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theme/themeOverride3.xml" ContentType="application/vnd.openxmlformats-officedocument.themeOverride+xml"/>
  <Override PartName="/word/charts/chart4.xml" ContentType="application/vnd.openxmlformats-officedocument.drawingml.chart+xml"/>
  <Override PartName="/word/theme/themeOverride4.xml" ContentType="application/vnd.openxmlformats-officedocument.themeOverride+xml"/>
  <Override PartName="/word/charts/chart5.xml" ContentType="application/vnd.openxmlformats-officedocument.drawingml.chart+xml"/>
  <Override PartName="/word/theme/themeOverride5.xml" ContentType="application/vnd.openxmlformats-officedocument.themeOverride+xml"/>
  <Override PartName="/word/charts/chart6.xml" ContentType="application/vnd.openxmlformats-officedocument.drawingml.chart+xml"/>
  <Override PartName="/word/theme/themeOverride6.xml" ContentType="application/vnd.openxmlformats-officedocument.themeOverride+xml"/>
  <Override PartName="/word/charts/chart7.xml" ContentType="application/vnd.openxmlformats-officedocument.drawingml.chart+xml"/>
  <Override PartName="/word/theme/themeOverride7.xml" ContentType="application/vnd.openxmlformats-officedocument.themeOverride+xml"/>
  <Override PartName="/word/charts/chart8.xml" ContentType="application/vnd.openxmlformats-officedocument.drawingml.chart+xml"/>
  <Override PartName="/word/theme/themeOverride8.xml" ContentType="application/vnd.openxmlformats-officedocument.themeOverride+xml"/>
  <Override PartName="/word/charts/chart9.xml" ContentType="application/vnd.openxmlformats-officedocument.drawingml.chart+xml"/>
  <Override PartName="/word/theme/themeOverride9.xml" ContentType="application/vnd.openxmlformats-officedocument.themeOverride+xml"/>
  <Override PartName="/word/charts/chart10.xml" ContentType="application/vnd.openxmlformats-officedocument.drawingml.chart+xml"/>
  <Override PartName="/word/theme/themeOverride10.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77067" w:rsidRPr="00285C7F" w:rsidRDefault="00876F00" w:rsidP="00F77067">
      <w:pPr>
        <w:spacing w:after="0"/>
        <w:contextualSpacing/>
        <w:jc w:val="center"/>
        <w:rPr>
          <w:rFonts w:cs="Times New Roman"/>
          <w:b/>
          <w:noProof/>
          <w:sz w:val="32"/>
          <w:szCs w:val="32"/>
          <w:lang w:eastAsia="tr-TR"/>
        </w:rPr>
      </w:pPr>
      <w:r w:rsidRPr="003C3214">
        <w:rPr>
          <w:rFonts w:eastAsia="Times New Roman" w:cs="Times New Roman"/>
          <w:noProof/>
          <w:szCs w:val="24"/>
          <w:lang w:eastAsia="tr-TR"/>
        </w:rPr>
        <w:drawing>
          <wp:anchor distT="0" distB="0" distL="114300" distR="114300" simplePos="0" relativeHeight="251659264" behindDoc="1" locked="0" layoutInCell="1" allowOverlap="1">
            <wp:simplePos x="0" y="0"/>
            <wp:positionH relativeFrom="margin">
              <wp:align>center</wp:align>
            </wp:positionH>
            <wp:positionV relativeFrom="paragraph">
              <wp:posOffset>186055</wp:posOffset>
            </wp:positionV>
            <wp:extent cx="8054340" cy="2250992"/>
            <wp:effectExtent l="0" t="0" r="3810" b="0"/>
            <wp:wrapNone/>
            <wp:docPr id="10" name="Resim 10" descr="ön kap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ön kapak"/>
                    <pic:cNvPicPr>
                      <a:picLocks noChangeAspect="1" noChangeArrowheads="1"/>
                    </pic:cNvPicPr>
                  </pic:nvPicPr>
                  <pic:blipFill>
                    <a:blip r:embed="rId8" cstate="print">
                      <a:extLst>
                        <a:ext uri="{28A0092B-C50C-407E-A947-70E740481C1C}">
                          <a14:useLocalDpi xmlns:a14="http://schemas.microsoft.com/office/drawing/2010/main" val="0"/>
                        </a:ext>
                      </a:extLst>
                    </a:blip>
                    <a:srcRect r="766" b="80309"/>
                    <a:stretch>
                      <a:fillRect/>
                    </a:stretch>
                  </pic:blipFill>
                  <pic:spPr bwMode="auto">
                    <a:xfrm>
                      <a:off x="0" y="0"/>
                      <a:ext cx="8054340" cy="2250992"/>
                    </a:xfrm>
                    <a:prstGeom prst="rect">
                      <a:avLst/>
                    </a:prstGeom>
                    <a:noFill/>
                  </pic:spPr>
                </pic:pic>
              </a:graphicData>
            </a:graphic>
          </wp:anchor>
        </w:drawing>
      </w:r>
      <w:r w:rsidR="00F67FB5">
        <w:rPr>
          <w:rFonts w:cs="Times New Roman"/>
          <w:b/>
          <w:noProof/>
          <w:sz w:val="32"/>
          <w:szCs w:val="32"/>
          <w:lang w:eastAsia="tr-TR"/>
        </w:rPr>
        <w:t xml:space="preserve"> </w:t>
      </w:r>
    </w:p>
    <w:p w:rsidR="00876F00" w:rsidRPr="003C3214" w:rsidRDefault="00876F00" w:rsidP="00876F00">
      <w:pPr>
        <w:spacing w:after="0" w:line="240" w:lineRule="auto"/>
        <w:jc w:val="both"/>
        <w:rPr>
          <w:rFonts w:eastAsia="Times New Roman" w:cs="Times New Roman"/>
          <w:color w:val="4BACC6"/>
          <w:szCs w:val="24"/>
          <w:lang w:eastAsia="tr-TR"/>
        </w:rPr>
      </w:pPr>
    </w:p>
    <w:p w:rsidR="00876F00" w:rsidRPr="003C3214" w:rsidRDefault="00876F00" w:rsidP="00876F00">
      <w:pPr>
        <w:spacing w:after="0" w:line="240" w:lineRule="auto"/>
        <w:jc w:val="both"/>
        <w:rPr>
          <w:rFonts w:eastAsia="Times New Roman" w:cs="Times New Roman"/>
          <w:color w:val="4BACC6"/>
          <w:szCs w:val="24"/>
          <w:lang w:eastAsia="tr-TR"/>
        </w:rPr>
      </w:pPr>
    </w:p>
    <w:p w:rsidR="00876F00" w:rsidRPr="003C3214" w:rsidRDefault="00876F00" w:rsidP="00876F00">
      <w:pPr>
        <w:spacing w:after="0" w:line="240" w:lineRule="auto"/>
        <w:jc w:val="both"/>
        <w:rPr>
          <w:rFonts w:eastAsia="Times New Roman" w:cs="Times New Roman"/>
          <w:color w:val="4BACC6"/>
          <w:szCs w:val="24"/>
          <w:lang w:eastAsia="tr-TR"/>
        </w:rPr>
      </w:pPr>
    </w:p>
    <w:p w:rsidR="00876F00" w:rsidRPr="003C3214" w:rsidRDefault="00876F00" w:rsidP="00876F00">
      <w:pPr>
        <w:spacing w:after="0" w:line="240" w:lineRule="auto"/>
        <w:jc w:val="both"/>
        <w:rPr>
          <w:rFonts w:eastAsia="Times New Roman" w:cs="Times New Roman"/>
          <w:b/>
          <w:color w:val="4BACC6"/>
          <w:szCs w:val="24"/>
          <w:lang w:eastAsia="tr-TR"/>
        </w:rPr>
      </w:pPr>
    </w:p>
    <w:p w:rsidR="00876F00" w:rsidRPr="003C3214" w:rsidRDefault="00876F00" w:rsidP="00876F00">
      <w:pPr>
        <w:spacing w:after="0" w:line="240" w:lineRule="auto"/>
        <w:jc w:val="both"/>
        <w:rPr>
          <w:rFonts w:eastAsia="Times New Roman" w:cs="Times New Roman"/>
          <w:b/>
          <w:color w:val="4BACC6"/>
          <w:szCs w:val="24"/>
          <w:lang w:eastAsia="tr-TR"/>
        </w:rPr>
      </w:pPr>
    </w:p>
    <w:p w:rsidR="00876F00" w:rsidRPr="003C3214" w:rsidRDefault="00876F00" w:rsidP="00876F00">
      <w:pPr>
        <w:spacing w:after="0" w:line="240" w:lineRule="auto"/>
        <w:jc w:val="both"/>
        <w:rPr>
          <w:rFonts w:eastAsia="Times New Roman" w:cs="Times New Roman"/>
          <w:b/>
          <w:color w:val="4BACC6"/>
          <w:szCs w:val="24"/>
          <w:lang w:eastAsia="tr-TR"/>
        </w:rPr>
      </w:pPr>
    </w:p>
    <w:p w:rsidR="00876F00" w:rsidRPr="003C3214" w:rsidRDefault="00876F00" w:rsidP="00876F00">
      <w:pPr>
        <w:spacing w:after="0" w:line="240" w:lineRule="auto"/>
        <w:jc w:val="both"/>
        <w:rPr>
          <w:rFonts w:eastAsia="Times New Roman" w:cs="Times New Roman"/>
          <w:b/>
          <w:color w:val="4BACC6"/>
          <w:szCs w:val="24"/>
          <w:lang w:eastAsia="tr-TR"/>
        </w:rPr>
      </w:pPr>
    </w:p>
    <w:p w:rsidR="00876F00" w:rsidRPr="003C3214" w:rsidRDefault="00876F00" w:rsidP="00876F00">
      <w:pPr>
        <w:spacing w:after="0" w:line="240" w:lineRule="auto"/>
        <w:jc w:val="both"/>
        <w:rPr>
          <w:rFonts w:eastAsia="Times New Roman" w:cs="Times New Roman"/>
          <w:b/>
          <w:szCs w:val="24"/>
          <w:lang w:eastAsia="tr-TR"/>
        </w:rPr>
      </w:pPr>
    </w:p>
    <w:p w:rsidR="00876F00" w:rsidRPr="003C3214" w:rsidRDefault="00876F00" w:rsidP="00876F00">
      <w:pPr>
        <w:spacing w:after="0" w:line="240" w:lineRule="auto"/>
        <w:jc w:val="both"/>
        <w:rPr>
          <w:rFonts w:eastAsia="Times New Roman" w:cs="Times New Roman"/>
          <w:b/>
          <w:szCs w:val="24"/>
          <w:lang w:eastAsia="tr-TR"/>
        </w:rPr>
      </w:pPr>
    </w:p>
    <w:p w:rsidR="00876F00" w:rsidRPr="003C3214" w:rsidRDefault="00876F00" w:rsidP="00876F00">
      <w:pPr>
        <w:spacing w:after="0" w:line="240" w:lineRule="auto"/>
        <w:jc w:val="both"/>
        <w:rPr>
          <w:rFonts w:eastAsia="Times New Roman" w:cs="Times New Roman"/>
          <w:b/>
          <w:szCs w:val="24"/>
          <w:lang w:eastAsia="tr-TR"/>
        </w:rPr>
      </w:pPr>
    </w:p>
    <w:p w:rsidR="00876F00" w:rsidRDefault="00876F00" w:rsidP="00876F00">
      <w:pPr>
        <w:spacing w:after="0" w:line="240" w:lineRule="auto"/>
        <w:jc w:val="both"/>
        <w:rPr>
          <w:rFonts w:eastAsia="Times New Roman" w:cs="Times New Roman"/>
          <w:b/>
          <w:color w:val="000000"/>
          <w:szCs w:val="24"/>
          <w:lang w:eastAsia="tr-TR"/>
        </w:rPr>
      </w:pPr>
    </w:p>
    <w:p w:rsidR="00876F00" w:rsidRDefault="00876F00" w:rsidP="00876F00">
      <w:pPr>
        <w:spacing w:after="0" w:line="240" w:lineRule="auto"/>
        <w:jc w:val="both"/>
        <w:rPr>
          <w:rFonts w:eastAsia="Times New Roman" w:cs="Times New Roman"/>
          <w:b/>
          <w:color w:val="000000"/>
          <w:szCs w:val="24"/>
          <w:lang w:eastAsia="tr-TR"/>
        </w:rPr>
      </w:pPr>
    </w:p>
    <w:p w:rsidR="00876F00" w:rsidRDefault="00876F00" w:rsidP="00876F00">
      <w:pPr>
        <w:spacing w:after="0" w:line="240" w:lineRule="auto"/>
        <w:jc w:val="both"/>
        <w:rPr>
          <w:rFonts w:eastAsia="Times New Roman" w:cs="Times New Roman"/>
          <w:b/>
          <w:color w:val="000000"/>
          <w:szCs w:val="24"/>
          <w:lang w:eastAsia="tr-TR"/>
        </w:rPr>
      </w:pPr>
    </w:p>
    <w:p w:rsidR="00876F00" w:rsidRDefault="00876F00" w:rsidP="00876F00">
      <w:pPr>
        <w:spacing w:after="0" w:line="240" w:lineRule="auto"/>
        <w:jc w:val="center"/>
        <w:rPr>
          <w:rFonts w:eastAsia="Times New Roman" w:cs="Times New Roman"/>
          <w:b/>
          <w:color w:val="000000"/>
          <w:szCs w:val="24"/>
          <w:lang w:eastAsia="tr-TR"/>
        </w:rPr>
      </w:pPr>
    </w:p>
    <w:p w:rsidR="00876F00" w:rsidRDefault="00876F00" w:rsidP="00876F00">
      <w:pPr>
        <w:spacing w:after="0" w:line="240" w:lineRule="auto"/>
        <w:jc w:val="center"/>
        <w:rPr>
          <w:rFonts w:eastAsia="Times New Roman" w:cs="Times New Roman"/>
          <w:b/>
          <w:color w:val="000000"/>
          <w:szCs w:val="24"/>
          <w:lang w:eastAsia="tr-TR"/>
        </w:rPr>
      </w:pPr>
    </w:p>
    <w:p w:rsidR="00876F00" w:rsidRDefault="00876F00" w:rsidP="00876F00">
      <w:pPr>
        <w:spacing w:after="0" w:line="240" w:lineRule="auto"/>
        <w:jc w:val="center"/>
        <w:rPr>
          <w:rFonts w:eastAsia="Times New Roman" w:cs="Times New Roman"/>
          <w:b/>
          <w:color w:val="000000"/>
          <w:szCs w:val="24"/>
          <w:lang w:eastAsia="tr-TR"/>
        </w:rPr>
      </w:pPr>
    </w:p>
    <w:p w:rsidR="00876F00" w:rsidRDefault="00876F00" w:rsidP="00876F00">
      <w:pPr>
        <w:spacing w:after="0" w:line="240" w:lineRule="auto"/>
        <w:jc w:val="center"/>
        <w:rPr>
          <w:rFonts w:eastAsia="Times New Roman" w:cs="Times New Roman"/>
          <w:b/>
          <w:color w:val="000000"/>
          <w:szCs w:val="24"/>
          <w:lang w:eastAsia="tr-TR"/>
        </w:rPr>
      </w:pPr>
    </w:p>
    <w:p w:rsidR="00876F00" w:rsidRPr="003A1704" w:rsidRDefault="00876F00" w:rsidP="00876F00">
      <w:pPr>
        <w:spacing w:after="0" w:line="240" w:lineRule="auto"/>
        <w:jc w:val="center"/>
        <w:rPr>
          <w:rFonts w:eastAsia="Times New Roman" w:cs="Times New Roman"/>
          <w:b/>
          <w:color w:val="000000"/>
          <w:sz w:val="72"/>
          <w:szCs w:val="72"/>
          <w:lang w:eastAsia="tr-TR"/>
        </w:rPr>
      </w:pPr>
      <w:r w:rsidRPr="003A1704">
        <w:rPr>
          <w:rFonts w:eastAsia="Times New Roman" w:cs="Times New Roman"/>
          <w:b/>
          <w:color w:val="000000"/>
          <w:sz w:val="72"/>
          <w:szCs w:val="72"/>
          <w:lang w:eastAsia="tr-TR"/>
        </w:rPr>
        <w:t>ELEKTRİK PİYASASI</w:t>
      </w:r>
    </w:p>
    <w:p w:rsidR="00876F00" w:rsidRPr="003A1704" w:rsidRDefault="00876F00" w:rsidP="00876F00">
      <w:pPr>
        <w:spacing w:after="0" w:line="240" w:lineRule="auto"/>
        <w:jc w:val="center"/>
        <w:rPr>
          <w:rFonts w:eastAsia="Times New Roman" w:cs="Times New Roman"/>
          <w:b/>
          <w:color w:val="000000"/>
          <w:sz w:val="72"/>
          <w:szCs w:val="72"/>
          <w:lang w:eastAsia="tr-TR"/>
        </w:rPr>
      </w:pPr>
      <w:r w:rsidRPr="003A1704">
        <w:rPr>
          <w:rFonts w:eastAsia="Times New Roman" w:cs="Times New Roman"/>
          <w:b/>
          <w:color w:val="000000"/>
          <w:sz w:val="72"/>
          <w:szCs w:val="72"/>
          <w:lang w:eastAsia="tr-TR"/>
        </w:rPr>
        <w:t>SEKTÖR RAPORU</w:t>
      </w:r>
    </w:p>
    <w:p w:rsidR="00876F00" w:rsidRDefault="00876F00" w:rsidP="00876F00">
      <w:pPr>
        <w:spacing w:after="0" w:line="240" w:lineRule="auto"/>
        <w:jc w:val="center"/>
        <w:rPr>
          <w:rFonts w:eastAsia="Times New Roman" w:cs="Times New Roman"/>
          <w:b/>
          <w:color w:val="000000"/>
          <w:sz w:val="72"/>
          <w:szCs w:val="72"/>
          <w:lang w:eastAsia="tr-TR"/>
        </w:rPr>
      </w:pPr>
    </w:p>
    <w:p w:rsidR="00876F00" w:rsidRPr="003A1704" w:rsidRDefault="00876F00" w:rsidP="00876F00">
      <w:pPr>
        <w:spacing w:after="0" w:line="240" w:lineRule="auto"/>
        <w:jc w:val="center"/>
        <w:rPr>
          <w:rFonts w:eastAsia="Times New Roman" w:cs="Times New Roman"/>
          <w:b/>
          <w:color w:val="000000"/>
          <w:sz w:val="72"/>
          <w:szCs w:val="72"/>
          <w:lang w:eastAsia="tr-TR"/>
        </w:rPr>
      </w:pPr>
    </w:p>
    <w:p w:rsidR="00876F00" w:rsidRDefault="002330F6" w:rsidP="00876F00">
      <w:pPr>
        <w:spacing w:after="0" w:line="240" w:lineRule="auto"/>
        <w:jc w:val="center"/>
        <w:rPr>
          <w:rFonts w:eastAsia="Times New Roman" w:cs="Times New Roman"/>
          <w:b/>
          <w:color w:val="000000"/>
          <w:sz w:val="48"/>
          <w:szCs w:val="48"/>
          <w:lang w:eastAsia="tr-TR"/>
        </w:rPr>
      </w:pPr>
      <w:r>
        <w:rPr>
          <w:rFonts w:eastAsia="Times New Roman" w:cs="Times New Roman"/>
          <w:b/>
          <w:color w:val="000000"/>
          <w:sz w:val="48"/>
          <w:szCs w:val="48"/>
          <w:lang w:eastAsia="tr-TR"/>
        </w:rPr>
        <w:t>MAYIS</w:t>
      </w:r>
      <w:r w:rsidR="00876F00">
        <w:rPr>
          <w:rFonts w:eastAsia="Times New Roman" w:cs="Times New Roman"/>
          <w:b/>
          <w:color w:val="000000"/>
          <w:sz w:val="48"/>
          <w:szCs w:val="48"/>
          <w:lang w:eastAsia="tr-TR"/>
        </w:rPr>
        <w:t xml:space="preserve"> 2021</w:t>
      </w:r>
    </w:p>
    <w:p w:rsidR="00876F00" w:rsidRDefault="00876F00" w:rsidP="00876F00">
      <w:pPr>
        <w:spacing w:after="0" w:line="240" w:lineRule="auto"/>
        <w:jc w:val="center"/>
        <w:rPr>
          <w:rFonts w:eastAsia="Times New Roman" w:cs="Times New Roman"/>
          <w:b/>
          <w:color w:val="000000"/>
          <w:sz w:val="48"/>
          <w:szCs w:val="48"/>
          <w:lang w:eastAsia="tr-TR"/>
        </w:rPr>
      </w:pPr>
    </w:p>
    <w:p w:rsidR="00876F00" w:rsidRDefault="00876F00" w:rsidP="00876F00">
      <w:pPr>
        <w:spacing w:after="0" w:line="240" w:lineRule="auto"/>
        <w:jc w:val="center"/>
        <w:rPr>
          <w:rFonts w:eastAsia="Times New Roman" w:cs="Times New Roman"/>
          <w:b/>
          <w:color w:val="000000"/>
          <w:sz w:val="48"/>
          <w:szCs w:val="48"/>
          <w:lang w:eastAsia="tr-TR"/>
        </w:rPr>
      </w:pPr>
    </w:p>
    <w:p w:rsidR="00876F00" w:rsidRDefault="00876F00" w:rsidP="00876F00">
      <w:pPr>
        <w:spacing w:after="0" w:line="240" w:lineRule="auto"/>
        <w:jc w:val="center"/>
        <w:rPr>
          <w:rFonts w:eastAsia="Times New Roman" w:cs="Times New Roman"/>
          <w:b/>
          <w:color w:val="000000"/>
          <w:sz w:val="48"/>
          <w:szCs w:val="48"/>
          <w:lang w:eastAsia="tr-TR"/>
        </w:rPr>
      </w:pPr>
    </w:p>
    <w:p w:rsidR="00876F00" w:rsidRDefault="00876F00" w:rsidP="00876F00">
      <w:pPr>
        <w:spacing w:after="0" w:line="240" w:lineRule="auto"/>
        <w:jc w:val="center"/>
        <w:rPr>
          <w:rFonts w:eastAsia="Times New Roman" w:cs="Times New Roman"/>
          <w:b/>
          <w:color w:val="000000"/>
          <w:sz w:val="48"/>
          <w:szCs w:val="48"/>
          <w:lang w:eastAsia="tr-TR"/>
        </w:rPr>
      </w:pPr>
    </w:p>
    <w:p w:rsidR="00876F00" w:rsidRPr="003A1704" w:rsidRDefault="00876F00" w:rsidP="00876F00">
      <w:pPr>
        <w:spacing w:after="0" w:line="240" w:lineRule="auto"/>
        <w:jc w:val="center"/>
        <w:rPr>
          <w:rFonts w:eastAsia="Times New Roman" w:cs="Times New Roman"/>
          <w:b/>
          <w:color w:val="000000"/>
          <w:sz w:val="48"/>
          <w:szCs w:val="48"/>
          <w:lang w:eastAsia="tr-TR"/>
        </w:rPr>
      </w:pPr>
    </w:p>
    <w:p w:rsidR="00876F00" w:rsidRPr="003A1704" w:rsidRDefault="00876F00" w:rsidP="00876F00">
      <w:pPr>
        <w:spacing w:after="0" w:line="240" w:lineRule="auto"/>
        <w:jc w:val="center"/>
        <w:rPr>
          <w:rFonts w:eastAsia="Times New Roman" w:cs="Times New Roman"/>
          <w:b/>
          <w:color w:val="000000"/>
          <w:sz w:val="36"/>
          <w:szCs w:val="36"/>
          <w:lang w:eastAsia="tr-TR"/>
        </w:rPr>
      </w:pPr>
    </w:p>
    <w:p w:rsidR="00F77067" w:rsidRPr="00AF2956" w:rsidRDefault="00F77067" w:rsidP="00F77067">
      <w:pPr>
        <w:spacing w:line="360" w:lineRule="auto"/>
        <w:rPr>
          <w:rFonts w:cs="Times New Roman"/>
          <w:b/>
          <w:sz w:val="32"/>
          <w:szCs w:val="32"/>
        </w:rPr>
      </w:pPr>
    </w:p>
    <w:p w:rsidR="00F77067" w:rsidRPr="00AF2956" w:rsidRDefault="00F77067" w:rsidP="00F77067">
      <w:pPr>
        <w:spacing w:after="0"/>
        <w:contextualSpacing/>
        <w:jc w:val="center"/>
        <w:rPr>
          <w:rFonts w:cs="Times New Roman"/>
          <w:b/>
          <w:szCs w:val="24"/>
        </w:rPr>
      </w:pPr>
      <w:bookmarkStart w:id="0" w:name="_GoBack"/>
      <w:bookmarkEnd w:id="0"/>
    </w:p>
    <w:p w:rsidR="00F77067" w:rsidRPr="00AF2956" w:rsidRDefault="00F77067" w:rsidP="00F77067">
      <w:pPr>
        <w:spacing w:after="0"/>
        <w:contextualSpacing/>
        <w:jc w:val="center"/>
        <w:rPr>
          <w:rFonts w:cs="Times New Roman"/>
          <w:b/>
          <w:szCs w:val="24"/>
        </w:rPr>
      </w:pPr>
    </w:p>
    <w:p w:rsidR="00876F00" w:rsidRPr="003A1704" w:rsidRDefault="00876F00" w:rsidP="00876F00">
      <w:pPr>
        <w:spacing w:after="0" w:line="240" w:lineRule="auto"/>
        <w:rPr>
          <w:rFonts w:eastAsia="Calibri" w:cs="Times New Roman"/>
          <w:b/>
          <w:bCs/>
          <w:szCs w:val="24"/>
          <w:lang w:eastAsia="tr-TR"/>
        </w:rPr>
      </w:pPr>
      <w:r w:rsidRPr="003A1704">
        <w:rPr>
          <w:rFonts w:eastAsia="Calibri" w:cs="Times New Roman"/>
          <w:b/>
          <w:bCs/>
          <w:szCs w:val="24"/>
          <w:lang w:eastAsia="tr-TR"/>
        </w:rPr>
        <w:t>Bu rapor, Resmi İstatistik Programı kapsamında yayımlanmaktadır.</w:t>
      </w:r>
    </w:p>
    <w:p w:rsidR="00876F00" w:rsidRPr="003A1704" w:rsidRDefault="00876F00" w:rsidP="00876F00">
      <w:pPr>
        <w:spacing w:after="0" w:line="240" w:lineRule="auto"/>
        <w:rPr>
          <w:rFonts w:eastAsia="Times New Roman" w:cs="Times New Roman"/>
          <w:szCs w:val="24"/>
          <w:lang w:eastAsia="tr-TR"/>
        </w:rPr>
      </w:pPr>
    </w:p>
    <w:p w:rsidR="00876F00" w:rsidRPr="003A1704" w:rsidRDefault="00876F00" w:rsidP="00876F00">
      <w:pPr>
        <w:spacing w:after="0" w:line="240" w:lineRule="auto"/>
        <w:rPr>
          <w:rFonts w:eastAsia="Times New Roman" w:cs="Times New Roman"/>
          <w:szCs w:val="24"/>
          <w:lang w:eastAsia="tr-TR"/>
        </w:rPr>
      </w:pPr>
    </w:p>
    <w:p w:rsidR="00876F00" w:rsidRPr="003A1704" w:rsidRDefault="00876F00" w:rsidP="00876F00">
      <w:pPr>
        <w:spacing w:after="0" w:line="240" w:lineRule="auto"/>
        <w:rPr>
          <w:rFonts w:eastAsia="Times New Roman" w:cs="Times New Roman"/>
          <w:szCs w:val="24"/>
          <w:lang w:eastAsia="tr-TR"/>
        </w:rPr>
      </w:pPr>
    </w:p>
    <w:p w:rsidR="00876F00" w:rsidRPr="003A1704" w:rsidRDefault="00876F00" w:rsidP="00876F00">
      <w:pPr>
        <w:spacing w:after="0" w:line="240" w:lineRule="auto"/>
        <w:rPr>
          <w:rFonts w:eastAsia="Times New Roman" w:cs="Times New Roman"/>
          <w:szCs w:val="24"/>
          <w:lang w:eastAsia="tr-TR"/>
        </w:rPr>
      </w:pPr>
    </w:p>
    <w:p w:rsidR="00876F00" w:rsidRPr="003A1704" w:rsidRDefault="00876F00" w:rsidP="00876F00">
      <w:pPr>
        <w:spacing w:after="0" w:line="240" w:lineRule="auto"/>
        <w:rPr>
          <w:rFonts w:eastAsia="Times New Roman" w:cs="Times New Roman"/>
          <w:szCs w:val="24"/>
          <w:lang w:eastAsia="tr-TR"/>
        </w:rPr>
      </w:pPr>
    </w:p>
    <w:p w:rsidR="00876F00" w:rsidRPr="003A1704" w:rsidRDefault="00876F00" w:rsidP="00876F00">
      <w:pPr>
        <w:spacing w:after="0" w:line="240" w:lineRule="auto"/>
        <w:jc w:val="center"/>
        <w:rPr>
          <w:rFonts w:eastAsia="Times New Roman" w:cs="Times New Roman"/>
          <w:sz w:val="28"/>
          <w:szCs w:val="28"/>
          <w:lang w:eastAsia="tr-TR"/>
        </w:rPr>
      </w:pPr>
      <w:r w:rsidRPr="003A1704">
        <w:rPr>
          <w:rFonts w:eastAsia="Times New Roman" w:cs="Times New Roman"/>
          <w:sz w:val="28"/>
          <w:szCs w:val="28"/>
          <w:lang w:eastAsia="tr-TR"/>
        </w:rPr>
        <w:t>Bu raporda yer alan tüm bilgi, tablo ve şekillerin her hakkı saklıdır.</w:t>
      </w:r>
    </w:p>
    <w:p w:rsidR="00876F00" w:rsidRPr="003A1704" w:rsidRDefault="00876F00" w:rsidP="00876F00">
      <w:pPr>
        <w:spacing w:after="0" w:line="240" w:lineRule="auto"/>
        <w:jc w:val="center"/>
        <w:rPr>
          <w:rFonts w:eastAsia="Times New Roman" w:cs="Times New Roman"/>
          <w:sz w:val="28"/>
          <w:szCs w:val="28"/>
          <w:lang w:eastAsia="tr-TR"/>
        </w:rPr>
      </w:pPr>
      <w:r w:rsidRPr="003A1704">
        <w:rPr>
          <w:rFonts w:eastAsia="Times New Roman" w:cs="Times New Roman"/>
          <w:sz w:val="28"/>
          <w:szCs w:val="28"/>
          <w:lang w:eastAsia="tr-TR"/>
        </w:rPr>
        <w:t>Kaynak gösterilmeden kullanılamaz.</w:t>
      </w:r>
    </w:p>
    <w:p w:rsidR="00876F00" w:rsidRPr="003A1704" w:rsidRDefault="00876F00" w:rsidP="00876F00">
      <w:pPr>
        <w:spacing w:after="0" w:line="240" w:lineRule="auto"/>
        <w:jc w:val="center"/>
        <w:rPr>
          <w:rFonts w:eastAsia="Times New Roman" w:cs="Times New Roman"/>
          <w:sz w:val="28"/>
          <w:szCs w:val="28"/>
          <w:lang w:eastAsia="tr-TR"/>
        </w:rPr>
      </w:pPr>
    </w:p>
    <w:p w:rsidR="00876F00" w:rsidRPr="003A1704" w:rsidRDefault="00876F00" w:rsidP="00876F00">
      <w:pPr>
        <w:spacing w:after="0" w:line="240" w:lineRule="auto"/>
        <w:jc w:val="center"/>
        <w:rPr>
          <w:rFonts w:eastAsia="Times New Roman" w:cs="Times New Roman"/>
          <w:sz w:val="28"/>
          <w:szCs w:val="28"/>
          <w:lang w:eastAsia="tr-TR"/>
        </w:rPr>
      </w:pPr>
    </w:p>
    <w:p w:rsidR="00876F00" w:rsidRPr="003A1704" w:rsidRDefault="00876F00" w:rsidP="00876F00">
      <w:pPr>
        <w:spacing w:after="0" w:line="240" w:lineRule="auto"/>
        <w:jc w:val="center"/>
        <w:rPr>
          <w:rFonts w:eastAsia="Times New Roman" w:cs="Times New Roman"/>
          <w:sz w:val="28"/>
          <w:szCs w:val="28"/>
          <w:lang w:eastAsia="tr-TR"/>
        </w:rPr>
      </w:pPr>
    </w:p>
    <w:p w:rsidR="00876F00" w:rsidRPr="003A1704" w:rsidRDefault="00876F00" w:rsidP="00876F00">
      <w:pPr>
        <w:spacing w:after="0" w:line="240" w:lineRule="auto"/>
        <w:jc w:val="center"/>
        <w:rPr>
          <w:rFonts w:eastAsia="Times New Roman" w:cs="Times New Roman"/>
          <w:sz w:val="28"/>
          <w:szCs w:val="28"/>
          <w:lang w:eastAsia="tr-TR"/>
        </w:rPr>
      </w:pPr>
    </w:p>
    <w:p w:rsidR="00876F00" w:rsidRPr="003A1704" w:rsidRDefault="00876F00" w:rsidP="00876F00">
      <w:pPr>
        <w:spacing w:after="0" w:line="240" w:lineRule="auto"/>
        <w:jc w:val="center"/>
        <w:rPr>
          <w:rFonts w:eastAsia="Times New Roman" w:cs="Times New Roman"/>
          <w:sz w:val="28"/>
          <w:szCs w:val="28"/>
          <w:lang w:eastAsia="tr-TR"/>
        </w:rPr>
      </w:pPr>
    </w:p>
    <w:p w:rsidR="00876F00" w:rsidRPr="003A1704" w:rsidRDefault="00876F00" w:rsidP="00876F00">
      <w:pPr>
        <w:spacing w:after="0" w:line="240" w:lineRule="auto"/>
        <w:jc w:val="center"/>
        <w:rPr>
          <w:rFonts w:eastAsia="Times New Roman" w:cs="Times New Roman"/>
          <w:b/>
          <w:sz w:val="32"/>
          <w:szCs w:val="32"/>
          <w:lang w:eastAsia="tr-TR"/>
        </w:rPr>
      </w:pPr>
      <w:r w:rsidRPr="003A1704">
        <w:rPr>
          <w:rFonts w:eastAsia="Times New Roman" w:cs="Times New Roman"/>
          <w:b/>
          <w:sz w:val="32"/>
          <w:szCs w:val="32"/>
          <w:lang w:eastAsia="tr-TR"/>
        </w:rPr>
        <w:t>T.C. ENERJİ PİYASASI DÜZENLEME KURUMU</w:t>
      </w:r>
    </w:p>
    <w:p w:rsidR="00876F00" w:rsidRPr="003A1704" w:rsidRDefault="00876F00" w:rsidP="00876F00">
      <w:pPr>
        <w:spacing w:after="0" w:line="240" w:lineRule="auto"/>
        <w:jc w:val="center"/>
        <w:rPr>
          <w:rFonts w:eastAsia="Times New Roman" w:cs="Times New Roman"/>
          <w:sz w:val="28"/>
          <w:szCs w:val="28"/>
          <w:lang w:eastAsia="tr-TR"/>
        </w:rPr>
      </w:pPr>
      <w:r w:rsidRPr="003A1704">
        <w:rPr>
          <w:rFonts w:eastAsia="Times New Roman" w:cs="Times New Roman"/>
          <w:sz w:val="28"/>
          <w:szCs w:val="28"/>
          <w:lang w:eastAsia="tr-TR"/>
        </w:rPr>
        <w:t>Strateji Geliştirme Dairesi Başkanlığı</w:t>
      </w:r>
    </w:p>
    <w:p w:rsidR="00876F00" w:rsidRPr="003A1704" w:rsidRDefault="00876F00" w:rsidP="00876F00">
      <w:pPr>
        <w:spacing w:after="0" w:line="240" w:lineRule="auto"/>
        <w:jc w:val="center"/>
        <w:rPr>
          <w:rFonts w:eastAsia="Times New Roman" w:cs="Times New Roman"/>
          <w:sz w:val="28"/>
          <w:szCs w:val="28"/>
          <w:lang w:eastAsia="tr-TR"/>
        </w:rPr>
      </w:pPr>
    </w:p>
    <w:p w:rsidR="00876F00" w:rsidRPr="003A1704" w:rsidRDefault="00876F00" w:rsidP="00876F00">
      <w:pPr>
        <w:spacing w:after="0" w:line="240" w:lineRule="auto"/>
        <w:jc w:val="center"/>
        <w:rPr>
          <w:rFonts w:eastAsia="Times New Roman" w:cs="Times New Roman"/>
          <w:sz w:val="28"/>
          <w:szCs w:val="28"/>
          <w:lang w:eastAsia="tr-TR"/>
        </w:rPr>
      </w:pPr>
    </w:p>
    <w:p w:rsidR="00876F00" w:rsidRPr="003A1704" w:rsidRDefault="00876F00" w:rsidP="00876F00">
      <w:pPr>
        <w:spacing w:after="0" w:line="240" w:lineRule="auto"/>
        <w:jc w:val="center"/>
        <w:rPr>
          <w:rFonts w:eastAsia="Times New Roman" w:cs="Times New Roman"/>
          <w:sz w:val="28"/>
          <w:szCs w:val="28"/>
          <w:lang w:eastAsia="tr-TR"/>
        </w:rPr>
      </w:pPr>
    </w:p>
    <w:p w:rsidR="00876F00" w:rsidRPr="003A1704" w:rsidRDefault="00876F00" w:rsidP="00876F00">
      <w:pPr>
        <w:spacing w:after="0" w:line="240" w:lineRule="auto"/>
        <w:jc w:val="center"/>
        <w:rPr>
          <w:rFonts w:eastAsia="Times New Roman" w:cs="Times New Roman"/>
          <w:sz w:val="28"/>
          <w:szCs w:val="28"/>
          <w:lang w:eastAsia="tr-TR"/>
        </w:rPr>
      </w:pPr>
    </w:p>
    <w:p w:rsidR="00876F00" w:rsidRPr="003A1704" w:rsidRDefault="00876F00" w:rsidP="00876F00">
      <w:pPr>
        <w:spacing w:after="0" w:line="240" w:lineRule="auto"/>
        <w:jc w:val="center"/>
        <w:rPr>
          <w:rFonts w:eastAsia="Times New Roman" w:cs="Times New Roman"/>
          <w:sz w:val="28"/>
          <w:szCs w:val="28"/>
          <w:lang w:eastAsia="tr-TR"/>
        </w:rPr>
      </w:pPr>
    </w:p>
    <w:p w:rsidR="00876F00" w:rsidRPr="003A1704" w:rsidRDefault="00876F00" w:rsidP="00876F00">
      <w:pPr>
        <w:spacing w:after="0" w:line="240" w:lineRule="auto"/>
        <w:jc w:val="center"/>
        <w:rPr>
          <w:rFonts w:eastAsia="Times New Roman" w:cs="Times New Roman"/>
          <w:sz w:val="28"/>
          <w:szCs w:val="28"/>
          <w:lang w:eastAsia="tr-TR"/>
        </w:rPr>
      </w:pPr>
    </w:p>
    <w:p w:rsidR="00876F00" w:rsidRPr="003A1704" w:rsidRDefault="00876F00" w:rsidP="00876F00">
      <w:pPr>
        <w:spacing w:after="0" w:line="240" w:lineRule="auto"/>
        <w:jc w:val="center"/>
        <w:rPr>
          <w:rFonts w:eastAsia="Times New Roman" w:cs="Times New Roman"/>
          <w:b/>
          <w:sz w:val="28"/>
          <w:szCs w:val="28"/>
          <w:lang w:eastAsia="tr-TR"/>
        </w:rPr>
      </w:pPr>
      <w:r w:rsidRPr="003A1704">
        <w:rPr>
          <w:rFonts w:eastAsia="Times New Roman" w:cs="Times New Roman"/>
          <w:b/>
          <w:sz w:val="28"/>
          <w:szCs w:val="28"/>
          <w:lang w:eastAsia="tr-TR"/>
        </w:rPr>
        <w:t>ANKARA</w:t>
      </w:r>
    </w:p>
    <w:p w:rsidR="00876F00" w:rsidRPr="003A1704" w:rsidRDefault="00876F00" w:rsidP="00876F00">
      <w:pPr>
        <w:spacing w:after="0" w:line="240" w:lineRule="auto"/>
        <w:jc w:val="center"/>
        <w:rPr>
          <w:rFonts w:eastAsia="Times New Roman" w:cs="Times New Roman"/>
          <w:b/>
          <w:sz w:val="28"/>
          <w:szCs w:val="28"/>
          <w:lang w:eastAsia="tr-TR"/>
        </w:rPr>
      </w:pPr>
      <w:r>
        <w:rPr>
          <w:rFonts w:eastAsia="Times New Roman" w:cs="Times New Roman"/>
          <w:b/>
          <w:sz w:val="28"/>
          <w:szCs w:val="28"/>
          <w:lang w:eastAsia="tr-TR"/>
        </w:rPr>
        <w:t xml:space="preserve"> </w:t>
      </w:r>
      <w:r w:rsidR="003A59B4">
        <w:rPr>
          <w:rFonts w:eastAsia="Times New Roman" w:cs="Times New Roman"/>
          <w:b/>
          <w:sz w:val="28"/>
          <w:szCs w:val="28"/>
          <w:lang w:eastAsia="tr-TR"/>
        </w:rPr>
        <w:t>2021</w:t>
      </w:r>
    </w:p>
    <w:p w:rsidR="00876F00" w:rsidRPr="003A1704" w:rsidRDefault="00876F00" w:rsidP="00876F00">
      <w:pPr>
        <w:tabs>
          <w:tab w:val="left" w:pos="567"/>
          <w:tab w:val="right" w:pos="6520"/>
        </w:tabs>
        <w:spacing w:after="0" w:line="360" w:lineRule="auto"/>
        <w:rPr>
          <w:rFonts w:eastAsia="Times New Roman" w:cs="Times New Roman"/>
          <w:szCs w:val="24"/>
          <w:lang w:eastAsia="tr-TR"/>
        </w:rPr>
      </w:pPr>
      <w:r w:rsidRPr="003A1704">
        <w:rPr>
          <w:rFonts w:eastAsia="Times New Roman" w:cs="Times New Roman"/>
          <w:szCs w:val="24"/>
          <w:lang w:eastAsia="tr-TR"/>
        </w:rPr>
        <w:t xml:space="preserve">                                                                                          </w:t>
      </w:r>
    </w:p>
    <w:p w:rsidR="00876F00" w:rsidRPr="003A1704" w:rsidRDefault="00876F00" w:rsidP="00876F00">
      <w:pPr>
        <w:tabs>
          <w:tab w:val="left" w:pos="567"/>
          <w:tab w:val="right" w:pos="6520"/>
        </w:tabs>
        <w:spacing w:after="0" w:line="360" w:lineRule="auto"/>
        <w:rPr>
          <w:rFonts w:eastAsia="Times New Roman" w:cs="Times New Roman"/>
          <w:szCs w:val="24"/>
          <w:lang w:eastAsia="tr-TR"/>
        </w:rPr>
      </w:pPr>
    </w:p>
    <w:p w:rsidR="00876F00" w:rsidRPr="003A1704" w:rsidRDefault="00876F00" w:rsidP="00876F00">
      <w:pPr>
        <w:spacing w:after="0" w:line="240" w:lineRule="auto"/>
        <w:jc w:val="center"/>
        <w:rPr>
          <w:rFonts w:eastAsia="Times New Roman" w:cs="Times New Roman"/>
          <w:b/>
          <w:color w:val="000000"/>
          <w:sz w:val="32"/>
          <w:szCs w:val="32"/>
          <w:lang w:eastAsia="tr-TR"/>
        </w:rPr>
      </w:pPr>
    </w:p>
    <w:p w:rsidR="00876F00" w:rsidRPr="003A1704" w:rsidRDefault="00876F00" w:rsidP="00876F00">
      <w:pPr>
        <w:spacing w:after="0" w:line="240" w:lineRule="auto"/>
        <w:jc w:val="center"/>
        <w:rPr>
          <w:rFonts w:eastAsia="Times New Roman" w:cs="Times New Roman"/>
          <w:b/>
          <w:color w:val="000000"/>
          <w:sz w:val="32"/>
          <w:szCs w:val="32"/>
          <w:lang w:eastAsia="tr-TR"/>
        </w:rPr>
      </w:pPr>
    </w:p>
    <w:p w:rsidR="00876F00" w:rsidRPr="003A1704" w:rsidRDefault="00876F00" w:rsidP="00876F00">
      <w:pPr>
        <w:spacing w:after="0" w:line="240" w:lineRule="auto"/>
        <w:jc w:val="center"/>
        <w:rPr>
          <w:rFonts w:eastAsia="Times New Roman" w:cs="Times New Roman"/>
          <w:b/>
          <w:color w:val="000000"/>
          <w:sz w:val="32"/>
          <w:szCs w:val="32"/>
          <w:lang w:eastAsia="tr-TR"/>
        </w:rPr>
      </w:pPr>
    </w:p>
    <w:p w:rsidR="00876F00" w:rsidRDefault="00876F00" w:rsidP="00876F00">
      <w:pPr>
        <w:spacing w:after="0" w:line="240" w:lineRule="auto"/>
        <w:jc w:val="both"/>
        <w:rPr>
          <w:rFonts w:eastAsia="Calibri" w:cs="Times New Roman"/>
          <w:b/>
          <w:szCs w:val="24"/>
          <w:lang w:eastAsia="tr-TR"/>
        </w:rPr>
      </w:pPr>
    </w:p>
    <w:p w:rsidR="00876F00" w:rsidRDefault="00876F00" w:rsidP="00876F00">
      <w:pPr>
        <w:spacing w:after="0" w:line="240" w:lineRule="auto"/>
        <w:jc w:val="both"/>
        <w:rPr>
          <w:rFonts w:eastAsia="Calibri" w:cs="Times New Roman"/>
          <w:b/>
          <w:szCs w:val="24"/>
          <w:lang w:eastAsia="tr-TR"/>
        </w:rPr>
      </w:pPr>
    </w:p>
    <w:p w:rsidR="00876F00" w:rsidRDefault="00876F00" w:rsidP="00876F00">
      <w:pPr>
        <w:spacing w:after="0" w:line="240" w:lineRule="auto"/>
        <w:jc w:val="both"/>
        <w:rPr>
          <w:rFonts w:eastAsia="Calibri" w:cs="Times New Roman"/>
          <w:b/>
          <w:szCs w:val="24"/>
          <w:lang w:eastAsia="tr-TR"/>
        </w:rPr>
      </w:pPr>
    </w:p>
    <w:p w:rsidR="00876F00" w:rsidRDefault="00876F00" w:rsidP="00876F00">
      <w:pPr>
        <w:spacing w:after="0" w:line="240" w:lineRule="auto"/>
        <w:jc w:val="both"/>
        <w:rPr>
          <w:rFonts w:eastAsia="Calibri" w:cs="Times New Roman"/>
          <w:szCs w:val="24"/>
          <w:lang w:eastAsia="tr-TR"/>
        </w:rPr>
      </w:pPr>
      <w:r w:rsidRPr="003A1704">
        <w:rPr>
          <w:rFonts w:eastAsia="Calibri" w:cs="Times New Roman"/>
          <w:b/>
          <w:szCs w:val="24"/>
          <w:lang w:eastAsia="tr-TR"/>
        </w:rPr>
        <w:t>Önemli Hatırlatma:</w:t>
      </w:r>
      <w:r w:rsidRPr="003A1704">
        <w:rPr>
          <w:rFonts w:eastAsia="Calibri" w:cs="Times New Roman"/>
          <w:szCs w:val="24"/>
          <w:lang w:eastAsia="tr-TR"/>
        </w:rPr>
        <w:t xml:space="preserve"> Lisans sahibi firmalar, Enerji Piyasası Bildirim Yönetmeliğinin ilgili hükümleri çerçevesinde bildirim düzeltme talebinde bulunarak daha önce Kuruma sundukları verilerde düzeltme yapabilmektedir. Bu sebeple yayımlanan raporlar arasında veri farklılıkları olabilmektedir. </w:t>
      </w:r>
    </w:p>
    <w:p w:rsidR="00876F00" w:rsidRDefault="00876F00" w:rsidP="00876F00">
      <w:pPr>
        <w:spacing w:after="0" w:line="240" w:lineRule="auto"/>
        <w:jc w:val="both"/>
        <w:rPr>
          <w:rFonts w:eastAsia="Calibri" w:cs="Times New Roman"/>
          <w:szCs w:val="24"/>
          <w:lang w:eastAsia="tr-TR"/>
        </w:rPr>
      </w:pPr>
    </w:p>
    <w:p w:rsidR="00876F00" w:rsidRDefault="00876F00" w:rsidP="00876F00">
      <w:pPr>
        <w:spacing w:after="0" w:line="240" w:lineRule="auto"/>
        <w:jc w:val="both"/>
        <w:rPr>
          <w:rFonts w:eastAsia="Calibri" w:cs="Times New Roman"/>
          <w:szCs w:val="24"/>
          <w:lang w:eastAsia="tr-TR"/>
        </w:rPr>
        <w:sectPr w:rsidR="00876F00" w:rsidSect="00876F00">
          <w:pgSz w:w="11906" w:h="16838"/>
          <w:pgMar w:top="1417" w:right="1417" w:bottom="1417" w:left="1417" w:header="708" w:footer="708" w:gutter="0"/>
          <w:pgBorders w:offsetFrom="page">
            <w:bottom w:val="single" w:sz="4" w:space="24" w:color="auto"/>
          </w:pgBorders>
          <w:pgNumType w:fmt="lowerRoman" w:start="1"/>
          <w:cols w:space="708"/>
          <w:docGrid w:linePitch="360"/>
        </w:sectPr>
      </w:pPr>
      <w:r>
        <w:rPr>
          <w:rFonts w:eastAsia="Calibri" w:cs="Times New Roman"/>
          <w:szCs w:val="24"/>
          <w:lang w:eastAsia="tr-TR"/>
        </w:rPr>
        <w:t>Resmi İstatistik Programında</w:t>
      </w:r>
      <w:r w:rsidRPr="00011E4A">
        <w:rPr>
          <w:rFonts w:eastAsia="Calibri" w:cs="Times New Roman"/>
          <w:szCs w:val="24"/>
          <w:lang w:eastAsia="tr-TR"/>
        </w:rPr>
        <w:t xml:space="preserve"> “4. İş İstatistik</w:t>
      </w:r>
      <w:r>
        <w:rPr>
          <w:rFonts w:eastAsia="Calibri" w:cs="Times New Roman"/>
          <w:szCs w:val="24"/>
          <w:lang w:eastAsia="tr-TR"/>
        </w:rPr>
        <w:t xml:space="preserve">leri” başlığı altında yer alan </w:t>
      </w:r>
      <w:r w:rsidRPr="00011E4A">
        <w:rPr>
          <w:rFonts w:eastAsia="Calibri" w:cs="Times New Roman"/>
          <w:szCs w:val="24"/>
          <w:lang w:eastAsia="tr-TR"/>
        </w:rPr>
        <w:t>Elektrik İstatistikleri (Piyasa Faaliyetleri) kaps</w:t>
      </w:r>
      <w:r>
        <w:rPr>
          <w:rFonts w:eastAsia="Calibri" w:cs="Times New Roman"/>
          <w:szCs w:val="24"/>
          <w:lang w:eastAsia="tr-TR"/>
        </w:rPr>
        <w:t xml:space="preserve">amında yayımlanan bu rapordaki </w:t>
      </w:r>
      <w:r w:rsidRPr="00011E4A">
        <w:rPr>
          <w:rFonts w:eastAsia="Calibri" w:cs="Times New Roman"/>
          <w:szCs w:val="24"/>
          <w:lang w:eastAsia="tr-TR"/>
        </w:rPr>
        <w:t>Lisanslı Üretim başlığı altındaki Lisanslı Kurulu Güç ve Lisanslı Elektrik Üretim verileri ile Yurtdışı Elektrik Ticareti (İthalat-İhracat) verileri TEİAŞ Genel Müdürlüğünün sürekli güncellenen Yük Tevzi Bilgi Sisteminden (YTBS) alınmaktadır. Söz konusu veriler TEİAŞ tarafı</w:t>
      </w:r>
      <w:r>
        <w:rPr>
          <w:rFonts w:eastAsia="Calibri" w:cs="Times New Roman"/>
          <w:szCs w:val="24"/>
          <w:lang w:eastAsia="tr-TR"/>
        </w:rPr>
        <w:t>ndan açıklanana kadar geçicidir.</w:t>
      </w:r>
    </w:p>
    <w:p w:rsidR="00876F00" w:rsidRPr="009F393E" w:rsidRDefault="00876F00" w:rsidP="00876F00">
      <w:pPr>
        <w:pStyle w:val="BlmBal"/>
      </w:pPr>
      <w:bookmarkStart w:id="1" w:name="_Toc1565204"/>
      <w:bookmarkStart w:id="2" w:name="_Toc12373184"/>
      <w:bookmarkStart w:id="3" w:name="_Toc17912865"/>
      <w:bookmarkStart w:id="4" w:name="_Toc78287542"/>
      <w:r w:rsidRPr="009F393E">
        <w:lastRenderedPageBreak/>
        <w:t>GİRİŞ</w:t>
      </w:r>
      <w:bookmarkEnd w:id="1"/>
      <w:bookmarkEnd w:id="2"/>
      <w:bookmarkEnd w:id="3"/>
      <w:bookmarkEnd w:id="4"/>
    </w:p>
    <w:p w:rsidR="00876F00" w:rsidRDefault="00876F00" w:rsidP="00F55777">
      <w:pPr>
        <w:pStyle w:val="Metin-Tez"/>
        <w:ind w:firstLine="0"/>
      </w:pPr>
      <w:r>
        <w:t>Bu rapor, elektrik piyasasında faaliyette bulunan lisans sahibi şirketlerin Kurumumuza sunmuş oldukları bildirimler esas alınarak hazırlanmıştır.</w:t>
      </w:r>
    </w:p>
    <w:p w:rsidR="00876F00" w:rsidRDefault="00876F00" w:rsidP="00F55777">
      <w:pPr>
        <w:pStyle w:val="Metin-Tez"/>
        <w:ind w:firstLine="0"/>
      </w:pPr>
      <w:r>
        <w:t>Rapordaki lisanslı üretim verileri, brüt üretim değerlerini göstermektedir.</w:t>
      </w:r>
    </w:p>
    <w:p w:rsidR="00876F00" w:rsidRDefault="00876F00" w:rsidP="00F55777">
      <w:pPr>
        <w:pStyle w:val="Metin-Tez"/>
        <w:ind w:firstLine="0"/>
      </w:pPr>
      <w:r>
        <w:t>Rapordaki lisanssız üretim miktarına ilişkin verilerde ise hem brüt üretim değerlerine hem de üretildikten sonra ihtiyaç fazlası olarak sisteme verilen enerji miktarlarına yer verilmiştir.</w:t>
      </w:r>
    </w:p>
    <w:p w:rsidR="00876F00" w:rsidRDefault="00876F00" w:rsidP="00F55777">
      <w:pPr>
        <w:pStyle w:val="Metin-Tez"/>
        <w:ind w:firstLine="0"/>
      </w:pPr>
      <w:r>
        <w:t>Rapordaki elektrik tüketim miktarlarına dair veriler, faturalanan miktarları göstermekte olup fiili tüketim verileri ile raporda yer alan tüketim verileri faturalama döneminde yaşanan farklılıklar sebebiyle değişiklik gösterebilir.</w:t>
      </w:r>
    </w:p>
    <w:p w:rsidR="00876F00" w:rsidRDefault="00876F00" w:rsidP="00F55777">
      <w:pPr>
        <w:pStyle w:val="Metin-Tez"/>
        <w:ind w:firstLine="0"/>
      </w:pPr>
      <w:r>
        <w:t xml:space="preserve">6446 sayılı Elektrik Piyasası Kanununun 7’nci maddesi kapsamında, üretim lisansı sahibi tüzel kişilerin tesislerinde ürettiği enerjiyi,  iletim veya dağıtım sistemine çıkmadan sahip olduğu, kiraladığı, finansal kiralama yoluyla edindiği veya işletme hakkını devraldığı tüketim tesislerinin ihtiyacını karşılamak için gerçekleştirdiği üretim, nihai tüketiciye satış olarak değerlendirilmediği için, bu kapsamda yapılan elektrik enerjisi tüketimleri faturalanan tüketim rakamlarına dâhil edilmemiştir. Ayrıca, üretim tesislerinin kendi ihtiyaçları için sistemden çektikleri elektrik enerjisi miktarları da faturalanan tüketim değeri içerisinde yer almamaktadır. </w:t>
      </w:r>
    </w:p>
    <w:p w:rsidR="00876F00" w:rsidRDefault="00876F00" w:rsidP="00F55777">
      <w:pPr>
        <w:pStyle w:val="Metin-Tez"/>
        <w:ind w:firstLine="0"/>
      </w:pPr>
      <w:r>
        <w:t>Rapordaki faturalanan tüketim verilerine teknik ve teknik olmayan kayıplar dâhil değildir.</w:t>
      </w:r>
    </w:p>
    <w:p w:rsidR="00876F00" w:rsidRDefault="00876F00" w:rsidP="00F55777">
      <w:pPr>
        <w:pStyle w:val="Metin-Tez"/>
        <w:ind w:firstLine="0"/>
      </w:pPr>
      <w:r>
        <w:t>İletim sisteminden bağlı tüketicilerin tüketimleri sanayi grubu tüketimine dâhil edilmiştir.</w:t>
      </w:r>
    </w:p>
    <w:p w:rsidR="00876F00" w:rsidRDefault="00876F00" w:rsidP="00876F00">
      <w:pPr>
        <w:spacing w:after="120" w:line="360" w:lineRule="auto"/>
        <w:jc w:val="both"/>
        <w:rPr>
          <w:rFonts w:cs="Times New Roman"/>
          <w:b/>
          <w:bCs/>
          <w:szCs w:val="24"/>
        </w:rPr>
      </w:pPr>
    </w:p>
    <w:p w:rsidR="00876F00" w:rsidRDefault="00876F00" w:rsidP="00876F00">
      <w:pPr>
        <w:spacing w:after="120" w:line="360" w:lineRule="auto"/>
        <w:jc w:val="both"/>
        <w:rPr>
          <w:rFonts w:cs="Times New Roman"/>
          <w:b/>
          <w:bCs/>
          <w:szCs w:val="24"/>
        </w:rPr>
      </w:pPr>
    </w:p>
    <w:p w:rsidR="00876F00" w:rsidRPr="009F393E" w:rsidRDefault="00876F00" w:rsidP="00876F00">
      <w:pPr>
        <w:spacing w:after="120" w:line="360" w:lineRule="auto"/>
        <w:jc w:val="both"/>
        <w:rPr>
          <w:rFonts w:cs="Times New Roman"/>
          <w:b/>
          <w:bCs/>
          <w:szCs w:val="24"/>
        </w:rPr>
        <w:sectPr w:rsidR="00876F00" w:rsidRPr="009F393E" w:rsidSect="00ED7B5A">
          <w:headerReference w:type="default" r:id="rId9"/>
          <w:footerReference w:type="default" r:id="rId10"/>
          <w:pgSz w:w="11906" w:h="16838"/>
          <w:pgMar w:top="1134" w:right="1418" w:bottom="1418" w:left="1985" w:header="709" w:footer="709" w:gutter="0"/>
          <w:pgNumType w:fmt="lowerRoman" w:start="1"/>
          <w:cols w:space="708"/>
          <w:docGrid w:linePitch="360"/>
        </w:sectPr>
      </w:pPr>
    </w:p>
    <w:p w:rsidR="00876F00" w:rsidRDefault="00876F00" w:rsidP="00876F00">
      <w:pPr>
        <w:pStyle w:val="BlmBal"/>
      </w:pPr>
      <w:bookmarkStart w:id="5" w:name="_Toc78287543"/>
      <w:r>
        <w:lastRenderedPageBreak/>
        <w:t>ÖZET</w:t>
      </w:r>
      <w:bookmarkEnd w:id="5"/>
    </w:p>
    <w:p w:rsidR="00B658CA" w:rsidRPr="00B658CA" w:rsidRDefault="00B658CA" w:rsidP="00B658CA">
      <w:pPr>
        <w:jc w:val="both"/>
        <w:rPr>
          <w:rFonts w:cs="Times New Roman"/>
          <w:b/>
          <w:szCs w:val="28"/>
        </w:rPr>
      </w:pPr>
      <w:r w:rsidRPr="00B658CA">
        <w:rPr>
          <w:rFonts w:cs="Times New Roman"/>
          <w:b/>
          <w:szCs w:val="28"/>
        </w:rPr>
        <w:t xml:space="preserve">2021 Yılı </w:t>
      </w:r>
      <w:r w:rsidR="002330F6">
        <w:rPr>
          <w:rFonts w:cs="Times New Roman"/>
          <w:b/>
          <w:szCs w:val="28"/>
        </w:rPr>
        <w:t>Mayıs</w:t>
      </w:r>
      <w:r w:rsidRPr="00B658CA">
        <w:rPr>
          <w:rFonts w:cs="Times New Roman"/>
          <w:b/>
          <w:szCs w:val="28"/>
        </w:rPr>
        <w:t xml:space="preserve"> Ayı Elektrik Piyasası Genel Görünümü</w:t>
      </w:r>
    </w:p>
    <w:tbl>
      <w:tblPr>
        <w:tblStyle w:val="TabloKlavuzu4"/>
        <w:tblW w:w="5000" w:type="pct"/>
        <w:tblLook w:val="04A0" w:firstRow="1" w:lastRow="0" w:firstColumn="1" w:lastColumn="0" w:noHBand="0" w:noVBand="1"/>
      </w:tblPr>
      <w:tblGrid>
        <w:gridCol w:w="2901"/>
        <w:gridCol w:w="1453"/>
        <w:gridCol w:w="2391"/>
        <w:gridCol w:w="2543"/>
      </w:tblGrid>
      <w:tr w:rsidR="00E25728" w:rsidRPr="00B658CA" w:rsidTr="00E25728">
        <w:trPr>
          <w:trHeight w:val="388"/>
        </w:trPr>
        <w:tc>
          <w:tcPr>
            <w:tcW w:w="1561" w:type="pct"/>
            <w:tcBorders>
              <w:bottom w:val="single" w:sz="4" w:space="0" w:color="auto"/>
            </w:tcBorders>
            <w:shd w:val="clear" w:color="auto" w:fill="FF0000"/>
          </w:tcPr>
          <w:p w:rsidR="00E25728" w:rsidRPr="00B658CA" w:rsidRDefault="00E25728" w:rsidP="00E25728">
            <w:pPr>
              <w:jc w:val="center"/>
              <w:rPr>
                <w:rFonts w:cs="Times New Roman"/>
                <w:b/>
                <w:color w:val="FFFFFF" w:themeColor="background1"/>
                <w:szCs w:val="24"/>
              </w:rPr>
            </w:pPr>
            <w:r w:rsidRPr="00B658CA">
              <w:rPr>
                <w:rFonts w:cs="Times New Roman"/>
                <w:b/>
                <w:color w:val="FFFFFF" w:themeColor="background1"/>
                <w:szCs w:val="24"/>
              </w:rPr>
              <w:t>Konu Başlığı</w:t>
            </w:r>
          </w:p>
        </w:tc>
        <w:tc>
          <w:tcPr>
            <w:tcW w:w="782" w:type="pct"/>
            <w:shd w:val="clear" w:color="auto" w:fill="FF0000"/>
          </w:tcPr>
          <w:p w:rsidR="00E25728" w:rsidRPr="00B658CA" w:rsidRDefault="00E25728" w:rsidP="00E25728">
            <w:pPr>
              <w:jc w:val="center"/>
              <w:rPr>
                <w:rFonts w:cs="Times New Roman"/>
                <w:b/>
                <w:color w:val="FFFFFF" w:themeColor="background1"/>
                <w:szCs w:val="24"/>
              </w:rPr>
            </w:pPr>
            <w:r w:rsidRPr="00B658CA">
              <w:rPr>
                <w:rFonts w:cs="Times New Roman"/>
                <w:b/>
                <w:color w:val="FFFFFF" w:themeColor="background1"/>
                <w:szCs w:val="24"/>
              </w:rPr>
              <w:t>Birim</w:t>
            </w:r>
          </w:p>
        </w:tc>
        <w:tc>
          <w:tcPr>
            <w:tcW w:w="1287" w:type="pct"/>
            <w:shd w:val="clear" w:color="auto" w:fill="FF0000"/>
          </w:tcPr>
          <w:p w:rsidR="00E25728" w:rsidRPr="00B658CA" w:rsidRDefault="00E25728" w:rsidP="004E4599">
            <w:pPr>
              <w:jc w:val="center"/>
              <w:rPr>
                <w:rFonts w:cs="Times New Roman"/>
                <w:b/>
                <w:color w:val="FFFFFF" w:themeColor="background1"/>
                <w:szCs w:val="24"/>
              </w:rPr>
            </w:pPr>
            <w:r w:rsidRPr="00B658CA">
              <w:rPr>
                <w:rFonts w:cs="Times New Roman"/>
                <w:b/>
                <w:color w:val="FFFFFF" w:themeColor="background1"/>
                <w:szCs w:val="24"/>
              </w:rPr>
              <w:t xml:space="preserve">2021 </w:t>
            </w:r>
            <w:r w:rsidR="004E4599">
              <w:rPr>
                <w:rFonts w:cs="Times New Roman"/>
                <w:b/>
                <w:color w:val="FFFFFF" w:themeColor="background1"/>
                <w:szCs w:val="24"/>
              </w:rPr>
              <w:t>Mayıs</w:t>
            </w:r>
            <w:r w:rsidRPr="00B658CA">
              <w:rPr>
                <w:rFonts w:cs="Times New Roman"/>
                <w:b/>
                <w:color w:val="FFFFFF" w:themeColor="background1"/>
                <w:szCs w:val="24"/>
              </w:rPr>
              <w:t xml:space="preserve"> Dönemi</w:t>
            </w:r>
          </w:p>
        </w:tc>
        <w:tc>
          <w:tcPr>
            <w:tcW w:w="1369" w:type="pct"/>
            <w:shd w:val="clear" w:color="auto" w:fill="FF0000"/>
          </w:tcPr>
          <w:p w:rsidR="00E25728" w:rsidRPr="00B658CA" w:rsidRDefault="00E25728" w:rsidP="004E4599">
            <w:pPr>
              <w:jc w:val="center"/>
              <w:rPr>
                <w:rFonts w:cs="Times New Roman"/>
                <w:b/>
                <w:color w:val="FFFFFF" w:themeColor="background1"/>
                <w:szCs w:val="24"/>
              </w:rPr>
            </w:pPr>
            <w:r>
              <w:rPr>
                <w:rFonts w:cs="Times New Roman"/>
                <w:b/>
                <w:color w:val="FFFFFF" w:themeColor="background1"/>
                <w:szCs w:val="24"/>
              </w:rPr>
              <w:t>2021 Ocak-</w:t>
            </w:r>
            <w:r w:rsidR="004E4599">
              <w:rPr>
                <w:rFonts w:cs="Times New Roman"/>
                <w:b/>
                <w:color w:val="FFFFFF" w:themeColor="background1"/>
                <w:szCs w:val="24"/>
              </w:rPr>
              <w:t>Mayıs</w:t>
            </w:r>
            <w:r>
              <w:rPr>
                <w:rFonts w:cs="Times New Roman"/>
                <w:b/>
                <w:color w:val="FFFFFF" w:themeColor="background1"/>
                <w:szCs w:val="24"/>
              </w:rPr>
              <w:t xml:space="preserve"> Dönemi</w:t>
            </w:r>
          </w:p>
        </w:tc>
      </w:tr>
      <w:tr w:rsidR="00E25728" w:rsidRPr="00B658CA" w:rsidTr="00E25728">
        <w:trPr>
          <w:trHeight w:val="189"/>
        </w:trPr>
        <w:tc>
          <w:tcPr>
            <w:tcW w:w="1561" w:type="pct"/>
            <w:shd w:val="clear" w:color="auto" w:fill="FF5050"/>
            <w:vAlign w:val="bottom"/>
          </w:tcPr>
          <w:p w:rsidR="00E25728" w:rsidRPr="00B658CA" w:rsidRDefault="00E25728" w:rsidP="00E25728">
            <w:pPr>
              <w:rPr>
                <w:rFonts w:cs="Times New Roman"/>
                <w:b/>
                <w:color w:val="FFFFFF" w:themeColor="background1"/>
                <w:szCs w:val="24"/>
              </w:rPr>
            </w:pPr>
            <w:r w:rsidRPr="00B658CA">
              <w:rPr>
                <w:rFonts w:cs="Times New Roman"/>
                <w:b/>
                <w:color w:val="FFFFFF" w:themeColor="background1"/>
                <w:szCs w:val="24"/>
              </w:rPr>
              <w:t>Lisanslı Üretim*</w:t>
            </w:r>
          </w:p>
        </w:tc>
        <w:tc>
          <w:tcPr>
            <w:tcW w:w="782" w:type="pct"/>
            <w:vAlign w:val="center"/>
          </w:tcPr>
          <w:p w:rsidR="00E25728" w:rsidRPr="00B658CA" w:rsidRDefault="00E25728" w:rsidP="00E25728">
            <w:pPr>
              <w:jc w:val="center"/>
              <w:rPr>
                <w:rFonts w:cs="Times New Roman"/>
                <w:szCs w:val="24"/>
              </w:rPr>
            </w:pPr>
            <w:r w:rsidRPr="00B658CA">
              <w:rPr>
                <w:rFonts w:cs="Times New Roman"/>
                <w:szCs w:val="24"/>
              </w:rPr>
              <w:t>MWh</w:t>
            </w:r>
          </w:p>
        </w:tc>
        <w:tc>
          <w:tcPr>
            <w:tcW w:w="1287" w:type="pct"/>
            <w:vAlign w:val="center"/>
          </w:tcPr>
          <w:p w:rsidR="00E25728" w:rsidRPr="00A05297" w:rsidRDefault="009B3B5A" w:rsidP="00E25728">
            <w:pPr>
              <w:jc w:val="center"/>
              <w:rPr>
                <w:rFonts w:cs="Times New Roman"/>
                <w:szCs w:val="24"/>
              </w:rPr>
            </w:pPr>
            <w:r w:rsidRPr="00A05297">
              <w:rPr>
                <w:rFonts w:cs="Times New Roman"/>
                <w:szCs w:val="24"/>
              </w:rPr>
              <w:t>23.906.215</w:t>
            </w:r>
          </w:p>
        </w:tc>
        <w:tc>
          <w:tcPr>
            <w:tcW w:w="1369" w:type="pct"/>
            <w:vAlign w:val="center"/>
          </w:tcPr>
          <w:p w:rsidR="00E25728" w:rsidRPr="00A05297" w:rsidRDefault="009B3B5A" w:rsidP="00E25728">
            <w:pPr>
              <w:jc w:val="center"/>
              <w:rPr>
                <w:rFonts w:cs="Times New Roman"/>
                <w:szCs w:val="24"/>
              </w:rPr>
            </w:pPr>
            <w:r w:rsidRPr="00A05297">
              <w:rPr>
                <w:rFonts w:cs="Times New Roman"/>
                <w:szCs w:val="24"/>
              </w:rPr>
              <w:t>126.098.789</w:t>
            </w:r>
          </w:p>
        </w:tc>
      </w:tr>
      <w:tr w:rsidR="00E25728" w:rsidRPr="00B658CA" w:rsidTr="00E25728">
        <w:trPr>
          <w:trHeight w:val="242"/>
        </w:trPr>
        <w:tc>
          <w:tcPr>
            <w:tcW w:w="1561" w:type="pct"/>
            <w:shd w:val="clear" w:color="auto" w:fill="FF5050"/>
            <w:vAlign w:val="bottom"/>
          </w:tcPr>
          <w:p w:rsidR="00E25728" w:rsidRPr="00B658CA" w:rsidRDefault="00E25728" w:rsidP="00E25728">
            <w:pPr>
              <w:rPr>
                <w:rFonts w:cs="Times New Roman"/>
                <w:b/>
                <w:color w:val="FFFFFF" w:themeColor="background1"/>
                <w:szCs w:val="24"/>
              </w:rPr>
            </w:pPr>
            <w:r w:rsidRPr="00B658CA">
              <w:rPr>
                <w:rFonts w:cs="Times New Roman"/>
                <w:b/>
                <w:color w:val="FFFFFF" w:themeColor="background1"/>
                <w:szCs w:val="24"/>
              </w:rPr>
              <w:t>Lisanslı Kurulu Güç*</w:t>
            </w:r>
          </w:p>
        </w:tc>
        <w:tc>
          <w:tcPr>
            <w:tcW w:w="782" w:type="pct"/>
            <w:vAlign w:val="center"/>
          </w:tcPr>
          <w:p w:rsidR="00E25728" w:rsidRPr="00B658CA" w:rsidRDefault="00E25728" w:rsidP="00E25728">
            <w:pPr>
              <w:jc w:val="center"/>
              <w:rPr>
                <w:rFonts w:cs="Times New Roman"/>
                <w:szCs w:val="24"/>
              </w:rPr>
            </w:pPr>
            <w:r w:rsidRPr="00B658CA">
              <w:rPr>
                <w:rFonts w:cs="Times New Roman"/>
                <w:szCs w:val="24"/>
              </w:rPr>
              <w:t>MW</w:t>
            </w:r>
          </w:p>
        </w:tc>
        <w:tc>
          <w:tcPr>
            <w:tcW w:w="1287" w:type="pct"/>
            <w:vAlign w:val="center"/>
          </w:tcPr>
          <w:p w:rsidR="00E25728" w:rsidRPr="00A05297" w:rsidRDefault="006B36D0" w:rsidP="006B36D0">
            <w:pPr>
              <w:jc w:val="center"/>
              <w:rPr>
                <w:rFonts w:cs="Times New Roman"/>
                <w:szCs w:val="24"/>
              </w:rPr>
            </w:pPr>
            <w:r w:rsidRPr="00A05297">
              <w:rPr>
                <w:rFonts w:cs="Times New Roman"/>
                <w:szCs w:val="24"/>
              </w:rPr>
              <w:t>90.577</w:t>
            </w:r>
          </w:p>
        </w:tc>
        <w:tc>
          <w:tcPr>
            <w:tcW w:w="1369" w:type="pct"/>
            <w:vAlign w:val="center"/>
          </w:tcPr>
          <w:p w:rsidR="00E25728" w:rsidRPr="00A05297" w:rsidRDefault="00E25728" w:rsidP="00E25728">
            <w:pPr>
              <w:jc w:val="center"/>
              <w:rPr>
                <w:rFonts w:cs="Times New Roman"/>
                <w:szCs w:val="24"/>
              </w:rPr>
            </w:pPr>
            <w:r w:rsidRPr="00A05297">
              <w:rPr>
                <w:rFonts w:cs="Times New Roman"/>
                <w:szCs w:val="24"/>
              </w:rPr>
              <w:t>-</w:t>
            </w:r>
          </w:p>
        </w:tc>
      </w:tr>
      <w:tr w:rsidR="00E25728" w:rsidRPr="00B658CA" w:rsidTr="00E25728">
        <w:trPr>
          <w:trHeight w:val="168"/>
        </w:trPr>
        <w:tc>
          <w:tcPr>
            <w:tcW w:w="1561" w:type="pct"/>
            <w:shd w:val="clear" w:color="auto" w:fill="FF5050"/>
            <w:vAlign w:val="bottom"/>
          </w:tcPr>
          <w:p w:rsidR="00E25728" w:rsidRPr="00B658CA" w:rsidRDefault="00E25728" w:rsidP="00E25728">
            <w:pPr>
              <w:rPr>
                <w:rFonts w:cs="Times New Roman"/>
                <w:b/>
                <w:color w:val="FFFFFF" w:themeColor="background1"/>
                <w:szCs w:val="24"/>
              </w:rPr>
            </w:pPr>
            <w:r w:rsidRPr="00B658CA">
              <w:rPr>
                <w:rFonts w:cs="Times New Roman"/>
                <w:b/>
                <w:color w:val="FFFFFF" w:themeColor="background1"/>
                <w:szCs w:val="24"/>
              </w:rPr>
              <w:t>En Yüksek Ani Puant</w:t>
            </w:r>
          </w:p>
        </w:tc>
        <w:tc>
          <w:tcPr>
            <w:tcW w:w="782" w:type="pct"/>
            <w:vAlign w:val="center"/>
          </w:tcPr>
          <w:p w:rsidR="00E25728" w:rsidRPr="00B658CA" w:rsidRDefault="00E25728" w:rsidP="00E25728">
            <w:pPr>
              <w:jc w:val="center"/>
              <w:rPr>
                <w:rFonts w:cs="Times New Roman"/>
                <w:szCs w:val="24"/>
              </w:rPr>
            </w:pPr>
            <w:r w:rsidRPr="00B658CA">
              <w:rPr>
                <w:rFonts w:cs="Times New Roman"/>
                <w:szCs w:val="24"/>
              </w:rPr>
              <w:t>MW</w:t>
            </w:r>
          </w:p>
        </w:tc>
        <w:tc>
          <w:tcPr>
            <w:tcW w:w="1287" w:type="pct"/>
            <w:vAlign w:val="center"/>
          </w:tcPr>
          <w:p w:rsidR="00E25728" w:rsidRPr="00A05297" w:rsidRDefault="006B36D0" w:rsidP="00E25728">
            <w:pPr>
              <w:jc w:val="center"/>
              <w:rPr>
                <w:rFonts w:cs="Times New Roman"/>
                <w:szCs w:val="24"/>
              </w:rPr>
            </w:pPr>
            <w:r w:rsidRPr="00A05297">
              <w:rPr>
                <w:rFonts w:cs="Times New Roman"/>
                <w:szCs w:val="24"/>
              </w:rPr>
              <w:t>42.965</w:t>
            </w:r>
          </w:p>
        </w:tc>
        <w:tc>
          <w:tcPr>
            <w:tcW w:w="1369" w:type="pct"/>
            <w:vAlign w:val="center"/>
          </w:tcPr>
          <w:p w:rsidR="00E25728" w:rsidRPr="00A05297" w:rsidRDefault="00E25728" w:rsidP="00E25728">
            <w:pPr>
              <w:jc w:val="center"/>
              <w:rPr>
                <w:rFonts w:cs="Times New Roman"/>
                <w:szCs w:val="24"/>
              </w:rPr>
            </w:pPr>
            <w:r w:rsidRPr="00A05297">
              <w:rPr>
                <w:rFonts w:cs="Times New Roman"/>
                <w:szCs w:val="24"/>
              </w:rPr>
              <w:t>46.139</w:t>
            </w:r>
          </w:p>
        </w:tc>
      </w:tr>
      <w:tr w:rsidR="00E25728" w:rsidRPr="00B658CA" w:rsidTr="00E25728">
        <w:trPr>
          <w:trHeight w:val="272"/>
        </w:trPr>
        <w:tc>
          <w:tcPr>
            <w:tcW w:w="1561" w:type="pct"/>
            <w:shd w:val="clear" w:color="auto" w:fill="FF5050"/>
            <w:vAlign w:val="bottom"/>
          </w:tcPr>
          <w:p w:rsidR="00E25728" w:rsidRPr="00B658CA" w:rsidRDefault="00E25728" w:rsidP="00E25728">
            <w:pPr>
              <w:rPr>
                <w:rFonts w:cs="Times New Roman"/>
                <w:b/>
                <w:color w:val="FFFFFF" w:themeColor="background1"/>
                <w:szCs w:val="24"/>
              </w:rPr>
            </w:pPr>
            <w:r w:rsidRPr="00B658CA">
              <w:rPr>
                <w:rFonts w:cs="Times New Roman"/>
                <w:b/>
                <w:color w:val="FFFFFF" w:themeColor="background1"/>
                <w:szCs w:val="24"/>
              </w:rPr>
              <w:t>En Düşük Ani Puant</w:t>
            </w:r>
          </w:p>
        </w:tc>
        <w:tc>
          <w:tcPr>
            <w:tcW w:w="782" w:type="pct"/>
            <w:vAlign w:val="center"/>
          </w:tcPr>
          <w:p w:rsidR="00E25728" w:rsidRPr="00B658CA" w:rsidRDefault="00E25728" w:rsidP="00E25728">
            <w:pPr>
              <w:jc w:val="center"/>
              <w:rPr>
                <w:rFonts w:cs="Times New Roman"/>
                <w:szCs w:val="24"/>
              </w:rPr>
            </w:pPr>
            <w:r w:rsidRPr="00B658CA">
              <w:rPr>
                <w:rFonts w:cs="Times New Roman"/>
                <w:szCs w:val="24"/>
              </w:rPr>
              <w:t>MW</w:t>
            </w:r>
          </w:p>
        </w:tc>
        <w:tc>
          <w:tcPr>
            <w:tcW w:w="1287" w:type="pct"/>
            <w:vAlign w:val="center"/>
          </w:tcPr>
          <w:p w:rsidR="00E25728" w:rsidRPr="00A05297" w:rsidRDefault="006B36D0" w:rsidP="00E25728">
            <w:pPr>
              <w:jc w:val="center"/>
              <w:rPr>
                <w:rFonts w:cs="Times New Roman"/>
                <w:szCs w:val="24"/>
              </w:rPr>
            </w:pPr>
            <w:r w:rsidRPr="00A05297">
              <w:rPr>
                <w:rFonts w:cs="Times New Roman"/>
                <w:szCs w:val="24"/>
              </w:rPr>
              <w:t>20.611</w:t>
            </w:r>
          </w:p>
        </w:tc>
        <w:tc>
          <w:tcPr>
            <w:tcW w:w="1369" w:type="pct"/>
            <w:vAlign w:val="center"/>
          </w:tcPr>
          <w:p w:rsidR="00E25728" w:rsidRPr="00A05297" w:rsidRDefault="006B36D0" w:rsidP="00E25728">
            <w:pPr>
              <w:jc w:val="center"/>
              <w:rPr>
                <w:rFonts w:cs="Times New Roman"/>
                <w:szCs w:val="24"/>
              </w:rPr>
            </w:pPr>
            <w:r w:rsidRPr="00A05297">
              <w:rPr>
                <w:rFonts w:cs="Times New Roman"/>
                <w:szCs w:val="24"/>
              </w:rPr>
              <w:t>20.611</w:t>
            </w:r>
          </w:p>
        </w:tc>
      </w:tr>
      <w:tr w:rsidR="00E25728" w:rsidRPr="00B658CA" w:rsidTr="00E25728">
        <w:trPr>
          <w:trHeight w:val="97"/>
        </w:trPr>
        <w:tc>
          <w:tcPr>
            <w:tcW w:w="1561" w:type="pct"/>
            <w:shd w:val="clear" w:color="auto" w:fill="FF5050"/>
            <w:vAlign w:val="bottom"/>
          </w:tcPr>
          <w:p w:rsidR="00E25728" w:rsidRPr="00B658CA" w:rsidRDefault="00E25728" w:rsidP="00E25728">
            <w:pPr>
              <w:rPr>
                <w:rFonts w:cs="Times New Roman"/>
                <w:b/>
                <w:color w:val="FFFFFF" w:themeColor="background1"/>
                <w:szCs w:val="24"/>
              </w:rPr>
            </w:pPr>
            <w:r w:rsidRPr="00B658CA">
              <w:rPr>
                <w:rFonts w:cs="Times New Roman"/>
                <w:b/>
                <w:color w:val="FFFFFF" w:themeColor="background1"/>
                <w:szCs w:val="24"/>
              </w:rPr>
              <w:t>Lisanssız Kurulu Güç</w:t>
            </w:r>
          </w:p>
        </w:tc>
        <w:tc>
          <w:tcPr>
            <w:tcW w:w="782" w:type="pct"/>
            <w:vAlign w:val="center"/>
          </w:tcPr>
          <w:p w:rsidR="00E25728" w:rsidRPr="00B658CA" w:rsidRDefault="00E25728" w:rsidP="00E25728">
            <w:pPr>
              <w:jc w:val="center"/>
              <w:rPr>
                <w:rFonts w:cs="Times New Roman"/>
                <w:szCs w:val="24"/>
              </w:rPr>
            </w:pPr>
            <w:r w:rsidRPr="00B658CA">
              <w:rPr>
                <w:rFonts w:cs="Times New Roman"/>
                <w:szCs w:val="24"/>
              </w:rPr>
              <w:t>MW</w:t>
            </w:r>
          </w:p>
        </w:tc>
        <w:tc>
          <w:tcPr>
            <w:tcW w:w="1287" w:type="pct"/>
            <w:vAlign w:val="center"/>
          </w:tcPr>
          <w:p w:rsidR="00E25728" w:rsidRPr="00A05297" w:rsidRDefault="009B3B5A" w:rsidP="00E25728">
            <w:pPr>
              <w:jc w:val="center"/>
              <w:rPr>
                <w:rFonts w:cs="Times New Roman"/>
                <w:szCs w:val="24"/>
              </w:rPr>
            </w:pPr>
            <w:r w:rsidRPr="00A05297">
              <w:rPr>
                <w:rFonts w:cs="Times New Roman"/>
                <w:szCs w:val="24"/>
              </w:rPr>
              <w:t>7.112</w:t>
            </w:r>
          </w:p>
        </w:tc>
        <w:tc>
          <w:tcPr>
            <w:tcW w:w="1369" w:type="pct"/>
            <w:vAlign w:val="center"/>
          </w:tcPr>
          <w:p w:rsidR="00E25728" w:rsidRPr="00A05297" w:rsidRDefault="00E25728" w:rsidP="00E25728">
            <w:pPr>
              <w:jc w:val="center"/>
              <w:rPr>
                <w:rFonts w:cs="Times New Roman"/>
                <w:szCs w:val="24"/>
              </w:rPr>
            </w:pPr>
            <w:r w:rsidRPr="00A05297">
              <w:rPr>
                <w:rFonts w:cs="Times New Roman"/>
                <w:szCs w:val="24"/>
              </w:rPr>
              <w:t>-</w:t>
            </w:r>
          </w:p>
        </w:tc>
      </w:tr>
      <w:tr w:rsidR="00E25728" w:rsidRPr="00B658CA" w:rsidTr="00E25728">
        <w:trPr>
          <w:trHeight w:val="541"/>
        </w:trPr>
        <w:tc>
          <w:tcPr>
            <w:tcW w:w="1561" w:type="pct"/>
            <w:shd w:val="clear" w:color="auto" w:fill="FF5050"/>
            <w:vAlign w:val="bottom"/>
          </w:tcPr>
          <w:p w:rsidR="00E25728" w:rsidRPr="00B658CA" w:rsidRDefault="00E25728" w:rsidP="00E25728">
            <w:pPr>
              <w:rPr>
                <w:rFonts w:cs="Times New Roman"/>
                <w:b/>
                <w:color w:val="FFFFFF" w:themeColor="background1"/>
                <w:szCs w:val="24"/>
              </w:rPr>
            </w:pPr>
            <w:r w:rsidRPr="00B658CA">
              <w:rPr>
                <w:rFonts w:cs="Times New Roman"/>
                <w:b/>
                <w:color w:val="FFFFFF" w:themeColor="background1"/>
                <w:szCs w:val="24"/>
              </w:rPr>
              <w:t>İhtiyaç Fazlası Satın Alınan Lisanssız Üretim Miktarı **</w:t>
            </w:r>
          </w:p>
        </w:tc>
        <w:tc>
          <w:tcPr>
            <w:tcW w:w="782" w:type="pct"/>
            <w:vAlign w:val="center"/>
          </w:tcPr>
          <w:p w:rsidR="00E25728" w:rsidRPr="00B658CA" w:rsidRDefault="00E25728" w:rsidP="00E25728">
            <w:pPr>
              <w:jc w:val="center"/>
              <w:rPr>
                <w:rFonts w:cs="Times New Roman"/>
                <w:szCs w:val="24"/>
              </w:rPr>
            </w:pPr>
            <w:r w:rsidRPr="00B658CA">
              <w:rPr>
                <w:rFonts w:cs="Times New Roman"/>
                <w:szCs w:val="24"/>
              </w:rPr>
              <w:t>MWh</w:t>
            </w:r>
          </w:p>
        </w:tc>
        <w:tc>
          <w:tcPr>
            <w:tcW w:w="1287" w:type="pct"/>
            <w:vAlign w:val="center"/>
          </w:tcPr>
          <w:p w:rsidR="00E25728" w:rsidRPr="00A05297" w:rsidRDefault="004E4599" w:rsidP="004E4599">
            <w:pPr>
              <w:jc w:val="center"/>
              <w:rPr>
                <w:rFonts w:cs="Times New Roman"/>
                <w:szCs w:val="24"/>
              </w:rPr>
            </w:pPr>
            <w:r w:rsidRPr="00A05297">
              <w:rPr>
                <w:rFonts w:cs="Times New Roman"/>
                <w:szCs w:val="24"/>
              </w:rPr>
              <w:t>1.325.032</w:t>
            </w:r>
          </w:p>
        </w:tc>
        <w:tc>
          <w:tcPr>
            <w:tcW w:w="1369" w:type="pct"/>
            <w:vAlign w:val="center"/>
          </w:tcPr>
          <w:p w:rsidR="00E25728" w:rsidRPr="00A05297" w:rsidRDefault="00030748" w:rsidP="00E25728">
            <w:pPr>
              <w:jc w:val="center"/>
              <w:rPr>
                <w:rFonts w:cs="Times New Roman"/>
                <w:szCs w:val="24"/>
              </w:rPr>
            </w:pPr>
            <w:r w:rsidRPr="00A05297">
              <w:rPr>
                <w:rFonts w:cs="Times New Roman"/>
                <w:szCs w:val="24"/>
              </w:rPr>
              <w:t>4.570.228</w:t>
            </w:r>
          </w:p>
        </w:tc>
      </w:tr>
      <w:tr w:rsidR="00E25728" w:rsidRPr="00B658CA" w:rsidTr="00E25728">
        <w:trPr>
          <w:trHeight w:val="524"/>
        </w:trPr>
        <w:tc>
          <w:tcPr>
            <w:tcW w:w="1561" w:type="pct"/>
            <w:shd w:val="clear" w:color="auto" w:fill="FF5050"/>
            <w:vAlign w:val="bottom"/>
          </w:tcPr>
          <w:p w:rsidR="00E25728" w:rsidRPr="00B658CA" w:rsidRDefault="00E25728" w:rsidP="00E25728">
            <w:pPr>
              <w:rPr>
                <w:rFonts w:cs="Times New Roman"/>
                <w:b/>
                <w:color w:val="FFFFFF" w:themeColor="background1"/>
                <w:szCs w:val="24"/>
              </w:rPr>
            </w:pPr>
            <w:r w:rsidRPr="00B658CA">
              <w:rPr>
                <w:rFonts w:cs="Times New Roman"/>
                <w:b/>
                <w:color w:val="FFFFFF" w:themeColor="background1"/>
                <w:szCs w:val="24"/>
              </w:rPr>
              <w:t>Brüt Lisanssız Üretim Miktarı**</w:t>
            </w:r>
          </w:p>
        </w:tc>
        <w:tc>
          <w:tcPr>
            <w:tcW w:w="782" w:type="pct"/>
            <w:vAlign w:val="center"/>
          </w:tcPr>
          <w:p w:rsidR="00E25728" w:rsidRPr="00B658CA" w:rsidRDefault="00E25728" w:rsidP="00E25728">
            <w:pPr>
              <w:jc w:val="center"/>
              <w:rPr>
                <w:rFonts w:cs="Times New Roman"/>
                <w:szCs w:val="24"/>
              </w:rPr>
            </w:pPr>
            <w:r w:rsidRPr="00B658CA">
              <w:rPr>
                <w:rFonts w:cs="Times New Roman"/>
                <w:szCs w:val="24"/>
              </w:rPr>
              <w:t>MWh</w:t>
            </w:r>
          </w:p>
        </w:tc>
        <w:tc>
          <w:tcPr>
            <w:tcW w:w="1287" w:type="pct"/>
            <w:vAlign w:val="center"/>
          </w:tcPr>
          <w:p w:rsidR="00E25728" w:rsidRPr="00A05297" w:rsidRDefault="009B3B5A" w:rsidP="00E25728">
            <w:pPr>
              <w:jc w:val="center"/>
              <w:rPr>
                <w:rFonts w:cs="Times New Roman"/>
                <w:szCs w:val="24"/>
              </w:rPr>
            </w:pPr>
            <w:r w:rsidRPr="00A05297">
              <w:rPr>
                <w:rFonts w:cs="Times New Roman"/>
                <w:szCs w:val="24"/>
              </w:rPr>
              <w:t>1.354.600</w:t>
            </w:r>
          </w:p>
        </w:tc>
        <w:tc>
          <w:tcPr>
            <w:tcW w:w="1369" w:type="pct"/>
            <w:vAlign w:val="center"/>
          </w:tcPr>
          <w:p w:rsidR="00E25728" w:rsidRPr="00A05297" w:rsidRDefault="009B3B5A" w:rsidP="00E25728">
            <w:pPr>
              <w:jc w:val="center"/>
              <w:rPr>
                <w:rFonts w:cs="Times New Roman"/>
                <w:szCs w:val="24"/>
              </w:rPr>
            </w:pPr>
            <w:r w:rsidRPr="00A05297">
              <w:rPr>
                <w:rFonts w:cs="Times New Roman"/>
                <w:szCs w:val="24"/>
              </w:rPr>
              <w:t>4.622.305</w:t>
            </w:r>
          </w:p>
        </w:tc>
      </w:tr>
      <w:tr w:rsidR="00E25728" w:rsidRPr="00B658CA" w:rsidTr="00E25728">
        <w:trPr>
          <w:trHeight w:val="402"/>
        </w:trPr>
        <w:tc>
          <w:tcPr>
            <w:tcW w:w="1561" w:type="pct"/>
            <w:shd w:val="clear" w:color="auto" w:fill="FF5050"/>
            <w:vAlign w:val="bottom"/>
          </w:tcPr>
          <w:p w:rsidR="00E25728" w:rsidRPr="00B658CA" w:rsidRDefault="00E25728" w:rsidP="00E25728">
            <w:pPr>
              <w:rPr>
                <w:rFonts w:cs="Times New Roman"/>
                <w:b/>
                <w:color w:val="FFFFFF" w:themeColor="background1"/>
                <w:szCs w:val="24"/>
              </w:rPr>
            </w:pPr>
            <w:r w:rsidRPr="00B658CA">
              <w:rPr>
                <w:rFonts w:cs="Times New Roman"/>
                <w:b/>
                <w:color w:val="FFFFFF" w:themeColor="background1"/>
                <w:szCs w:val="24"/>
              </w:rPr>
              <w:t>YEKDEM Üretim</w:t>
            </w:r>
          </w:p>
        </w:tc>
        <w:tc>
          <w:tcPr>
            <w:tcW w:w="782" w:type="pct"/>
            <w:vAlign w:val="center"/>
          </w:tcPr>
          <w:p w:rsidR="00E25728" w:rsidRPr="00B658CA" w:rsidRDefault="00E25728" w:rsidP="00E25728">
            <w:pPr>
              <w:jc w:val="center"/>
              <w:rPr>
                <w:rFonts w:cs="Times New Roman"/>
                <w:szCs w:val="24"/>
              </w:rPr>
            </w:pPr>
            <w:r w:rsidRPr="00B658CA">
              <w:rPr>
                <w:rFonts w:cs="Times New Roman"/>
                <w:szCs w:val="24"/>
              </w:rPr>
              <w:t>MWh</w:t>
            </w:r>
          </w:p>
        </w:tc>
        <w:tc>
          <w:tcPr>
            <w:tcW w:w="1287" w:type="pct"/>
            <w:vAlign w:val="center"/>
          </w:tcPr>
          <w:p w:rsidR="00E25728" w:rsidRPr="00A05297" w:rsidRDefault="004E4599" w:rsidP="00E25728">
            <w:pPr>
              <w:jc w:val="center"/>
              <w:rPr>
                <w:rFonts w:cs="Times New Roman"/>
                <w:szCs w:val="24"/>
              </w:rPr>
            </w:pPr>
            <w:r w:rsidRPr="00A05297">
              <w:rPr>
                <w:rFonts w:cs="Times New Roman"/>
                <w:szCs w:val="24"/>
              </w:rPr>
              <w:t>7.024.819</w:t>
            </w:r>
          </w:p>
        </w:tc>
        <w:tc>
          <w:tcPr>
            <w:tcW w:w="1369" w:type="pct"/>
            <w:vAlign w:val="center"/>
          </w:tcPr>
          <w:p w:rsidR="00E25728" w:rsidRPr="00A05297" w:rsidRDefault="00030748" w:rsidP="00E25728">
            <w:pPr>
              <w:jc w:val="center"/>
              <w:rPr>
                <w:rFonts w:cs="Times New Roman"/>
                <w:szCs w:val="24"/>
              </w:rPr>
            </w:pPr>
            <w:r w:rsidRPr="00A05297">
              <w:rPr>
                <w:rFonts w:cs="Times New Roman"/>
                <w:szCs w:val="24"/>
              </w:rPr>
              <w:t>33.721.559</w:t>
            </w:r>
          </w:p>
        </w:tc>
      </w:tr>
      <w:tr w:rsidR="00E25728" w:rsidRPr="00B658CA" w:rsidTr="00E25728">
        <w:trPr>
          <w:trHeight w:val="332"/>
        </w:trPr>
        <w:tc>
          <w:tcPr>
            <w:tcW w:w="1561" w:type="pct"/>
            <w:shd w:val="clear" w:color="auto" w:fill="FF5050"/>
            <w:vAlign w:val="bottom"/>
          </w:tcPr>
          <w:p w:rsidR="00E25728" w:rsidRPr="00B658CA" w:rsidRDefault="00E25728" w:rsidP="00E25728">
            <w:pPr>
              <w:rPr>
                <w:rFonts w:cs="Times New Roman"/>
                <w:b/>
                <w:color w:val="FFFFFF" w:themeColor="background1"/>
                <w:szCs w:val="24"/>
              </w:rPr>
            </w:pPr>
            <w:r w:rsidRPr="00B658CA">
              <w:rPr>
                <w:rFonts w:cs="Times New Roman"/>
                <w:b/>
                <w:color w:val="FFFFFF" w:themeColor="background1"/>
                <w:szCs w:val="24"/>
              </w:rPr>
              <w:t>YEKDEM Ödeme Tutarı</w:t>
            </w:r>
          </w:p>
        </w:tc>
        <w:tc>
          <w:tcPr>
            <w:tcW w:w="782" w:type="pct"/>
            <w:vAlign w:val="center"/>
          </w:tcPr>
          <w:p w:rsidR="00E25728" w:rsidRPr="00B658CA" w:rsidRDefault="00E25728" w:rsidP="00E25728">
            <w:pPr>
              <w:jc w:val="center"/>
              <w:rPr>
                <w:rFonts w:cs="Times New Roman"/>
                <w:szCs w:val="24"/>
              </w:rPr>
            </w:pPr>
            <w:r w:rsidRPr="00B658CA">
              <w:rPr>
                <w:rFonts w:cs="Times New Roman"/>
                <w:szCs w:val="24"/>
              </w:rPr>
              <w:t>TL</w:t>
            </w:r>
          </w:p>
        </w:tc>
        <w:tc>
          <w:tcPr>
            <w:tcW w:w="1287" w:type="pct"/>
            <w:vAlign w:val="center"/>
          </w:tcPr>
          <w:p w:rsidR="00E25728" w:rsidRPr="00A05297" w:rsidRDefault="004E4599" w:rsidP="00E25728">
            <w:pPr>
              <w:jc w:val="center"/>
              <w:rPr>
                <w:rFonts w:cs="Times New Roman"/>
                <w:szCs w:val="24"/>
              </w:rPr>
            </w:pPr>
            <w:r w:rsidRPr="00A05297">
              <w:rPr>
                <w:rFonts w:cs="Times New Roman"/>
                <w:szCs w:val="24"/>
              </w:rPr>
              <w:t>5.555.051.178</w:t>
            </w:r>
          </w:p>
        </w:tc>
        <w:tc>
          <w:tcPr>
            <w:tcW w:w="1369" w:type="pct"/>
            <w:vAlign w:val="center"/>
          </w:tcPr>
          <w:p w:rsidR="00E25728" w:rsidRPr="00A05297" w:rsidRDefault="00030748" w:rsidP="00E25728">
            <w:pPr>
              <w:jc w:val="center"/>
              <w:rPr>
                <w:rFonts w:cs="Times New Roman"/>
                <w:szCs w:val="24"/>
              </w:rPr>
            </w:pPr>
            <w:r w:rsidRPr="00A05297">
              <w:rPr>
                <w:rFonts w:cs="Times New Roman"/>
                <w:szCs w:val="24"/>
              </w:rPr>
              <w:t>24.092.553.905</w:t>
            </w:r>
          </w:p>
        </w:tc>
      </w:tr>
      <w:tr w:rsidR="00E25728" w:rsidRPr="00B658CA" w:rsidTr="00E25728">
        <w:trPr>
          <w:trHeight w:val="193"/>
        </w:trPr>
        <w:tc>
          <w:tcPr>
            <w:tcW w:w="1561" w:type="pct"/>
            <w:shd w:val="clear" w:color="auto" w:fill="FF5050"/>
            <w:vAlign w:val="bottom"/>
          </w:tcPr>
          <w:p w:rsidR="00E25728" w:rsidRPr="00B658CA" w:rsidRDefault="00E25728" w:rsidP="00E25728">
            <w:pPr>
              <w:rPr>
                <w:rFonts w:cs="Times New Roman"/>
                <w:b/>
                <w:color w:val="FFFFFF" w:themeColor="background1"/>
                <w:szCs w:val="24"/>
              </w:rPr>
            </w:pPr>
            <w:r w:rsidRPr="00B658CA">
              <w:rPr>
                <w:rFonts w:cs="Times New Roman"/>
                <w:b/>
                <w:color w:val="FFFFFF" w:themeColor="background1"/>
                <w:szCs w:val="24"/>
              </w:rPr>
              <w:t>Fiili Tüketim</w:t>
            </w:r>
          </w:p>
        </w:tc>
        <w:tc>
          <w:tcPr>
            <w:tcW w:w="782" w:type="pct"/>
            <w:vAlign w:val="center"/>
          </w:tcPr>
          <w:p w:rsidR="00E25728" w:rsidRPr="00B658CA" w:rsidRDefault="00E25728" w:rsidP="00E25728">
            <w:pPr>
              <w:jc w:val="center"/>
              <w:rPr>
                <w:rFonts w:cs="Times New Roman"/>
                <w:szCs w:val="24"/>
              </w:rPr>
            </w:pPr>
            <w:r w:rsidRPr="00B658CA">
              <w:rPr>
                <w:rFonts w:cs="Times New Roman"/>
                <w:szCs w:val="24"/>
              </w:rPr>
              <w:t>MWh</w:t>
            </w:r>
          </w:p>
        </w:tc>
        <w:tc>
          <w:tcPr>
            <w:tcW w:w="1287" w:type="pct"/>
            <w:vAlign w:val="center"/>
          </w:tcPr>
          <w:p w:rsidR="00E25728" w:rsidRPr="00A05297" w:rsidRDefault="009B3B5A" w:rsidP="00E25728">
            <w:pPr>
              <w:jc w:val="center"/>
              <w:rPr>
                <w:rFonts w:cs="Times New Roman"/>
                <w:szCs w:val="24"/>
              </w:rPr>
            </w:pPr>
            <w:r w:rsidRPr="00A05297">
              <w:rPr>
                <w:rFonts w:cs="Times New Roman"/>
                <w:szCs w:val="24"/>
              </w:rPr>
              <w:t>25.140.397</w:t>
            </w:r>
          </w:p>
        </w:tc>
        <w:tc>
          <w:tcPr>
            <w:tcW w:w="1369" w:type="pct"/>
            <w:vAlign w:val="center"/>
          </w:tcPr>
          <w:p w:rsidR="00E25728" w:rsidRPr="00A05297" w:rsidRDefault="009B3B5A" w:rsidP="00E25728">
            <w:pPr>
              <w:jc w:val="center"/>
              <w:rPr>
                <w:rFonts w:cs="Times New Roman"/>
                <w:szCs w:val="24"/>
              </w:rPr>
            </w:pPr>
            <w:r w:rsidRPr="00A05297">
              <w:rPr>
                <w:rFonts w:cs="Times New Roman"/>
                <w:szCs w:val="24"/>
              </w:rPr>
              <w:t>129.872.284</w:t>
            </w:r>
          </w:p>
        </w:tc>
      </w:tr>
      <w:tr w:rsidR="00E25728" w:rsidRPr="00B658CA" w:rsidTr="00E25728">
        <w:trPr>
          <w:trHeight w:val="144"/>
        </w:trPr>
        <w:tc>
          <w:tcPr>
            <w:tcW w:w="1561" w:type="pct"/>
            <w:shd w:val="clear" w:color="auto" w:fill="FF5050"/>
            <w:vAlign w:val="bottom"/>
          </w:tcPr>
          <w:p w:rsidR="00E25728" w:rsidRPr="00B658CA" w:rsidRDefault="00E25728" w:rsidP="00E25728">
            <w:pPr>
              <w:rPr>
                <w:rFonts w:cs="Times New Roman"/>
                <w:b/>
                <w:color w:val="FFFFFF" w:themeColor="background1"/>
                <w:szCs w:val="24"/>
              </w:rPr>
            </w:pPr>
            <w:r w:rsidRPr="00B658CA">
              <w:rPr>
                <w:rFonts w:cs="Times New Roman"/>
                <w:b/>
                <w:color w:val="FFFFFF" w:themeColor="background1"/>
                <w:szCs w:val="24"/>
              </w:rPr>
              <w:t>Faturalanan Tüketim</w:t>
            </w:r>
          </w:p>
        </w:tc>
        <w:tc>
          <w:tcPr>
            <w:tcW w:w="782" w:type="pct"/>
            <w:vAlign w:val="center"/>
          </w:tcPr>
          <w:p w:rsidR="00E25728" w:rsidRPr="00B658CA" w:rsidRDefault="00E25728" w:rsidP="00E25728">
            <w:pPr>
              <w:jc w:val="center"/>
              <w:rPr>
                <w:rFonts w:cs="Times New Roman"/>
                <w:szCs w:val="24"/>
              </w:rPr>
            </w:pPr>
            <w:r w:rsidRPr="00B658CA">
              <w:rPr>
                <w:rFonts w:cs="Times New Roman"/>
                <w:szCs w:val="24"/>
              </w:rPr>
              <w:t>MWh</w:t>
            </w:r>
          </w:p>
        </w:tc>
        <w:tc>
          <w:tcPr>
            <w:tcW w:w="1287" w:type="pct"/>
            <w:vAlign w:val="center"/>
          </w:tcPr>
          <w:p w:rsidR="00E25728" w:rsidRPr="00A05297" w:rsidRDefault="00F74EC6" w:rsidP="00E25728">
            <w:pPr>
              <w:jc w:val="center"/>
              <w:rPr>
                <w:rFonts w:cs="Times New Roman"/>
                <w:szCs w:val="24"/>
              </w:rPr>
            </w:pPr>
            <w:r w:rsidRPr="00A05297">
              <w:rPr>
                <w:rFonts w:cs="Times New Roman"/>
                <w:szCs w:val="24"/>
              </w:rPr>
              <w:t>19.511.124</w:t>
            </w:r>
          </w:p>
        </w:tc>
        <w:tc>
          <w:tcPr>
            <w:tcW w:w="1369" w:type="pct"/>
            <w:vAlign w:val="center"/>
          </w:tcPr>
          <w:p w:rsidR="00E25728" w:rsidRPr="00A05297" w:rsidRDefault="00F74EC6" w:rsidP="00E25728">
            <w:pPr>
              <w:jc w:val="center"/>
              <w:rPr>
                <w:rFonts w:cs="Times New Roman"/>
                <w:szCs w:val="24"/>
              </w:rPr>
            </w:pPr>
            <w:r w:rsidRPr="00A05297">
              <w:rPr>
                <w:rFonts w:cs="Times New Roman"/>
                <w:szCs w:val="24"/>
              </w:rPr>
              <w:t>99.908.709</w:t>
            </w:r>
          </w:p>
        </w:tc>
      </w:tr>
      <w:tr w:rsidR="00E25728" w:rsidRPr="00B658CA" w:rsidTr="00E25728">
        <w:trPr>
          <w:trHeight w:val="92"/>
        </w:trPr>
        <w:tc>
          <w:tcPr>
            <w:tcW w:w="1561" w:type="pct"/>
            <w:shd w:val="clear" w:color="auto" w:fill="FF5050"/>
            <w:vAlign w:val="bottom"/>
          </w:tcPr>
          <w:p w:rsidR="00E25728" w:rsidRPr="00B658CA" w:rsidRDefault="00E25728" w:rsidP="00E25728">
            <w:pPr>
              <w:rPr>
                <w:rFonts w:cs="Times New Roman"/>
                <w:b/>
                <w:color w:val="FFFFFF" w:themeColor="background1"/>
                <w:szCs w:val="24"/>
              </w:rPr>
            </w:pPr>
            <w:r w:rsidRPr="00B658CA">
              <w:rPr>
                <w:rFonts w:cs="Times New Roman"/>
                <w:b/>
                <w:color w:val="FFFFFF" w:themeColor="background1"/>
                <w:szCs w:val="24"/>
              </w:rPr>
              <w:t>Tüketici Sayısı</w:t>
            </w:r>
          </w:p>
        </w:tc>
        <w:tc>
          <w:tcPr>
            <w:tcW w:w="782" w:type="pct"/>
            <w:vAlign w:val="center"/>
          </w:tcPr>
          <w:p w:rsidR="00E25728" w:rsidRPr="00B658CA" w:rsidRDefault="00E25728" w:rsidP="00E25728">
            <w:pPr>
              <w:jc w:val="center"/>
              <w:rPr>
                <w:rFonts w:cs="Times New Roman"/>
                <w:szCs w:val="24"/>
              </w:rPr>
            </w:pPr>
            <w:r w:rsidRPr="00B658CA">
              <w:rPr>
                <w:rFonts w:cs="Times New Roman"/>
                <w:szCs w:val="24"/>
              </w:rPr>
              <w:t>Adet</w:t>
            </w:r>
          </w:p>
        </w:tc>
        <w:tc>
          <w:tcPr>
            <w:tcW w:w="1287" w:type="pct"/>
            <w:vAlign w:val="center"/>
          </w:tcPr>
          <w:p w:rsidR="00E25728" w:rsidRPr="00A05297" w:rsidRDefault="00F74EC6" w:rsidP="00E25728">
            <w:pPr>
              <w:jc w:val="center"/>
              <w:rPr>
                <w:rFonts w:cs="Times New Roman"/>
                <w:szCs w:val="24"/>
              </w:rPr>
            </w:pPr>
            <w:r w:rsidRPr="00A05297">
              <w:rPr>
                <w:rFonts w:cs="Times New Roman"/>
                <w:szCs w:val="24"/>
              </w:rPr>
              <w:t>46.603.396</w:t>
            </w:r>
          </w:p>
        </w:tc>
        <w:tc>
          <w:tcPr>
            <w:tcW w:w="1369" w:type="pct"/>
            <w:vAlign w:val="center"/>
          </w:tcPr>
          <w:p w:rsidR="00E25728" w:rsidRPr="00A05297" w:rsidRDefault="00E25728" w:rsidP="00E25728">
            <w:pPr>
              <w:jc w:val="center"/>
              <w:rPr>
                <w:rFonts w:cs="Times New Roman"/>
                <w:szCs w:val="24"/>
              </w:rPr>
            </w:pPr>
            <w:r w:rsidRPr="00A05297">
              <w:rPr>
                <w:rFonts w:cs="Times New Roman"/>
                <w:szCs w:val="24"/>
              </w:rPr>
              <w:t>-</w:t>
            </w:r>
          </w:p>
        </w:tc>
      </w:tr>
      <w:tr w:rsidR="00E25728" w:rsidRPr="00B658CA" w:rsidTr="00E25728">
        <w:trPr>
          <w:trHeight w:val="182"/>
        </w:trPr>
        <w:tc>
          <w:tcPr>
            <w:tcW w:w="1561" w:type="pct"/>
            <w:shd w:val="clear" w:color="auto" w:fill="FF5050"/>
            <w:vAlign w:val="bottom"/>
          </w:tcPr>
          <w:p w:rsidR="00E25728" w:rsidRPr="00B658CA" w:rsidRDefault="00E25728" w:rsidP="00E25728">
            <w:pPr>
              <w:rPr>
                <w:rFonts w:cs="Times New Roman"/>
                <w:b/>
                <w:color w:val="FFFFFF" w:themeColor="background1"/>
                <w:szCs w:val="24"/>
              </w:rPr>
            </w:pPr>
            <w:r w:rsidRPr="00B658CA">
              <w:rPr>
                <w:rFonts w:cs="Times New Roman"/>
                <w:b/>
                <w:color w:val="FFFFFF" w:themeColor="background1"/>
                <w:szCs w:val="24"/>
              </w:rPr>
              <w:t>İthalat</w:t>
            </w:r>
          </w:p>
        </w:tc>
        <w:tc>
          <w:tcPr>
            <w:tcW w:w="782" w:type="pct"/>
            <w:vAlign w:val="center"/>
          </w:tcPr>
          <w:p w:rsidR="00E25728" w:rsidRPr="00B658CA" w:rsidRDefault="00E25728" w:rsidP="00E25728">
            <w:pPr>
              <w:jc w:val="center"/>
              <w:rPr>
                <w:rFonts w:cs="Times New Roman"/>
                <w:szCs w:val="24"/>
              </w:rPr>
            </w:pPr>
            <w:r w:rsidRPr="00B658CA">
              <w:rPr>
                <w:rFonts w:cs="Times New Roman"/>
                <w:szCs w:val="24"/>
              </w:rPr>
              <w:t>MWh</w:t>
            </w:r>
          </w:p>
        </w:tc>
        <w:tc>
          <w:tcPr>
            <w:tcW w:w="1287" w:type="pct"/>
            <w:vAlign w:val="center"/>
          </w:tcPr>
          <w:p w:rsidR="00E25728" w:rsidRPr="00A05297" w:rsidRDefault="009B3B5A" w:rsidP="00E25728">
            <w:pPr>
              <w:jc w:val="center"/>
              <w:rPr>
                <w:rFonts w:cs="Times New Roman"/>
                <w:szCs w:val="24"/>
              </w:rPr>
            </w:pPr>
            <w:r w:rsidRPr="00A05297">
              <w:rPr>
                <w:rFonts w:cs="Times New Roman"/>
                <w:szCs w:val="24"/>
              </w:rPr>
              <w:t>213.510</w:t>
            </w:r>
          </w:p>
        </w:tc>
        <w:tc>
          <w:tcPr>
            <w:tcW w:w="1369" w:type="pct"/>
            <w:vAlign w:val="center"/>
          </w:tcPr>
          <w:p w:rsidR="00E25728" w:rsidRPr="00A05297" w:rsidRDefault="009B3B5A" w:rsidP="00E25728">
            <w:pPr>
              <w:jc w:val="center"/>
              <w:rPr>
                <w:rFonts w:cs="Times New Roman"/>
                <w:szCs w:val="24"/>
              </w:rPr>
            </w:pPr>
            <w:r w:rsidRPr="00A05297">
              <w:rPr>
                <w:rFonts w:cs="Times New Roman"/>
                <w:szCs w:val="24"/>
              </w:rPr>
              <w:t>543.023</w:t>
            </w:r>
          </w:p>
        </w:tc>
      </w:tr>
      <w:tr w:rsidR="00E25728" w:rsidRPr="00B658CA" w:rsidTr="00E25728">
        <w:trPr>
          <w:trHeight w:val="178"/>
        </w:trPr>
        <w:tc>
          <w:tcPr>
            <w:tcW w:w="1561" w:type="pct"/>
            <w:shd w:val="clear" w:color="auto" w:fill="FF5050"/>
            <w:vAlign w:val="bottom"/>
          </w:tcPr>
          <w:p w:rsidR="00E25728" w:rsidRPr="00B658CA" w:rsidRDefault="00E25728" w:rsidP="00E25728">
            <w:pPr>
              <w:rPr>
                <w:rFonts w:cs="Times New Roman"/>
                <w:b/>
                <w:color w:val="FFFFFF" w:themeColor="background1"/>
                <w:szCs w:val="24"/>
              </w:rPr>
            </w:pPr>
            <w:r w:rsidRPr="00B658CA">
              <w:rPr>
                <w:rFonts w:cs="Times New Roman"/>
                <w:b/>
                <w:color w:val="FFFFFF" w:themeColor="background1"/>
                <w:szCs w:val="24"/>
              </w:rPr>
              <w:t>İhracat</w:t>
            </w:r>
          </w:p>
        </w:tc>
        <w:tc>
          <w:tcPr>
            <w:tcW w:w="782" w:type="pct"/>
            <w:vAlign w:val="center"/>
          </w:tcPr>
          <w:p w:rsidR="00E25728" w:rsidRPr="00B658CA" w:rsidRDefault="00E25728" w:rsidP="00E25728">
            <w:pPr>
              <w:jc w:val="center"/>
              <w:rPr>
                <w:rFonts w:cs="Times New Roman"/>
                <w:szCs w:val="24"/>
              </w:rPr>
            </w:pPr>
            <w:r w:rsidRPr="00B658CA">
              <w:rPr>
                <w:rFonts w:cs="Times New Roman"/>
                <w:szCs w:val="24"/>
              </w:rPr>
              <w:t>MWh</w:t>
            </w:r>
          </w:p>
        </w:tc>
        <w:tc>
          <w:tcPr>
            <w:tcW w:w="1287" w:type="pct"/>
            <w:vAlign w:val="center"/>
          </w:tcPr>
          <w:p w:rsidR="00E25728" w:rsidRPr="00A05297" w:rsidRDefault="009B3B5A" w:rsidP="00E25728">
            <w:pPr>
              <w:jc w:val="center"/>
              <w:rPr>
                <w:rFonts w:cs="Times New Roman"/>
                <w:szCs w:val="24"/>
              </w:rPr>
            </w:pPr>
            <w:r w:rsidRPr="00A05297">
              <w:rPr>
                <w:rFonts w:cs="Times New Roman"/>
                <w:szCs w:val="24"/>
              </w:rPr>
              <w:t>333.928</w:t>
            </w:r>
          </w:p>
        </w:tc>
        <w:tc>
          <w:tcPr>
            <w:tcW w:w="1369" w:type="pct"/>
            <w:vAlign w:val="center"/>
          </w:tcPr>
          <w:p w:rsidR="00E25728" w:rsidRPr="00A05297" w:rsidRDefault="009B3B5A" w:rsidP="00E25728">
            <w:pPr>
              <w:jc w:val="center"/>
              <w:rPr>
                <w:rFonts w:cs="Times New Roman"/>
                <w:szCs w:val="24"/>
              </w:rPr>
            </w:pPr>
            <w:r w:rsidRPr="00A05297">
              <w:rPr>
                <w:rFonts w:cs="Times New Roman"/>
                <w:szCs w:val="24"/>
              </w:rPr>
              <w:t>1.391.832</w:t>
            </w:r>
          </w:p>
        </w:tc>
      </w:tr>
      <w:tr w:rsidR="00E25728" w:rsidRPr="00B658CA" w:rsidTr="00E25728">
        <w:trPr>
          <w:trHeight w:val="297"/>
        </w:trPr>
        <w:tc>
          <w:tcPr>
            <w:tcW w:w="1561" w:type="pct"/>
            <w:shd w:val="clear" w:color="auto" w:fill="FF5050"/>
            <w:vAlign w:val="bottom"/>
          </w:tcPr>
          <w:p w:rsidR="00E25728" w:rsidRPr="00B658CA" w:rsidRDefault="00E25728" w:rsidP="00E25728">
            <w:pPr>
              <w:rPr>
                <w:rFonts w:cs="Times New Roman"/>
                <w:b/>
                <w:color w:val="FFFFFF" w:themeColor="background1"/>
                <w:szCs w:val="24"/>
              </w:rPr>
            </w:pPr>
            <w:r w:rsidRPr="00B658CA">
              <w:rPr>
                <w:rFonts w:cs="Times New Roman"/>
                <w:b/>
                <w:color w:val="FFFFFF" w:themeColor="background1"/>
                <w:szCs w:val="24"/>
              </w:rPr>
              <w:t>Ortalama YEKDEM fiyatı</w:t>
            </w:r>
          </w:p>
        </w:tc>
        <w:tc>
          <w:tcPr>
            <w:tcW w:w="782" w:type="pct"/>
            <w:vAlign w:val="center"/>
          </w:tcPr>
          <w:p w:rsidR="00E25728" w:rsidRPr="00B658CA" w:rsidRDefault="00E25728" w:rsidP="00E25728">
            <w:pPr>
              <w:jc w:val="center"/>
              <w:rPr>
                <w:rFonts w:cs="Times New Roman"/>
                <w:szCs w:val="24"/>
              </w:rPr>
            </w:pPr>
            <w:r w:rsidRPr="00B658CA">
              <w:rPr>
                <w:rFonts w:cs="Times New Roman"/>
                <w:szCs w:val="24"/>
              </w:rPr>
              <w:t>TL/MWh</w:t>
            </w:r>
          </w:p>
        </w:tc>
        <w:tc>
          <w:tcPr>
            <w:tcW w:w="1287" w:type="pct"/>
            <w:vAlign w:val="center"/>
          </w:tcPr>
          <w:p w:rsidR="00E25728" w:rsidRPr="00A05297" w:rsidRDefault="004E4599" w:rsidP="00E25728">
            <w:pPr>
              <w:jc w:val="center"/>
              <w:rPr>
                <w:rFonts w:cs="Times New Roman"/>
                <w:szCs w:val="24"/>
              </w:rPr>
            </w:pPr>
            <w:r w:rsidRPr="00A05297">
              <w:rPr>
                <w:rFonts w:cs="Times New Roman"/>
                <w:szCs w:val="24"/>
              </w:rPr>
              <w:t>790,78</w:t>
            </w:r>
          </w:p>
        </w:tc>
        <w:tc>
          <w:tcPr>
            <w:tcW w:w="1369" w:type="pct"/>
            <w:vAlign w:val="center"/>
          </w:tcPr>
          <w:p w:rsidR="00E25728" w:rsidRPr="00A05297" w:rsidRDefault="00030748" w:rsidP="00E25728">
            <w:pPr>
              <w:jc w:val="center"/>
              <w:rPr>
                <w:rFonts w:cs="Times New Roman"/>
                <w:szCs w:val="24"/>
              </w:rPr>
            </w:pPr>
            <w:r w:rsidRPr="00A05297">
              <w:rPr>
                <w:rFonts w:cs="Times New Roman"/>
                <w:szCs w:val="24"/>
              </w:rPr>
              <w:t>714,45</w:t>
            </w:r>
          </w:p>
        </w:tc>
      </w:tr>
      <w:tr w:rsidR="00E25728" w:rsidRPr="00B658CA" w:rsidTr="00E25728">
        <w:trPr>
          <w:trHeight w:val="323"/>
        </w:trPr>
        <w:tc>
          <w:tcPr>
            <w:tcW w:w="1561" w:type="pct"/>
            <w:shd w:val="clear" w:color="auto" w:fill="FF5050"/>
            <w:vAlign w:val="bottom"/>
          </w:tcPr>
          <w:p w:rsidR="00E25728" w:rsidRPr="00B658CA" w:rsidRDefault="00E25728" w:rsidP="00E25728">
            <w:pPr>
              <w:rPr>
                <w:rFonts w:cs="Times New Roman"/>
                <w:b/>
                <w:color w:val="FFFFFF" w:themeColor="background1"/>
                <w:szCs w:val="24"/>
              </w:rPr>
            </w:pPr>
            <w:r w:rsidRPr="00B658CA">
              <w:rPr>
                <w:rFonts w:cs="Times New Roman"/>
                <w:b/>
                <w:color w:val="FFFFFF" w:themeColor="background1"/>
                <w:szCs w:val="24"/>
              </w:rPr>
              <w:t>YEKDEM Ek Maliyeti***</w:t>
            </w:r>
          </w:p>
        </w:tc>
        <w:tc>
          <w:tcPr>
            <w:tcW w:w="782" w:type="pct"/>
            <w:vAlign w:val="center"/>
          </w:tcPr>
          <w:p w:rsidR="00E25728" w:rsidRPr="00B658CA" w:rsidRDefault="00E25728" w:rsidP="00E25728">
            <w:pPr>
              <w:jc w:val="center"/>
              <w:rPr>
                <w:rFonts w:cs="Times New Roman"/>
                <w:szCs w:val="24"/>
              </w:rPr>
            </w:pPr>
            <w:r w:rsidRPr="00B658CA">
              <w:rPr>
                <w:rFonts w:cs="Times New Roman"/>
                <w:szCs w:val="24"/>
              </w:rPr>
              <w:t>TL/MWh</w:t>
            </w:r>
          </w:p>
        </w:tc>
        <w:tc>
          <w:tcPr>
            <w:tcW w:w="1287" w:type="pct"/>
            <w:vAlign w:val="center"/>
          </w:tcPr>
          <w:p w:rsidR="00E25728" w:rsidRPr="00A05297" w:rsidRDefault="004E4599" w:rsidP="00E25728">
            <w:pPr>
              <w:jc w:val="center"/>
              <w:rPr>
                <w:rFonts w:cs="Times New Roman"/>
                <w:szCs w:val="24"/>
              </w:rPr>
            </w:pPr>
            <w:r w:rsidRPr="00A05297">
              <w:rPr>
                <w:rFonts w:cs="Times New Roman"/>
                <w:szCs w:val="24"/>
              </w:rPr>
              <w:t>154,09</w:t>
            </w:r>
          </w:p>
        </w:tc>
        <w:tc>
          <w:tcPr>
            <w:tcW w:w="1369" w:type="pct"/>
            <w:vAlign w:val="center"/>
          </w:tcPr>
          <w:p w:rsidR="00E25728" w:rsidRPr="00A05297" w:rsidRDefault="00474392" w:rsidP="00E25728">
            <w:pPr>
              <w:jc w:val="center"/>
              <w:rPr>
                <w:rFonts w:cs="Times New Roman"/>
                <w:szCs w:val="24"/>
              </w:rPr>
            </w:pPr>
            <w:r w:rsidRPr="00A05297">
              <w:rPr>
                <w:rFonts w:cs="Times New Roman"/>
                <w:szCs w:val="24"/>
              </w:rPr>
              <w:t>133,41</w:t>
            </w:r>
          </w:p>
        </w:tc>
      </w:tr>
      <w:tr w:rsidR="00E25728" w:rsidRPr="00B658CA" w:rsidTr="00E25728">
        <w:trPr>
          <w:trHeight w:val="356"/>
        </w:trPr>
        <w:tc>
          <w:tcPr>
            <w:tcW w:w="1561" w:type="pct"/>
            <w:shd w:val="clear" w:color="auto" w:fill="FF5050"/>
            <w:vAlign w:val="bottom"/>
          </w:tcPr>
          <w:p w:rsidR="00E25728" w:rsidRPr="00B658CA" w:rsidRDefault="00E25728" w:rsidP="00E25728">
            <w:pPr>
              <w:rPr>
                <w:rFonts w:cs="Times New Roman"/>
                <w:b/>
                <w:color w:val="FFFFFF" w:themeColor="background1"/>
                <w:szCs w:val="24"/>
              </w:rPr>
            </w:pPr>
            <w:r w:rsidRPr="00B658CA">
              <w:rPr>
                <w:rFonts w:cs="Times New Roman"/>
                <w:b/>
                <w:color w:val="FFFFFF" w:themeColor="background1"/>
                <w:szCs w:val="24"/>
              </w:rPr>
              <w:t>Ağırlıklı Ortalama PTF</w:t>
            </w:r>
          </w:p>
        </w:tc>
        <w:tc>
          <w:tcPr>
            <w:tcW w:w="782" w:type="pct"/>
            <w:vAlign w:val="center"/>
          </w:tcPr>
          <w:p w:rsidR="00E25728" w:rsidRPr="00B658CA" w:rsidRDefault="00E25728" w:rsidP="00E25728">
            <w:pPr>
              <w:jc w:val="center"/>
              <w:rPr>
                <w:rFonts w:cs="Times New Roman"/>
                <w:szCs w:val="24"/>
              </w:rPr>
            </w:pPr>
            <w:r w:rsidRPr="00B658CA">
              <w:rPr>
                <w:rFonts w:cs="Times New Roman"/>
                <w:szCs w:val="24"/>
              </w:rPr>
              <w:t>TL/MWh</w:t>
            </w:r>
          </w:p>
        </w:tc>
        <w:tc>
          <w:tcPr>
            <w:tcW w:w="1287" w:type="pct"/>
            <w:tcBorders>
              <w:top w:val="nil"/>
              <w:left w:val="nil"/>
              <w:bottom w:val="single" w:sz="8" w:space="0" w:color="auto"/>
              <w:right w:val="single" w:sz="8" w:space="0" w:color="auto"/>
            </w:tcBorders>
            <w:vAlign w:val="center"/>
          </w:tcPr>
          <w:p w:rsidR="00E25728" w:rsidRPr="00A05297" w:rsidRDefault="00F74EC6" w:rsidP="00E25728">
            <w:pPr>
              <w:jc w:val="center"/>
              <w:rPr>
                <w:rFonts w:cs="Times New Roman"/>
                <w:szCs w:val="24"/>
              </w:rPr>
            </w:pPr>
            <w:r w:rsidRPr="00A05297">
              <w:t>362,807</w:t>
            </w:r>
          </w:p>
        </w:tc>
        <w:tc>
          <w:tcPr>
            <w:tcW w:w="1369" w:type="pct"/>
            <w:tcBorders>
              <w:top w:val="nil"/>
              <w:left w:val="nil"/>
              <w:bottom w:val="single" w:sz="8" w:space="0" w:color="auto"/>
              <w:right w:val="single" w:sz="8" w:space="0" w:color="auto"/>
            </w:tcBorders>
            <w:vAlign w:val="center"/>
          </w:tcPr>
          <w:p w:rsidR="00E25728" w:rsidRPr="00A05297" w:rsidRDefault="00474392" w:rsidP="00E25728">
            <w:pPr>
              <w:jc w:val="center"/>
              <w:rPr>
                <w:rFonts w:cs="Times New Roman"/>
                <w:szCs w:val="24"/>
              </w:rPr>
            </w:pPr>
            <w:r w:rsidRPr="00A05297">
              <w:t>319,206</w:t>
            </w:r>
          </w:p>
        </w:tc>
      </w:tr>
      <w:tr w:rsidR="00E25728" w:rsidRPr="00B658CA" w:rsidTr="00E25728">
        <w:trPr>
          <w:trHeight w:val="405"/>
        </w:trPr>
        <w:tc>
          <w:tcPr>
            <w:tcW w:w="1561" w:type="pct"/>
            <w:shd w:val="clear" w:color="auto" w:fill="FF5050"/>
            <w:vAlign w:val="bottom"/>
          </w:tcPr>
          <w:p w:rsidR="00E25728" w:rsidRPr="00B658CA" w:rsidRDefault="00E25728" w:rsidP="00E25728">
            <w:pPr>
              <w:rPr>
                <w:rFonts w:cs="Times New Roman"/>
                <w:b/>
                <w:color w:val="FFFFFF" w:themeColor="background1"/>
                <w:szCs w:val="24"/>
              </w:rPr>
            </w:pPr>
            <w:r w:rsidRPr="00B658CA">
              <w:rPr>
                <w:rFonts w:cs="Times New Roman"/>
                <w:b/>
                <w:color w:val="FFFFFF" w:themeColor="background1"/>
                <w:szCs w:val="24"/>
              </w:rPr>
              <w:t>Ağırlıklı Ortalama SMF</w:t>
            </w:r>
          </w:p>
        </w:tc>
        <w:tc>
          <w:tcPr>
            <w:tcW w:w="782" w:type="pct"/>
            <w:vAlign w:val="center"/>
          </w:tcPr>
          <w:p w:rsidR="00E25728" w:rsidRPr="00B658CA" w:rsidRDefault="00E25728" w:rsidP="00E25728">
            <w:pPr>
              <w:jc w:val="center"/>
              <w:rPr>
                <w:rFonts w:cs="Times New Roman"/>
                <w:szCs w:val="24"/>
              </w:rPr>
            </w:pPr>
            <w:r w:rsidRPr="00B658CA">
              <w:rPr>
                <w:rFonts w:cs="Times New Roman"/>
                <w:szCs w:val="24"/>
              </w:rPr>
              <w:t>TL/MWh</w:t>
            </w:r>
          </w:p>
        </w:tc>
        <w:tc>
          <w:tcPr>
            <w:tcW w:w="1287" w:type="pct"/>
            <w:tcBorders>
              <w:top w:val="nil"/>
              <w:left w:val="nil"/>
              <w:bottom w:val="single" w:sz="8" w:space="0" w:color="auto"/>
              <w:right w:val="single" w:sz="8" w:space="0" w:color="auto"/>
            </w:tcBorders>
            <w:vAlign w:val="center"/>
          </w:tcPr>
          <w:p w:rsidR="00E25728" w:rsidRPr="00A05297" w:rsidRDefault="00F74EC6" w:rsidP="00E25728">
            <w:pPr>
              <w:jc w:val="center"/>
              <w:rPr>
                <w:rFonts w:cs="Times New Roman"/>
                <w:szCs w:val="24"/>
              </w:rPr>
            </w:pPr>
            <w:r w:rsidRPr="00A05297">
              <w:t>366,233</w:t>
            </w:r>
          </w:p>
        </w:tc>
        <w:tc>
          <w:tcPr>
            <w:tcW w:w="1369" w:type="pct"/>
            <w:tcBorders>
              <w:top w:val="nil"/>
              <w:left w:val="nil"/>
              <w:bottom w:val="single" w:sz="8" w:space="0" w:color="auto"/>
              <w:right w:val="single" w:sz="8" w:space="0" w:color="auto"/>
            </w:tcBorders>
            <w:vAlign w:val="center"/>
          </w:tcPr>
          <w:p w:rsidR="00E25728" w:rsidRPr="00A05297" w:rsidRDefault="00F74EC6" w:rsidP="00E25728">
            <w:pPr>
              <w:jc w:val="center"/>
              <w:rPr>
                <w:rFonts w:cs="Times New Roman"/>
                <w:szCs w:val="24"/>
              </w:rPr>
            </w:pPr>
            <w:r w:rsidRPr="00A05297">
              <w:t>329,800</w:t>
            </w:r>
          </w:p>
        </w:tc>
      </w:tr>
    </w:tbl>
    <w:p w:rsidR="00B658CA" w:rsidRDefault="00B658CA" w:rsidP="00B658CA">
      <w:pPr>
        <w:spacing w:line="240" w:lineRule="auto"/>
        <w:rPr>
          <w:rFonts w:cs="Times New Roman"/>
          <w:b/>
          <w:i/>
          <w:szCs w:val="20"/>
        </w:rPr>
      </w:pPr>
    </w:p>
    <w:p w:rsidR="00B658CA" w:rsidRPr="00B658CA" w:rsidRDefault="00B658CA" w:rsidP="00B658CA">
      <w:pPr>
        <w:spacing w:line="240" w:lineRule="auto"/>
        <w:rPr>
          <w:rFonts w:cs="Times New Roman"/>
          <w:i/>
          <w:szCs w:val="20"/>
        </w:rPr>
      </w:pPr>
      <w:r w:rsidRPr="00B658CA">
        <w:rPr>
          <w:rFonts w:cs="Times New Roman"/>
          <w:b/>
          <w:i/>
          <w:szCs w:val="20"/>
        </w:rPr>
        <w:t>*</w:t>
      </w:r>
      <w:r w:rsidRPr="00B658CA">
        <w:rPr>
          <w:rFonts w:cs="Times New Roman"/>
          <w:i/>
          <w:szCs w:val="20"/>
        </w:rPr>
        <w:t>Serbest üretim şirketleri, Yap-İşlet, İşletme Hakkı Devri ve Yap-İşlet-Devret santrallerinin kurulu güç ve üretim değerlerini kapsamaktadır.</w:t>
      </w:r>
    </w:p>
    <w:p w:rsidR="00B658CA" w:rsidRPr="00B658CA" w:rsidRDefault="00B658CA" w:rsidP="00B658CA">
      <w:pPr>
        <w:spacing w:line="240" w:lineRule="auto"/>
        <w:rPr>
          <w:rFonts w:cs="Times New Roman"/>
          <w:i/>
          <w:szCs w:val="20"/>
        </w:rPr>
      </w:pPr>
      <w:r w:rsidRPr="00B658CA">
        <w:rPr>
          <w:rFonts w:cs="Times New Roman"/>
          <w:b/>
          <w:i/>
          <w:szCs w:val="20"/>
        </w:rPr>
        <w:t>**Lisanssız Üretim</w:t>
      </w:r>
      <w:r w:rsidRPr="00B658CA">
        <w:rPr>
          <w:rFonts w:cs="Times New Roman"/>
          <w:i/>
          <w:szCs w:val="20"/>
        </w:rPr>
        <w:t>: 6446 sayılı Elektrik Piyasası Kanununun 14 üncü maddesi kapsamında lisans alma ve şirket kurma yükümlülüğünden muaf kişilerin yapmış olduğu üretimdir.</w:t>
      </w:r>
    </w:p>
    <w:p w:rsidR="00B658CA" w:rsidRPr="00B658CA" w:rsidRDefault="00B658CA" w:rsidP="00B658CA">
      <w:pPr>
        <w:spacing w:line="240" w:lineRule="auto"/>
        <w:rPr>
          <w:rFonts w:cs="Times New Roman"/>
          <w:i/>
          <w:szCs w:val="20"/>
        </w:rPr>
      </w:pPr>
      <w:r w:rsidRPr="00B658CA">
        <w:rPr>
          <w:rFonts w:cs="Times New Roman"/>
          <w:b/>
          <w:i/>
          <w:szCs w:val="20"/>
        </w:rPr>
        <w:t xml:space="preserve">***YEKDEM Ek Maliyeti: </w:t>
      </w:r>
      <w:r w:rsidRPr="00B658CA">
        <w:rPr>
          <w:rFonts w:cs="Times New Roman"/>
          <w:i/>
          <w:szCs w:val="20"/>
        </w:rPr>
        <w:t>Faturalanan birim enerji miktarı başına YEKDEM kullanıcılarına ağırlıklı ortalama PTF’ye ilaveten ödenen tutardır.</w:t>
      </w:r>
    </w:p>
    <w:p w:rsidR="00B658CA" w:rsidRPr="00B658CA" w:rsidRDefault="00B658CA" w:rsidP="00B658CA">
      <w:pPr>
        <w:spacing w:line="240" w:lineRule="auto"/>
        <w:rPr>
          <w:rFonts w:cs="Times New Roman"/>
          <w:i/>
          <w:szCs w:val="20"/>
        </w:rPr>
      </w:pPr>
      <w:r w:rsidRPr="00B658CA">
        <w:rPr>
          <w:rFonts w:cs="Times New Roman"/>
          <w:i/>
          <w:szCs w:val="20"/>
        </w:rPr>
        <w:t>Formulü:(YEKDEM Ödeme Tutarı – (YEKDEM Üretim*Ağırlıklı Ortalama PTF)) / Faturalanan Tüketim</w:t>
      </w:r>
    </w:p>
    <w:p w:rsidR="00B658CA" w:rsidRPr="00B658CA" w:rsidRDefault="00B658CA" w:rsidP="00B658CA">
      <w:pPr>
        <w:spacing w:line="240" w:lineRule="auto"/>
        <w:rPr>
          <w:rFonts w:cs="Times New Roman"/>
          <w:i/>
          <w:szCs w:val="20"/>
        </w:rPr>
      </w:pPr>
      <w:r w:rsidRPr="00B658CA">
        <w:rPr>
          <w:rFonts w:cs="Times New Roman"/>
          <w:b/>
          <w:i/>
          <w:szCs w:val="20"/>
        </w:rPr>
        <w:t>PTF</w:t>
      </w:r>
      <w:r w:rsidRPr="00B658CA">
        <w:rPr>
          <w:rFonts w:cs="Times New Roman"/>
          <w:i/>
          <w:szCs w:val="20"/>
        </w:rPr>
        <w:t>: Piyasa Takas Fiyatı</w:t>
      </w:r>
    </w:p>
    <w:p w:rsidR="00B658CA" w:rsidRDefault="00B658CA" w:rsidP="00B658CA">
      <w:pPr>
        <w:spacing w:line="240" w:lineRule="auto"/>
      </w:pPr>
      <w:r w:rsidRPr="00B658CA">
        <w:rPr>
          <w:rFonts w:cs="Times New Roman"/>
          <w:b/>
          <w:i/>
          <w:szCs w:val="20"/>
        </w:rPr>
        <w:t>SMF</w:t>
      </w:r>
      <w:r w:rsidRPr="00B658CA">
        <w:rPr>
          <w:rFonts w:cs="Times New Roman"/>
          <w:i/>
          <w:szCs w:val="20"/>
        </w:rPr>
        <w:t>: Sistem Marjinal Fiyatı</w:t>
      </w:r>
    </w:p>
    <w:p w:rsidR="00876F00" w:rsidRDefault="00876F00" w:rsidP="00876F00">
      <w:pPr>
        <w:spacing w:after="120"/>
        <w:ind w:left="1559" w:hanging="1559"/>
        <w:rPr>
          <w:rFonts w:ascii="TimesNewRomanPSMT" w:hAnsi="TimesNewRomanPSMT" w:cs="TimesNewRomanPSMT"/>
          <w:szCs w:val="24"/>
        </w:rPr>
      </w:pPr>
    </w:p>
    <w:p w:rsidR="00876F00" w:rsidRPr="009F393E" w:rsidRDefault="00876F00" w:rsidP="00876F00">
      <w:pPr>
        <w:spacing w:after="120"/>
        <w:ind w:left="1559" w:hanging="1559"/>
        <w:sectPr w:rsidR="00876F00" w:rsidRPr="009F393E" w:rsidSect="00ED7B5A">
          <w:pgSz w:w="11906" w:h="16838"/>
          <w:pgMar w:top="1417" w:right="1417" w:bottom="1417" w:left="1417" w:header="708" w:footer="708" w:gutter="0"/>
          <w:pgNumType w:fmt="lowerRoman"/>
          <w:cols w:space="708"/>
          <w:docGrid w:linePitch="360"/>
        </w:sectPr>
      </w:pPr>
    </w:p>
    <w:p w:rsidR="00702318" w:rsidRPr="009F393E" w:rsidRDefault="00070121" w:rsidP="00070121">
      <w:pPr>
        <w:pStyle w:val="BlmBal"/>
      </w:pPr>
      <w:bookmarkStart w:id="6" w:name="_Toc78287544"/>
      <w:r>
        <w:lastRenderedPageBreak/>
        <w:t>İÇİNDEKİLER</w:t>
      </w:r>
      <w:bookmarkEnd w:id="6"/>
    </w:p>
    <w:p w:rsidR="00A05297" w:rsidRDefault="00B03B0C">
      <w:pPr>
        <w:pStyle w:val="T1"/>
        <w:tabs>
          <w:tab w:val="right" w:leader="dot" w:pos="8493"/>
        </w:tabs>
        <w:rPr>
          <w:rFonts w:asciiTheme="minorHAnsi" w:eastAsiaTheme="minorEastAsia" w:hAnsiTheme="minorHAnsi"/>
          <w:noProof/>
          <w:sz w:val="22"/>
          <w:lang w:eastAsia="tr-TR"/>
        </w:rPr>
      </w:pPr>
      <w:r w:rsidRPr="003C1554">
        <w:rPr>
          <w:rFonts w:cs="Times New Roman"/>
          <w:szCs w:val="24"/>
        </w:rPr>
        <w:fldChar w:fldCharType="begin"/>
      </w:r>
      <w:r w:rsidR="00775048" w:rsidRPr="003C1554">
        <w:rPr>
          <w:rFonts w:cs="Times New Roman"/>
          <w:szCs w:val="24"/>
        </w:rPr>
        <w:instrText xml:space="preserve"> TOC \o "1-5" \h \z \u </w:instrText>
      </w:r>
      <w:r w:rsidRPr="003C1554">
        <w:rPr>
          <w:rFonts w:cs="Times New Roman"/>
          <w:szCs w:val="24"/>
        </w:rPr>
        <w:fldChar w:fldCharType="separate"/>
      </w:r>
      <w:hyperlink w:anchor="_Toc78287542" w:history="1">
        <w:r w:rsidR="00A05297" w:rsidRPr="00230BCE">
          <w:rPr>
            <w:rStyle w:val="Kpr"/>
            <w:noProof/>
          </w:rPr>
          <w:t>GİRİŞ</w:t>
        </w:r>
        <w:r w:rsidR="00A05297">
          <w:rPr>
            <w:noProof/>
            <w:webHidden/>
          </w:rPr>
          <w:tab/>
        </w:r>
        <w:r>
          <w:rPr>
            <w:noProof/>
            <w:webHidden/>
          </w:rPr>
          <w:fldChar w:fldCharType="begin"/>
        </w:r>
        <w:r w:rsidR="00A05297">
          <w:rPr>
            <w:noProof/>
            <w:webHidden/>
          </w:rPr>
          <w:instrText xml:space="preserve"> PAGEREF _Toc78287542 \h </w:instrText>
        </w:r>
        <w:r>
          <w:rPr>
            <w:noProof/>
            <w:webHidden/>
          </w:rPr>
        </w:r>
        <w:r>
          <w:rPr>
            <w:noProof/>
            <w:webHidden/>
          </w:rPr>
          <w:fldChar w:fldCharType="separate"/>
        </w:r>
        <w:r w:rsidR="00511AA9">
          <w:rPr>
            <w:noProof/>
            <w:webHidden/>
          </w:rPr>
          <w:t>i</w:t>
        </w:r>
        <w:r>
          <w:rPr>
            <w:noProof/>
            <w:webHidden/>
          </w:rPr>
          <w:fldChar w:fldCharType="end"/>
        </w:r>
      </w:hyperlink>
    </w:p>
    <w:p w:rsidR="00A05297" w:rsidRDefault="00FF2135">
      <w:pPr>
        <w:pStyle w:val="T1"/>
        <w:tabs>
          <w:tab w:val="right" w:leader="dot" w:pos="8493"/>
        </w:tabs>
        <w:rPr>
          <w:rFonts w:asciiTheme="minorHAnsi" w:eastAsiaTheme="minorEastAsia" w:hAnsiTheme="minorHAnsi"/>
          <w:noProof/>
          <w:sz w:val="22"/>
          <w:lang w:eastAsia="tr-TR"/>
        </w:rPr>
      </w:pPr>
      <w:hyperlink w:anchor="_Toc78287543" w:history="1">
        <w:r w:rsidR="00A05297" w:rsidRPr="00230BCE">
          <w:rPr>
            <w:rStyle w:val="Kpr"/>
            <w:noProof/>
          </w:rPr>
          <w:t>ÖZET</w:t>
        </w:r>
        <w:r w:rsidR="00A05297">
          <w:rPr>
            <w:noProof/>
            <w:webHidden/>
          </w:rPr>
          <w:tab/>
        </w:r>
        <w:r w:rsidR="00B03B0C">
          <w:rPr>
            <w:noProof/>
            <w:webHidden/>
          </w:rPr>
          <w:fldChar w:fldCharType="begin"/>
        </w:r>
        <w:r w:rsidR="00A05297">
          <w:rPr>
            <w:noProof/>
            <w:webHidden/>
          </w:rPr>
          <w:instrText xml:space="preserve"> PAGEREF _Toc78287543 \h </w:instrText>
        </w:r>
        <w:r w:rsidR="00B03B0C">
          <w:rPr>
            <w:noProof/>
            <w:webHidden/>
          </w:rPr>
        </w:r>
        <w:r w:rsidR="00B03B0C">
          <w:rPr>
            <w:noProof/>
            <w:webHidden/>
          </w:rPr>
          <w:fldChar w:fldCharType="separate"/>
        </w:r>
        <w:r w:rsidR="00511AA9">
          <w:rPr>
            <w:noProof/>
            <w:webHidden/>
          </w:rPr>
          <w:t>ii</w:t>
        </w:r>
        <w:r w:rsidR="00B03B0C">
          <w:rPr>
            <w:noProof/>
            <w:webHidden/>
          </w:rPr>
          <w:fldChar w:fldCharType="end"/>
        </w:r>
      </w:hyperlink>
    </w:p>
    <w:p w:rsidR="00A05297" w:rsidRDefault="00FF2135">
      <w:pPr>
        <w:pStyle w:val="T1"/>
        <w:tabs>
          <w:tab w:val="right" w:leader="dot" w:pos="8493"/>
        </w:tabs>
        <w:rPr>
          <w:rFonts w:asciiTheme="minorHAnsi" w:eastAsiaTheme="minorEastAsia" w:hAnsiTheme="minorHAnsi"/>
          <w:noProof/>
          <w:sz w:val="22"/>
          <w:lang w:eastAsia="tr-TR"/>
        </w:rPr>
      </w:pPr>
      <w:hyperlink w:anchor="_Toc78287544" w:history="1">
        <w:r w:rsidR="00A05297" w:rsidRPr="00230BCE">
          <w:rPr>
            <w:rStyle w:val="Kpr"/>
            <w:noProof/>
          </w:rPr>
          <w:t>İÇİNDEKİLER</w:t>
        </w:r>
        <w:r w:rsidR="00A05297">
          <w:rPr>
            <w:noProof/>
            <w:webHidden/>
          </w:rPr>
          <w:tab/>
        </w:r>
        <w:r w:rsidR="00B03B0C">
          <w:rPr>
            <w:noProof/>
            <w:webHidden/>
          </w:rPr>
          <w:fldChar w:fldCharType="begin"/>
        </w:r>
        <w:r w:rsidR="00A05297">
          <w:rPr>
            <w:noProof/>
            <w:webHidden/>
          </w:rPr>
          <w:instrText xml:space="preserve"> PAGEREF _Toc78287544 \h </w:instrText>
        </w:r>
        <w:r w:rsidR="00B03B0C">
          <w:rPr>
            <w:noProof/>
            <w:webHidden/>
          </w:rPr>
        </w:r>
        <w:r w:rsidR="00B03B0C">
          <w:rPr>
            <w:noProof/>
            <w:webHidden/>
          </w:rPr>
          <w:fldChar w:fldCharType="separate"/>
        </w:r>
        <w:r w:rsidR="00511AA9">
          <w:rPr>
            <w:noProof/>
            <w:webHidden/>
          </w:rPr>
          <w:t>iii</w:t>
        </w:r>
        <w:r w:rsidR="00B03B0C">
          <w:rPr>
            <w:noProof/>
            <w:webHidden/>
          </w:rPr>
          <w:fldChar w:fldCharType="end"/>
        </w:r>
      </w:hyperlink>
    </w:p>
    <w:p w:rsidR="00A05297" w:rsidRDefault="00FF2135">
      <w:pPr>
        <w:pStyle w:val="T1"/>
        <w:tabs>
          <w:tab w:val="right" w:leader="dot" w:pos="8493"/>
        </w:tabs>
        <w:rPr>
          <w:rFonts w:asciiTheme="minorHAnsi" w:eastAsiaTheme="minorEastAsia" w:hAnsiTheme="minorHAnsi"/>
          <w:noProof/>
          <w:sz w:val="22"/>
          <w:lang w:eastAsia="tr-TR"/>
        </w:rPr>
      </w:pPr>
      <w:hyperlink w:anchor="_Toc78287545" w:history="1">
        <w:r w:rsidR="00A05297" w:rsidRPr="00230BCE">
          <w:rPr>
            <w:rStyle w:val="Kpr"/>
            <w:noProof/>
          </w:rPr>
          <w:t>TABLOLAR LİSTESİ</w:t>
        </w:r>
        <w:r w:rsidR="00A05297">
          <w:rPr>
            <w:noProof/>
            <w:webHidden/>
          </w:rPr>
          <w:tab/>
        </w:r>
        <w:r w:rsidR="00B03B0C">
          <w:rPr>
            <w:noProof/>
            <w:webHidden/>
          </w:rPr>
          <w:fldChar w:fldCharType="begin"/>
        </w:r>
        <w:r w:rsidR="00A05297">
          <w:rPr>
            <w:noProof/>
            <w:webHidden/>
          </w:rPr>
          <w:instrText xml:space="preserve"> PAGEREF _Toc78287545 \h </w:instrText>
        </w:r>
        <w:r w:rsidR="00B03B0C">
          <w:rPr>
            <w:noProof/>
            <w:webHidden/>
          </w:rPr>
        </w:r>
        <w:r w:rsidR="00B03B0C">
          <w:rPr>
            <w:noProof/>
            <w:webHidden/>
          </w:rPr>
          <w:fldChar w:fldCharType="separate"/>
        </w:r>
        <w:r w:rsidR="00511AA9">
          <w:rPr>
            <w:noProof/>
            <w:webHidden/>
          </w:rPr>
          <w:t>iv</w:t>
        </w:r>
        <w:r w:rsidR="00B03B0C">
          <w:rPr>
            <w:noProof/>
            <w:webHidden/>
          </w:rPr>
          <w:fldChar w:fldCharType="end"/>
        </w:r>
      </w:hyperlink>
    </w:p>
    <w:p w:rsidR="00A05297" w:rsidRDefault="00FF2135">
      <w:pPr>
        <w:pStyle w:val="T1"/>
        <w:tabs>
          <w:tab w:val="right" w:leader="dot" w:pos="8493"/>
        </w:tabs>
        <w:rPr>
          <w:rFonts w:asciiTheme="minorHAnsi" w:eastAsiaTheme="minorEastAsia" w:hAnsiTheme="minorHAnsi"/>
          <w:noProof/>
          <w:sz w:val="22"/>
          <w:lang w:eastAsia="tr-TR"/>
        </w:rPr>
      </w:pPr>
      <w:hyperlink w:anchor="_Toc78287546" w:history="1">
        <w:r w:rsidR="00A05297" w:rsidRPr="00230BCE">
          <w:rPr>
            <w:rStyle w:val="Kpr"/>
            <w:noProof/>
          </w:rPr>
          <w:t>ŞEKİLLER LİSTESİ</w:t>
        </w:r>
        <w:r w:rsidR="00A05297">
          <w:rPr>
            <w:noProof/>
            <w:webHidden/>
          </w:rPr>
          <w:tab/>
        </w:r>
        <w:r w:rsidR="00B03B0C">
          <w:rPr>
            <w:noProof/>
            <w:webHidden/>
          </w:rPr>
          <w:fldChar w:fldCharType="begin"/>
        </w:r>
        <w:r w:rsidR="00A05297">
          <w:rPr>
            <w:noProof/>
            <w:webHidden/>
          </w:rPr>
          <w:instrText xml:space="preserve"> PAGEREF _Toc78287546 \h </w:instrText>
        </w:r>
        <w:r w:rsidR="00B03B0C">
          <w:rPr>
            <w:noProof/>
            <w:webHidden/>
          </w:rPr>
        </w:r>
        <w:r w:rsidR="00B03B0C">
          <w:rPr>
            <w:noProof/>
            <w:webHidden/>
          </w:rPr>
          <w:fldChar w:fldCharType="separate"/>
        </w:r>
        <w:r w:rsidR="00511AA9">
          <w:rPr>
            <w:noProof/>
            <w:webHidden/>
          </w:rPr>
          <w:t>vi</w:t>
        </w:r>
        <w:r w:rsidR="00B03B0C">
          <w:rPr>
            <w:noProof/>
            <w:webHidden/>
          </w:rPr>
          <w:fldChar w:fldCharType="end"/>
        </w:r>
      </w:hyperlink>
    </w:p>
    <w:p w:rsidR="00A05297" w:rsidRDefault="00FF2135">
      <w:pPr>
        <w:pStyle w:val="T1"/>
        <w:tabs>
          <w:tab w:val="left" w:pos="440"/>
          <w:tab w:val="right" w:leader="dot" w:pos="8493"/>
        </w:tabs>
        <w:rPr>
          <w:rFonts w:asciiTheme="minorHAnsi" w:eastAsiaTheme="minorEastAsia" w:hAnsiTheme="minorHAnsi"/>
          <w:noProof/>
          <w:sz w:val="22"/>
          <w:lang w:eastAsia="tr-TR"/>
        </w:rPr>
      </w:pPr>
      <w:hyperlink w:anchor="_Toc78287547" w:history="1">
        <w:r w:rsidR="00A05297" w:rsidRPr="00230BCE">
          <w:rPr>
            <w:rStyle w:val="Kpr"/>
            <w:rFonts w:cs="Times New Roman"/>
            <w:noProof/>
          </w:rPr>
          <w:t>1.</w:t>
        </w:r>
        <w:r w:rsidR="00A05297">
          <w:rPr>
            <w:rFonts w:asciiTheme="minorHAnsi" w:eastAsiaTheme="minorEastAsia" w:hAnsiTheme="minorHAnsi"/>
            <w:noProof/>
            <w:sz w:val="22"/>
            <w:lang w:eastAsia="tr-TR"/>
          </w:rPr>
          <w:tab/>
        </w:r>
        <w:r w:rsidR="00A05297" w:rsidRPr="00230BCE">
          <w:rPr>
            <w:rStyle w:val="Kpr"/>
            <w:rFonts w:cs="Times New Roman"/>
            <w:noProof/>
          </w:rPr>
          <w:t>ÜRETİM</w:t>
        </w:r>
        <w:r w:rsidR="00A05297">
          <w:rPr>
            <w:noProof/>
            <w:webHidden/>
          </w:rPr>
          <w:tab/>
        </w:r>
        <w:r w:rsidR="00B03B0C">
          <w:rPr>
            <w:noProof/>
            <w:webHidden/>
          </w:rPr>
          <w:fldChar w:fldCharType="begin"/>
        </w:r>
        <w:r w:rsidR="00A05297">
          <w:rPr>
            <w:noProof/>
            <w:webHidden/>
          </w:rPr>
          <w:instrText xml:space="preserve"> PAGEREF _Toc78287547 \h </w:instrText>
        </w:r>
        <w:r w:rsidR="00B03B0C">
          <w:rPr>
            <w:noProof/>
            <w:webHidden/>
          </w:rPr>
        </w:r>
        <w:r w:rsidR="00B03B0C">
          <w:rPr>
            <w:noProof/>
            <w:webHidden/>
          </w:rPr>
          <w:fldChar w:fldCharType="separate"/>
        </w:r>
        <w:r w:rsidR="00511AA9">
          <w:rPr>
            <w:noProof/>
            <w:webHidden/>
          </w:rPr>
          <w:t>1</w:t>
        </w:r>
        <w:r w:rsidR="00B03B0C">
          <w:rPr>
            <w:noProof/>
            <w:webHidden/>
          </w:rPr>
          <w:fldChar w:fldCharType="end"/>
        </w:r>
      </w:hyperlink>
    </w:p>
    <w:p w:rsidR="00A05297" w:rsidRDefault="00FF2135">
      <w:pPr>
        <w:pStyle w:val="T2"/>
        <w:tabs>
          <w:tab w:val="left" w:pos="880"/>
          <w:tab w:val="right" w:leader="dot" w:pos="8493"/>
        </w:tabs>
        <w:rPr>
          <w:rFonts w:asciiTheme="minorHAnsi" w:eastAsiaTheme="minorEastAsia" w:hAnsiTheme="minorHAnsi"/>
          <w:noProof/>
          <w:sz w:val="22"/>
          <w:lang w:eastAsia="tr-TR"/>
        </w:rPr>
      </w:pPr>
      <w:hyperlink w:anchor="_Toc78287548" w:history="1">
        <w:r w:rsidR="00A05297" w:rsidRPr="00230BCE">
          <w:rPr>
            <w:rStyle w:val="Kpr"/>
            <w:rFonts w:cs="Times New Roman"/>
            <w:noProof/>
          </w:rPr>
          <w:t>1.1.</w:t>
        </w:r>
        <w:r w:rsidR="00A05297">
          <w:rPr>
            <w:rFonts w:asciiTheme="minorHAnsi" w:eastAsiaTheme="minorEastAsia" w:hAnsiTheme="minorHAnsi"/>
            <w:noProof/>
            <w:sz w:val="22"/>
            <w:lang w:eastAsia="tr-TR"/>
          </w:rPr>
          <w:tab/>
        </w:r>
        <w:r w:rsidR="00A05297" w:rsidRPr="00230BCE">
          <w:rPr>
            <w:rStyle w:val="Kpr"/>
            <w:rFonts w:cs="Times New Roman"/>
            <w:noProof/>
          </w:rPr>
          <w:t>LİSANSLI ÜRETİM</w:t>
        </w:r>
        <w:r w:rsidR="00A05297">
          <w:rPr>
            <w:noProof/>
            <w:webHidden/>
          </w:rPr>
          <w:tab/>
        </w:r>
        <w:r w:rsidR="00B03B0C">
          <w:rPr>
            <w:noProof/>
            <w:webHidden/>
          </w:rPr>
          <w:fldChar w:fldCharType="begin"/>
        </w:r>
        <w:r w:rsidR="00A05297">
          <w:rPr>
            <w:noProof/>
            <w:webHidden/>
          </w:rPr>
          <w:instrText xml:space="preserve"> PAGEREF _Toc78287548 \h </w:instrText>
        </w:r>
        <w:r w:rsidR="00B03B0C">
          <w:rPr>
            <w:noProof/>
            <w:webHidden/>
          </w:rPr>
        </w:r>
        <w:r w:rsidR="00B03B0C">
          <w:rPr>
            <w:noProof/>
            <w:webHidden/>
          </w:rPr>
          <w:fldChar w:fldCharType="separate"/>
        </w:r>
        <w:r w:rsidR="00511AA9">
          <w:rPr>
            <w:noProof/>
            <w:webHidden/>
          </w:rPr>
          <w:t>1</w:t>
        </w:r>
        <w:r w:rsidR="00B03B0C">
          <w:rPr>
            <w:noProof/>
            <w:webHidden/>
          </w:rPr>
          <w:fldChar w:fldCharType="end"/>
        </w:r>
      </w:hyperlink>
    </w:p>
    <w:p w:rsidR="00A05297" w:rsidRDefault="00FF2135">
      <w:pPr>
        <w:pStyle w:val="T2"/>
        <w:tabs>
          <w:tab w:val="left" w:pos="880"/>
          <w:tab w:val="right" w:leader="dot" w:pos="8493"/>
        </w:tabs>
        <w:rPr>
          <w:rFonts w:asciiTheme="minorHAnsi" w:eastAsiaTheme="minorEastAsia" w:hAnsiTheme="minorHAnsi"/>
          <w:noProof/>
          <w:sz w:val="22"/>
          <w:lang w:eastAsia="tr-TR"/>
        </w:rPr>
      </w:pPr>
      <w:hyperlink w:anchor="_Toc78287549" w:history="1">
        <w:r w:rsidR="00A05297" w:rsidRPr="00230BCE">
          <w:rPr>
            <w:rStyle w:val="Kpr"/>
            <w:rFonts w:cs="Times New Roman"/>
            <w:noProof/>
          </w:rPr>
          <w:t>1.2.</w:t>
        </w:r>
        <w:r w:rsidR="00A05297">
          <w:rPr>
            <w:rFonts w:asciiTheme="minorHAnsi" w:eastAsiaTheme="minorEastAsia" w:hAnsiTheme="minorHAnsi"/>
            <w:noProof/>
            <w:sz w:val="22"/>
            <w:lang w:eastAsia="tr-TR"/>
          </w:rPr>
          <w:tab/>
        </w:r>
        <w:r w:rsidR="00A05297" w:rsidRPr="00230BCE">
          <w:rPr>
            <w:rStyle w:val="Kpr"/>
            <w:rFonts w:cs="Times New Roman"/>
            <w:noProof/>
          </w:rPr>
          <w:t>LİSANSSIZ ÜRETİM</w:t>
        </w:r>
        <w:r w:rsidR="00A05297">
          <w:rPr>
            <w:noProof/>
            <w:webHidden/>
          </w:rPr>
          <w:tab/>
        </w:r>
        <w:r w:rsidR="00B03B0C">
          <w:rPr>
            <w:noProof/>
            <w:webHidden/>
          </w:rPr>
          <w:fldChar w:fldCharType="begin"/>
        </w:r>
        <w:r w:rsidR="00A05297">
          <w:rPr>
            <w:noProof/>
            <w:webHidden/>
          </w:rPr>
          <w:instrText xml:space="preserve"> PAGEREF _Toc78287549 \h </w:instrText>
        </w:r>
        <w:r w:rsidR="00B03B0C">
          <w:rPr>
            <w:noProof/>
            <w:webHidden/>
          </w:rPr>
        </w:r>
        <w:r w:rsidR="00B03B0C">
          <w:rPr>
            <w:noProof/>
            <w:webHidden/>
          </w:rPr>
          <w:fldChar w:fldCharType="separate"/>
        </w:r>
        <w:r w:rsidR="00511AA9">
          <w:rPr>
            <w:noProof/>
            <w:webHidden/>
          </w:rPr>
          <w:t>8</w:t>
        </w:r>
        <w:r w:rsidR="00B03B0C">
          <w:rPr>
            <w:noProof/>
            <w:webHidden/>
          </w:rPr>
          <w:fldChar w:fldCharType="end"/>
        </w:r>
      </w:hyperlink>
    </w:p>
    <w:p w:rsidR="00A05297" w:rsidRDefault="00FF2135">
      <w:pPr>
        <w:pStyle w:val="T2"/>
        <w:tabs>
          <w:tab w:val="left" w:pos="880"/>
          <w:tab w:val="right" w:leader="dot" w:pos="8493"/>
        </w:tabs>
        <w:rPr>
          <w:rFonts w:asciiTheme="minorHAnsi" w:eastAsiaTheme="minorEastAsia" w:hAnsiTheme="minorHAnsi"/>
          <w:noProof/>
          <w:sz w:val="22"/>
          <w:lang w:eastAsia="tr-TR"/>
        </w:rPr>
      </w:pPr>
      <w:hyperlink w:anchor="_Toc78287550" w:history="1">
        <w:r w:rsidR="00A05297" w:rsidRPr="00230BCE">
          <w:rPr>
            <w:rStyle w:val="Kpr"/>
            <w:noProof/>
          </w:rPr>
          <w:t>1.3.</w:t>
        </w:r>
        <w:r w:rsidR="00A05297">
          <w:rPr>
            <w:rFonts w:asciiTheme="minorHAnsi" w:eastAsiaTheme="minorEastAsia" w:hAnsiTheme="minorHAnsi"/>
            <w:noProof/>
            <w:sz w:val="22"/>
            <w:lang w:eastAsia="tr-TR"/>
          </w:rPr>
          <w:tab/>
        </w:r>
        <w:r w:rsidR="00A05297" w:rsidRPr="00230BCE">
          <w:rPr>
            <w:rStyle w:val="Kpr"/>
            <w:noProof/>
          </w:rPr>
          <w:t>YEKDEM</w:t>
        </w:r>
        <w:r w:rsidR="00A05297">
          <w:rPr>
            <w:noProof/>
            <w:webHidden/>
          </w:rPr>
          <w:tab/>
        </w:r>
        <w:r w:rsidR="00B03B0C">
          <w:rPr>
            <w:noProof/>
            <w:webHidden/>
          </w:rPr>
          <w:fldChar w:fldCharType="begin"/>
        </w:r>
        <w:r w:rsidR="00A05297">
          <w:rPr>
            <w:noProof/>
            <w:webHidden/>
          </w:rPr>
          <w:instrText xml:space="preserve"> PAGEREF _Toc78287550 \h </w:instrText>
        </w:r>
        <w:r w:rsidR="00B03B0C">
          <w:rPr>
            <w:noProof/>
            <w:webHidden/>
          </w:rPr>
        </w:r>
        <w:r w:rsidR="00B03B0C">
          <w:rPr>
            <w:noProof/>
            <w:webHidden/>
          </w:rPr>
          <w:fldChar w:fldCharType="separate"/>
        </w:r>
        <w:r w:rsidR="00511AA9">
          <w:rPr>
            <w:noProof/>
            <w:webHidden/>
          </w:rPr>
          <w:t>17</w:t>
        </w:r>
        <w:r w:rsidR="00B03B0C">
          <w:rPr>
            <w:noProof/>
            <w:webHidden/>
          </w:rPr>
          <w:fldChar w:fldCharType="end"/>
        </w:r>
      </w:hyperlink>
    </w:p>
    <w:p w:rsidR="00A05297" w:rsidRDefault="00FF2135">
      <w:pPr>
        <w:pStyle w:val="T1"/>
        <w:tabs>
          <w:tab w:val="left" w:pos="440"/>
          <w:tab w:val="right" w:leader="dot" w:pos="8493"/>
        </w:tabs>
        <w:rPr>
          <w:rFonts w:asciiTheme="minorHAnsi" w:eastAsiaTheme="minorEastAsia" w:hAnsiTheme="minorHAnsi"/>
          <w:noProof/>
          <w:sz w:val="22"/>
          <w:lang w:eastAsia="tr-TR"/>
        </w:rPr>
      </w:pPr>
      <w:hyperlink w:anchor="_Toc78287551" w:history="1">
        <w:r w:rsidR="00A05297" w:rsidRPr="00230BCE">
          <w:rPr>
            <w:rStyle w:val="Kpr"/>
            <w:rFonts w:cs="Times New Roman"/>
            <w:noProof/>
          </w:rPr>
          <w:t>2.</w:t>
        </w:r>
        <w:r w:rsidR="00A05297">
          <w:rPr>
            <w:rFonts w:asciiTheme="minorHAnsi" w:eastAsiaTheme="minorEastAsia" w:hAnsiTheme="minorHAnsi"/>
            <w:noProof/>
            <w:sz w:val="22"/>
            <w:lang w:eastAsia="tr-TR"/>
          </w:rPr>
          <w:tab/>
        </w:r>
        <w:r w:rsidR="00A05297" w:rsidRPr="00230BCE">
          <w:rPr>
            <w:rStyle w:val="Kpr"/>
            <w:rFonts w:cs="Times New Roman"/>
            <w:noProof/>
          </w:rPr>
          <w:t>TÜKETİM</w:t>
        </w:r>
        <w:r w:rsidR="00A05297">
          <w:rPr>
            <w:noProof/>
            <w:webHidden/>
          </w:rPr>
          <w:tab/>
        </w:r>
        <w:r w:rsidR="00B03B0C">
          <w:rPr>
            <w:noProof/>
            <w:webHidden/>
          </w:rPr>
          <w:fldChar w:fldCharType="begin"/>
        </w:r>
        <w:r w:rsidR="00A05297">
          <w:rPr>
            <w:noProof/>
            <w:webHidden/>
          </w:rPr>
          <w:instrText xml:space="preserve"> PAGEREF _Toc78287551 \h </w:instrText>
        </w:r>
        <w:r w:rsidR="00B03B0C">
          <w:rPr>
            <w:noProof/>
            <w:webHidden/>
          </w:rPr>
        </w:r>
        <w:r w:rsidR="00B03B0C">
          <w:rPr>
            <w:noProof/>
            <w:webHidden/>
          </w:rPr>
          <w:fldChar w:fldCharType="separate"/>
        </w:r>
        <w:r w:rsidR="00511AA9">
          <w:rPr>
            <w:noProof/>
            <w:webHidden/>
          </w:rPr>
          <w:t>20</w:t>
        </w:r>
        <w:r w:rsidR="00B03B0C">
          <w:rPr>
            <w:noProof/>
            <w:webHidden/>
          </w:rPr>
          <w:fldChar w:fldCharType="end"/>
        </w:r>
      </w:hyperlink>
    </w:p>
    <w:p w:rsidR="00A05297" w:rsidRDefault="00FF2135">
      <w:pPr>
        <w:pStyle w:val="T2"/>
        <w:tabs>
          <w:tab w:val="left" w:pos="880"/>
          <w:tab w:val="right" w:leader="dot" w:pos="8493"/>
        </w:tabs>
        <w:rPr>
          <w:rFonts w:asciiTheme="minorHAnsi" w:eastAsiaTheme="minorEastAsia" w:hAnsiTheme="minorHAnsi"/>
          <w:noProof/>
          <w:sz w:val="22"/>
          <w:lang w:eastAsia="tr-TR"/>
        </w:rPr>
      </w:pPr>
      <w:hyperlink w:anchor="_Toc78287552" w:history="1">
        <w:r w:rsidR="00A05297" w:rsidRPr="00230BCE">
          <w:rPr>
            <w:rStyle w:val="Kpr"/>
            <w:rFonts w:cs="Times New Roman"/>
            <w:noProof/>
          </w:rPr>
          <w:t>2.1.</w:t>
        </w:r>
        <w:r w:rsidR="00A05297">
          <w:rPr>
            <w:rFonts w:asciiTheme="minorHAnsi" w:eastAsiaTheme="minorEastAsia" w:hAnsiTheme="minorHAnsi"/>
            <w:noProof/>
            <w:sz w:val="22"/>
            <w:lang w:eastAsia="tr-TR"/>
          </w:rPr>
          <w:tab/>
        </w:r>
        <w:r w:rsidR="00A05297" w:rsidRPr="00230BCE">
          <w:rPr>
            <w:rStyle w:val="Kpr"/>
            <w:rFonts w:cs="Times New Roman"/>
            <w:noProof/>
          </w:rPr>
          <w:t>FİİLİ TÜKETİM</w:t>
        </w:r>
        <w:r w:rsidR="00A05297">
          <w:rPr>
            <w:noProof/>
            <w:webHidden/>
          </w:rPr>
          <w:tab/>
        </w:r>
        <w:r w:rsidR="00B03B0C">
          <w:rPr>
            <w:noProof/>
            <w:webHidden/>
          </w:rPr>
          <w:fldChar w:fldCharType="begin"/>
        </w:r>
        <w:r w:rsidR="00A05297">
          <w:rPr>
            <w:noProof/>
            <w:webHidden/>
          </w:rPr>
          <w:instrText xml:space="preserve"> PAGEREF _Toc78287552 \h </w:instrText>
        </w:r>
        <w:r w:rsidR="00B03B0C">
          <w:rPr>
            <w:noProof/>
            <w:webHidden/>
          </w:rPr>
        </w:r>
        <w:r w:rsidR="00B03B0C">
          <w:rPr>
            <w:noProof/>
            <w:webHidden/>
          </w:rPr>
          <w:fldChar w:fldCharType="separate"/>
        </w:r>
        <w:r w:rsidR="00511AA9">
          <w:rPr>
            <w:noProof/>
            <w:webHidden/>
          </w:rPr>
          <w:t>20</w:t>
        </w:r>
        <w:r w:rsidR="00B03B0C">
          <w:rPr>
            <w:noProof/>
            <w:webHidden/>
          </w:rPr>
          <w:fldChar w:fldCharType="end"/>
        </w:r>
      </w:hyperlink>
    </w:p>
    <w:p w:rsidR="00A05297" w:rsidRDefault="00FF2135">
      <w:pPr>
        <w:pStyle w:val="T2"/>
        <w:tabs>
          <w:tab w:val="left" w:pos="880"/>
          <w:tab w:val="right" w:leader="dot" w:pos="8493"/>
        </w:tabs>
        <w:rPr>
          <w:rFonts w:asciiTheme="minorHAnsi" w:eastAsiaTheme="minorEastAsia" w:hAnsiTheme="minorHAnsi"/>
          <w:noProof/>
          <w:sz w:val="22"/>
          <w:lang w:eastAsia="tr-TR"/>
        </w:rPr>
      </w:pPr>
      <w:hyperlink w:anchor="_Toc78287553" w:history="1">
        <w:r w:rsidR="00A05297" w:rsidRPr="00230BCE">
          <w:rPr>
            <w:rStyle w:val="Kpr"/>
            <w:rFonts w:cs="Times New Roman"/>
            <w:noProof/>
          </w:rPr>
          <w:t>2.2.</w:t>
        </w:r>
        <w:r w:rsidR="00A05297">
          <w:rPr>
            <w:rFonts w:asciiTheme="minorHAnsi" w:eastAsiaTheme="minorEastAsia" w:hAnsiTheme="minorHAnsi"/>
            <w:noProof/>
            <w:sz w:val="22"/>
            <w:lang w:eastAsia="tr-TR"/>
          </w:rPr>
          <w:tab/>
        </w:r>
        <w:r w:rsidR="00A05297" w:rsidRPr="00230BCE">
          <w:rPr>
            <w:rStyle w:val="Kpr"/>
            <w:rFonts w:cs="Times New Roman"/>
            <w:noProof/>
          </w:rPr>
          <w:t>FATURALANAN TÜKETİM</w:t>
        </w:r>
        <w:r w:rsidR="00A05297">
          <w:rPr>
            <w:noProof/>
            <w:webHidden/>
          </w:rPr>
          <w:tab/>
        </w:r>
        <w:r w:rsidR="00B03B0C">
          <w:rPr>
            <w:noProof/>
            <w:webHidden/>
          </w:rPr>
          <w:fldChar w:fldCharType="begin"/>
        </w:r>
        <w:r w:rsidR="00A05297">
          <w:rPr>
            <w:noProof/>
            <w:webHidden/>
          </w:rPr>
          <w:instrText xml:space="preserve"> PAGEREF _Toc78287553 \h </w:instrText>
        </w:r>
        <w:r w:rsidR="00B03B0C">
          <w:rPr>
            <w:noProof/>
            <w:webHidden/>
          </w:rPr>
        </w:r>
        <w:r w:rsidR="00B03B0C">
          <w:rPr>
            <w:noProof/>
            <w:webHidden/>
          </w:rPr>
          <w:fldChar w:fldCharType="separate"/>
        </w:r>
        <w:r w:rsidR="00511AA9">
          <w:rPr>
            <w:noProof/>
            <w:webHidden/>
          </w:rPr>
          <w:t>22</w:t>
        </w:r>
        <w:r w:rsidR="00B03B0C">
          <w:rPr>
            <w:noProof/>
            <w:webHidden/>
          </w:rPr>
          <w:fldChar w:fldCharType="end"/>
        </w:r>
      </w:hyperlink>
    </w:p>
    <w:p w:rsidR="00A05297" w:rsidRDefault="00FF2135">
      <w:pPr>
        <w:pStyle w:val="T1"/>
        <w:tabs>
          <w:tab w:val="left" w:pos="440"/>
          <w:tab w:val="right" w:leader="dot" w:pos="8493"/>
        </w:tabs>
        <w:rPr>
          <w:rFonts w:asciiTheme="minorHAnsi" w:eastAsiaTheme="minorEastAsia" w:hAnsiTheme="minorHAnsi"/>
          <w:noProof/>
          <w:sz w:val="22"/>
          <w:lang w:eastAsia="tr-TR"/>
        </w:rPr>
      </w:pPr>
      <w:hyperlink w:anchor="_Toc78287554" w:history="1">
        <w:r w:rsidR="00A05297" w:rsidRPr="00230BCE">
          <w:rPr>
            <w:rStyle w:val="Kpr"/>
            <w:rFonts w:cs="Times New Roman"/>
            <w:noProof/>
          </w:rPr>
          <w:t>3.</w:t>
        </w:r>
        <w:r w:rsidR="00A05297">
          <w:rPr>
            <w:rFonts w:asciiTheme="minorHAnsi" w:eastAsiaTheme="minorEastAsia" w:hAnsiTheme="minorHAnsi"/>
            <w:noProof/>
            <w:sz w:val="22"/>
            <w:lang w:eastAsia="tr-TR"/>
          </w:rPr>
          <w:tab/>
        </w:r>
        <w:r w:rsidR="00A05297" w:rsidRPr="00230BCE">
          <w:rPr>
            <w:rStyle w:val="Kpr"/>
            <w:rFonts w:cs="Times New Roman"/>
            <w:noProof/>
          </w:rPr>
          <w:t>YURTDIŞI ELEKTRİK TİCARETİ</w:t>
        </w:r>
        <w:r w:rsidR="00A05297">
          <w:rPr>
            <w:noProof/>
            <w:webHidden/>
          </w:rPr>
          <w:tab/>
        </w:r>
        <w:r w:rsidR="00B03B0C">
          <w:rPr>
            <w:noProof/>
            <w:webHidden/>
          </w:rPr>
          <w:fldChar w:fldCharType="begin"/>
        </w:r>
        <w:r w:rsidR="00A05297">
          <w:rPr>
            <w:noProof/>
            <w:webHidden/>
          </w:rPr>
          <w:instrText xml:space="preserve"> PAGEREF _Toc78287554 \h </w:instrText>
        </w:r>
        <w:r w:rsidR="00B03B0C">
          <w:rPr>
            <w:noProof/>
            <w:webHidden/>
          </w:rPr>
        </w:r>
        <w:r w:rsidR="00B03B0C">
          <w:rPr>
            <w:noProof/>
            <w:webHidden/>
          </w:rPr>
          <w:fldChar w:fldCharType="separate"/>
        </w:r>
        <w:r w:rsidR="00511AA9">
          <w:rPr>
            <w:noProof/>
            <w:webHidden/>
          </w:rPr>
          <w:t>29</w:t>
        </w:r>
        <w:r w:rsidR="00B03B0C">
          <w:rPr>
            <w:noProof/>
            <w:webHidden/>
          </w:rPr>
          <w:fldChar w:fldCharType="end"/>
        </w:r>
      </w:hyperlink>
    </w:p>
    <w:p w:rsidR="00A05297" w:rsidRDefault="00FF2135">
      <w:pPr>
        <w:pStyle w:val="T1"/>
        <w:tabs>
          <w:tab w:val="left" w:pos="440"/>
          <w:tab w:val="right" w:leader="dot" w:pos="8493"/>
        </w:tabs>
        <w:rPr>
          <w:rFonts w:asciiTheme="minorHAnsi" w:eastAsiaTheme="minorEastAsia" w:hAnsiTheme="minorHAnsi"/>
          <w:noProof/>
          <w:sz w:val="22"/>
          <w:lang w:eastAsia="tr-TR"/>
        </w:rPr>
      </w:pPr>
      <w:hyperlink w:anchor="_Toc78287555" w:history="1">
        <w:r w:rsidR="00A05297" w:rsidRPr="00230BCE">
          <w:rPr>
            <w:rStyle w:val="Kpr"/>
            <w:noProof/>
          </w:rPr>
          <w:t>4.</w:t>
        </w:r>
        <w:r w:rsidR="00A05297">
          <w:rPr>
            <w:rFonts w:asciiTheme="minorHAnsi" w:eastAsiaTheme="minorEastAsia" w:hAnsiTheme="minorHAnsi"/>
            <w:noProof/>
            <w:sz w:val="22"/>
            <w:lang w:eastAsia="tr-TR"/>
          </w:rPr>
          <w:tab/>
        </w:r>
        <w:r w:rsidR="00A05297" w:rsidRPr="00230BCE">
          <w:rPr>
            <w:rStyle w:val="Kpr"/>
            <w:noProof/>
          </w:rPr>
          <w:t>TOPTAN SATIŞ PİYASASI</w:t>
        </w:r>
        <w:r w:rsidR="00A05297">
          <w:rPr>
            <w:noProof/>
            <w:webHidden/>
          </w:rPr>
          <w:tab/>
        </w:r>
        <w:r w:rsidR="00B03B0C">
          <w:rPr>
            <w:noProof/>
            <w:webHidden/>
          </w:rPr>
          <w:fldChar w:fldCharType="begin"/>
        </w:r>
        <w:r w:rsidR="00A05297">
          <w:rPr>
            <w:noProof/>
            <w:webHidden/>
          </w:rPr>
          <w:instrText xml:space="preserve"> PAGEREF _Toc78287555 \h </w:instrText>
        </w:r>
        <w:r w:rsidR="00B03B0C">
          <w:rPr>
            <w:noProof/>
            <w:webHidden/>
          </w:rPr>
        </w:r>
        <w:r w:rsidR="00B03B0C">
          <w:rPr>
            <w:noProof/>
            <w:webHidden/>
          </w:rPr>
          <w:fldChar w:fldCharType="separate"/>
        </w:r>
        <w:r w:rsidR="00511AA9">
          <w:rPr>
            <w:noProof/>
            <w:webHidden/>
          </w:rPr>
          <w:t>31</w:t>
        </w:r>
        <w:r w:rsidR="00B03B0C">
          <w:rPr>
            <w:noProof/>
            <w:webHidden/>
          </w:rPr>
          <w:fldChar w:fldCharType="end"/>
        </w:r>
      </w:hyperlink>
    </w:p>
    <w:p w:rsidR="00A05297" w:rsidRDefault="00FF2135">
      <w:pPr>
        <w:pStyle w:val="T1"/>
        <w:tabs>
          <w:tab w:val="left" w:pos="440"/>
          <w:tab w:val="right" w:leader="dot" w:pos="8493"/>
        </w:tabs>
        <w:rPr>
          <w:rFonts w:asciiTheme="minorHAnsi" w:eastAsiaTheme="minorEastAsia" w:hAnsiTheme="minorHAnsi"/>
          <w:noProof/>
          <w:sz w:val="22"/>
          <w:lang w:eastAsia="tr-TR"/>
        </w:rPr>
      </w:pPr>
      <w:hyperlink w:anchor="_Toc78287556" w:history="1">
        <w:r w:rsidR="00A05297" w:rsidRPr="00230BCE">
          <w:rPr>
            <w:rStyle w:val="Kpr"/>
            <w:noProof/>
          </w:rPr>
          <w:t>5.</w:t>
        </w:r>
        <w:r w:rsidR="00A05297">
          <w:rPr>
            <w:rFonts w:asciiTheme="minorHAnsi" w:eastAsiaTheme="minorEastAsia" w:hAnsiTheme="minorHAnsi"/>
            <w:noProof/>
            <w:sz w:val="22"/>
            <w:lang w:eastAsia="tr-TR"/>
          </w:rPr>
          <w:tab/>
        </w:r>
        <w:r w:rsidR="00A05297" w:rsidRPr="00230BCE">
          <w:rPr>
            <w:rStyle w:val="Kpr"/>
            <w:noProof/>
          </w:rPr>
          <w:t>FATURALANAN TÜKETİMİN İLLERE GÖRE AYRINTILI DAĞILIMI</w:t>
        </w:r>
        <w:r w:rsidR="00A05297">
          <w:rPr>
            <w:noProof/>
            <w:webHidden/>
          </w:rPr>
          <w:tab/>
        </w:r>
        <w:r w:rsidR="00B03B0C">
          <w:rPr>
            <w:noProof/>
            <w:webHidden/>
          </w:rPr>
          <w:fldChar w:fldCharType="begin"/>
        </w:r>
        <w:r w:rsidR="00A05297">
          <w:rPr>
            <w:noProof/>
            <w:webHidden/>
          </w:rPr>
          <w:instrText xml:space="preserve"> PAGEREF _Toc78287556 \h </w:instrText>
        </w:r>
        <w:r w:rsidR="00B03B0C">
          <w:rPr>
            <w:noProof/>
            <w:webHidden/>
          </w:rPr>
        </w:r>
        <w:r w:rsidR="00B03B0C">
          <w:rPr>
            <w:noProof/>
            <w:webHidden/>
          </w:rPr>
          <w:fldChar w:fldCharType="separate"/>
        </w:r>
        <w:r w:rsidR="00511AA9">
          <w:rPr>
            <w:noProof/>
            <w:webHidden/>
          </w:rPr>
          <w:t>39</w:t>
        </w:r>
        <w:r w:rsidR="00B03B0C">
          <w:rPr>
            <w:noProof/>
            <w:webHidden/>
          </w:rPr>
          <w:fldChar w:fldCharType="end"/>
        </w:r>
      </w:hyperlink>
    </w:p>
    <w:p w:rsidR="00B519BB" w:rsidRPr="009F393E" w:rsidRDefault="00B03B0C" w:rsidP="00702318">
      <w:pPr>
        <w:rPr>
          <w:rFonts w:cs="Times New Roman"/>
          <w:szCs w:val="24"/>
        </w:rPr>
      </w:pPr>
      <w:r w:rsidRPr="003C1554">
        <w:rPr>
          <w:rFonts w:cs="Times New Roman"/>
          <w:szCs w:val="24"/>
        </w:rPr>
        <w:fldChar w:fldCharType="end"/>
      </w:r>
    </w:p>
    <w:p w:rsidR="00B519BB" w:rsidRPr="009F393E" w:rsidRDefault="00B519BB" w:rsidP="00B519BB">
      <w:pPr>
        <w:rPr>
          <w:rFonts w:cs="Times New Roman"/>
        </w:rPr>
      </w:pPr>
      <w:r w:rsidRPr="009F393E">
        <w:rPr>
          <w:rFonts w:cs="Times New Roman"/>
        </w:rPr>
        <w:br w:type="page"/>
      </w:r>
    </w:p>
    <w:p w:rsidR="00B71CD8" w:rsidRDefault="00B71CD8" w:rsidP="00B71CD8">
      <w:pPr>
        <w:pStyle w:val="BlmBal"/>
      </w:pPr>
      <w:bookmarkStart w:id="7" w:name="_Toc78287545"/>
      <w:r>
        <w:lastRenderedPageBreak/>
        <w:t>TABLO</w:t>
      </w:r>
      <w:r w:rsidR="00B567D3">
        <w:t>LAR</w:t>
      </w:r>
      <w:r>
        <w:t xml:space="preserve"> LİSTESİ</w:t>
      </w:r>
      <w:bookmarkEnd w:id="7"/>
    </w:p>
    <w:p w:rsidR="00511AA9" w:rsidRDefault="00B03B0C">
      <w:pPr>
        <w:pStyle w:val="ekillerTablosu"/>
        <w:tabs>
          <w:tab w:val="right" w:leader="dot" w:pos="8493"/>
        </w:tabs>
        <w:rPr>
          <w:rFonts w:asciiTheme="minorHAnsi" w:eastAsiaTheme="minorEastAsia" w:hAnsiTheme="minorHAnsi"/>
          <w:noProof/>
          <w:sz w:val="22"/>
          <w:lang w:val="en-US"/>
        </w:rPr>
      </w:pPr>
      <w:r w:rsidRPr="009F393E">
        <w:rPr>
          <w:rFonts w:cs="Times New Roman"/>
          <w:szCs w:val="24"/>
        </w:rPr>
        <w:fldChar w:fldCharType="begin"/>
      </w:r>
      <w:r w:rsidR="00B519BB" w:rsidRPr="009F393E">
        <w:rPr>
          <w:rFonts w:cs="Times New Roman"/>
          <w:szCs w:val="24"/>
        </w:rPr>
        <w:instrText xml:space="preserve"> TOC \h \z \c "Tablo" </w:instrText>
      </w:r>
      <w:r w:rsidRPr="009F393E">
        <w:rPr>
          <w:rFonts w:cs="Times New Roman"/>
          <w:szCs w:val="24"/>
        </w:rPr>
        <w:fldChar w:fldCharType="separate"/>
      </w:r>
      <w:hyperlink w:anchor="_Toc78464433" w:history="1">
        <w:r w:rsidR="00511AA9" w:rsidRPr="00765869">
          <w:rPr>
            <w:rStyle w:val="Kpr"/>
            <w:noProof/>
          </w:rPr>
          <w:t>Tablo 1.1 2021 Yılı Mayıs Ayı Sonu İtibariyle Lisanslı Elektrik Kurulu Gücünün Kuruluşlara Göre Dağılımı Ve 2021 Yılı Mayıs Ayı Değeriyle Karşılaştırılması (MW-%)</w:t>
        </w:r>
        <w:r w:rsidR="00511AA9">
          <w:rPr>
            <w:noProof/>
            <w:webHidden/>
          </w:rPr>
          <w:tab/>
        </w:r>
        <w:r w:rsidR="00511AA9">
          <w:rPr>
            <w:noProof/>
            <w:webHidden/>
          </w:rPr>
          <w:fldChar w:fldCharType="begin"/>
        </w:r>
        <w:r w:rsidR="00511AA9">
          <w:rPr>
            <w:noProof/>
            <w:webHidden/>
          </w:rPr>
          <w:instrText xml:space="preserve"> PAGEREF _Toc78464433 \h </w:instrText>
        </w:r>
        <w:r w:rsidR="00511AA9">
          <w:rPr>
            <w:noProof/>
            <w:webHidden/>
          </w:rPr>
        </w:r>
        <w:r w:rsidR="00511AA9">
          <w:rPr>
            <w:noProof/>
            <w:webHidden/>
          </w:rPr>
          <w:fldChar w:fldCharType="separate"/>
        </w:r>
        <w:r w:rsidR="00511AA9">
          <w:rPr>
            <w:noProof/>
            <w:webHidden/>
          </w:rPr>
          <w:t>1</w:t>
        </w:r>
        <w:r w:rsidR="00511AA9">
          <w:rPr>
            <w:noProof/>
            <w:webHidden/>
          </w:rPr>
          <w:fldChar w:fldCharType="end"/>
        </w:r>
      </w:hyperlink>
    </w:p>
    <w:p w:rsidR="00511AA9" w:rsidRDefault="00FF2135">
      <w:pPr>
        <w:pStyle w:val="ekillerTablosu"/>
        <w:tabs>
          <w:tab w:val="right" w:leader="dot" w:pos="8493"/>
        </w:tabs>
        <w:rPr>
          <w:rFonts w:asciiTheme="minorHAnsi" w:eastAsiaTheme="minorEastAsia" w:hAnsiTheme="minorHAnsi"/>
          <w:noProof/>
          <w:sz w:val="22"/>
          <w:lang w:val="en-US"/>
        </w:rPr>
      </w:pPr>
      <w:hyperlink w:anchor="_Toc78464434" w:history="1">
        <w:r w:rsidR="00511AA9" w:rsidRPr="00765869">
          <w:rPr>
            <w:rStyle w:val="Kpr"/>
            <w:noProof/>
          </w:rPr>
          <w:t>Tablo 1.2 2021 Yılı Mayıs Ayı Sonu İtibariyle Lisanslı Elektrik Kurulu Gücünün Kaynak Bazında Dağılımı Ve 2020 Yılı Mayıs Ayı Değeriyle Karşılaştırılması (MW-%)</w:t>
        </w:r>
        <w:r w:rsidR="00511AA9">
          <w:rPr>
            <w:noProof/>
            <w:webHidden/>
          </w:rPr>
          <w:tab/>
        </w:r>
        <w:r w:rsidR="00511AA9">
          <w:rPr>
            <w:noProof/>
            <w:webHidden/>
          </w:rPr>
          <w:fldChar w:fldCharType="begin"/>
        </w:r>
        <w:r w:rsidR="00511AA9">
          <w:rPr>
            <w:noProof/>
            <w:webHidden/>
          </w:rPr>
          <w:instrText xml:space="preserve"> PAGEREF _Toc78464434 \h </w:instrText>
        </w:r>
        <w:r w:rsidR="00511AA9">
          <w:rPr>
            <w:noProof/>
            <w:webHidden/>
          </w:rPr>
        </w:r>
        <w:r w:rsidR="00511AA9">
          <w:rPr>
            <w:noProof/>
            <w:webHidden/>
          </w:rPr>
          <w:fldChar w:fldCharType="separate"/>
        </w:r>
        <w:r w:rsidR="00511AA9">
          <w:rPr>
            <w:noProof/>
            <w:webHidden/>
          </w:rPr>
          <w:t>2</w:t>
        </w:r>
        <w:r w:rsidR="00511AA9">
          <w:rPr>
            <w:noProof/>
            <w:webHidden/>
          </w:rPr>
          <w:fldChar w:fldCharType="end"/>
        </w:r>
      </w:hyperlink>
    </w:p>
    <w:p w:rsidR="00511AA9" w:rsidRDefault="00FF2135">
      <w:pPr>
        <w:pStyle w:val="ekillerTablosu"/>
        <w:tabs>
          <w:tab w:val="right" w:leader="dot" w:pos="8493"/>
        </w:tabs>
        <w:rPr>
          <w:rFonts w:asciiTheme="minorHAnsi" w:eastAsiaTheme="minorEastAsia" w:hAnsiTheme="minorHAnsi"/>
          <w:noProof/>
          <w:sz w:val="22"/>
          <w:lang w:val="en-US"/>
        </w:rPr>
      </w:pPr>
      <w:hyperlink w:anchor="_Toc78464435" w:history="1">
        <w:r w:rsidR="00511AA9" w:rsidRPr="00765869">
          <w:rPr>
            <w:rStyle w:val="Kpr"/>
            <w:noProof/>
          </w:rPr>
          <w:t>Tablo 1.3 Mayıs 2021 Döneminde Lisanslı Elektrik Kurulu Gücünün İl Bazında Dağılımı (MW)</w:t>
        </w:r>
        <w:r w:rsidR="00511AA9">
          <w:rPr>
            <w:noProof/>
            <w:webHidden/>
          </w:rPr>
          <w:tab/>
        </w:r>
        <w:r w:rsidR="00511AA9">
          <w:rPr>
            <w:noProof/>
            <w:webHidden/>
          </w:rPr>
          <w:fldChar w:fldCharType="begin"/>
        </w:r>
        <w:r w:rsidR="00511AA9">
          <w:rPr>
            <w:noProof/>
            <w:webHidden/>
          </w:rPr>
          <w:instrText xml:space="preserve"> PAGEREF _Toc78464435 \h </w:instrText>
        </w:r>
        <w:r w:rsidR="00511AA9">
          <w:rPr>
            <w:noProof/>
            <w:webHidden/>
          </w:rPr>
        </w:r>
        <w:r w:rsidR="00511AA9">
          <w:rPr>
            <w:noProof/>
            <w:webHidden/>
          </w:rPr>
          <w:fldChar w:fldCharType="separate"/>
        </w:r>
        <w:r w:rsidR="00511AA9">
          <w:rPr>
            <w:noProof/>
            <w:webHidden/>
          </w:rPr>
          <w:t>3</w:t>
        </w:r>
        <w:r w:rsidR="00511AA9">
          <w:rPr>
            <w:noProof/>
            <w:webHidden/>
          </w:rPr>
          <w:fldChar w:fldCharType="end"/>
        </w:r>
      </w:hyperlink>
    </w:p>
    <w:p w:rsidR="00511AA9" w:rsidRDefault="00FF2135">
      <w:pPr>
        <w:pStyle w:val="ekillerTablosu"/>
        <w:tabs>
          <w:tab w:val="right" w:leader="dot" w:pos="8493"/>
        </w:tabs>
        <w:rPr>
          <w:rFonts w:asciiTheme="minorHAnsi" w:eastAsiaTheme="minorEastAsia" w:hAnsiTheme="minorHAnsi"/>
          <w:noProof/>
          <w:sz w:val="22"/>
          <w:lang w:val="en-US"/>
        </w:rPr>
      </w:pPr>
      <w:hyperlink w:anchor="_Toc78464436" w:history="1">
        <w:r w:rsidR="00511AA9" w:rsidRPr="00765869">
          <w:rPr>
            <w:rStyle w:val="Kpr"/>
            <w:noProof/>
          </w:rPr>
          <w:t>Tablo 1.4 2021 Yılı Mayıs Döneminde Devreye Giren-Devreden Çıkan Lisanslı Kurulu Güç (MW)</w:t>
        </w:r>
        <w:r w:rsidR="00511AA9">
          <w:rPr>
            <w:noProof/>
            <w:webHidden/>
          </w:rPr>
          <w:tab/>
        </w:r>
        <w:r w:rsidR="00511AA9">
          <w:rPr>
            <w:noProof/>
            <w:webHidden/>
          </w:rPr>
          <w:fldChar w:fldCharType="begin"/>
        </w:r>
        <w:r w:rsidR="00511AA9">
          <w:rPr>
            <w:noProof/>
            <w:webHidden/>
          </w:rPr>
          <w:instrText xml:space="preserve"> PAGEREF _Toc78464436 \h </w:instrText>
        </w:r>
        <w:r w:rsidR="00511AA9">
          <w:rPr>
            <w:noProof/>
            <w:webHidden/>
          </w:rPr>
        </w:r>
        <w:r w:rsidR="00511AA9">
          <w:rPr>
            <w:noProof/>
            <w:webHidden/>
          </w:rPr>
          <w:fldChar w:fldCharType="separate"/>
        </w:r>
        <w:r w:rsidR="00511AA9">
          <w:rPr>
            <w:noProof/>
            <w:webHidden/>
          </w:rPr>
          <w:t>4</w:t>
        </w:r>
        <w:r w:rsidR="00511AA9">
          <w:rPr>
            <w:noProof/>
            <w:webHidden/>
          </w:rPr>
          <w:fldChar w:fldCharType="end"/>
        </w:r>
      </w:hyperlink>
    </w:p>
    <w:p w:rsidR="00511AA9" w:rsidRDefault="00FF2135">
      <w:pPr>
        <w:pStyle w:val="ekillerTablosu"/>
        <w:tabs>
          <w:tab w:val="right" w:leader="dot" w:pos="8493"/>
        </w:tabs>
        <w:rPr>
          <w:rFonts w:asciiTheme="minorHAnsi" w:eastAsiaTheme="minorEastAsia" w:hAnsiTheme="minorHAnsi"/>
          <w:noProof/>
          <w:sz w:val="22"/>
          <w:lang w:val="en-US"/>
        </w:rPr>
      </w:pPr>
      <w:hyperlink w:anchor="_Toc78464437" w:history="1">
        <w:r w:rsidR="00511AA9" w:rsidRPr="00765869">
          <w:rPr>
            <w:rStyle w:val="Kpr"/>
            <w:noProof/>
          </w:rPr>
          <w:t>Tablo 1.5 Mayıs 2021 Döneminde Lisanslı Elektrik Üretiminin Kuruluşlara Göre Dağılımı ve 2020 Yılı Mayıs Ayı Değeriyle Karşılaştırılması (MWh %)</w:t>
        </w:r>
        <w:r w:rsidR="00511AA9">
          <w:rPr>
            <w:noProof/>
            <w:webHidden/>
          </w:rPr>
          <w:tab/>
        </w:r>
        <w:r w:rsidR="00511AA9">
          <w:rPr>
            <w:noProof/>
            <w:webHidden/>
          </w:rPr>
          <w:fldChar w:fldCharType="begin"/>
        </w:r>
        <w:r w:rsidR="00511AA9">
          <w:rPr>
            <w:noProof/>
            <w:webHidden/>
          </w:rPr>
          <w:instrText xml:space="preserve"> PAGEREF _Toc78464437 \h </w:instrText>
        </w:r>
        <w:r w:rsidR="00511AA9">
          <w:rPr>
            <w:noProof/>
            <w:webHidden/>
          </w:rPr>
        </w:r>
        <w:r w:rsidR="00511AA9">
          <w:rPr>
            <w:noProof/>
            <w:webHidden/>
          </w:rPr>
          <w:fldChar w:fldCharType="separate"/>
        </w:r>
        <w:r w:rsidR="00511AA9">
          <w:rPr>
            <w:noProof/>
            <w:webHidden/>
          </w:rPr>
          <w:t>5</w:t>
        </w:r>
        <w:r w:rsidR="00511AA9">
          <w:rPr>
            <w:noProof/>
            <w:webHidden/>
          </w:rPr>
          <w:fldChar w:fldCharType="end"/>
        </w:r>
      </w:hyperlink>
    </w:p>
    <w:p w:rsidR="00511AA9" w:rsidRDefault="00FF2135">
      <w:pPr>
        <w:pStyle w:val="ekillerTablosu"/>
        <w:tabs>
          <w:tab w:val="right" w:leader="dot" w:pos="8493"/>
        </w:tabs>
        <w:rPr>
          <w:rFonts w:asciiTheme="minorHAnsi" w:eastAsiaTheme="minorEastAsia" w:hAnsiTheme="minorHAnsi"/>
          <w:noProof/>
          <w:sz w:val="22"/>
          <w:lang w:val="en-US"/>
        </w:rPr>
      </w:pPr>
      <w:hyperlink w:anchor="_Toc78464438" w:history="1">
        <w:r w:rsidR="00511AA9" w:rsidRPr="00765869">
          <w:rPr>
            <w:rStyle w:val="Kpr"/>
            <w:noProof/>
          </w:rPr>
          <w:t>Tablo 1.6 Mayıs 2021 Döneminde Lisanslı Elektrik Üretiminin Kaynak Bazında Dağılımı ve 2020 Yılı Mayıs Ayı Değeriyle Karşılaştırılması (MWh %)</w:t>
        </w:r>
        <w:r w:rsidR="00511AA9">
          <w:rPr>
            <w:noProof/>
            <w:webHidden/>
          </w:rPr>
          <w:tab/>
        </w:r>
        <w:r w:rsidR="00511AA9">
          <w:rPr>
            <w:noProof/>
            <w:webHidden/>
          </w:rPr>
          <w:fldChar w:fldCharType="begin"/>
        </w:r>
        <w:r w:rsidR="00511AA9">
          <w:rPr>
            <w:noProof/>
            <w:webHidden/>
          </w:rPr>
          <w:instrText xml:space="preserve"> PAGEREF _Toc78464438 \h </w:instrText>
        </w:r>
        <w:r w:rsidR="00511AA9">
          <w:rPr>
            <w:noProof/>
            <w:webHidden/>
          </w:rPr>
        </w:r>
        <w:r w:rsidR="00511AA9">
          <w:rPr>
            <w:noProof/>
            <w:webHidden/>
          </w:rPr>
          <w:fldChar w:fldCharType="separate"/>
        </w:r>
        <w:r w:rsidR="00511AA9">
          <w:rPr>
            <w:noProof/>
            <w:webHidden/>
          </w:rPr>
          <w:t>6</w:t>
        </w:r>
        <w:r w:rsidR="00511AA9">
          <w:rPr>
            <w:noProof/>
            <w:webHidden/>
          </w:rPr>
          <w:fldChar w:fldCharType="end"/>
        </w:r>
      </w:hyperlink>
    </w:p>
    <w:p w:rsidR="00511AA9" w:rsidRDefault="00FF2135">
      <w:pPr>
        <w:pStyle w:val="ekillerTablosu"/>
        <w:tabs>
          <w:tab w:val="right" w:leader="dot" w:pos="8493"/>
        </w:tabs>
        <w:rPr>
          <w:rFonts w:asciiTheme="minorHAnsi" w:eastAsiaTheme="minorEastAsia" w:hAnsiTheme="minorHAnsi"/>
          <w:noProof/>
          <w:sz w:val="22"/>
          <w:lang w:val="en-US"/>
        </w:rPr>
      </w:pPr>
      <w:hyperlink w:anchor="_Toc78464439" w:history="1">
        <w:r w:rsidR="00511AA9" w:rsidRPr="00765869">
          <w:rPr>
            <w:rStyle w:val="Kpr"/>
            <w:noProof/>
          </w:rPr>
          <w:t>Tablo 1.7 Mayıs 2021 Döneminde Lisanslı Elektrik Üretiminin İl Bazında Dağılımı (MWh)</w:t>
        </w:r>
        <w:r w:rsidR="00511AA9">
          <w:rPr>
            <w:noProof/>
            <w:webHidden/>
          </w:rPr>
          <w:tab/>
        </w:r>
        <w:r w:rsidR="00511AA9">
          <w:rPr>
            <w:noProof/>
            <w:webHidden/>
          </w:rPr>
          <w:fldChar w:fldCharType="begin"/>
        </w:r>
        <w:r w:rsidR="00511AA9">
          <w:rPr>
            <w:noProof/>
            <w:webHidden/>
          </w:rPr>
          <w:instrText xml:space="preserve"> PAGEREF _Toc78464439 \h </w:instrText>
        </w:r>
        <w:r w:rsidR="00511AA9">
          <w:rPr>
            <w:noProof/>
            <w:webHidden/>
          </w:rPr>
        </w:r>
        <w:r w:rsidR="00511AA9">
          <w:rPr>
            <w:noProof/>
            <w:webHidden/>
          </w:rPr>
          <w:fldChar w:fldCharType="separate"/>
        </w:r>
        <w:r w:rsidR="00511AA9">
          <w:rPr>
            <w:noProof/>
            <w:webHidden/>
          </w:rPr>
          <w:t>7</w:t>
        </w:r>
        <w:r w:rsidR="00511AA9">
          <w:rPr>
            <w:noProof/>
            <w:webHidden/>
          </w:rPr>
          <w:fldChar w:fldCharType="end"/>
        </w:r>
      </w:hyperlink>
    </w:p>
    <w:p w:rsidR="00511AA9" w:rsidRDefault="00FF2135">
      <w:pPr>
        <w:pStyle w:val="ekillerTablosu"/>
        <w:tabs>
          <w:tab w:val="right" w:leader="dot" w:pos="8493"/>
        </w:tabs>
        <w:rPr>
          <w:rFonts w:asciiTheme="minorHAnsi" w:eastAsiaTheme="minorEastAsia" w:hAnsiTheme="minorHAnsi"/>
          <w:noProof/>
          <w:sz w:val="22"/>
          <w:lang w:val="en-US"/>
        </w:rPr>
      </w:pPr>
      <w:hyperlink w:anchor="_Toc78464440" w:history="1">
        <w:r w:rsidR="00511AA9" w:rsidRPr="00765869">
          <w:rPr>
            <w:rStyle w:val="Kpr"/>
            <w:noProof/>
          </w:rPr>
          <w:t>Tablo 1.8 2021 Yılı Mayıs Ayı Sonu İtibariyle Lisanssız Elektrik Kurulu Gücünün Kaynaklara Göre Dağılımı (MW)</w:t>
        </w:r>
        <w:r w:rsidR="00511AA9">
          <w:rPr>
            <w:noProof/>
            <w:webHidden/>
          </w:rPr>
          <w:tab/>
        </w:r>
        <w:r w:rsidR="00511AA9">
          <w:rPr>
            <w:noProof/>
            <w:webHidden/>
          </w:rPr>
          <w:fldChar w:fldCharType="begin"/>
        </w:r>
        <w:r w:rsidR="00511AA9">
          <w:rPr>
            <w:noProof/>
            <w:webHidden/>
          </w:rPr>
          <w:instrText xml:space="preserve"> PAGEREF _Toc78464440 \h </w:instrText>
        </w:r>
        <w:r w:rsidR="00511AA9">
          <w:rPr>
            <w:noProof/>
            <w:webHidden/>
          </w:rPr>
        </w:r>
        <w:r w:rsidR="00511AA9">
          <w:rPr>
            <w:noProof/>
            <w:webHidden/>
          </w:rPr>
          <w:fldChar w:fldCharType="separate"/>
        </w:r>
        <w:r w:rsidR="00511AA9">
          <w:rPr>
            <w:noProof/>
            <w:webHidden/>
          </w:rPr>
          <w:t>8</w:t>
        </w:r>
        <w:r w:rsidR="00511AA9">
          <w:rPr>
            <w:noProof/>
            <w:webHidden/>
          </w:rPr>
          <w:fldChar w:fldCharType="end"/>
        </w:r>
      </w:hyperlink>
    </w:p>
    <w:p w:rsidR="00511AA9" w:rsidRDefault="00FF2135">
      <w:pPr>
        <w:pStyle w:val="ekillerTablosu"/>
        <w:tabs>
          <w:tab w:val="right" w:leader="dot" w:pos="8493"/>
        </w:tabs>
        <w:rPr>
          <w:rFonts w:asciiTheme="minorHAnsi" w:eastAsiaTheme="minorEastAsia" w:hAnsiTheme="minorHAnsi"/>
          <w:noProof/>
          <w:sz w:val="22"/>
          <w:lang w:val="en-US"/>
        </w:rPr>
      </w:pPr>
      <w:hyperlink w:anchor="_Toc78464441" w:history="1">
        <w:r w:rsidR="00511AA9" w:rsidRPr="00765869">
          <w:rPr>
            <w:rStyle w:val="Kpr"/>
            <w:noProof/>
          </w:rPr>
          <w:t>Tablo 1.9 2021 Yılı Mayıs Ayı Sonu İtibariyle Lisanssız Elektrik Kurulu Gücünün İllere Göre Dağılımı (MW-%)</w:t>
        </w:r>
        <w:r w:rsidR="00511AA9">
          <w:rPr>
            <w:noProof/>
            <w:webHidden/>
          </w:rPr>
          <w:tab/>
        </w:r>
        <w:r w:rsidR="00511AA9">
          <w:rPr>
            <w:noProof/>
            <w:webHidden/>
          </w:rPr>
          <w:fldChar w:fldCharType="begin"/>
        </w:r>
        <w:r w:rsidR="00511AA9">
          <w:rPr>
            <w:noProof/>
            <w:webHidden/>
          </w:rPr>
          <w:instrText xml:space="preserve"> PAGEREF _Toc78464441 \h </w:instrText>
        </w:r>
        <w:r w:rsidR="00511AA9">
          <w:rPr>
            <w:noProof/>
            <w:webHidden/>
          </w:rPr>
        </w:r>
        <w:r w:rsidR="00511AA9">
          <w:rPr>
            <w:noProof/>
            <w:webHidden/>
          </w:rPr>
          <w:fldChar w:fldCharType="separate"/>
        </w:r>
        <w:r w:rsidR="00511AA9">
          <w:rPr>
            <w:noProof/>
            <w:webHidden/>
          </w:rPr>
          <w:t>9</w:t>
        </w:r>
        <w:r w:rsidR="00511AA9">
          <w:rPr>
            <w:noProof/>
            <w:webHidden/>
          </w:rPr>
          <w:fldChar w:fldCharType="end"/>
        </w:r>
      </w:hyperlink>
    </w:p>
    <w:p w:rsidR="00511AA9" w:rsidRDefault="00FF2135">
      <w:pPr>
        <w:pStyle w:val="ekillerTablosu"/>
        <w:tabs>
          <w:tab w:val="right" w:leader="dot" w:pos="8493"/>
        </w:tabs>
        <w:rPr>
          <w:rFonts w:asciiTheme="minorHAnsi" w:eastAsiaTheme="minorEastAsia" w:hAnsiTheme="minorHAnsi"/>
          <w:noProof/>
          <w:sz w:val="22"/>
          <w:lang w:val="en-US"/>
        </w:rPr>
      </w:pPr>
      <w:hyperlink w:anchor="_Toc78464442" w:history="1">
        <w:r w:rsidR="00511AA9" w:rsidRPr="00765869">
          <w:rPr>
            <w:rStyle w:val="Kpr"/>
            <w:noProof/>
          </w:rPr>
          <w:t>Tablo 1.10 Mayıs 2021 Döneminde Lisanssız Elektrik Kurulu Gücünün İllere ve Kaynaklara Göre Dağılımı (MW)</w:t>
        </w:r>
        <w:r w:rsidR="00511AA9">
          <w:rPr>
            <w:noProof/>
            <w:webHidden/>
          </w:rPr>
          <w:tab/>
        </w:r>
        <w:r w:rsidR="00511AA9">
          <w:rPr>
            <w:noProof/>
            <w:webHidden/>
          </w:rPr>
          <w:fldChar w:fldCharType="begin"/>
        </w:r>
        <w:r w:rsidR="00511AA9">
          <w:rPr>
            <w:noProof/>
            <w:webHidden/>
          </w:rPr>
          <w:instrText xml:space="preserve"> PAGEREF _Toc78464442 \h </w:instrText>
        </w:r>
        <w:r w:rsidR="00511AA9">
          <w:rPr>
            <w:noProof/>
            <w:webHidden/>
          </w:rPr>
        </w:r>
        <w:r w:rsidR="00511AA9">
          <w:rPr>
            <w:noProof/>
            <w:webHidden/>
          </w:rPr>
          <w:fldChar w:fldCharType="separate"/>
        </w:r>
        <w:r w:rsidR="00511AA9">
          <w:rPr>
            <w:noProof/>
            <w:webHidden/>
          </w:rPr>
          <w:t>10</w:t>
        </w:r>
        <w:r w:rsidR="00511AA9">
          <w:rPr>
            <w:noProof/>
            <w:webHidden/>
          </w:rPr>
          <w:fldChar w:fldCharType="end"/>
        </w:r>
      </w:hyperlink>
    </w:p>
    <w:p w:rsidR="00511AA9" w:rsidRDefault="00FF2135">
      <w:pPr>
        <w:pStyle w:val="ekillerTablosu"/>
        <w:tabs>
          <w:tab w:val="right" w:leader="dot" w:pos="8493"/>
        </w:tabs>
        <w:rPr>
          <w:rFonts w:asciiTheme="minorHAnsi" w:eastAsiaTheme="minorEastAsia" w:hAnsiTheme="minorHAnsi"/>
          <w:noProof/>
          <w:sz w:val="22"/>
          <w:lang w:val="en-US"/>
        </w:rPr>
      </w:pPr>
      <w:hyperlink w:anchor="_Toc78464443" w:history="1">
        <w:r w:rsidR="00511AA9" w:rsidRPr="00765869">
          <w:rPr>
            <w:rStyle w:val="Kpr"/>
            <w:noProof/>
          </w:rPr>
          <w:t>Tablo 1.11 Mayıs 2021 Döneminde Lisanssız Elektrik Üretimi ve Yapılan Ödeme Miktarının Kaynaklara Göre Dağılımı (MWh-TL)</w:t>
        </w:r>
        <w:r w:rsidR="00511AA9">
          <w:rPr>
            <w:noProof/>
            <w:webHidden/>
          </w:rPr>
          <w:tab/>
        </w:r>
        <w:r w:rsidR="00511AA9">
          <w:rPr>
            <w:noProof/>
            <w:webHidden/>
          </w:rPr>
          <w:fldChar w:fldCharType="begin"/>
        </w:r>
        <w:r w:rsidR="00511AA9">
          <w:rPr>
            <w:noProof/>
            <w:webHidden/>
          </w:rPr>
          <w:instrText xml:space="preserve"> PAGEREF _Toc78464443 \h </w:instrText>
        </w:r>
        <w:r w:rsidR="00511AA9">
          <w:rPr>
            <w:noProof/>
            <w:webHidden/>
          </w:rPr>
        </w:r>
        <w:r w:rsidR="00511AA9">
          <w:rPr>
            <w:noProof/>
            <w:webHidden/>
          </w:rPr>
          <w:fldChar w:fldCharType="separate"/>
        </w:r>
        <w:r w:rsidR="00511AA9">
          <w:rPr>
            <w:noProof/>
            <w:webHidden/>
          </w:rPr>
          <w:t>12</w:t>
        </w:r>
        <w:r w:rsidR="00511AA9">
          <w:rPr>
            <w:noProof/>
            <w:webHidden/>
          </w:rPr>
          <w:fldChar w:fldCharType="end"/>
        </w:r>
      </w:hyperlink>
    </w:p>
    <w:p w:rsidR="00511AA9" w:rsidRDefault="00FF2135">
      <w:pPr>
        <w:pStyle w:val="ekillerTablosu"/>
        <w:tabs>
          <w:tab w:val="right" w:leader="dot" w:pos="8493"/>
        </w:tabs>
        <w:rPr>
          <w:rFonts w:asciiTheme="minorHAnsi" w:eastAsiaTheme="minorEastAsia" w:hAnsiTheme="minorHAnsi"/>
          <w:noProof/>
          <w:sz w:val="22"/>
          <w:lang w:val="en-US"/>
        </w:rPr>
      </w:pPr>
      <w:hyperlink w:anchor="_Toc78464444" w:history="1">
        <w:r w:rsidR="00511AA9" w:rsidRPr="00765869">
          <w:rPr>
            <w:rStyle w:val="Kpr"/>
            <w:noProof/>
          </w:rPr>
          <w:t>Tablo 1.12 Mayıs 2021 Döneminde Lisanssız Elektrik Üretiminin İllere Göre Dağılımı (MWh-%)</w:t>
        </w:r>
        <w:r w:rsidR="00511AA9">
          <w:rPr>
            <w:noProof/>
            <w:webHidden/>
          </w:rPr>
          <w:tab/>
        </w:r>
        <w:r w:rsidR="00511AA9">
          <w:rPr>
            <w:noProof/>
            <w:webHidden/>
          </w:rPr>
          <w:fldChar w:fldCharType="begin"/>
        </w:r>
        <w:r w:rsidR="00511AA9">
          <w:rPr>
            <w:noProof/>
            <w:webHidden/>
          </w:rPr>
          <w:instrText xml:space="preserve"> PAGEREF _Toc78464444 \h </w:instrText>
        </w:r>
        <w:r w:rsidR="00511AA9">
          <w:rPr>
            <w:noProof/>
            <w:webHidden/>
          </w:rPr>
        </w:r>
        <w:r w:rsidR="00511AA9">
          <w:rPr>
            <w:noProof/>
            <w:webHidden/>
          </w:rPr>
          <w:fldChar w:fldCharType="separate"/>
        </w:r>
        <w:r w:rsidR="00511AA9">
          <w:rPr>
            <w:noProof/>
            <w:webHidden/>
          </w:rPr>
          <w:t>14</w:t>
        </w:r>
        <w:r w:rsidR="00511AA9">
          <w:rPr>
            <w:noProof/>
            <w:webHidden/>
          </w:rPr>
          <w:fldChar w:fldCharType="end"/>
        </w:r>
      </w:hyperlink>
    </w:p>
    <w:p w:rsidR="00511AA9" w:rsidRDefault="00FF2135">
      <w:pPr>
        <w:pStyle w:val="ekillerTablosu"/>
        <w:tabs>
          <w:tab w:val="right" w:leader="dot" w:pos="8493"/>
        </w:tabs>
        <w:rPr>
          <w:rFonts w:asciiTheme="minorHAnsi" w:eastAsiaTheme="minorEastAsia" w:hAnsiTheme="minorHAnsi"/>
          <w:noProof/>
          <w:sz w:val="22"/>
          <w:lang w:val="en-US"/>
        </w:rPr>
      </w:pPr>
      <w:hyperlink w:anchor="_Toc78464445" w:history="1">
        <w:r w:rsidR="00511AA9" w:rsidRPr="00765869">
          <w:rPr>
            <w:rStyle w:val="Kpr"/>
            <w:noProof/>
          </w:rPr>
          <w:t>Tablo 1.13 Mayıs 2021 Döneminde Lisanssız Elektrik Üretiminin İllere ve Kaynaklara Göre Dağılımı (MWh)</w:t>
        </w:r>
        <w:r w:rsidR="00511AA9">
          <w:rPr>
            <w:noProof/>
            <w:webHidden/>
          </w:rPr>
          <w:tab/>
        </w:r>
        <w:r w:rsidR="00511AA9">
          <w:rPr>
            <w:noProof/>
            <w:webHidden/>
          </w:rPr>
          <w:fldChar w:fldCharType="begin"/>
        </w:r>
        <w:r w:rsidR="00511AA9">
          <w:rPr>
            <w:noProof/>
            <w:webHidden/>
          </w:rPr>
          <w:instrText xml:space="preserve"> PAGEREF _Toc78464445 \h </w:instrText>
        </w:r>
        <w:r w:rsidR="00511AA9">
          <w:rPr>
            <w:noProof/>
            <w:webHidden/>
          </w:rPr>
        </w:r>
        <w:r w:rsidR="00511AA9">
          <w:rPr>
            <w:noProof/>
            <w:webHidden/>
          </w:rPr>
          <w:fldChar w:fldCharType="separate"/>
        </w:r>
        <w:r w:rsidR="00511AA9">
          <w:rPr>
            <w:noProof/>
            <w:webHidden/>
          </w:rPr>
          <w:t>15</w:t>
        </w:r>
        <w:r w:rsidR="00511AA9">
          <w:rPr>
            <w:noProof/>
            <w:webHidden/>
          </w:rPr>
          <w:fldChar w:fldCharType="end"/>
        </w:r>
      </w:hyperlink>
    </w:p>
    <w:p w:rsidR="00511AA9" w:rsidRDefault="00FF2135">
      <w:pPr>
        <w:pStyle w:val="ekillerTablosu"/>
        <w:tabs>
          <w:tab w:val="right" w:leader="dot" w:pos="8493"/>
        </w:tabs>
        <w:rPr>
          <w:rFonts w:asciiTheme="minorHAnsi" w:eastAsiaTheme="minorEastAsia" w:hAnsiTheme="minorHAnsi"/>
          <w:noProof/>
          <w:sz w:val="22"/>
          <w:lang w:val="en-US"/>
        </w:rPr>
      </w:pPr>
      <w:hyperlink w:anchor="_Toc78464446" w:history="1">
        <w:r w:rsidR="00511AA9" w:rsidRPr="00765869">
          <w:rPr>
            <w:rStyle w:val="Kpr"/>
            <w:noProof/>
          </w:rPr>
          <w:t>Tablo 1.14 Mayıs 2021 Döneminde YEKDEM Kapsamındaki Üretimin Kaynaklara Göre Dağılımı ve 2020 Yılı Mayıs Ayı Değeriyle Karşılaştırılması (MWh-%)</w:t>
        </w:r>
        <w:r w:rsidR="00511AA9">
          <w:rPr>
            <w:noProof/>
            <w:webHidden/>
          </w:rPr>
          <w:tab/>
        </w:r>
        <w:r w:rsidR="00511AA9">
          <w:rPr>
            <w:noProof/>
            <w:webHidden/>
          </w:rPr>
          <w:fldChar w:fldCharType="begin"/>
        </w:r>
        <w:r w:rsidR="00511AA9">
          <w:rPr>
            <w:noProof/>
            <w:webHidden/>
          </w:rPr>
          <w:instrText xml:space="preserve"> PAGEREF _Toc78464446 \h </w:instrText>
        </w:r>
        <w:r w:rsidR="00511AA9">
          <w:rPr>
            <w:noProof/>
            <w:webHidden/>
          </w:rPr>
        </w:r>
        <w:r w:rsidR="00511AA9">
          <w:rPr>
            <w:noProof/>
            <w:webHidden/>
          </w:rPr>
          <w:fldChar w:fldCharType="separate"/>
        </w:r>
        <w:r w:rsidR="00511AA9">
          <w:rPr>
            <w:noProof/>
            <w:webHidden/>
          </w:rPr>
          <w:t>17</w:t>
        </w:r>
        <w:r w:rsidR="00511AA9">
          <w:rPr>
            <w:noProof/>
            <w:webHidden/>
          </w:rPr>
          <w:fldChar w:fldCharType="end"/>
        </w:r>
      </w:hyperlink>
    </w:p>
    <w:p w:rsidR="00511AA9" w:rsidRDefault="00FF2135">
      <w:pPr>
        <w:pStyle w:val="ekillerTablosu"/>
        <w:tabs>
          <w:tab w:val="right" w:leader="dot" w:pos="8493"/>
        </w:tabs>
        <w:rPr>
          <w:rFonts w:asciiTheme="minorHAnsi" w:eastAsiaTheme="minorEastAsia" w:hAnsiTheme="minorHAnsi"/>
          <w:noProof/>
          <w:sz w:val="22"/>
          <w:lang w:val="en-US"/>
        </w:rPr>
      </w:pPr>
      <w:hyperlink w:anchor="_Toc78464447" w:history="1">
        <w:r w:rsidR="00511AA9" w:rsidRPr="00765869">
          <w:rPr>
            <w:rStyle w:val="Kpr"/>
            <w:noProof/>
          </w:rPr>
          <w:t>Tablo 1.15 Mayıs 2021 Döneminde YEKDEM Kapsamındaki Üretim ile Lisanslı Üretimin Karşılaştırılması ve Yapılan Ödeme Miktarı</w:t>
        </w:r>
        <w:r w:rsidR="00511AA9">
          <w:rPr>
            <w:noProof/>
            <w:webHidden/>
          </w:rPr>
          <w:tab/>
        </w:r>
        <w:r w:rsidR="00511AA9">
          <w:rPr>
            <w:noProof/>
            <w:webHidden/>
          </w:rPr>
          <w:fldChar w:fldCharType="begin"/>
        </w:r>
        <w:r w:rsidR="00511AA9">
          <w:rPr>
            <w:noProof/>
            <w:webHidden/>
          </w:rPr>
          <w:instrText xml:space="preserve"> PAGEREF _Toc78464447 \h </w:instrText>
        </w:r>
        <w:r w:rsidR="00511AA9">
          <w:rPr>
            <w:noProof/>
            <w:webHidden/>
          </w:rPr>
        </w:r>
        <w:r w:rsidR="00511AA9">
          <w:rPr>
            <w:noProof/>
            <w:webHidden/>
          </w:rPr>
          <w:fldChar w:fldCharType="separate"/>
        </w:r>
        <w:r w:rsidR="00511AA9">
          <w:rPr>
            <w:noProof/>
            <w:webHidden/>
          </w:rPr>
          <w:t>19</w:t>
        </w:r>
        <w:r w:rsidR="00511AA9">
          <w:rPr>
            <w:noProof/>
            <w:webHidden/>
          </w:rPr>
          <w:fldChar w:fldCharType="end"/>
        </w:r>
      </w:hyperlink>
    </w:p>
    <w:p w:rsidR="00511AA9" w:rsidRDefault="00FF2135">
      <w:pPr>
        <w:pStyle w:val="ekillerTablosu"/>
        <w:tabs>
          <w:tab w:val="right" w:leader="dot" w:pos="8493"/>
        </w:tabs>
        <w:rPr>
          <w:rFonts w:asciiTheme="minorHAnsi" w:eastAsiaTheme="minorEastAsia" w:hAnsiTheme="minorHAnsi"/>
          <w:noProof/>
          <w:sz w:val="22"/>
          <w:lang w:val="en-US"/>
        </w:rPr>
      </w:pPr>
      <w:hyperlink w:anchor="_Toc78464448" w:history="1">
        <w:r w:rsidR="00511AA9" w:rsidRPr="00765869">
          <w:rPr>
            <w:rStyle w:val="Kpr"/>
            <w:noProof/>
          </w:rPr>
          <w:t>Tablo 2.1 Faturalanan Elektrik Tüketiminin Dağıtım Bölgesi Bazında Dağılımının Dönemler Arası Karşılaştırılması (MWh-%)</w:t>
        </w:r>
        <w:r w:rsidR="00511AA9">
          <w:rPr>
            <w:noProof/>
            <w:webHidden/>
          </w:rPr>
          <w:tab/>
        </w:r>
        <w:r w:rsidR="00511AA9">
          <w:rPr>
            <w:noProof/>
            <w:webHidden/>
          </w:rPr>
          <w:fldChar w:fldCharType="begin"/>
        </w:r>
        <w:r w:rsidR="00511AA9">
          <w:rPr>
            <w:noProof/>
            <w:webHidden/>
          </w:rPr>
          <w:instrText xml:space="preserve"> PAGEREF _Toc78464448 \h </w:instrText>
        </w:r>
        <w:r w:rsidR="00511AA9">
          <w:rPr>
            <w:noProof/>
            <w:webHidden/>
          </w:rPr>
        </w:r>
        <w:r w:rsidR="00511AA9">
          <w:rPr>
            <w:noProof/>
            <w:webHidden/>
          </w:rPr>
          <w:fldChar w:fldCharType="separate"/>
        </w:r>
        <w:r w:rsidR="00511AA9">
          <w:rPr>
            <w:noProof/>
            <w:webHidden/>
          </w:rPr>
          <w:t>22</w:t>
        </w:r>
        <w:r w:rsidR="00511AA9">
          <w:rPr>
            <w:noProof/>
            <w:webHidden/>
          </w:rPr>
          <w:fldChar w:fldCharType="end"/>
        </w:r>
      </w:hyperlink>
    </w:p>
    <w:p w:rsidR="00511AA9" w:rsidRDefault="00FF2135">
      <w:pPr>
        <w:pStyle w:val="ekillerTablosu"/>
        <w:tabs>
          <w:tab w:val="right" w:leader="dot" w:pos="8493"/>
        </w:tabs>
        <w:rPr>
          <w:rFonts w:asciiTheme="minorHAnsi" w:eastAsiaTheme="minorEastAsia" w:hAnsiTheme="minorHAnsi"/>
          <w:noProof/>
          <w:sz w:val="22"/>
          <w:lang w:val="en-US"/>
        </w:rPr>
      </w:pPr>
      <w:hyperlink w:anchor="_Toc78464449" w:history="1">
        <w:r w:rsidR="00511AA9" w:rsidRPr="00765869">
          <w:rPr>
            <w:rStyle w:val="Kpr"/>
            <w:noProof/>
          </w:rPr>
          <w:t>Tablo 2.2 Faturalanan Elektrik Tüketiminin Tüketici Türü Bazında Dağılımının Dönemler Arası Karşılaştırılması (MWh-%)</w:t>
        </w:r>
        <w:r w:rsidR="00511AA9">
          <w:rPr>
            <w:noProof/>
            <w:webHidden/>
          </w:rPr>
          <w:tab/>
        </w:r>
        <w:r w:rsidR="00511AA9">
          <w:rPr>
            <w:noProof/>
            <w:webHidden/>
          </w:rPr>
          <w:fldChar w:fldCharType="begin"/>
        </w:r>
        <w:r w:rsidR="00511AA9">
          <w:rPr>
            <w:noProof/>
            <w:webHidden/>
          </w:rPr>
          <w:instrText xml:space="preserve"> PAGEREF _Toc78464449 \h </w:instrText>
        </w:r>
        <w:r w:rsidR="00511AA9">
          <w:rPr>
            <w:noProof/>
            <w:webHidden/>
          </w:rPr>
        </w:r>
        <w:r w:rsidR="00511AA9">
          <w:rPr>
            <w:noProof/>
            <w:webHidden/>
          </w:rPr>
          <w:fldChar w:fldCharType="separate"/>
        </w:r>
        <w:r w:rsidR="00511AA9">
          <w:rPr>
            <w:noProof/>
            <w:webHidden/>
          </w:rPr>
          <w:t>23</w:t>
        </w:r>
        <w:r w:rsidR="00511AA9">
          <w:rPr>
            <w:noProof/>
            <w:webHidden/>
          </w:rPr>
          <w:fldChar w:fldCharType="end"/>
        </w:r>
      </w:hyperlink>
    </w:p>
    <w:p w:rsidR="00511AA9" w:rsidRDefault="00FF2135">
      <w:pPr>
        <w:pStyle w:val="ekillerTablosu"/>
        <w:tabs>
          <w:tab w:val="right" w:leader="dot" w:pos="8493"/>
        </w:tabs>
        <w:rPr>
          <w:rFonts w:asciiTheme="minorHAnsi" w:eastAsiaTheme="minorEastAsia" w:hAnsiTheme="minorHAnsi"/>
          <w:noProof/>
          <w:sz w:val="22"/>
          <w:lang w:val="en-US"/>
        </w:rPr>
      </w:pPr>
      <w:hyperlink w:anchor="_Toc78464450" w:history="1">
        <w:r w:rsidR="00511AA9" w:rsidRPr="00765869">
          <w:rPr>
            <w:rStyle w:val="Kpr"/>
            <w:noProof/>
          </w:rPr>
          <w:t>Tablo 2.3 Tüketici Sayısının Tüketici Türü Bazında Dağılımının Dönemler Arası Karşılaştırılması (Adet-%)</w:t>
        </w:r>
        <w:r w:rsidR="00511AA9">
          <w:rPr>
            <w:noProof/>
            <w:webHidden/>
          </w:rPr>
          <w:tab/>
        </w:r>
        <w:r w:rsidR="00511AA9">
          <w:rPr>
            <w:noProof/>
            <w:webHidden/>
          </w:rPr>
          <w:fldChar w:fldCharType="begin"/>
        </w:r>
        <w:r w:rsidR="00511AA9">
          <w:rPr>
            <w:noProof/>
            <w:webHidden/>
          </w:rPr>
          <w:instrText xml:space="preserve"> PAGEREF _Toc78464450 \h </w:instrText>
        </w:r>
        <w:r w:rsidR="00511AA9">
          <w:rPr>
            <w:noProof/>
            <w:webHidden/>
          </w:rPr>
        </w:r>
        <w:r w:rsidR="00511AA9">
          <w:rPr>
            <w:noProof/>
            <w:webHidden/>
          </w:rPr>
          <w:fldChar w:fldCharType="separate"/>
        </w:r>
        <w:r w:rsidR="00511AA9">
          <w:rPr>
            <w:noProof/>
            <w:webHidden/>
          </w:rPr>
          <w:t>24</w:t>
        </w:r>
        <w:r w:rsidR="00511AA9">
          <w:rPr>
            <w:noProof/>
            <w:webHidden/>
          </w:rPr>
          <w:fldChar w:fldCharType="end"/>
        </w:r>
      </w:hyperlink>
    </w:p>
    <w:p w:rsidR="00511AA9" w:rsidRDefault="00FF2135">
      <w:pPr>
        <w:pStyle w:val="ekillerTablosu"/>
        <w:tabs>
          <w:tab w:val="right" w:leader="dot" w:pos="8493"/>
        </w:tabs>
        <w:rPr>
          <w:rFonts w:asciiTheme="minorHAnsi" w:eastAsiaTheme="minorEastAsia" w:hAnsiTheme="minorHAnsi"/>
          <w:noProof/>
          <w:sz w:val="22"/>
          <w:lang w:val="en-US"/>
        </w:rPr>
      </w:pPr>
      <w:hyperlink w:anchor="_Toc78464451" w:history="1">
        <w:r w:rsidR="00511AA9" w:rsidRPr="00765869">
          <w:rPr>
            <w:rStyle w:val="Kpr"/>
            <w:noProof/>
          </w:rPr>
          <w:t>Tablo 2.4 Tüketici Sayısının Dağıtım Bölgesi Bazında Dağılımının Dönemler Arası Karşılaştırılması (Adet-%)</w:t>
        </w:r>
        <w:r w:rsidR="00511AA9">
          <w:rPr>
            <w:noProof/>
            <w:webHidden/>
          </w:rPr>
          <w:tab/>
        </w:r>
        <w:r w:rsidR="00511AA9">
          <w:rPr>
            <w:noProof/>
            <w:webHidden/>
          </w:rPr>
          <w:fldChar w:fldCharType="begin"/>
        </w:r>
        <w:r w:rsidR="00511AA9">
          <w:rPr>
            <w:noProof/>
            <w:webHidden/>
          </w:rPr>
          <w:instrText xml:space="preserve"> PAGEREF _Toc78464451 \h </w:instrText>
        </w:r>
        <w:r w:rsidR="00511AA9">
          <w:rPr>
            <w:noProof/>
            <w:webHidden/>
          </w:rPr>
        </w:r>
        <w:r w:rsidR="00511AA9">
          <w:rPr>
            <w:noProof/>
            <w:webHidden/>
          </w:rPr>
          <w:fldChar w:fldCharType="separate"/>
        </w:r>
        <w:r w:rsidR="00511AA9">
          <w:rPr>
            <w:noProof/>
            <w:webHidden/>
          </w:rPr>
          <w:t>25</w:t>
        </w:r>
        <w:r w:rsidR="00511AA9">
          <w:rPr>
            <w:noProof/>
            <w:webHidden/>
          </w:rPr>
          <w:fldChar w:fldCharType="end"/>
        </w:r>
      </w:hyperlink>
    </w:p>
    <w:p w:rsidR="00511AA9" w:rsidRDefault="00FF2135">
      <w:pPr>
        <w:pStyle w:val="ekillerTablosu"/>
        <w:tabs>
          <w:tab w:val="right" w:leader="dot" w:pos="8493"/>
        </w:tabs>
        <w:rPr>
          <w:rFonts w:asciiTheme="minorHAnsi" w:eastAsiaTheme="minorEastAsia" w:hAnsiTheme="minorHAnsi"/>
          <w:noProof/>
          <w:sz w:val="22"/>
          <w:lang w:val="en-US"/>
        </w:rPr>
      </w:pPr>
      <w:hyperlink w:anchor="_Toc78464452" w:history="1">
        <w:r w:rsidR="00511AA9" w:rsidRPr="00765869">
          <w:rPr>
            <w:rStyle w:val="Kpr"/>
            <w:noProof/>
          </w:rPr>
          <w:t>Tablo 2.5 Tüketici Sayısının İl Bazında Dağılımının Dönemler Arası Karşılaştırılması (Adet-%)</w:t>
        </w:r>
        <w:r w:rsidR="00511AA9">
          <w:rPr>
            <w:noProof/>
            <w:webHidden/>
          </w:rPr>
          <w:tab/>
        </w:r>
        <w:r w:rsidR="00511AA9">
          <w:rPr>
            <w:noProof/>
            <w:webHidden/>
          </w:rPr>
          <w:fldChar w:fldCharType="begin"/>
        </w:r>
        <w:r w:rsidR="00511AA9">
          <w:rPr>
            <w:noProof/>
            <w:webHidden/>
          </w:rPr>
          <w:instrText xml:space="preserve"> PAGEREF _Toc78464452 \h </w:instrText>
        </w:r>
        <w:r w:rsidR="00511AA9">
          <w:rPr>
            <w:noProof/>
            <w:webHidden/>
          </w:rPr>
        </w:r>
        <w:r w:rsidR="00511AA9">
          <w:rPr>
            <w:noProof/>
            <w:webHidden/>
          </w:rPr>
          <w:fldChar w:fldCharType="separate"/>
        </w:r>
        <w:r w:rsidR="00511AA9">
          <w:rPr>
            <w:noProof/>
            <w:webHidden/>
          </w:rPr>
          <w:t>25</w:t>
        </w:r>
        <w:r w:rsidR="00511AA9">
          <w:rPr>
            <w:noProof/>
            <w:webHidden/>
          </w:rPr>
          <w:fldChar w:fldCharType="end"/>
        </w:r>
      </w:hyperlink>
    </w:p>
    <w:p w:rsidR="00511AA9" w:rsidRDefault="00FF2135">
      <w:pPr>
        <w:pStyle w:val="ekillerTablosu"/>
        <w:tabs>
          <w:tab w:val="right" w:leader="dot" w:pos="8493"/>
        </w:tabs>
        <w:rPr>
          <w:rFonts w:asciiTheme="minorHAnsi" w:eastAsiaTheme="minorEastAsia" w:hAnsiTheme="minorHAnsi"/>
          <w:noProof/>
          <w:sz w:val="22"/>
          <w:lang w:val="en-US"/>
        </w:rPr>
      </w:pPr>
      <w:hyperlink w:anchor="_Toc78464453" w:history="1">
        <w:r w:rsidR="00511AA9" w:rsidRPr="00765869">
          <w:rPr>
            <w:rStyle w:val="Kpr"/>
            <w:noProof/>
          </w:rPr>
          <w:t>Tablo 2.6 Mayıs 2021 Döneminde Faturalanan Elektrik Tüketiminin İl ve Tüketici Türü Bazında Dağılımı (MWh)</w:t>
        </w:r>
        <w:r w:rsidR="00511AA9">
          <w:rPr>
            <w:noProof/>
            <w:webHidden/>
          </w:rPr>
          <w:tab/>
        </w:r>
        <w:r w:rsidR="00511AA9">
          <w:rPr>
            <w:noProof/>
            <w:webHidden/>
          </w:rPr>
          <w:fldChar w:fldCharType="begin"/>
        </w:r>
        <w:r w:rsidR="00511AA9">
          <w:rPr>
            <w:noProof/>
            <w:webHidden/>
          </w:rPr>
          <w:instrText xml:space="preserve"> PAGEREF _Toc78464453 \h </w:instrText>
        </w:r>
        <w:r w:rsidR="00511AA9">
          <w:rPr>
            <w:noProof/>
            <w:webHidden/>
          </w:rPr>
        </w:r>
        <w:r w:rsidR="00511AA9">
          <w:rPr>
            <w:noProof/>
            <w:webHidden/>
          </w:rPr>
          <w:fldChar w:fldCharType="separate"/>
        </w:r>
        <w:r w:rsidR="00511AA9">
          <w:rPr>
            <w:noProof/>
            <w:webHidden/>
          </w:rPr>
          <w:t>27</w:t>
        </w:r>
        <w:r w:rsidR="00511AA9">
          <w:rPr>
            <w:noProof/>
            <w:webHidden/>
          </w:rPr>
          <w:fldChar w:fldCharType="end"/>
        </w:r>
      </w:hyperlink>
    </w:p>
    <w:p w:rsidR="00511AA9" w:rsidRDefault="00FF2135">
      <w:pPr>
        <w:pStyle w:val="ekillerTablosu"/>
        <w:tabs>
          <w:tab w:val="right" w:leader="dot" w:pos="8493"/>
        </w:tabs>
        <w:rPr>
          <w:rFonts w:asciiTheme="minorHAnsi" w:eastAsiaTheme="minorEastAsia" w:hAnsiTheme="minorHAnsi"/>
          <w:noProof/>
          <w:sz w:val="22"/>
          <w:lang w:val="en-US"/>
        </w:rPr>
      </w:pPr>
      <w:hyperlink w:anchor="_Toc78464454" w:history="1">
        <w:r w:rsidR="00511AA9" w:rsidRPr="00765869">
          <w:rPr>
            <w:rStyle w:val="Kpr"/>
            <w:noProof/>
          </w:rPr>
          <w:t>Tablo 3.1 Mayıs 2021 Döneminde Ülke Bazında Yurtdışı Elektrik Ticareti* (MWh)</w:t>
        </w:r>
        <w:r w:rsidR="00511AA9">
          <w:rPr>
            <w:noProof/>
            <w:webHidden/>
          </w:rPr>
          <w:tab/>
        </w:r>
        <w:r w:rsidR="00511AA9">
          <w:rPr>
            <w:noProof/>
            <w:webHidden/>
          </w:rPr>
          <w:fldChar w:fldCharType="begin"/>
        </w:r>
        <w:r w:rsidR="00511AA9">
          <w:rPr>
            <w:noProof/>
            <w:webHidden/>
          </w:rPr>
          <w:instrText xml:space="preserve"> PAGEREF _Toc78464454 \h </w:instrText>
        </w:r>
        <w:r w:rsidR="00511AA9">
          <w:rPr>
            <w:noProof/>
            <w:webHidden/>
          </w:rPr>
        </w:r>
        <w:r w:rsidR="00511AA9">
          <w:rPr>
            <w:noProof/>
            <w:webHidden/>
          </w:rPr>
          <w:fldChar w:fldCharType="separate"/>
        </w:r>
        <w:r w:rsidR="00511AA9">
          <w:rPr>
            <w:noProof/>
            <w:webHidden/>
          </w:rPr>
          <w:t>29</w:t>
        </w:r>
        <w:r w:rsidR="00511AA9">
          <w:rPr>
            <w:noProof/>
            <w:webHidden/>
          </w:rPr>
          <w:fldChar w:fldCharType="end"/>
        </w:r>
      </w:hyperlink>
    </w:p>
    <w:p w:rsidR="00511AA9" w:rsidRDefault="00FF2135">
      <w:pPr>
        <w:pStyle w:val="ekillerTablosu"/>
        <w:tabs>
          <w:tab w:val="right" w:leader="dot" w:pos="8493"/>
        </w:tabs>
        <w:rPr>
          <w:rFonts w:asciiTheme="minorHAnsi" w:eastAsiaTheme="minorEastAsia" w:hAnsiTheme="minorHAnsi"/>
          <w:noProof/>
          <w:sz w:val="22"/>
          <w:lang w:val="en-US"/>
        </w:rPr>
      </w:pPr>
      <w:hyperlink w:anchor="_Toc78464455" w:history="1">
        <w:r w:rsidR="00511AA9" w:rsidRPr="00765869">
          <w:rPr>
            <w:rStyle w:val="Kpr"/>
            <w:noProof/>
          </w:rPr>
          <w:t>Tablo 5.1 Faturalanan Elektrik Tüketiminin İl ve Tüketici Türü Bazında Dağılımının Dönemler Arası Karşılaştırılması (MWh-%)</w:t>
        </w:r>
        <w:r w:rsidR="00511AA9">
          <w:rPr>
            <w:noProof/>
            <w:webHidden/>
          </w:rPr>
          <w:tab/>
        </w:r>
        <w:r w:rsidR="00511AA9">
          <w:rPr>
            <w:noProof/>
            <w:webHidden/>
          </w:rPr>
          <w:fldChar w:fldCharType="begin"/>
        </w:r>
        <w:r w:rsidR="00511AA9">
          <w:rPr>
            <w:noProof/>
            <w:webHidden/>
          </w:rPr>
          <w:instrText xml:space="preserve"> PAGEREF _Toc78464455 \h </w:instrText>
        </w:r>
        <w:r w:rsidR="00511AA9">
          <w:rPr>
            <w:noProof/>
            <w:webHidden/>
          </w:rPr>
        </w:r>
        <w:r w:rsidR="00511AA9">
          <w:rPr>
            <w:noProof/>
            <w:webHidden/>
          </w:rPr>
          <w:fldChar w:fldCharType="separate"/>
        </w:r>
        <w:r w:rsidR="00511AA9">
          <w:rPr>
            <w:noProof/>
            <w:webHidden/>
          </w:rPr>
          <w:t>39</w:t>
        </w:r>
        <w:r w:rsidR="00511AA9">
          <w:rPr>
            <w:noProof/>
            <w:webHidden/>
          </w:rPr>
          <w:fldChar w:fldCharType="end"/>
        </w:r>
      </w:hyperlink>
    </w:p>
    <w:p w:rsidR="00702318" w:rsidRPr="009F393E" w:rsidRDefault="00B03B0C" w:rsidP="00702318">
      <w:pPr>
        <w:rPr>
          <w:rFonts w:cs="Times New Roman"/>
          <w:szCs w:val="24"/>
        </w:rPr>
      </w:pPr>
      <w:r w:rsidRPr="009F393E">
        <w:rPr>
          <w:rFonts w:cs="Times New Roman"/>
          <w:szCs w:val="24"/>
        </w:rPr>
        <w:fldChar w:fldCharType="end"/>
      </w:r>
    </w:p>
    <w:p w:rsidR="008D1C03" w:rsidRPr="009F393E" w:rsidRDefault="008D1C03" w:rsidP="00702318">
      <w:pPr>
        <w:rPr>
          <w:rFonts w:cs="Times New Roman"/>
          <w:szCs w:val="24"/>
        </w:rPr>
      </w:pPr>
    </w:p>
    <w:p w:rsidR="00550E15" w:rsidRDefault="00B519BB" w:rsidP="00550E15">
      <w:pPr>
        <w:pStyle w:val="BlmBal"/>
      </w:pPr>
      <w:r w:rsidRPr="009F393E">
        <w:br w:type="page"/>
      </w:r>
    </w:p>
    <w:p w:rsidR="00511AA9" w:rsidRDefault="00550E15" w:rsidP="00550E15">
      <w:pPr>
        <w:pStyle w:val="BlmBal"/>
        <w:rPr>
          <w:noProof/>
        </w:rPr>
      </w:pPr>
      <w:bookmarkStart w:id="8" w:name="_Toc78287546"/>
      <w:r>
        <w:lastRenderedPageBreak/>
        <w:t>ŞEKİL</w:t>
      </w:r>
      <w:r w:rsidR="00B567D3">
        <w:t>LER</w:t>
      </w:r>
      <w:r>
        <w:t xml:space="preserve"> LİSTESİ</w:t>
      </w:r>
      <w:bookmarkEnd w:id="8"/>
      <w:r w:rsidR="00B03B0C">
        <w:fldChar w:fldCharType="begin"/>
      </w:r>
      <w:r w:rsidR="00584E37">
        <w:instrText xml:space="preserve"> TOC \h \z \c "Şekil" </w:instrText>
      </w:r>
      <w:r w:rsidR="00B03B0C">
        <w:fldChar w:fldCharType="separate"/>
      </w:r>
    </w:p>
    <w:p w:rsidR="00511AA9" w:rsidRDefault="00511AA9">
      <w:pPr>
        <w:pStyle w:val="ekillerTablosu"/>
        <w:tabs>
          <w:tab w:val="right" w:leader="dot" w:pos="8493"/>
        </w:tabs>
        <w:rPr>
          <w:rFonts w:asciiTheme="minorHAnsi" w:eastAsiaTheme="minorEastAsia" w:hAnsiTheme="minorHAnsi"/>
          <w:noProof/>
          <w:sz w:val="22"/>
          <w:lang w:val="en-US"/>
        </w:rPr>
      </w:pPr>
      <w:hyperlink w:anchor="_Toc78464456" w:history="1">
        <w:r w:rsidRPr="000C588C">
          <w:rPr>
            <w:rStyle w:val="Kpr"/>
            <w:noProof/>
          </w:rPr>
          <w:t>Şekil 1.1 2021 Yılı Mayıs Ayı Sonu İtibariyle Lisanslı Elektrik Kurulu Gücünün Kuruluşlara Göre Dağılımı (%)</w:t>
        </w:r>
        <w:r>
          <w:rPr>
            <w:noProof/>
            <w:webHidden/>
          </w:rPr>
          <w:tab/>
        </w:r>
        <w:r>
          <w:rPr>
            <w:noProof/>
            <w:webHidden/>
          </w:rPr>
          <w:fldChar w:fldCharType="begin"/>
        </w:r>
        <w:r>
          <w:rPr>
            <w:noProof/>
            <w:webHidden/>
          </w:rPr>
          <w:instrText xml:space="preserve"> PAGEREF _Toc78464456 \h </w:instrText>
        </w:r>
        <w:r>
          <w:rPr>
            <w:noProof/>
            <w:webHidden/>
          </w:rPr>
        </w:r>
        <w:r>
          <w:rPr>
            <w:noProof/>
            <w:webHidden/>
          </w:rPr>
          <w:fldChar w:fldCharType="separate"/>
        </w:r>
        <w:r>
          <w:rPr>
            <w:noProof/>
            <w:webHidden/>
          </w:rPr>
          <w:t>1</w:t>
        </w:r>
        <w:r>
          <w:rPr>
            <w:noProof/>
            <w:webHidden/>
          </w:rPr>
          <w:fldChar w:fldCharType="end"/>
        </w:r>
      </w:hyperlink>
    </w:p>
    <w:p w:rsidR="00511AA9" w:rsidRDefault="00FF2135">
      <w:pPr>
        <w:pStyle w:val="ekillerTablosu"/>
        <w:tabs>
          <w:tab w:val="right" w:leader="dot" w:pos="8493"/>
        </w:tabs>
        <w:rPr>
          <w:rFonts w:asciiTheme="minorHAnsi" w:eastAsiaTheme="minorEastAsia" w:hAnsiTheme="minorHAnsi"/>
          <w:noProof/>
          <w:sz w:val="22"/>
          <w:lang w:val="en-US"/>
        </w:rPr>
      </w:pPr>
      <w:hyperlink w:anchor="_Toc78464457" w:history="1">
        <w:r w:rsidR="00511AA9" w:rsidRPr="000C588C">
          <w:rPr>
            <w:rStyle w:val="Kpr"/>
            <w:noProof/>
          </w:rPr>
          <w:t>Şekil 1.2 2021 Yılı Mayıs Sonu İtibariyle Lisanslı Elektrik Kurulu Gücünün Kaynak Bazında Dağılımı (%)</w:t>
        </w:r>
        <w:r w:rsidR="00511AA9">
          <w:rPr>
            <w:noProof/>
            <w:webHidden/>
          </w:rPr>
          <w:tab/>
        </w:r>
        <w:r w:rsidR="00511AA9">
          <w:rPr>
            <w:noProof/>
            <w:webHidden/>
          </w:rPr>
          <w:fldChar w:fldCharType="begin"/>
        </w:r>
        <w:r w:rsidR="00511AA9">
          <w:rPr>
            <w:noProof/>
            <w:webHidden/>
          </w:rPr>
          <w:instrText xml:space="preserve"> PAGEREF _Toc78464457 \h </w:instrText>
        </w:r>
        <w:r w:rsidR="00511AA9">
          <w:rPr>
            <w:noProof/>
            <w:webHidden/>
          </w:rPr>
        </w:r>
        <w:r w:rsidR="00511AA9">
          <w:rPr>
            <w:noProof/>
            <w:webHidden/>
          </w:rPr>
          <w:fldChar w:fldCharType="separate"/>
        </w:r>
        <w:r w:rsidR="00511AA9">
          <w:rPr>
            <w:noProof/>
            <w:webHidden/>
          </w:rPr>
          <w:t>2</w:t>
        </w:r>
        <w:r w:rsidR="00511AA9">
          <w:rPr>
            <w:noProof/>
            <w:webHidden/>
          </w:rPr>
          <w:fldChar w:fldCharType="end"/>
        </w:r>
      </w:hyperlink>
    </w:p>
    <w:p w:rsidR="00511AA9" w:rsidRDefault="00FF2135">
      <w:pPr>
        <w:pStyle w:val="ekillerTablosu"/>
        <w:tabs>
          <w:tab w:val="right" w:leader="dot" w:pos="8493"/>
        </w:tabs>
        <w:rPr>
          <w:rFonts w:asciiTheme="minorHAnsi" w:eastAsiaTheme="minorEastAsia" w:hAnsiTheme="minorHAnsi"/>
          <w:noProof/>
          <w:sz w:val="22"/>
          <w:lang w:val="en-US"/>
        </w:rPr>
      </w:pPr>
      <w:hyperlink w:anchor="_Toc78464458" w:history="1">
        <w:r w:rsidR="00511AA9" w:rsidRPr="000C588C">
          <w:rPr>
            <w:rStyle w:val="Kpr"/>
            <w:noProof/>
          </w:rPr>
          <w:t>Şekil 1.3 2021 Yılı Mayıs Ayı Sonu İtibariyle Lisanslı Elektrik Kurulu Gücünde İlk 10 Şirketin Payları (%)</w:t>
        </w:r>
        <w:r w:rsidR="00511AA9">
          <w:rPr>
            <w:noProof/>
            <w:webHidden/>
          </w:rPr>
          <w:tab/>
        </w:r>
        <w:r w:rsidR="00511AA9">
          <w:rPr>
            <w:noProof/>
            <w:webHidden/>
          </w:rPr>
          <w:fldChar w:fldCharType="begin"/>
        </w:r>
        <w:r w:rsidR="00511AA9">
          <w:rPr>
            <w:noProof/>
            <w:webHidden/>
          </w:rPr>
          <w:instrText xml:space="preserve"> PAGEREF _Toc78464458 \h </w:instrText>
        </w:r>
        <w:r w:rsidR="00511AA9">
          <w:rPr>
            <w:noProof/>
            <w:webHidden/>
          </w:rPr>
        </w:r>
        <w:r w:rsidR="00511AA9">
          <w:rPr>
            <w:noProof/>
            <w:webHidden/>
          </w:rPr>
          <w:fldChar w:fldCharType="separate"/>
        </w:r>
        <w:r w:rsidR="00511AA9">
          <w:rPr>
            <w:noProof/>
            <w:webHidden/>
          </w:rPr>
          <w:t>4</w:t>
        </w:r>
        <w:r w:rsidR="00511AA9">
          <w:rPr>
            <w:noProof/>
            <w:webHidden/>
          </w:rPr>
          <w:fldChar w:fldCharType="end"/>
        </w:r>
      </w:hyperlink>
    </w:p>
    <w:p w:rsidR="00511AA9" w:rsidRDefault="00FF2135">
      <w:pPr>
        <w:pStyle w:val="ekillerTablosu"/>
        <w:tabs>
          <w:tab w:val="right" w:leader="dot" w:pos="8493"/>
        </w:tabs>
        <w:rPr>
          <w:rFonts w:asciiTheme="minorHAnsi" w:eastAsiaTheme="minorEastAsia" w:hAnsiTheme="minorHAnsi"/>
          <w:noProof/>
          <w:sz w:val="22"/>
          <w:lang w:val="en-US"/>
        </w:rPr>
      </w:pPr>
      <w:hyperlink w:anchor="_Toc78464459" w:history="1">
        <w:r w:rsidR="00511AA9" w:rsidRPr="000C588C">
          <w:rPr>
            <w:rStyle w:val="Kpr"/>
            <w:noProof/>
          </w:rPr>
          <w:t>Şekil 1.4 Mayıs 2021 Döneminde Lisanslı Elektrik Üretiminin Kuruluş Bazında Dağılımı (%)</w:t>
        </w:r>
        <w:r w:rsidR="00511AA9">
          <w:rPr>
            <w:noProof/>
            <w:webHidden/>
          </w:rPr>
          <w:tab/>
        </w:r>
        <w:r w:rsidR="00511AA9">
          <w:rPr>
            <w:noProof/>
            <w:webHidden/>
          </w:rPr>
          <w:fldChar w:fldCharType="begin"/>
        </w:r>
        <w:r w:rsidR="00511AA9">
          <w:rPr>
            <w:noProof/>
            <w:webHidden/>
          </w:rPr>
          <w:instrText xml:space="preserve"> PAGEREF _Toc78464459 \h </w:instrText>
        </w:r>
        <w:r w:rsidR="00511AA9">
          <w:rPr>
            <w:noProof/>
            <w:webHidden/>
          </w:rPr>
        </w:r>
        <w:r w:rsidR="00511AA9">
          <w:rPr>
            <w:noProof/>
            <w:webHidden/>
          </w:rPr>
          <w:fldChar w:fldCharType="separate"/>
        </w:r>
        <w:r w:rsidR="00511AA9">
          <w:rPr>
            <w:noProof/>
            <w:webHidden/>
          </w:rPr>
          <w:t>5</w:t>
        </w:r>
        <w:r w:rsidR="00511AA9">
          <w:rPr>
            <w:noProof/>
            <w:webHidden/>
          </w:rPr>
          <w:fldChar w:fldCharType="end"/>
        </w:r>
      </w:hyperlink>
    </w:p>
    <w:p w:rsidR="00511AA9" w:rsidRDefault="00FF2135">
      <w:pPr>
        <w:pStyle w:val="ekillerTablosu"/>
        <w:tabs>
          <w:tab w:val="right" w:leader="dot" w:pos="8493"/>
        </w:tabs>
        <w:rPr>
          <w:rFonts w:asciiTheme="minorHAnsi" w:eastAsiaTheme="minorEastAsia" w:hAnsiTheme="minorHAnsi"/>
          <w:noProof/>
          <w:sz w:val="22"/>
          <w:lang w:val="en-US"/>
        </w:rPr>
      </w:pPr>
      <w:hyperlink w:anchor="_Toc78464460" w:history="1">
        <w:r w:rsidR="00511AA9" w:rsidRPr="000C588C">
          <w:rPr>
            <w:rStyle w:val="Kpr"/>
            <w:noProof/>
          </w:rPr>
          <w:t>Şekil 1.5 Mayıs 2021 Döneminde Lisanslı Elektrik Üretiminin Kaynak Bazında Dağılımı (%)</w:t>
        </w:r>
        <w:r w:rsidR="00511AA9">
          <w:rPr>
            <w:noProof/>
            <w:webHidden/>
          </w:rPr>
          <w:tab/>
        </w:r>
        <w:r w:rsidR="00511AA9">
          <w:rPr>
            <w:noProof/>
            <w:webHidden/>
          </w:rPr>
          <w:fldChar w:fldCharType="begin"/>
        </w:r>
        <w:r w:rsidR="00511AA9">
          <w:rPr>
            <w:noProof/>
            <w:webHidden/>
          </w:rPr>
          <w:instrText xml:space="preserve"> PAGEREF _Toc78464460 \h </w:instrText>
        </w:r>
        <w:r w:rsidR="00511AA9">
          <w:rPr>
            <w:noProof/>
            <w:webHidden/>
          </w:rPr>
        </w:r>
        <w:r w:rsidR="00511AA9">
          <w:rPr>
            <w:noProof/>
            <w:webHidden/>
          </w:rPr>
          <w:fldChar w:fldCharType="separate"/>
        </w:r>
        <w:r w:rsidR="00511AA9">
          <w:rPr>
            <w:noProof/>
            <w:webHidden/>
          </w:rPr>
          <w:t>6</w:t>
        </w:r>
        <w:r w:rsidR="00511AA9">
          <w:rPr>
            <w:noProof/>
            <w:webHidden/>
          </w:rPr>
          <w:fldChar w:fldCharType="end"/>
        </w:r>
      </w:hyperlink>
    </w:p>
    <w:p w:rsidR="00511AA9" w:rsidRDefault="00FF2135">
      <w:pPr>
        <w:pStyle w:val="ekillerTablosu"/>
        <w:tabs>
          <w:tab w:val="right" w:leader="dot" w:pos="8493"/>
        </w:tabs>
        <w:rPr>
          <w:rFonts w:asciiTheme="minorHAnsi" w:eastAsiaTheme="minorEastAsia" w:hAnsiTheme="minorHAnsi"/>
          <w:noProof/>
          <w:sz w:val="22"/>
          <w:lang w:val="en-US"/>
        </w:rPr>
      </w:pPr>
      <w:hyperlink w:anchor="_Toc78464461" w:history="1">
        <w:r w:rsidR="00511AA9" w:rsidRPr="000C588C">
          <w:rPr>
            <w:rStyle w:val="Kpr"/>
            <w:noProof/>
          </w:rPr>
          <w:t>Şekil 1.6 Mayıs 2021 Döneminde Lisanslı Elektrik Üretiminde İlk 10 Şirketin Payları (%)</w:t>
        </w:r>
        <w:r w:rsidR="00511AA9">
          <w:rPr>
            <w:noProof/>
            <w:webHidden/>
          </w:rPr>
          <w:tab/>
        </w:r>
        <w:r w:rsidR="00511AA9">
          <w:rPr>
            <w:noProof/>
            <w:webHidden/>
          </w:rPr>
          <w:fldChar w:fldCharType="begin"/>
        </w:r>
        <w:r w:rsidR="00511AA9">
          <w:rPr>
            <w:noProof/>
            <w:webHidden/>
          </w:rPr>
          <w:instrText xml:space="preserve"> PAGEREF _Toc78464461 \h </w:instrText>
        </w:r>
        <w:r w:rsidR="00511AA9">
          <w:rPr>
            <w:noProof/>
            <w:webHidden/>
          </w:rPr>
        </w:r>
        <w:r w:rsidR="00511AA9">
          <w:rPr>
            <w:noProof/>
            <w:webHidden/>
          </w:rPr>
          <w:fldChar w:fldCharType="separate"/>
        </w:r>
        <w:r w:rsidR="00511AA9">
          <w:rPr>
            <w:noProof/>
            <w:webHidden/>
          </w:rPr>
          <w:t>8</w:t>
        </w:r>
        <w:r w:rsidR="00511AA9">
          <w:rPr>
            <w:noProof/>
            <w:webHidden/>
          </w:rPr>
          <w:fldChar w:fldCharType="end"/>
        </w:r>
      </w:hyperlink>
    </w:p>
    <w:p w:rsidR="00511AA9" w:rsidRDefault="00FF2135">
      <w:pPr>
        <w:pStyle w:val="ekillerTablosu"/>
        <w:tabs>
          <w:tab w:val="right" w:leader="dot" w:pos="8493"/>
        </w:tabs>
        <w:rPr>
          <w:rFonts w:asciiTheme="minorHAnsi" w:eastAsiaTheme="minorEastAsia" w:hAnsiTheme="minorHAnsi"/>
          <w:noProof/>
          <w:sz w:val="22"/>
          <w:lang w:val="en-US"/>
        </w:rPr>
      </w:pPr>
      <w:hyperlink w:anchor="_Toc78464462" w:history="1">
        <w:r w:rsidR="00511AA9" w:rsidRPr="000C588C">
          <w:rPr>
            <w:rStyle w:val="Kpr"/>
            <w:noProof/>
          </w:rPr>
          <w:t>Şekil 1.7 2021 Yılı Mayıs Ayı Sonu İtibariyle Lisanssız Elektrik Kurulu Gücünün Kaynaklara Göre Dağılımı (%)</w:t>
        </w:r>
        <w:r w:rsidR="00511AA9">
          <w:rPr>
            <w:noProof/>
            <w:webHidden/>
          </w:rPr>
          <w:tab/>
        </w:r>
        <w:r w:rsidR="00511AA9">
          <w:rPr>
            <w:noProof/>
            <w:webHidden/>
          </w:rPr>
          <w:fldChar w:fldCharType="begin"/>
        </w:r>
        <w:r w:rsidR="00511AA9">
          <w:rPr>
            <w:noProof/>
            <w:webHidden/>
          </w:rPr>
          <w:instrText xml:space="preserve"> PAGEREF _Toc78464462 \h </w:instrText>
        </w:r>
        <w:r w:rsidR="00511AA9">
          <w:rPr>
            <w:noProof/>
            <w:webHidden/>
          </w:rPr>
        </w:r>
        <w:r w:rsidR="00511AA9">
          <w:rPr>
            <w:noProof/>
            <w:webHidden/>
          </w:rPr>
          <w:fldChar w:fldCharType="separate"/>
        </w:r>
        <w:r w:rsidR="00511AA9">
          <w:rPr>
            <w:noProof/>
            <w:webHidden/>
          </w:rPr>
          <w:t>9</w:t>
        </w:r>
        <w:r w:rsidR="00511AA9">
          <w:rPr>
            <w:noProof/>
            <w:webHidden/>
          </w:rPr>
          <w:fldChar w:fldCharType="end"/>
        </w:r>
      </w:hyperlink>
    </w:p>
    <w:p w:rsidR="00511AA9" w:rsidRDefault="00FF2135">
      <w:pPr>
        <w:pStyle w:val="ekillerTablosu"/>
        <w:tabs>
          <w:tab w:val="right" w:leader="dot" w:pos="8493"/>
        </w:tabs>
        <w:rPr>
          <w:rFonts w:asciiTheme="minorHAnsi" w:eastAsiaTheme="minorEastAsia" w:hAnsiTheme="minorHAnsi"/>
          <w:noProof/>
          <w:sz w:val="22"/>
          <w:lang w:val="en-US"/>
        </w:rPr>
      </w:pPr>
      <w:hyperlink w:anchor="_Toc78464463" w:history="1">
        <w:r w:rsidR="00511AA9" w:rsidRPr="000C588C">
          <w:rPr>
            <w:rStyle w:val="Kpr"/>
            <w:noProof/>
          </w:rPr>
          <w:t>Şekil 1.8 Mayıs 2021 Döneminde Lisanssız Elektrik Üretiminin Kaynaklara Göre Dağılımı (%)</w:t>
        </w:r>
        <w:r w:rsidR="00511AA9">
          <w:rPr>
            <w:noProof/>
            <w:webHidden/>
          </w:rPr>
          <w:tab/>
        </w:r>
        <w:r w:rsidR="00511AA9">
          <w:rPr>
            <w:noProof/>
            <w:webHidden/>
          </w:rPr>
          <w:fldChar w:fldCharType="begin"/>
        </w:r>
        <w:r w:rsidR="00511AA9">
          <w:rPr>
            <w:noProof/>
            <w:webHidden/>
          </w:rPr>
          <w:instrText xml:space="preserve"> PAGEREF _Toc78464463 \h </w:instrText>
        </w:r>
        <w:r w:rsidR="00511AA9">
          <w:rPr>
            <w:noProof/>
            <w:webHidden/>
          </w:rPr>
        </w:r>
        <w:r w:rsidR="00511AA9">
          <w:rPr>
            <w:noProof/>
            <w:webHidden/>
          </w:rPr>
          <w:fldChar w:fldCharType="separate"/>
        </w:r>
        <w:r w:rsidR="00511AA9">
          <w:rPr>
            <w:noProof/>
            <w:webHidden/>
          </w:rPr>
          <w:t>13</w:t>
        </w:r>
        <w:r w:rsidR="00511AA9">
          <w:rPr>
            <w:noProof/>
            <w:webHidden/>
          </w:rPr>
          <w:fldChar w:fldCharType="end"/>
        </w:r>
      </w:hyperlink>
    </w:p>
    <w:p w:rsidR="00511AA9" w:rsidRDefault="00FF2135">
      <w:pPr>
        <w:pStyle w:val="ekillerTablosu"/>
        <w:tabs>
          <w:tab w:val="right" w:leader="dot" w:pos="8493"/>
        </w:tabs>
        <w:rPr>
          <w:rFonts w:asciiTheme="minorHAnsi" w:eastAsiaTheme="minorEastAsia" w:hAnsiTheme="minorHAnsi"/>
          <w:noProof/>
          <w:sz w:val="22"/>
          <w:lang w:val="en-US"/>
        </w:rPr>
      </w:pPr>
      <w:hyperlink w:anchor="_Toc78464464" w:history="1">
        <w:r w:rsidR="00511AA9" w:rsidRPr="000C588C">
          <w:rPr>
            <w:rStyle w:val="Kpr"/>
            <w:noProof/>
          </w:rPr>
          <w:t>Şekil 1.9 Mayıs 2021 Döneminde İhtiyaç Fazlası Satın Alınan Enerji Miktarı İçin Yapılan Ödeme Miktarının Kaynaklara Göre Dağılımı (%)</w:t>
        </w:r>
        <w:r w:rsidR="00511AA9">
          <w:rPr>
            <w:noProof/>
            <w:webHidden/>
          </w:rPr>
          <w:tab/>
        </w:r>
        <w:r w:rsidR="00511AA9">
          <w:rPr>
            <w:noProof/>
            <w:webHidden/>
          </w:rPr>
          <w:fldChar w:fldCharType="begin"/>
        </w:r>
        <w:r w:rsidR="00511AA9">
          <w:rPr>
            <w:noProof/>
            <w:webHidden/>
          </w:rPr>
          <w:instrText xml:space="preserve"> PAGEREF _Toc78464464 \h </w:instrText>
        </w:r>
        <w:r w:rsidR="00511AA9">
          <w:rPr>
            <w:noProof/>
            <w:webHidden/>
          </w:rPr>
        </w:r>
        <w:r w:rsidR="00511AA9">
          <w:rPr>
            <w:noProof/>
            <w:webHidden/>
          </w:rPr>
          <w:fldChar w:fldCharType="separate"/>
        </w:r>
        <w:r w:rsidR="00511AA9">
          <w:rPr>
            <w:noProof/>
            <w:webHidden/>
          </w:rPr>
          <w:t>13</w:t>
        </w:r>
        <w:r w:rsidR="00511AA9">
          <w:rPr>
            <w:noProof/>
            <w:webHidden/>
          </w:rPr>
          <w:fldChar w:fldCharType="end"/>
        </w:r>
      </w:hyperlink>
    </w:p>
    <w:p w:rsidR="00511AA9" w:rsidRDefault="00FF2135">
      <w:pPr>
        <w:pStyle w:val="ekillerTablosu"/>
        <w:tabs>
          <w:tab w:val="right" w:leader="dot" w:pos="8493"/>
        </w:tabs>
        <w:rPr>
          <w:rFonts w:asciiTheme="minorHAnsi" w:eastAsiaTheme="minorEastAsia" w:hAnsiTheme="minorHAnsi"/>
          <w:noProof/>
          <w:sz w:val="22"/>
          <w:lang w:val="en-US"/>
        </w:rPr>
      </w:pPr>
      <w:hyperlink w:anchor="_Toc78464465" w:history="1">
        <w:r w:rsidR="00511AA9" w:rsidRPr="000C588C">
          <w:rPr>
            <w:rStyle w:val="Kpr"/>
            <w:noProof/>
          </w:rPr>
          <w:t>Şekil 1.10 Mayıs 2021 Döneminde YEKDEM Kapsamındaki Üretimin Kaynaklara Göre Dağılımı ve 2020 Yılı Mayıs Ayı Değeriyle Karşılaştırılması (MWh)</w:t>
        </w:r>
        <w:r w:rsidR="00511AA9">
          <w:rPr>
            <w:noProof/>
            <w:webHidden/>
          </w:rPr>
          <w:tab/>
        </w:r>
        <w:r w:rsidR="00511AA9">
          <w:rPr>
            <w:noProof/>
            <w:webHidden/>
          </w:rPr>
          <w:fldChar w:fldCharType="begin"/>
        </w:r>
        <w:r w:rsidR="00511AA9">
          <w:rPr>
            <w:noProof/>
            <w:webHidden/>
          </w:rPr>
          <w:instrText xml:space="preserve"> PAGEREF _Toc78464465 \h </w:instrText>
        </w:r>
        <w:r w:rsidR="00511AA9">
          <w:rPr>
            <w:noProof/>
            <w:webHidden/>
          </w:rPr>
        </w:r>
        <w:r w:rsidR="00511AA9">
          <w:rPr>
            <w:noProof/>
            <w:webHidden/>
          </w:rPr>
          <w:fldChar w:fldCharType="separate"/>
        </w:r>
        <w:r w:rsidR="00511AA9">
          <w:rPr>
            <w:noProof/>
            <w:webHidden/>
          </w:rPr>
          <w:t>17</w:t>
        </w:r>
        <w:r w:rsidR="00511AA9">
          <w:rPr>
            <w:noProof/>
            <w:webHidden/>
          </w:rPr>
          <w:fldChar w:fldCharType="end"/>
        </w:r>
      </w:hyperlink>
    </w:p>
    <w:p w:rsidR="00511AA9" w:rsidRDefault="00FF2135">
      <w:pPr>
        <w:pStyle w:val="ekillerTablosu"/>
        <w:tabs>
          <w:tab w:val="right" w:leader="dot" w:pos="8493"/>
        </w:tabs>
        <w:rPr>
          <w:rFonts w:asciiTheme="minorHAnsi" w:eastAsiaTheme="minorEastAsia" w:hAnsiTheme="minorHAnsi"/>
          <w:noProof/>
          <w:sz w:val="22"/>
          <w:lang w:val="en-US"/>
        </w:rPr>
      </w:pPr>
      <w:hyperlink w:anchor="_Toc78464466" w:history="1">
        <w:r w:rsidR="00511AA9" w:rsidRPr="000C588C">
          <w:rPr>
            <w:rStyle w:val="Kpr"/>
            <w:noProof/>
          </w:rPr>
          <w:t>Şekil 1.11 Mayıs 2021 Döneminde YEKDEM Kapsamındaki Üretimin Saatlik Bazda Kaynaklara Göre Dağılımı (MWh)</w:t>
        </w:r>
        <w:r w:rsidR="00511AA9">
          <w:rPr>
            <w:noProof/>
            <w:webHidden/>
          </w:rPr>
          <w:tab/>
        </w:r>
        <w:r w:rsidR="00511AA9">
          <w:rPr>
            <w:noProof/>
            <w:webHidden/>
          </w:rPr>
          <w:fldChar w:fldCharType="begin"/>
        </w:r>
        <w:r w:rsidR="00511AA9">
          <w:rPr>
            <w:noProof/>
            <w:webHidden/>
          </w:rPr>
          <w:instrText xml:space="preserve"> PAGEREF _Toc78464466 \h </w:instrText>
        </w:r>
        <w:r w:rsidR="00511AA9">
          <w:rPr>
            <w:noProof/>
            <w:webHidden/>
          </w:rPr>
        </w:r>
        <w:r w:rsidR="00511AA9">
          <w:rPr>
            <w:noProof/>
            <w:webHidden/>
          </w:rPr>
          <w:fldChar w:fldCharType="separate"/>
        </w:r>
        <w:r w:rsidR="00511AA9">
          <w:rPr>
            <w:noProof/>
            <w:webHidden/>
          </w:rPr>
          <w:t>18</w:t>
        </w:r>
        <w:r w:rsidR="00511AA9">
          <w:rPr>
            <w:noProof/>
            <w:webHidden/>
          </w:rPr>
          <w:fldChar w:fldCharType="end"/>
        </w:r>
      </w:hyperlink>
    </w:p>
    <w:p w:rsidR="00511AA9" w:rsidRDefault="00FF2135">
      <w:pPr>
        <w:pStyle w:val="ekillerTablosu"/>
        <w:tabs>
          <w:tab w:val="right" w:leader="dot" w:pos="8493"/>
        </w:tabs>
        <w:rPr>
          <w:rFonts w:asciiTheme="minorHAnsi" w:eastAsiaTheme="minorEastAsia" w:hAnsiTheme="minorHAnsi"/>
          <w:noProof/>
          <w:sz w:val="22"/>
          <w:lang w:val="en-US"/>
        </w:rPr>
      </w:pPr>
      <w:hyperlink w:anchor="_Toc78464467" w:history="1">
        <w:r w:rsidR="00511AA9" w:rsidRPr="000C588C">
          <w:rPr>
            <w:rStyle w:val="Kpr"/>
            <w:noProof/>
          </w:rPr>
          <w:t>Şekil 1.12 Mayıs 2021 Döneminde YEKDEM Kapsamındaki Üretimin Günlük Bazda Kaynaklara Göre Dağılımı (MWh)</w:t>
        </w:r>
        <w:r w:rsidR="00511AA9">
          <w:rPr>
            <w:noProof/>
            <w:webHidden/>
          </w:rPr>
          <w:tab/>
        </w:r>
        <w:r w:rsidR="00511AA9">
          <w:rPr>
            <w:noProof/>
            <w:webHidden/>
          </w:rPr>
          <w:fldChar w:fldCharType="begin"/>
        </w:r>
        <w:r w:rsidR="00511AA9">
          <w:rPr>
            <w:noProof/>
            <w:webHidden/>
          </w:rPr>
          <w:instrText xml:space="preserve"> PAGEREF _Toc78464467 \h </w:instrText>
        </w:r>
        <w:r w:rsidR="00511AA9">
          <w:rPr>
            <w:noProof/>
            <w:webHidden/>
          </w:rPr>
        </w:r>
        <w:r w:rsidR="00511AA9">
          <w:rPr>
            <w:noProof/>
            <w:webHidden/>
          </w:rPr>
          <w:fldChar w:fldCharType="separate"/>
        </w:r>
        <w:r w:rsidR="00511AA9">
          <w:rPr>
            <w:noProof/>
            <w:webHidden/>
          </w:rPr>
          <w:t>18</w:t>
        </w:r>
        <w:r w:rsidR="00511AA9">
          <w:rPr>
            <w:noProof/>
            <w:webHidden/>
          </w:rPr>
          <w:fldChar w:fldCharType="end"/>
        </w:r>
      </w:hyperlink>
    </w:p>
    <w:p w:rsidR="00511AA9" w:rsidRDefault="00FF2135">
      <w:pPr>
        <w:pStyle w:val="ekillerTablosu"/>
        <w:tabs>
          <w:tab w:val="right" w:leader="dot" w:pos="8493"/>
        </w:tabs>
        <w:rPr>
          <w:rFonts w:asciiTheme="minorHAnsi" w:eastAsiaTheme="minorEastAsia" w:hAnsiTheme="minorHAnsi"/>
          <w:noProof/>
          <w:sz w:val="22"/>
          <w:lang w:val="en-US"/>
        </w:rPr>
      </w:pPr>
      <w:hyperlink w:anchor="_Toc78464468" w:history="1">
        <w:r w:rsidR="00511AA9" w:rsidRPr="000C588C">
          <w:rPr>
            <w:rStyle w:val="Kpr"/>
            <w:noProof/>
          </w:rPr>
          <w:t>Şekil 1.13 Mayıs 2021 Döneminde YEKDEM Aylık Ortalama Fiyatı ile Piyasa Takas Fiyatının (PTF) Saatlik Dağılımı (TL/MWh)</w:t>
        </w:r>
        <w:r w:rsidR="00511AA9">
          <w:rPr>
            <w:noProof/>
            <w:webHidden/>
          </w:rPr>
          <w:tab/>
        </w:r>
        <w:r w:rsidR="00511AA9">
          <w:rPr>
            <w:noProof/>
            <w:webHidden/>
          </w:rPr>
          <w:fldChar w:fldCharType="begin"/>
        </w:r>
        <w:r w:rsidR="00511AA9">
          <w:rPr>
            <w:noProof/>
            <w:webHidden/>
          </w:rPr>
          <w:instrText xml:space="preserve"> PAGEREF _Toc78464468 \h </w:instrText>
        </w:r>
        <w:r w:rsidR="00511AA9">
          <w:rPr>
            <w:noProof/>
            <w:webHidden/>
          </w:rPr>
        </w:r>
        <w:r w:rsidR="00511AA9">
          <w:rPr>
            <w:noProof/>
            <w:webHidden/>
          </w:rPr>
          <w:fldChar w:fldCharType="separate"/>
        </w:r>
        <w:r w:rsidR="00511AA9">
          <w:rPr>
            <w:noProof/>
            <w:webHidden/>
          </w:rPr>
          <w:t>19</w:t>
        </w:r>
        <w:r w:rsidR="00511AA9">
          <w:rPr>
            <w:noProof/>
            <w:webHidden/>
          </w:rPr>
          <w:fldChar w:fldCharType="end"/>
        </w:r>
      </w:hyperlink>
    </w:p>
    <w:p w:rsidR="00511AA9" w:rsidRDefault="00FF2135">
      <w:pPr>
        <w:pStyle w:val="ekillerTablosu"/>
        <w:tabs>
          <w:tab w:val="right" w:leader="dot" w:pos="8493"/>
        </w:tabs>
        <w:rPr>
          <w:rFonts w:asciiTheme="minorHAnsi" w:eastAsiaTheme="minorEastAsia" w:hAnsiTheme="minorHAnsi"/>
          <w:noProof/>
          <w:sz w:val="22"/>
          <w:lang w:val="en-US"/>
        </w:rPr>
      </w:pPr>
      <w:hyperlink w:anchor="_Toc78464469" w:history="1">
        <w:r w:rsidR="00511AA9" w:rsidRPr="000C588C">
          <w:rPr>
            <w:rStyle w:val="Kpr"/>
            <w:noProof/>
          </w:rPr>
          <w:t>Şekil 2.1 Mayıs 2021 Döneminde Elektrik Tüketiminin Saatlik Gelişimi (MWh)</w:t>
        </w:r>
        <w:r w:rsidR="00511AA9">
          <w:rPr>
            <w:noProof/>
            <w:webHidden/>
          </w:rPr>
          <w:tab/>
        </w:r>
        <w:r w:rsidR="00511AA9">
          <w:rPr>
            <w:noProof/>
            <w:webHidden/>
          </w:rPr>
          <w:fldChar w:fldCharType="begin"/>
        </w:r>
        <w:r w:rsidR="00511AA9">
          <w:rPr>
            <w:noProof/>
            <w:webHidden/>
          </w:rPr>
          <w:instrText xml:space="preserve"> PAGEREF _Toc78464469 \h </w:instrText>
        </w:r>
        <w:r w:rsidR="00511AA9">
          <w:rPr>
            <w:noProof/>
            <w:webHidden/>
          </w:rPr>
        </w:r>
        <w:r w:rsidR="00511AA9">
          <w:rPr>
            <w:noProof/>
            <w:webHidden/>
          </w:rPr>
          <w:fldChar w:fldCharType="separate"/>
        </w:r>
        <w:r w:rsidR="00511AA9">
          <w:rPr>
            <w:noProof/>
            <w:webHidden/>
          </w:rPr>
          <w:t>20</w:t>
        </w:r>
        <w:r w:rsidR="00511AA9">
          <w:rPr>
            <w:noProof/>
            <w:webHidden/>
          </w:rPr>
          <w:fldChar w:fldCharType="end"/>
        </w:r>
      </w:hyperlink>
    </w:p>
    <w:p w:rsidR="00511AA9" w:rsidRDefault="00FF2135">
      <w:pPr>
        <w:pStyle w:val="ekillerTablosu"/>
        <w:tabs>
          <w:tab w:val="right" w:leader="dot" w:pos="8493"/>
        </w:tabs>
        <w:rPr>
          <w:rFonts w:asciiTheme="minorHAnsi" w:eastAsiaTheme="minorEastAsia" w:hAnsiTheme="minorHAnsi"/>
          <w:noProof/>
          <w:sz w:val="22"/>
          <w:lang w:val="en-US"/>
        </w:rPr>
      </w:pPr>
      <w:hyperlink w:anchor="_Toc78464470" w:history="1">
        <w:r w:rsidR="00511AA9" w:rsidRPr="000C588C">
          <w:rPr>
            <w:rStyle w:val="Kpr"/>
            <w:noProof/>
          </w:rPr>
          <w:t>Şekil 2.2 Mayıs 2021 Döneminde Elektrik Tüketiminin Saat Bazında Dağılımı (MWh)</w:t>
        </w:r>
        <w:r w:rsidR="00511AA9">
          <w:rPr>
            <w:noProof/>
            <w:webHidden/>
          </w:rPr>
          <w:tab/>
        </w:r>
        <w:r w:rsidR="00511AA9">
          <w:rPr>
            <w:noProof/>
            <w:webHidden/>
          </w:rPr>
          <w:fldChar w:fldCharType="begin"/>
        </w:r>
        <w:r w:rsidR="00511AA9">
          <w:rPr>
            <w:noProof/>
            <w:webHidden/>
          </w:rPr>
          <w:instrText xml:space="preserve"> PAGEREF _Toc78464470 \h </w:instrText>
        </w:r>
        <w:r w:rsidR="00511AA9">
          <w:rPr>
            <w:noProof/>
            <w:webHidden/>
          </w:rPr>
        </w:r>
        <w:r w:rsidR="00511AA9">
          <w:rPr>
            <w:noProof/>
            <w:webHidden/>
          </w:rPr>
          <w:fldChar w:fldCharType="separate"/>
        </w:r>
        <w:r w:rsidR="00511AA9">
          <w:rPr>
            <w:noProof/>
            <w:webHidden/>
          </w:rPr>
          <w:t>20</w:t>
        </w:r>
        <w:r w:rsidR="00511AA9">
          <w:rPr>
            <w:noProof/>
            <w:webHidden/>
          </w:rPr>
          <w:fldChar w:fldCharType="end"/>
        </w:r>
      </w:hyperlink>
    </w:p>
    <w:p w:rsidR="00511AA9" w:rsidRDefault="00FF2135">
      <w:pPr>
        <w:pStyle w:val="ekillerTablosu"/>
        <w:tabs>
          <w:tab w:val="right" w:leader="dot" w:pos="8493"/>
        </w:tabs>
        <w:rPr>
          <w:rFonts w:asciiTheme="minorHAnsi" w:eastAsiaTheme="minorEastAsia" w:hAnsiTheme="minorHAnsi"/>
          <w:noProof/>
          <w:sz w:val="22"/>
          <w:lang w:val="en-US"/>
        </w:rPr>
      </w:pPr>
      <w:hyperlink w:anchor="_Toc78464471" w:history="1">
        <w:r w:rsidR="00511AA9" w:rsidRPr="000C588C">
          <w:rPr>
            <w:rStyle w:val="Kpr"/>
            <w:noProof/>
          </w:rPr>
          <w:t>Şekil 2.3 Mayıs 2021 Döneminde Elektrik Tüketiminin Gün Bazında Dağılımı (MWh)</w:t>
        </w:r>
        <w:r w:rsidR="00511AA9">
          <w:rPr>
            <w:noProof/>
            <w:webHidden/>
          </w:rPr>
          <w:tab/>
        </w:r>
        <w:r w:rsidR="00511AA9">
          <w:rPr>
            <w:noProof/>
            <w:webHidden/>
          </w:rPr>
          <w:fldChar w:fldCharType="begin"/>
        </w:r>
        <w:r w:rsidR="00511AA9">
          <w:rPr>
            <w:noProof/>
            <w:webHidden/>
          </w:rPr>
          <w:instrText xml:space="preserve"> PAGEREF _Toc78464471 \h </w:instrText>
        </w:r>
        <w:r w:rsidR="00511AA9">
          <w:rPr>
            <w:noProof/>
            <w:webHidden/>
          </w:rPr>
        </w:r>
        <w:r w:rsidR="00511AA9">
          <w:rPr>
            <w:noProof/>
            <w:webHidden/>
          </w:rPr>
          <w:fldChar w:fldCharType="separate"/>
        </w:r>
        <w:r w:rsidR="00511AA9">
          <w:rPr>
            <w:noProof/>
            <w:webHidden/>
          </w:rPr>
          <w:t>21</w:t>
        </w:r>
        <w:r w:rsidR="00511AA9">
          <w:rPr>
            <w:noProof/>
            <w:webHidden/>
          </w:rPr>
          <w:fldChar w:fldCharType="end"/>
        </w:r>
      </w:hyperlink>
    </w:p>
    <w:p w:rsidR="00511AA9" w:rsidRDefault="00FF2135">
      <w:pPr>
        <w:pStyle w:val="ekillerTablosu"/>
        <w:tabs>
          <w:tab w:val="right" w:leader="dot" w:pos="8493"/>
        </w:tabs>
        <w:rPr>
          <w:rFonts w:asciiTheme="minorHAnsi" w:eastAsiaTheme="minorEastAsia" w:hAnsiTheme="minorHAnsi"/>
          <w:noProof/>
          <w:sz w:val="22"/>
          <w:lang w:val="en-US"/>
        </w:rPr>
      </w:pPr>
      <w:hyperlink w:anchor="_Toc78464472" w:history="1">
        <w:r w:rsidR="00511AA9" w:rsidRPr="000C588C">
          <w:rPr>
            <w:rStyle w:val="Kpr"/>
            <w:noProof/>
          </w:rPr>
          <w:t>Şekil 2.4 Mayıs 2021 Dönemi Faturalanan Elektrik Tüketiminin Dağıtım Bölgesi Bazında Dağılımı (MWh)</w:t>
        </w:r>
        <w:r w:rsidR="00511AA9">
          <w:rPr>
            <w:noProof/>
            <w:webHidden/>
          </w:rPr>
          <w:tab/>
        </w:r>
        <w:r w:rsidR="00511AA9">
          <w:rPr>
            <w:noProof/>
            <w:webHidden/>
          </w:rPr>
          <w:fldChar w:fldCharType="begin"/>
        </w:r>
        <w:r w:rsidR="00511AA9">
          <w:rPr>
            <w:noProof/>
            <w:webHidden/>
          </w:rPr>
          <w:instrText xml:space="preserve"> PAGEREF _Toc78464472 \h </w:instrText>
        </w:r>
        <w:r w:rsidR="00511AA9">
          <w:rPr>
            <w:noProof/>
            <w:webHidden/>
          </w:rPr>
        </w:r>
        <w:r w:rsidR="00511AA9">
          <w:rPr>
            <w:noProof/>
            <w:webHidden/>
          </w:rPr>
          <w:fldChar w:fldCharType="separate"/>
        </w:r>
        <w:r w:rsidR="00511AA9">
          <w:rPr>
            <w:noProof/>
            <w:webHidden/>
          </w:rPr>
          <w:t>23</w:t>
        </w:r>
        <w:r w:rsidR="00511AA9">
          <w:rPr>
            <w:noProof/>
            <w:webHidden/>
          </w:rPr>
          <w:fldChar w:fldCharType="end"/>
        </w:r>
      </w:hyperlink>
    </w:p>
    <w:p w:rsidR="00511AA9" w:rsidRDefault="00FF2135">
      <w:pPr>
        <w:pStyle w:val="ekillerTablosu"/>
        <w:tabs>
          <w:tab w:val="right" w:leader="dot" w:pos="8493"/>
        </w:tabs>
        <w:rPr>
          <w:rFonts w:asciiTheme="minorHAnsi" w:eastAsiaTheme="minorEastAsia" w:hAnsiTheme="minorHAnsi"/>
          <w:noProof/>
          <w:sz w:val="22"/>
          <w:lang w:val="en-US"/>
        </w:rPr>
      </w:pPr>
      <w:hyperlink w:anchor="_Toc78464473" w:history="1">
        <w:r w:rsidR="00511AA9" w:rsidRPr="000C588C">
          <w:rPr>
            <w:rStyle w:val="Kpr"/>
            <w:noProof/>
          </w:rPr>
          <w:t>Şekil 2.5 Mayıs 2021 Döneminde Faturalanan Elektrik Tüketiminin Tüketici Türü Bazında Dağılımı (%)</w:t>
        </w:r>
        <w:r w:rsidR="00511AA9">
          <w:rPr>
            <w:noProof/>
            <w:webHidden/>
          </w:rPr>
          <w:tab/>
        </w:r>
        <w:r w:rsidR="00511AA9">
          <w:rPr>
            <w:noProof/>
            <w:webHidden/>
          </w:rPr>
          <w:fldChar w:fldCharType="begin"/>
        </w:r>
        <w:r w:rsidR="00511AA9">
          <w:rPr>
            <w:noProof/>
            <w:webHidden/>
          </w:rPr>
          <w:instrText xml:space="preserve"> PAGEREF _Toc78464473 \h </w:instrText>
        </w:r>
        <w:r w:rsidR="00511AA9">
          <w:rPr>
            <w:noProof/>
            <w:webHidden/>
          </w:rPr>
        </w:r>
        <w:r w:rsidR="00511AA9">
          <w:rPr>
            <w:noProof/>
            <w:webHidden/>
          </w:rPr>
          <w:fldChar w:fldCharType="separate"/>
        </w:r>
        <w:r w:rsidR="00511AA9">
          <w:rPr>
            <w:noProof/>
            <w:webHidden/>
          </w:rPr>
          <w:t>24</w:t>
        </w:r>
        <w:r w:rsidR="00511AA9">
          <w:rPr>
            <w:noProof/>
            <w:webHidden/>
          </w:rPr>
          <w:fldChar w:fldCharType="end"/>
        </w:r>
      </w:hyperlink>
    </w:p>
    <w:p w:rsidR="00511AA9" w:rsidRDefault="00FF2135">
      <w:pPr>
        <w:pStyle w:val="ekillerTablosu"/>
        <w:tabs>
          <w:tab w:val="right" w:leader="dot" w:pos="8493"/>
        </w:tabs>
        <w:rPr>
          <w:rFonts w:asciiTheme="minorHAnsi" w:eastAsiaTheme="minorEastAsia" w:hAnsiTheme="minorHAnsi"/>
          <w:noProof/>
          <w:sz w:val="22"/>
          <w:lang w:val="en-US"/>
        </w:rPr>
      </w:pPr>
      <w:hyperlink w:anchor="_Toc78464474" w:history="1">
        <w:r w:rsidR="00511AA9" w:rsidRPr="000C588C">
          <w:rPr>
            <w:rStyle w:val="Kpr"/>
            <w:noProof/>
          </w:rPr>
          <w:t>Şekil 3.1 Mayıs 2021 Döneminde Günlük Bazda Yurtdışı Elektrik Ticareti (MWh)</w:t>
        </w:r>
        <w:r w:rsidR="00511AA9">
          <w:rPr>
            <w:noProof/>
            <w:webHidden/>
          </w:rPr>
          <w:tab/>
        </w:r>
        <w:r w:rsidR="00511AA9">
          <w:rPr>
            <w:noProof/>
            <w:webHidden/>
          </w:rPr>
          <w:fldChar w:fldCharType="begin"/>
        </w:r>
        <w:r w:rsidR="00511AA9">
          <w:rPr>
            <w:noProof/>
            <w:webHidden/>
          </w:rPr>
          <w:instrText xml:space="preserve"> PAGEREF _Toc78464474 \h </w:instrText>
        </w:r>
        <w:r w:rsidR="00511AA9">
          <w:rPr>
            <w:noProof/>
            <w:webHidden/>
          </w:rPr>
        </w:r>
        <w:r w:rsidR="00511AA9">
          <w:rPr>
            <w:noProof/>
            <w:webHidden/>
          </w:rPr>
          <w:fldChar w:fldCharType="separate"/>
        </w:r>
        <w:r w:rsidR="00511AA9">
          <w:rPr>
            <w:noProof/>
            <w:webHidden/>
          </w:rPr>
          <w:t>29</w:t>
        </w:r>
        <w:r w:rsidR="00511AA9">
          <w:rPr>
            <w:noProof/>
            <w:webHidden/>
          </w:rPr>
          <w:fldChar w:fldCharType="end"/>
        </w:r>
      </w:hyperlink>
    </w:p>
    <w:p w:rsidR="00511AA9" w:rsidRDefault="00FF2135">
      <w:pPr>
        <w:pStyle w:val="ekillerTablosu"/>
        <w:tabs>
          <w:tab w:val="right" w:leader="dot" w:pos="8493"/>
        </w:tabs>
        <w:rPr>
          <w:rFonts w:asciiTheme="minorHAnsi" w:eastAsiaTheme="minorEastAsia" w:hAnsiTheme="minorHAnsi"/>
          <w:noProof/>
          <w:sz w:val="22"/>
          <w:lang w:val="en-US"/>
        </w:rPr>
      </w:pPr>
      <w:hyperlink w:anchor="_Toc78464475" w:history="1">
        <w:r w:rsidR="00511AA9" w:rsidRPr="000C588C">
          <w:rPr>
            <w:rStyle w:val="Kpr"/>
            <w:noProof/>
          </w:rPr>
          <w:t>Şekil 3.2 Mayıs 2021 Döneminde Saatlik Bazda Yurtdışı Elektrik Ticareti (MWh)</w:t>
        </w:r>
        <w:r w:rsidR="00511AA9">
          <w:rPr>
            <w:noProof/>
            <w:webHidden/>
          </w:rPr>
          <w:tab/>
        </w:r>
        <w:r w:rsidR="00511AA9">
          <w:rPr>
            <w:noProof/>
            <w:webHidden/>
          </w:rPr>
          <w:fldChar w:fldCharType="begin"/>
        </w:r>
        <w:r w:rsidR="00511AA9">
          <w:rPr>
            <w:noProof/>
            <w:webHidden/>
          </w:rPr>
          <w:instrText xml:space="preserve"> PAGEREF _Toc78464475 \h </w:instrText>
        </w:r>
        <w:r w:rsidR="00511AA9">
          <w:rPr>
            <w:noProof/>
            <w:webHidden/>
          </w:rPr>
        </w:r>
        <w:r w:rsidR="00511AA9">
          <w:rPr>
            <w:noProof/>
            <w:webHidden/>
          </w:rPr>
          <w:fldChar w:fldCharType="separate"/>
        </w:r>
        <w:r w:rsidR="00511AA9">
          <w:rPr>
            <w:noProof/>
            <w:webHidden/>
          </w:rPr>
          <w:t>30</w:t>
        </w:r>
        <w:r w:rsidR="00511AA9">
          <w:rPr>
            <w:noProof/>
            <w:webHidden/>
          </w:rPr>
          <w:fldChar w:fldCharType="end"/>
        </w:r>
      </w:hyperlink>
    </w:p>
    <w:p w:rsidR="00511AA9" w:rsidRDefault="00FF2135">
      <w:pPr>
        <w:pStyle w:val="ekillerTablosu"/>
        <w:tabs>
          <w:tab w:val="right" w:leader="dot" w:pos="8493"/>
        </w:tabs>
        <w:rPr>
          <w:rFonts w:asciiTheme="minorHAnsi" w:eastAsiaTheme="minorEastAsia" w:hAnsiTheme="minorHAnsi"/>
          <w:noProof/>
          <w:sz w:val="22"/>
          <w:lang w:val="en-US"/>
        </w:rPr>
      </w:pPr>
      <w:hyperlink w:anchor="_Toc78464476" w:history="1">
        <w:r w:rsidR="00511AA9" w:rsidRPr="000C588C">
          <w:rPr>
            <w:rStyle w:val="Kpr"/>
            <w:noProof/>
          </w:rPr>
          <w:t>Şekil 4.1 Mayıs 2021 Döneminde Piyasa Takas Fiyatının (PTF) Saatlik Gelişimi (TL/MWh)</w:t>
        </w:r>
        <w:r w:rsidR="00511AA9">
          <w:rPr>
            <w:noProof/>
            <w:webHidden/>
          </w:rPr>
          <w:tab/>
        </w:r>
        <w:r w:rsidR="00511AA9">
          <w:rPr>
            <w:noProof/>
            <w:webHidden/>
          </w:rPr>
          <w:fldChar w:fldCharType="begin"/>
        </w:r>
        <w:r w:rsidR="00511AA9">
          <w:rPr>
            <w:noProof/>
            <w:webHidden/>
          </w:rPr>
          <w:instrText xml:space="preserve"> PAGEREF _Toc78464476 \h </w:instrText>
        </w:r>
        <w:r w:rsidR="00511AA9">
          <w:rPr>
            <w:noProof/>
            <w:webHidden/>
          </w:rPr>
        </w:r>
        <w:r w:rsidR="00511AA9">
          <w:rPr>
            <w:noProof/>
            <w:webHidden/>
          </w:rPr>
          <w:fldChar w:fldCharType="separate"/>
        </w:r>
        <w:r w:rsidR="00511AA9">
          <w:rPr>
            <w:noProof/>
            <w:webHidden/>
          </w:rPr>
          <w:t>31</w:t>
        </w:r>
        <w:r w:rsidR="00511AA9">
          <w:rPr>
            <w:noProof/>
            <w:webHidden/>
          </w:rPr>
          <w:fldChar w:fldCharType="end"/>
        </w:r>
      </w:hyperlink>
    </w:p>
    <w:p w:rsidR="00511AA9" w:rsidRDefault="00FF2135">
      <w:pPr>
        <w:pStyle w:val="ekillerTablosu"/>
        <w:tabs>
          <w:tab w:val="right" w:leader="dot" w:pos="8493"/>
        </w:tabs>
        <w:rPr>
          <w:rFonts w:asciiTheme="minorHAnsi" w:eastAsiaTheme="minorEastAsia" w:hAnsiTheme="minorHAnsi"/>
          <w:noProof/>
          <w:sz w:val="22"/>
          <w:lang w:val="en-US"/>
        </w:rPr>
      </w:pPr>
      <w:hyperlink w:anchor="_Toc78464477" w:history="1">
        <w:r w:rsidR="00511AA9" w:rsidRPr="000C588C">
          <w:rPr>
            <w:rStyle w:val="Kpr"/>
            <w:noProof/>
          </w:rPr>
          <w:t>Şekil 4.2 Mayıs 2021 Döneminde Gün Öncesi Piyasası (GÖP) İşlem Hacminin Saatlik Gelişimi (TL-MWh)</w:t>
        </w:r>
        <w:r w:rsidR="00511AA9">
          <w:rPr>
            <w:noProof/>
            <w:webHidden/>
          </w:rPr>
          <w:tab/>
        </w:r>
        <w:r w:rsidR="00511AA9">
          <w:rPr>
            <w:noProof/>
            <w:webHidden/>
          </w:rPr>
          <w:fldChar w:fldCharType="begin"/>
        </w:r>
        <w:r w:rsidR="00511AA9">
          <w:rPr>
            <w:noProof/>
            <w:webHidden/>
          </w:rPr>
          <w:instrText xml:space="preserve"> PAGEREF _Toc78464477 \h </w:instrText>
        </w:r>
        <w:r w:rsidR="00511AA9">
          <w:rPr>
            <w:noProof/>
            <w:webHidden/>
          </w:rPr>
        </w:r>
        <w:r w:rsidR="00511AA9">
          <w:rPr>
            <w:noProof/>
            <w:webHidden/>
          </w:rPr>
          <w:fldChar w:fldCharType="separate"/>
        </w:r>
        <w:r w:rsidR="00511AA9">
          <w:rPr>
            <w:noProof/>
            <w:webHidden/>
          </w:rPr>
          <w:t>31</w:t>
        </w:r>
        <w:r w:rsidR="00511AA9">
          <w:rPr>
            <w:noProof/>
            <w:webHidden/>
          </w:rPr>
          <w:fldChar w:fldCharType="end"/>
        </w:r>
      </w:hyperlink>
    </w:p>
    <w:p w:rsidR="00511AA9" w:rsidRDefault="00FF2135">
      <w:pPr>
        <w:pStyle w:val="ekillerTablosu"/>
        <w:tabs>
          <w:tab w:val="right" w:leader="dot" w:pos="8493"/>
        </w:tabs>
        <w:rPr>
          <w:rFonts w:asciiTheme="minorHAnsi" w:eastAsiaTheme="minorEastAsia" w:hAnsiTheme="minorHAnsi"/>
          <w:noProof/>
          <w:sz w:val="22"/>
          <w:lang w:val="en-US"/>
        </w:rPr>
      </w:pPr>
      <w:hyperlink w:anchor="_Toc78464478" w:history="1">
        <w:r w:rsidR="00511AA9" w:rsidRPr="000C588C">
          <w:rPr>
            <w:rStyle w:val="Kpr"/>
            <w:noProof/>
          </w:rPr>
          <w:t>Şekil 4.3 Mayıs 2021 Döneminde Gün Öncesi Piyasası (GÖP) Alış Miktarlarının Şirket Bazında Dağılımı ve İlk 10 Şirketin Payı (%)</w:t>
        </w:r>
        <w:r w:rsidR="00511AA9">
          <w:rPr>
            <w:noProof/>
            <w:webHidden/>
          </w:rPr>
          <w:tab/>
        </w:r>
        <w:r w:rsidR="00511AA9">
          <w:rPr>
            <w:noProof/>
            <w:webHidden/>
          </w:rPr>
          <w:fldChar w:fldCharType="begin"/>
        </w:r>
        <w:r w:rsidR="00511AA9">
          <w:rPr>
            <w:noProof/>
            <w:webHidden/>
          </w:rPr>
          <w:instrText xml:space="preserve"> PAGEREF _Toc78464478 \h </w:instrText>
        </w:r>
        <w:r w:rsidR="00511AA9">
          <w:rPr>
            <w:noProof/>
            <w:webHidden/>
          </w:rPr>
        </w:r>
        <w:r w:rsidR="00511AA9">
          <w:rPr>
            <w:noProof/>
            <w:webHidden/>
          </w:rPr>
          <w:fldChar w:fldCharType="separate"/>
        </w:r>
        <w:r w:rsidR="00511AA9">
          <w:rPr>
            <w:noProof/>
            <w:webHidden/>
          </w:rPr>
          <w:t>32</w:t>
        </w:r>
        <w:r w:rsidR="00511AA9">
          <w:rPr>
            <w:noProof/>
            <w:webHidden/>
          </w:rPr>
          <w:fldChar w:fldCharType="end"/>
        </w:r>
      </w:hyperlink>
    </w:p>
    <w:p w:rsidR="00511AA9" w:rsidRDefault="00FF2135">
      <w:pPr>
        <w:pStyle w:val="ekillerTablosu"/>
        <w:tabs>
          <w:tab w:val="right" w:leader="dot" w:pos="8493"/>
        </w:tabs>
        <w:rPr>
          <w:rFonts w:asciiTheme="minorHAnsi" w:eastAsiaTheme="minorEastAsia" w:hAnsiTheme="minorHAnsi"/>
          <w:noProof/>
          <w:sz w:val="22"/>
          <w:lang w:val="en-US"/>
        </w:rPr>
      </w:pPr>
      <w:hyperlink w:anchor="_Toc78464479" w:history="1">
        <w:r w:rsidR="00511AA9" w:rsidRPr="000C588C">
          <w:rPr>
            <w:rStyle w:val="Kpr"/>
            <w:noProof/>
          </w:rPr>
          <w:t>Şekil 4.4  Mayıs 2021 Döneminde Gün Öncesi Piyasası (GÖP) Satış Miktarlarının Şirket Bazında Dağılımı ve İlk 10 Şirketin Payı (%)</w:t>
        </w:r>
        <w:r w:rsidR="00511AA9">
          <w:rPr>
            <w:noProof/>
            <w:webHidden/>
          </w:rPr>
          <w:tab/>
        </w:r>
        <w:r w:rsidR="00511AA9">
          <w:rPr>
            <w:noProof/>
            <w:webHidden/>
          </w:rPr>
          <w:fldChar w:fldCharType="begin"/>
        </w:r>
        <w:r w:rsidR="00511AA9">
          <w:rPr>
            <w:noProof/>
            <w:webHidden/>
          </w:rPr>
          <w:instrText xml:space="preserve"> PAGEREF _Toc78464479 \h </w:instrText>
        </w:r>
        <w:r w:rsidR="00511AA9">
          <w:rPr>
            <w:noProof/>
            <w:webHidden/>
          </w:rPr>
        </w:r>
        <w:r w:rsidR="00511AA9">
          <w:rPr>
            <w:noProof/>
            <w:webHidden/>
          </w:rPr>
          <w:fldChar w:fldCharType="separate"/>
        </w:r>
        <w:r w:rsidR="00511AA9">
          <w:rPr>
            <w:noProof/>
            <w:webHidden/>
          </w:rPr>
          <w:t>32</w:t>
        </w:r>
        <w:r w:rsidR="00511AA9">
          <w:rPr>
            <w:noProof/>
            <w:webHidden/>
          </w:rPr>
          <w:fldChar w:fldCharType="end"/>
        </w:r>
      </w:hyperlink>
    </w:p>
    <w:p w:rsidR="00511AA9" w:rsidRDefault="00FF2135">
      <w:pPr>
        <w:pStyle w:val="ekillerTablosu"/>
        <w:tabs>
          <w:tab w:val="right" w:leader="dot" w:pos="8493"/>
        </w:tabs>
        <w:rPr>
          <w:rFonts w:asciiTheme="minorHAnsi" w:eastAsiaTheme="minorEastAsia" w:hAnsiTheme="minorHAnsi"/>
          <w:noProof/>
          <w:sz w:val="22"/>
          <w:lang w:val="en-US"/>
        </w:rPr>
      </w:pPr>
      <w:hyperlink w:anchor="_Toc78464480" w:history="1">
        <w:r w:rsidR="00511AA9" w:rsidRPr="000C588C">
          <w:rPr>
            <w:rStyle w:val="Kpr"/>
            <w:noProof/>
          </w:rPr>
          <w:t>Şekil 4.5 Mayıs 2021 Döneminde Sistem Marjinal Fiyatının (SMF) Saatlik Gelişimi (TL/MWh)</w:t>
        </w:r>
        <w:r w:rsidR="00511AA9">
          <w:rPr>
            <w:noProof/>
            <w:webHidden/>
          </w:rPr>
          <w:tab/>
        </w:r>
        <w:r w:rsidR="00511AA9">
          <w:rPr>
            <w:noProof/>
            <w:webHidden/>
          </w:rPr>
          <w:fldChar w:fldCharType="begin"/>
        </w:r>
        <w:r w:rsidR="00511AA9">
          <w:rPr>
            <w:noProof/>
            <w:webHidden/>
          </w:rPr>
          <w:instrText xml:space="preserve"> PAGEREF _Toc78464480 \h </w:instrText>
        </w:r>
        <w:r w:rsidR="00511AA9">
          <w:rPr>
            <w:noProof/>
            <w:webHidden/>
          </w:rPr>
        </w:r>
        <w:r w:rsidR="00511AA9">
          <w:rPr>
            <w:noProof/>
            <w:webHidden/>
          </w:rPr>
          <w:fldChar w:fldCharType="separate"/>
        </w:r>
        <w:r w:rsidR="00511AA9">
          <w:rPr>
            <w:noProof/>
            <w:webHidden/>
          </w:rPr>
          <w:t>33</w:t>
        </w:r>
        <w:r w:rsidR="00511AA9">
          <w:rPr>
            <w:noProof/>
            <w:webHidden/>
          </w:rPr>
          <w:fldChar w:fldCharType="end"/>
        </w:r>
      </w:hyperlink>
    </w:p>
    <w:p w:rsidR="00511AA9" w:rsidRDefault="00FF2135">
      <w:pPr>
        <w:pStyle w:val="ekillerTablosu"/>
        <w:tabs>
          <w:tab w:val="right" w:leader="dot" w:pos="8493"/>
        </w:tabs>
        <w:rPr>
          <w:rFonts w:asciiTheme="minorHAnsi" w:eastAsiaTheme="minorEastAsia" w:hAnsiTheme="minorHAnsi"/>
          <w:noProof/>
          <w:sz w:val="22"/>
          <w:lang w:val="en-US"/>
        </w:rPr>
      </w:pPr>
      <w:hyperlink w:anchor="_Toc78464481" w:history="1">
        <w:r w:rsidR="00511AA9" w:rsidRPr="000C588C">
          <w:rPr>
            <w:rStyle w:val="Kpr"/>
            <w:noProof/>
          </w:rPr>
          <w:t>Şekil 4.6  Mayıs 2021 Döneminde Dengeleme Güç Piyasasında (DGP) Verilen Talimatların Oranı (%)</w:t>
        </w:r>
        <w:r w:rsidR="00511AA9">
          <w:rPr>
            <w:noProof/>
            <w:webHidden/>
          </w:rPr>
          <w:tab/>
        </w:r>
        <w:r w:rsidR="00511AA9">
          <w:rPr>
            <w:noProof/>
            <w:webHidden/>
          </w:rPr>
          <w:fldChar w:fldCharType="begin"/>
        </w:r>
        <w:r w:rsidR="00511AA9">
          <w:rPr>
            <w:noProof/>
            <w:webHidden/>
          </w:rPr>
          <w:instrText xml:space="preserve"> PAGEREF _Toc78464481 \h </w:instrText>
        </w:r>
        <w:r w:rsidR="00511AA9">
          <w:rPr>
            <w:noProof/>
            <w:webHidden/>
          </w:rPr>
        </w:r>
        <w:r w:rsidR="00511AA9">
          <w:rPr>
            <w:noProof/>
            <w:webHidden/>
          </w:rPr>
          <w:fldChar w:fldCharType="separate"/>
        </w:r>
        <w:r w:rsidR="00511AA9">
          <w:rPr>
            <w:noProof/>
            <w:webHidden/>
          </w:rPr>
          <w:t>33</w:t>
        </w:r>
        <w:r w:rsidR="00511AA9">
          <w:rPr>
            <w:noProof/>
            <w:webHidden/>
          </w:rPr>
          <w:fldChar w:fldCharType="end"/>
        </w:r>
      </w:hyperlink>
    </w:p>
    <w:p w:rsidR="00511AA9" w:rsidRDefault="00FF2135">
      <w:pPr>
        <w:pStyle w:val="ekillerTablosu"/>
        <w:tabs>
          <w:tab w:val="right" w:leader="dot" w:pos="8493"/>
        </w:tabs>
        <w:rPr>
          <w:rFonts w:asciiTheme="minorHAnsi" w:eastAsiaTheme="minorEastAsia" w:hAnsiTheme="minorHAnsi"/>
          <w:noProof/>
          <w:sz w:val="22"/>
          <w:lang w:val="en-US"/>
        </w:rPr>
      </w:pPr>
      <w:hyperlink w:anchor="_Toc78464482" w:history="1">
        <w:r w:rsidR="00511AA9" w:rsidRPr="000C588C">
          <w:rPr>
            <w:rStyle w:val="Kpr"/>
            <w:noProof/>
          </w:rPr>
          <w:t>Şekil 4.7 Mayıs 2021 Döneminde Dengeleme Güç Piyasasında (DGP) Verilen Talimatların Saatlik Bazda Dağılımı (MW)</w:t>
        </w:r>
        <w:r w:rsidR="00511AA9">
          <w:rPr>
            <w:noProof/>
            <w:webHidden/>
          </w:rPr>
          <w:tab/>
        </w:r>
        <w:r w:rsidR="00511AA9">
          <w:rPr>
            <w:noProof/>
            <w:webHidden/>
          </w:rPr>
          <w:fldChar w:fldCharType="begin"/>
        </w:r>
        <w:r w:rsidR="00511AA9">
          <w:rPr>
            <w:noProof/>
            <w:webHidden/>
          </w:rPr>
          <w:instrText xml:space="preserve"> PAGEREF _Toc78464482 \h </w:instrText>
        </w:r>
        <w:r w:rsidR="00511AA9">
          <w:rPr>
            <w:noProof/>
            <w:webHidden/>
          </w:rPr>
        </w:r>
        <w:r w:rsidR="00511AA9">
          <w:rPr>
            <w:noProof/>
            <w:webHidden/>
          </w:rPr>
          <w:fldChar w:fldCharType="separate"/>
        </w:r>
        <w:r w:rsidR="00511AA9">
          <w:rPr>
            <w:noProof/>
            <w:webHidden/>
          </w:rPr>
          <w:t>34</w:t>
        </w:r>
        <w:r w:rsidR="00511AA9">
          <w:rPr>
            <w:noProof/>
            <w:webHidden/>
          </w:rPr>
          <w:fldChar w:fldCharType="end"/>
        </w:r>
      </w:hyperlink>
    </w:p>
    <w:p w:rsidR="00511AA9" w:rsidRDefault="00FF2135">
      <w:pPr>
        <w:pStyle w:val="ekillerTablosu"/>
        <w:tabs>
          <w:tab w:val="right" w:leader="dot" w:pos="8493"/>
        </w:tabs>
        <w:rPr>
          <w:rFonts w:asciiTheme="minorHAnsi" w:eastAsiaTheme="minorEastAsia" w:hAnsiTheme="minorHAnsi"/>
          <w:noProof/>
          <w:sz w:val="22"/>
          <w:lang w:val="en-US"/>
        </w:rPr>
      </w:pPr>
      <w:hyperlink w:anchor="_Toc78464483" w:history="1">
        <w:r w:rsidR="00511AA9" w:rsidRPr="000C588C">
          <w:rPr>
            <w:rStyle w:val="Kpr"/>
            <w:noProof/>
          </w:rPr>
          <w:t>Şekil 4.8 Mayıs 2021 Döneminde Dengeleme Güç Piyasası (DGP) Alış Miktarlarının Şirket Bazında Dağılımı ve İlk 10 Şirketin Payı (%)</w:t>
        </w:r>
        <w:r w:rsidR="00511AA9">
          <w:rPr>
            <w:noProof/>
            <w:webHidden/>
          </w:rPr>
          <w:tab/>
        </w:r>
        <w:r w:rsidR="00511AA9">
          <w:rPr>
            <w:noProof/>
            <w:webHidden/>
          </w:rPr>
          <w:fldChar w:fldCharType="begin"/>
        </w:r>
        <w:r w:rsidR="00511AA9">
          <w:rPr>
            <w:noProof/>
            <w:webHidden/>
          </w:rPr>
          <w:instrText xml:space="preserve"> PAGEREF _Toc78464483 \h </w:instrText>
        </w:r>
        <w:r w:rsidR="00511AA9">
          <w:rPr>
            <w:noProof/>
            <w:webHidden/>
          </w:rPr>
        </w:r>
        <w:r w:rsidR="00511AA9">
          <w:rPr>
            <w:noProof/>
            <w:webHidden/>
          </w:rPr>
          <w:fldChar w:fldCharType="separate"/>
        </w:r>
        <w:r w:rsidR="00511AA9">
          <w:rPr>
            <w:noProof/>
            <w:webHidden/>
          </w:rPr>
          <w:t>34</w:t>
        </w:r>
        <w:r w:rsidR="00511AA9">
          <w:rPr>
            <w:noProof/>
            <w:webHidden/>
          </w:rPr>
          <w:fldChar w:fldCharType="end"/>
        </w:r>
      </w:hyperlink>
    </w:p>
    <w:p w:rsidR="00511AA9" w:rsidRDefault="00FF2135">
      <w:pPr>
        <w:pStyle w:val="ekillerTablosu"/>
        <w:tabs>
          <w:tab w:val="right" w:leader="dot" w:pos="8493"/>
        </w:tabs>
        <w:rPr>
          <w:rFonts w:asciiTheme="minorHAnsi" w:eastAsiaTheme="minorEastAsia" w:hAnsiTheme="minorHAnsi"/>
          <w:noProof/>
          <w:sz w:val="22"/>
          <w:lang w:val="en-US"/>
        </w:rPr>
      </w:pPr>
      <w:hyperlink w:anchor="_Toc78464484" w:history="1">
        <w:r w:rsidR="00511AA9" w:rsidRPr="000C588C">
          <w:rPr>
            <w:rStyle w:val="Kpr"/>
            <w:noProof/>
          </w:rPr>
          <w:t>Şekil 4.9 Mayıs 2021 Döneminde Dengeleme Güç Piyasası (DGP) Satış Miktarlarının Şirket Bazında Dağılımı ve İlk 10 Şirketin Payı (%)</w:t>
        </w:r>
        <w:r w:rsidR="00511AA9">
          <w:rPr>
            <w:noProof/>
            <w:webHidden/>
          </w:rPr>
          <w:tab/>
        </w:r>
        <w:r w:rsidR="00511AA9">
          <w:rPr>
            <w:noProof/>
            <w:webHidden/>
          </w:rPr>
          <w:fldChar w:fldCharType="begin"/>
        </w:r>
        <w:r w:rsidR="00511AA9">
          <w:rPr>
            <w:noProof/>
            <w:webHidden/>
          </w:rPr>
          <w:instrText xml:space="preserve"> PAGEREF _Toc78464484 \h </w:instrText>
        </w:r>
        <w:r w:rsidR="00511AA9">
          <w:rPr>
            <w:noProof/>
            <w:webHidden/>
          </w:rPr>
        </w:r>
        <w:r w:rsidR="00511AA9">
          <w:rPr>
            <w:noProof/>
            <w:webHidden/>
          </w:rPr>
          <w:fldChar w:fldCharType="separate"/>
        </w:r>
        <w:r w:rsidR="00511AA9">
          <w:rPr>
            <w:noProof/>
            <w:webHidden/>
          </w:rPr>
          <w:t>35</w:t>
        </w:r>
        <w:r w:rsidR="00511AA9">
          <w:rPr>
            <w:noProof/>
            <w:webHidden/>
          </w:rPr>
          <w:fldChar w:fldCharType="end"/>
        </w:r>
      </w:hyperlink>
    </w:p>
    <w:p w:rsidR="00511AA9" w:rsidRDefault="00FF2135">
      <w:pPr>
        <w:pStyle w:val="ekillerTablosu"/>
        <w:tabs>
          <w:tab w:val="right" w:leader="dot" w:pos="8493"/>
        </w:tabs>
        <w:rPr>
          <w:rFonts w:asciiTheme="minorHAnsi" w:eastAsiaTheme="minorEastAsia" w:hAnsiTheme="minorHAnsi"/>
          <w:noProof/>
          <w:sz w:val="22"/>
          <w:lang w:val="en-US"/>
        </w:rPr>
      </w:pPr>
      <w:hyperlink w:anchor="_Toc78464485" w:history="1">
        <w:r w:rsidR="00511AA9" w:rsidRPr="000C588C">
          <w:rPr>
            <w:rStyle w:val="Kpr"/>
            <w:noProof/>
          </w:rPr>
          <w:t>Şekil 4.10 Mayıs 2021 Döneminde Gün İçi Piyasası (GİP) İşlem Hacminin Saatlik Gelişimi (TL-MWh)</w:t>
        </w:r>
        <w:r w:rsidR="00511AA9">
          <w:rPr>
            <w:noProof/>
            <w:webHidden/>
          </w:rPr>
          <w:tab/>
        </w:r>
        <w:r w:rsidR="00511AA9">
          <w:rPr>
            <w:noProof/>
            <w:webHidden/>
          </w:rPr>
          <w:fldChar w:fldCharType="begin"/>
        </w:r>
        <w:r w:rsidR="00511AA9">
          <w:rPr>
            <w:noProof/>
            <w:webHidden/>
          </w:rPr>
          <w:instrText xml:space="preserve"> PAGEREF _Toc78464485 \h </w:instrText>
        </w:r>
        <w:r w:rsidR="00511AA9">
          <w:rPr>
            <w:noProof/>
            <w:webHidden/>
          </w:rPr>
        </w:r>
        <w:r w:rsidR="00511AA9">
          <w:rPr>
            <w:noProof/>
            <w:webHidden/>
          </w:rPr>
          <w:fldChar w:fldCharType="separate"/>
        </w:r>
        <w:r w:rsidR="00511AA9">
          <w:rPr>
            <w:noProof/>
            <w:webHidden/>
          </w:rPr>
          <w:t>35</w:t>
        </w:r>
        <w:r w:rsidR="00511AA9">
          <w:rPr>
            <w:noProof/>
            <w:webHidden/>
          </w:rPr>
          <w:fldChar w:fldCharType="end"/>
        </w:r>
      </w:hyperlink>
    </w:p>
    <w:p w:rsidR="00511AA9" w:rsidRDefault="00FF2135">
      <w:pPr>
        <w:pStyle w:val="ekillerTablosu"/>
        <w:tabs>
          <w:tab w:val="right" w:leader="dot" w:pos="8493"/>
        </w:tabs>
        <w:rPr>
          <w:rFonts w:asciiTheme="minorHAnsi" w:eastAsiaTheme="minorEastAsia" w:hAnsiTheme="minorHAnsi"/>
          <w:noProof/>
          <w:sz w:val="22"/>
          <w:lang w:val="en-US"/>
        </w:rPr>
      </w:pPr>
      <w:hyperlink w:anchor="_Toc78464486" w:history="1">
        <w:r w:rsidR="00511AA9" w:rsidRPr="000C588C">
          <w:rPr>
            <w:rStyle w:val="Kpr"/>
            <w:noProof/>
          </w:rPr>
          <w:t>Şekil 4.11 Mayıs 2021 Döneminde Gün İçi Piyasası (GİP) Alış Miktarlarının Şirket Bazında Dağılımı ve İlk 10 Şirketin Payı (%)</w:t>
        </w:r>
        <w:r w:rsidR="00511AA9">
          <w:rPr>
            <w:noProof/>
            <w:webHidden/>
          </w:rPr>
          <w:tab/>
        </w:r>
        <w:r w:rsidR="00511AA9">
          <w:rPr>
            <w:noProof/>
            <w:webHidden/>
          </w:rPr>
          <w:fldChar w:fldCharType="begin"/>
        </w:r>
        <w:r w:rsidR="00511AA9">
          <w:rPr>
            <w:noProof/>
            <w:webHidden/>
          </w:rPr>
          <w:instrText xml:space="preserve"> PAGEREF _Toc78464486 \h </w:instrText>
        </w:r>
        <w:r w:rsidR="00511AA9">
          <w:rPr>
            <w:noProof/>
            <w:webHidden/>
          </w:rPr>
        </w:r>
        <w:r w:rsidR="00511AA9">
          <w:rPr>
            <w:noProof/>
            <w:webHidden/>
          </w:rPr>
          <w:fldChar w:fldCharType="separate"/>
        </w:r>
        <w:r w:rsidR="00511AA9">
          <w:rPr>
            <w:noProof/>
            <w:webHidden/>
          </w:rPr>
          <w:t>36</w:t>
        </w:r>
        <w:r w:rsidR="00511AA9">
          <w:rPr>
            <w:noProof/>
            <w:webHidden/>
          </w:rPr>
          <w:fldChar w:fldCharType="end"/>
        </w:r>
      </w:hyperlink>
    </w:p>
    <w:p w:rsidR="00511AA9" w:rsidRDefault="00FF2135">
      <w:pPr>
        <w:pStyle w:val="ekillerTablosu"/>
        <w:tabs>
          <w:tab w:val="right" w:leader="dot" w:pos="8493"/>
        </w:tabs>
        <w:rPr>
          <w:rFonts w:asciiTheme="minorHAnsi" w:eastAsiaTheme="minorEastAsia" w:hAnsiTheme="minorHAnsi"/>
          <w:noProof/>
          <w:sz w:val="22"/>
          <w:lang w:val="en-US"/>
        </w:rPr>
      </w:pPr>
      <w:hyperlink w:anchor="_Toc78464487" w:history="1">
        <w:r w:rsidR="00511AA9" w:rsidRPr="000C588C">
          <w:rPr>
            <w:rStyle w:val="Kpr"/>
            <w:noProof/>
          </w:rPr>
          <w:t>Şekil 4.12 Mayıs 2021 Döneminde Gün İçi Piyasası (GİP) Satış Miktarlarının Şirket Bazında Dağılımı ve İlk 10 Şirketin Payı (%)</w:t>
        </w:r>
        <w:r w:rsidR="00511AA9">
          <w:rPr>
            <w:noProof/>
            <w:webHidden/>
          </w:rPr>
          <w:tab/>
        </w:r>
        <w:r w:rsidR="00511AA9">
          <w:rPr>
            <w:noProof/>
            <w:webHidden/>
          </w:rPr>
          <w:fldChar w:fldCharType="begin"/>
        </w:r>
        <w:r w:rsidR="00511AA9">
          <w:rPr>
            <w:noProof/>
            <w:webHidden/>
          </w:rPr>
          <w:instrText xml:space="preserve"> PAGEREF _Toc78464487 \h </w:instrText>
        </w:r>
        <w:r w:rsidR="00511AA9">
          <w:rPr>
            <w:noProof/>
            <w:webHidden/>
          </w:rPr>
        </w:r>
        <w:r w:rsidR="00511AA9">
          <w:rPr>
            <w:noProof/>
            <w:webHidden/>
          </w:rPr>
          <w:fldChar w:fldCharType="separate"/>
        </w:r>
        <w:r w:rsidR="00511AA9">
          <w:rPr>
            <w:noProof/>
            <w:webHidden/>
          </w:rPr>
          <w:t>36</w:t>
        </w:r>
        <w:r w:rsidR="00511AA9">
          <w:rPr>
            <w:noProof/>
            <w:webHidden/>
          </w:rPr>
          <w:fldChar w:fldCharType="end"/>
        </w:r>
      </w:hyperlink>
    </w:p>
    <w:p w:rsidR="00511AA9" w:rsidRDefault="00FF2135">
      <w:pPr>
        <w:pStyle w:val="ekillerTablosu"/>
        <w:tabs>
          <w:tab w:val="right" w:leader="dot" w:pos="8493"/>
        </w:tabs>
        <w:rPr>
          <w:rFonts w:asciiTheme="minorHAnsi" w:eastAsiaTheme="minorEastAsia" w:hAnsiTheme="minorHAnsi"/>
          <w:noProof/>
          <w:sz w:val="22"/>
          <w:lang w:val="en-US"/>
        </w:rPr>
      </w:pPr>
      <w:hyperlink w:anchor="_Toc78464488" w:history="1">
        <w:r w:rsidR="00511AA9" w:rsidRPr="000C588C">
          <w:rPr>
            <w:rStyle w:val="Kpr"/>
            <w:noProof/>
          </w:rPr>
          <w:t>Şekil 4.13 Mayıs 2021 Döneminde İkili Anlaşma Hacminin Saatlik Gelişimi (MWh)</w:t>
        </w:r>
        <w:r w:rsidR="00511AA9">
          <w:rPr>
            <w:noProof/>
            <w:webHidden/>
          </w:rPr>
          <w:tab/>
        </w:r>
        <w:r w:rsidR="00511AA9">
          <w:rPr>
            <w:noProof/>
            <w:webHidden/>
          </w:rPr>
          <w:fldChar w:fldCharType="begin"/>
        </w:r>
        <w:r w:rsidR="00511AA9">
          <w:rPr>
            <w:noProof/>
            <w:webHidden/>
          </w:rPr>
          <w:instrText xml:space="preserve"> PAGEREF _Toc78464488 \h </w:instrText>
        </w:r>
        <w:r w:rsidR="00511AA9">
          <w:rPr>
            <w:noProof/>
            <w:webHidden/>
          </w:rPr>
        </w:r>
        <w:r w:rsidR="00511AA9">
          <w:rPr>
            <w:noProof/>
            <w:webHidden/>
          </w:rPr>
          <w:fldChar w:fldCharType="separate"/>
        </w:r>
        <w:r w:rsidR="00511AA9">
          <w:rPr>
            <w:noProof/>
            <w:webHidden/>
          </w:rPr>
          <w:t>37</w:t>
        </w:r>
        <w:r w:rsidR="00511AA9">
          <w:rPr>
            <w:noProof/>
            <w:webHidden/>
          </w:rPr>
          <w:fldChar w:fldCharType="end"/>
        </w:r>
      </w:hyperlink>
    </w:p>
    <w:p w:rsidR="00511AA9" w:rsidRDefault="00FF2135">
      <w:pPr>
        <w:pStyle w:val="ekillerTablosu"/>
        <w:tabs>
          <w:tab w:val="right" w:leader="dot" w:pos="8493"/>
        </w:tabs>
        <w:rPr>
          <w:rFonts w:asciiTheme="minorHAnsi" w:eastAsiaTheme="minorEastAsia" w:hAnsiTheme="minorHAnsi"/>
          <w:noProof/>
          <w:sz w:val="22"/>
          <w:lang w:val="en-US"/>
        </w:rPr>
      </w:pPr>
      <w:hyperlink w:anchor="_Toc78464489" w:history="1">
        <w:r w:rsidR="00511AA9" w:rsidRPr="000C588C">
          <w:rPr>
            <w:rStyle w:val="Kpr"/>
            <w:noProof/>
          </w:rPr>
          <w:t>Şekil 4.14 Mayıs 2021 Döneminde İkili Anlaşma Alış Miktarlarının Şirket Bazında Dağılımı ve İlk 10 Şirketin Payı (%)</w:t>
        </w:r>
        <w:r w:rsidR="00511AA9">
          <w:rPr>
            <w:noProof/>
            <w:webHidden/>
          </w:rPr>
          <w:tab/>
        </w:r>
        <w:r w:rsidR="00511AA9">
          <w:rPr>
            <w:noProof/>
            <w:webHidden/>
          </w:rPr>
          <w:fldChar w:fldCharType="begin"/>
        </w:r>
        <w:r w:rsidR="00511AA9">
          <w:rPr>
            <w:noProof/>
            <w:webHidden/>
          </w:rPr>
          <w:instrText xml:space="preserve"> PAGEREF _Toc78464489 \h </w:instrText>
        </w:r>
        <w:r w:rsidR="00511AA9">
          <w:rPr>
            <w:noProof/>
            <w:webHidden/>
          </w:rPr>
        </w:r>
        <w:r w:rsidR="00511AA9">
          <w:rPr>
            <w:noProof/>
            <w:webHidden/>
          </w:rPr>
          <w:fldChar w:fldCharType="separate"/>
        </w:r>
        <w:r w:rsidR="00511AA9">
          <w:rPr>
            <w:noProof/>
            <w:webHidden/>
          </w:rPr>
          <w:t>37</w:t>
        </w:r>
        <w:r w:rsidR="00511AA9">
          <w:rPr>
            <w:noProof/>
            <w:webHidden/>
          </w:rPr>
          <w:fldChar w:fldCharType="end"/>
        </w:r>
      </w:hyperlink>
    </w:p>
    <w:p w:rsidR="00511AA9" w:rsidRDefault="00FF2135">
      <w:pPr>
        <w:pStyle w:val="ekillerTablosu"/>
        <w:tabs>
          <w:tab w:val="right" w:leader="dot" w:pos="8493"/>
        </w:tabs>
        <w:rPr>
          <w:rFonts w:asciiTheme="minorHAnsi" w:eastAsiaTheme="minorEastAsia" w:hAnsiTheme="minorHAnsi"/>
          <w:noProof/>
          <w:sz w:val="22"/>
          <w:lang w:val="en-US"/>
        </w:rPr>
      </w:pPr>
      <w:hyperlink w:anchor="_Toc78464490" w:history="1">
        <w:r w:rsidR="00511AA9" w:rsidRPr="000C588C">
          <w:rPr>
            <w:rStyle w:val="Kpr"/>
            <w:noProof/>
          </w:rPr>
          <w:t>Şekil 4.15 Mayıs 2021 Döneminde İkili Anlaşma Satış Miktarlarının Şirket Bazında Dağılımı ve İlk 10 Şirketin Payı (%)</w:t>
        </w:r>
        <w:r w:rsidR="00511AA9">
          <w:rPr>
            <w:noProof/>
            <w:webHidden/>
          </w:rPr>
          <w:tab/>
        </w:r>
        <w:r w:rsidR="00511AA9">
          <w:rPr>
            <w:noProof/>
            <w:webHidden/>
          </w:rPr>
          <w:fldChar w:fldCharType="begin"/>
        </w:r>
        <w:r w:rsidR="00511AA9">
          <w:rPr>
            <w:noProof/>
            <w:webHidden/>
          </w:rPr>
          <w:instrText xml:space="preserve"> PAGEREF _Toc78464490 \h </w:instrText>
        </w:r>
        <w:r w:rsidR="00511AA9">
          <w:rPr>
            <w:noProof/>
            <w:webHidden/>
          </w:rPr>
        </w:r>
        <w:r w:rsidR="00511AA9">
          <w:rPr>
            <w:noProof/>
            <w:webHidden/>
          </w:rPr>
          <w:fldChar w:fldCharType="separate"/>
        </w:r>
        <w:r w:rsidR="00511AA9">
          <w:rPr>
            <w:noProof/>
            <w:webHidden/>
          </w:rPr>
          <w:t>38</w:t>
        </w:r>
        <w:r w:rsidR="00511AA9">
          <w:rPr>
            <w:noProof/>
            <w:webHidden/>
          </w:rPr>
          <w:fldChar w:fldCharType="end"/>
        </w:r>
      </w:hyperlink>
    </w:p>
    <w:p w:rsidR="00B519BB" w:rsidRPr="009F393E" w:rsidRDefault="00B03B0C" w:rsidP="00702318">
      <w:pPr>
        <w:rPr>
          <w:rFonts w:cs="Times New Roman"/>
          <w:szCs w:val="24"/>
        </w:rPr>
      </w:pPr>
      <w:r>
        <w:rPr>
          <w:rFonts w:cs="Times New Roman"/>
          <w:szCs w:val="24"/>
        </w:rPr>
        <w:fldChar w:fldCharType="end"/>
      </w:r>
    </w:p>
    <w:p w:rsidR="00B519BB" w:rsidRDefault="00B519BB" w:rsidP="00702318">
      <w:pPr>
        <w:rPr>
          <w:rFonts w:cs="Times New Roman"/>
          <w:szCs w:val="24"/>
        </w:rPr>
      </w:pPr>
    </w:p>
    <w:p w:rsidR="000574BB" w:rsidRDefault="000574BB" w:rsidP="00702318">
      <w:pPr>
        <w:rPr>
          <w:rFonts w:cs="Times New Roman"/>
          <w:szCs w:val="24"/>
        </w:rPr>
      </w:pPr>
    </w:p>
    <w:p w:rsidR="00D35A65" w:rsidRDefault="000574BB">
      <w:pPr>
        <w:rPr>
          <w:rFonts w:cs="Times New Roman"/>
          <w:szCs w:val="24"/>
        </w:rPr>
        <w:sectPr w:rsidR="00D35A65" w:rsidSect="00D35A65">
          <w:pgSz w:w="11906" w:h="16838"/>
          <w:pgMar w:top="1134" w:right="1418" w:bottom="1418" w:left="1985" w:header="709" w:footer="709" w:gutter="0"/>
          <w:pgNumType w:fmt="lowerRoman"/>
          <w:cols w:space="708"/>
          <w:docGrid w:linePitch="360"/>
        </w:sectPr>
      </w:pPr>
      <w:r>
        <w:rPr>
          <w:rFonts w:cs="Times New Roman"/>
          <w:szCs w:val="24"/>
        </w:rPr>
        <w:br w:type="page"/>
      </w:r>
    </w:p>
    <w:p w:rsidR="00793450" w:rsidRPr="009F393E" w:rsidRDefault="00530825" w:rsidP="007B0E18">
      <w:pPr>
        <w:pStyle w:val="Balk1"/>
        <w:ind w:left="709" w:hanging="709"/>
        <w:rPr>
          <w:rFonts w:ascii="Times New Roman" w:hAnsi="Times New Roman" w:cs="Times New Roman"/>
        </w:rPr>
      </w:pPr>
      <w:bookmarkStart w:id="9" w:name="_Toc78287547"/>
      <w:r>
        <w:rPr>
          <w:rFonts w:ascii="Times New Roman" w:hAnsi="Times New Roman" w:cs="Times New Roman"/>
        </w:rPr>
        <w:lastRenderedPageBreak/>
        <w:t>ÜRETİM</w:t>
      </w:r>
      <w:bookmarkEnd w:id="9"/>
    </w:p>
    <w:p w:rsidR="004228D0" w:rsidRDefault="00772183" w:rsidP="00E44938">
      <w:pPr>
        <w:pStyle w:val="Balk2"/>
        <w:rPr>
          <w:rFonts w:ascii="Times New Roman" w:hAnsi="Times New Roman" w:cs="Times New Roman"/>
        </w:rPr>
      </w:pPr>
      <w:bookmarkStart w:id="10" w:name="_Toc78287548"/>
      <w:r>
        <w:rPr>
          <w:rFonts w:ascii="Times New Roman" w:hAnsi="Times New Roman" w:cs="Times New Roman"/>
        </w:rPr>
        <w:t>LİSANSLI ÜRETİM</w:t>
      </w:r>
      <w:bookmarkEnd w:id="10"/>
    </w:p>
    <w:p w:rsidR="00530825" w:rsidRDefault="00530825" w:rsidP="00530825">
      <w:pPr>
        <w:pStyle w:val="ResimYazs"/>
        <w:keepNext/>
      </w:pPr>
      <w:bookmarkStart w:id="11" w:name="_Toc78464433"/>
      <w:r>
        <w:t xml:space="preserve">Tablo </w:t>
      </w:r>
      <w:r w:rsidR="00FF2135">
        <w:fldChar w:fldCharType="begin"/>
      </w:r>
      <w:r w:rsidR="00FF2135">
        <w:instrText xml:space="preserve"> STYLEREF 1 \s </w:instrText>
      </w:r>
      <w:r w:rsidR="00FF2135">
        <w:fldChar w:fldCharType="separate"/>
      </w:r>
      <w:r w:rsidR="00A05297">
        <w:rPr>
          <w:noProof/>
        </w:rPr>
        <w:t>1</w:t>
      </w:r>
      <w:r w:rsidR="00FF2135">
        <w:rPr>
          <w:noProof/>
        </w:rPr>
        <w:fldChar w:fldCharType="end"/>
      </w:r>
      <w:r w:rsidR="00567C3A">
        <w:t>.</w:t>
      </w:r>
      <w:r w:rsidR="00FF2135">
        <w:fldChar w:fldCharType="begin"/>
      </w:r>
      <w:r w:rsidR="00FF2135">
        <w:instrText xml:space="preserve"> SEQ Tablo \* ARABIC \s 1 </w:instrText>
      </w:r>
      <w:r w:rsidR="00FF2135">
        <w:fldChar w:fldCharType="separate"/>
      </w:r>
      <w:r w:rsidR="00A05297">
        <w:rPr>
          <w:noProof/>
        </w:rPr>
        <w:t>1</w:t>
      </w:r>
      <w:r w:rsidR="00FF2135">
        <w:rPr>
          <w:noProof/>
        </w:rPr>
        <w:fldChar w:fldCharType="end"/>
      </w:r>
      <w:r w:rsidR="00AC5116">
        <w:t xml:space="preserve"> </w:t>
      </w:r>
      <w:r w:rsidRPr="00530825">
        <w:t xml:space="preserve">2021 Yılı </w:t>
      </w:r>
      <w:r w:rsidR="002330F6">
        <w:t>Mayıs</w:t>
      </w:r>
      <w:r w:rsidRPr="00530825">
        <w:t xml:space="preserve"> Ayı Sonu İtibariyle Lisanslı Elektrik Kurulu Gücünün Kuruluşlara Göre Dağılımı Ve 20</w:t>
      </w:r>
      <w:r w:rsidR="00B83BE1">
        <w:t>21</w:t>
      </w:r>
      <w:r w:rsidRPr="00530825">
        <w:t xml:space="preserve"> Yılı </w:t>
      </w:r>
      <w:r w:rsidR="002330F6">
        <w:t>Mayıs</w:t>
      </w:r>
      <w:r w:rsidR="006A750D">
        <w:t xml:space="preserve"> </w:t>
      </w:r>
      <w:r w:rsidRPr="00530825">
        <w:t>Ayı Değeriyle Karşılaştırılması (MW-%)</w:t>
      </w:r>
      <w:bookmarkEnd w:id="11"/>
    </w:p>
    <w:tbl>
      <w:tblPr>
        <w:tblW w:w="9280" w:type="dxa"/>
        <w:tblCellMar>
          <w:left w:w="70" w:type="dxa"/>
          <w:right w:w="70" w:type="dxa"/>
        </w:tblCellMar>
        <w:tblLook w:val="04A0" w:firstRow="1" w:lastRow="0" w:firstColumn="1" w:lastColumn="0" w:noHBand="0" w:noVBand="1"/>
      </w:tblPr>
      <w:tblGrid>
        <w:gridCol w:w="3480"/>
        <w:gridCol w:w="1420"/>
        <w:gridCol w:w="960"/>
        <w:gridCol w:w="1260"/>
        <w:gridCol w:w="960"/>
        <w:gridCol w:w="1200"/>
      </w:tblGrid>
      <w:tr w:rsidR="002330F6" w:rsidRPr="002330F6" w:rsidTr="002330F6">
        <w:trPr>
          <w:trHeight w:val="315"/>
        </w:trPr>
        <w:tc>
          <w:tcPr>
            <w:tcW w:w="3480" w:type="dxa"/>
            <w:vMerge w:val="restart"/>
            <w:tcBorders>
              <w:top w:val="single" w:sz="8" w:space="0" w:color="auto"/>
              <w:left w:val="single" w:sz="8" w:space="0" w:color="auto"/>
              <w:bottom w:val="nil"/>
              <w:right w:val="single" w:sz="8" w:space="0" w:color="auto"/>
            </w:tcBorders>
            <w:shd w:val="clear" w:color="000000" w:fill="FF0000"/>
            <w:noWrap/>
            <w:vAlign w:val="center"/>
            <w:hideMark/>
          </w:tcPr>
          <w:p w:rsidR="002330F6" w:rsidRPr="002330F6" w:rsidRDefault="002330F6" w:rsidP="002330F6">
            <w:pPr>
              <w:spacing w:after="0" w:line="240" w:lineRule="auto"/>
              <w:rPr>
                <w:rFonts w:ascii="Arial" w:eastAsia="Times New Roman" w:hAnsi="Arial" w:cs="Arial"/>
                <w:b/>
                <w:bCs/>
                <w:color w:val="FFFFFF"/>
                <w:lang w:eastAsia="tr-TR"/>
              </w:rPr>
            </w:pPr>
            <w:r w:rsidRPr="002330F6">
              <w:rPr>
                <w:rFonts w:ascii="Arial" w:eastAsia="Times New Roman" w:hAnsi="Arial" w:cs="Arial"/>
                <w:b/>
                <w:bCs/>
                <w:color w:val="FFFFFF"/>
                <w:sz w:val="22"/>
                <w:lang w:eastAsia="tr-TR"/>
              </w:rPr>
              <w:t>KURULUŞ TÜRÜ</w:t>
            </w:r>
          </w:p>
        </w:tc>
        <w:tc>
          <w:tcPr>
            <w:tcW w:w="2380"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2330F6" w:rsidRPr="002330F6" w:rsidRDefault="002330F6" w:rsidP="002330F6">
            <w:pPr>
              <w:spacing w:after="0" w:line="240" w:lineRule="auto"/>
              <w:jc w:val="center"/>
              <w:rPr>
                <w:rFonts w:ascii="Arial" w:eastAsia="Times New Roman" w:hAnsi="Arial" w:cs="Arial"/>
                <w:b/>
                <w:bCs/>
                <w:color w:val="FFFFFF"/>
                <w:lang w:eastAsia="tr-TR"/>
              </w:rPr>
            </w:pPr>
            <w:r w:rsidRPr="002330F6">
              <w:rPr>
                <w:rFonts w:ascii="Arial" w:eastAsia="Times New Roman" w:hAnsi="Arial" w:cs="Arial"/>
                <w:b/>
                <w:bCs/>
                <w:color w:val="FFFFFF"/>
                <w:sz w:val="22"/>
                <w:lang w:eastAsia="tr-TR"/>
              </w:rPr>
              <w:t>2020 MAYIS</w:t>
            </w:r>
          </w:p>
        </w:tc>
        <w:tc>
          <w:tcPr>
            <w:tcW w:w="2220"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2330F6" w:rsidRPr="002330F6" w:rsidRDefault="002330F6" w:rsidP="002330F6">
            <w:pPr>
              <w:spacing w:after="0" w:line="240" w:lineRule="auto"/>
              <w:jc w:val="center"/>
              <w:rPr>
                <w:rFonts w:ascii="Arial" w:eastAsia="Times New Roman" w:hAnsi="Arial" w:cs="Arial"/>
                <w:b/>
                <w:bCs/>
                <w:color w:val="FFFFFF"/>
                <w:lang w:eastAsia="tr-TR"/>
              </w:rPr>
            </w:pPr>
            <w:r w:rsidRPr="002330F6">
              <w:rPr>
                <w:rFonts w:ascii="Arial" w:eastAsia="Times New Roman" w:hAnsi="Arial" w:cs="Arial"/>
                <w:b/>
                <w:bCs/>
                <w:color w:val="FFFFFF"/>
                <w:sz w:val="22"/>
                <w:lang w:eastAsia="tr-TR"/>
              </w:rPr>
              <w:t>2021 MAYIS</w:t>
            </w:r>
          </w:p>
        </w:tc>
        <w:tc>
          <w:tcPr>
            <w:tcW w:w="1200" w:type="dxa"/>
            <w:vMerge w:val="restart"/>
            <w:tcBorders>
              <w:top w:val="single" w:sz="8" w:space="0" w:color="auto"/>
              <w:left w:val="nil"/>
              <w:bottom w:val="nil"/>
              <w:right w:val="single" w:sz="8" w:space="0" w:color="auto"/>
            </w:tcBorders>
            <w:shd w:val="clear" w:color="000000" w:fill="FF0000"/>
            <w:vAlign w:val="center"/>
            <w:hideMark/>
          </w:tcPr>
          <w:p w:rsidR="002330F6" w:rsidRPr="002330F6" w:rsidRDefault="002330F6" w:rsidP="002330F6">
            <w:pPr>
              <w:spacing w:after="0" w:line="240" w:lineRule="auto"/>
              <w:jc w:val="center"/>
              <w:rPr>
                <w:rFonts w:ascii="Arial" w:eastAsia="Times New Roman" w:hAnsi="Arial" w:cs="Arial"/>
                <w:b/>
                <w:bCs/>
                <w:color w:val="FFFFFF"/>
                <w:lang w:eastAsia="tr-TR"/>
              </w:rPr>
            </w:pPr>
            <w:r w:rsidRPr="002330F6">
              <w:rPr>
                <w:rFonts w:ascii="Arial" w:eastAsia="Times New Roman" w:hAnsi="Arial" w:cs="Arial"/>
                <w:b/>
                <w:bCs/>
                <w:color w:val="FFFFFF"/>
                <w:sz w:val="22"/>
                <w:lang w:eastAsia="tr-TR"/>
              </w:rPr>
              <w:t>DEĞİŞİM (%)</w:t>
            </w:r>
          </w:p>
        </w:tc>
      </w:tr>
      <w:tr w:rsidR="002330F6" w:rsidRPr="002330F6" w:rsidTr="002330F6">
        <w:trPr>
          <w:trHeight w:val="600"/>
        </w:trPr>
        <w:tc>
          <w:tcPr>
            <w:tcW w:w="3480" w:type="dxa"/>
            <w:vMerge/>
            <w:tcBorders>
              <w:top w:val="single" w:sz="8" w:space="0" w:color="auto"/>
              <w:left w:val="single" w:sz="8" w:space="0" w:color="auto"/>
              <w:bottom w:val="nil"/>
              <w:right w:val="single" w:sz="8" w:space="0" w:color="auto"/>
            </w:tcBorders>
            <w:vAlign w:val="center"/>
            <w:hideMark/>
          </w:tcPr>
          <w:p w:rsidR="002330F6" w:rsidRPr="002330F6" w:rsidRDefault="002330F6" w:rsidP="002330F6">
            <w:pPr>
              <w:spacing w:after="0" w:line="240" w:lineRule="auto"/>
              <w:rPr>
                <w:rFonts w:ascii="Arial" w:eastAsia="Times New Roman" w:hAnsi="Arial" w:cs="Arial"/>
                <w:b/>
                <w:bCs/>
                <w:color w:val="FFFFFF"/>
                <w:lang w:eastAsia="tr-TR"/>
              </w:rPr>
            </w:pPr>
          </w:p>
        </w:tc>
        <w:tc>
          <w:tcPr>
            <w:tcW w:w="1420" w:type="dxa"/>
            <w:tcBorders>
              <w:top w:val="nil"/>
              <w:left w:val="nil"/>
              <w:bottom w:val="nil"/>
              <w:right w:val="single" w:sz="8" w:space="0" w:color="auto"/>
            </w:tcBorders>
            <w:shd w:val="clear" w:color="000000" w:fill="FF0000"/>
            <w:vAlign w:val="center"/>
            <w:hideMark/>
          </w:tcPr>
          <w:p w:rsidR="002330F6" w:rsidRPr="002330F6" w:rsidRDefault="002330F6" w:rsidP="002330F6">
            <w:pPr>
              <w:spacing w:after="0" w:line="240" w:lineRule="auto"/>
              <w:jc w:val="center"/>
              <w:rPr>
                <w:rFonts w:ascii="Arial" w:eastAsia="Times New Roman" w:hAnsi="Arial" w:cs="Arial"/>
                <w:b/>
                <w:bCs/>
                <w:color w:val="FFFFFF"/>
                <w:lang w:eastAsia="tr-TR"/>
              </w:rPr>
            </w:pPr>
            <w:r w:rsidRPr="002330F6">
              <w:rPr>
                <w:rFonts w:ascii="Arial" w:eastAsia="Times New Roman" w:hAnsi="Arial" w:cs="Arial"/>
                <w:b/>
                <w:bCs/>
                <w:color w:val="FFFFFF"/>
                <w:sz w:val="22"/>
                <w:lang w:eastAsia="tr-TR"/>
              </w:rPr>
              <w:t>KURULU GÜÇ (MW)</w:t>
            </w:r>
          </w:p>
        </w:tc>
        <w:tc>
          <w:tcPr>
            <w:tcW w:w="960" w:type="dxa"/>
            <w:tcBorders>
              <w:top w:val="nil"/>
              <w:left w:val="nil"/>
              <w:bottom w:val="nil"/>
              <w:right w:val="single" w:sz="8" w:space="0" w:color="auto"/>
            </w:tcBorders>
            <w:shd w:val="clear" w:color="000000" w:fill="FF0000"/>
            <w:vAlign w:val="center"/>
            <w:hideMark/>
          </w:tcPr>
          <w:p w:rsidR="002330F6" w:rsidRPr="002330F6" w:rsidRDefault="002330F6" w:rsidP="002330F6">
            <w:pPr>
              <w:spacing w:after="0" w:line="240" w:lineRule="auto"/>
              <w:jc w:val="center"/>
              <w:rPr>
                <w:rFonts w:ascii="Arial" w:eastAsia="Times New Roman" w:hAnsi="Arial" w:cs="Arial"/>
                <w:b/>
                <w:bCs/>
                <w:color w:val="FFFFFF"/>
                <w:lang w:eastAsia="tr-TR"/>
              </w:rPr>
            </w:pPr>
            <w:r w:rsidRPr="002330F6">
              <w:rPr>
                <w:rFonts w:ascii="Arial" w:eastAsia="Times New Roman" w:hAnsi="Arial" w:cs="Arial"/>
                <w:b/>
                <w:bCs/>
                <w:color w:val="FFFFFF"/>
                <w:sz w:val="22"/>
                <w:lang w:eastAsia="tr-TR"/>
              </w:rPr>
              <w:t>ORAN (%)</w:t>
            </w:r>
          </w:p>
        </w:tc>
        <w:tc>
          <w:tcPr>
            <w:tcW w:w="1260" w:type="dxa"/>
            <w:tcBorders>
              <w:top w:val="nil"/>
              <w:left w:val="nil"/>
              <w:bottom w:val="nil"/>
              <w:right w:val="single" w:sz="8" w:space="0" w:color="auto"/>
            </w:tcBorders>
            <w:shd w:val="clear" w:color="000000" w:fill="FF0000"/>
            <w:vAlign w:val="center"/>
            <w:hideMark/>
          </w:tcPr>
          <w:p w:rsidR="002330F6" w:rsidRPr="002330F6" w:rsidRDefault="002330F6" w:rsidP="002330F6">
            <w:pPr>
              <w:spacing w:after="0" w:line="240" w:lineRule="auto"/>
              <w:jc w:val="center"/>
              <w:rPr>
                <w:rFonts w:ascii="Arial" w:eastAsia="Times New Roman" w:hAnsi="Arial" w:cs="Arial"/>
                <w:b/>
                <w:bCs/>
                <w:color w:val="FFFFFF"/>
                <w:lang w:eastAsia="tr-TR"/>
              </w:rPr>
            </w:pPr>
            <w:r w:rsidRPr="002330F6">
              <w:rPr>
                <w:rFonts w:ascii="Arial" w:eastAsia="Times New Roman" w:hAnsi="Arial" w:cs="Arial"/>
                <w:b/>
                <w:bCs/>
                <w:color w:val="FFFFFF"/>
                <w:sz w:val="22"/>
                <w:lang w:eastAsia="tr-TR"/>
              </w:rPr>
              <w:t>KURULU GÜÇ (MW)</w:t>
            </w:r>
          </w:p>
        </w:tc>
        <w:tc>
          <w:tcPr>
            <w:tcW w:w="960" w:type="dxa"/>
            <w:tcBorders>
              <w:top w:val="nil"/>
              <w:left w:val="nil"/>
              <w:bottom w:val="nil"/>
              <w:right w:val="single" w:sz="8" w:space="0" w:color="auto"/>
            </w:tcBorders>
            <w:shd w:val="clear" w:color="000000" w:fill="FF0000"/>
            <w:vAlign w:val="center"/>
            <w:hideMark/>
          </w:tcPr>
          <w:p w:rsidR="002330F6" w:rsidRPr="002330F6" w:rsidRDefault="002330F6" w:rsidP="002330F6">
            <w:pPr>
              <w:spacing w:after="0" w:line="240" w:lineRule="auto"/>
              <w:jc w:val="center"/>
              <w:rPr>
                <w:rFonts w:ascii="Arial" w:eastAsia="Times New Roman" w:hAnsi="Arial" w:cs="Arial"/>
                <w:b/>
                <w:bCs/>
                <w:color w:val="FFFFFF"/>
                <w:lang w:eastAsia="tr-TR"/>
              </w:rPr>
            </w:pPr>
            <w:r w:rsidRPr="002330F6">
              <w:rPr>
                <w:rFonts w:ascii="Arial" w:eastAsia="Times New Roman" w:hAnsi="Arial" w:cs="Arial"/>
                <w:b/>
                <w:bCs/>
                <w:color w:val="FFFFFF"/>
                <w:sz w:val="22"/>
                <w:lang w:eastAsia="tr-TR"/>
              </w:rPr>
              <w:t>ORAN (%)</w:t>
            </w:r>
          </w:p>
        </w:tc>
        <w:tc>
          <w:tcPr>
            <w:tcW w:w="1200" w:type="dxa"/>
            <w:vMerge/>
            <w:tcBorders>
              <w:top w:val="single" w:sz="8" w:space="0" w:color="auto"/>
              <w:left w:val="nil"/>
              <w:bottom w:val="nil"/>
              <w:right w:val="single" w:sz="8" w:space="0" w:color="auto"/>
            </w:tcBorders>
            <w:vAlign w:val="center"/>
            <w:hideMark/>
          </w:tcPr>
          <w:p w:rsidR="002330F6" w:rsidRPr="002330F6" w:rsidRDefault="002330F6" w:rsidP="002330F6">
            <w:pPr>
              <w:spacing w:after="0" w:line="240" w:lineRule="auto"/>
              <w:rPr>
                <w:rFonts w:ascii="Arial" w:eastAsia="Times New Roman" w:hAnsi="Arial" w:cs="Arial"/>
                <w:b/>
                <w:bCs/>
                <w:color w:val="FFFFFF"/>
                <w:lang w:eastAsia="tr-TR"/>
              </w:rPr>
            </w:pPr>
          </w:p>
        </w:tc>
      </w:tr>
      <w:tr w:rsidR="002330F6" w:rsidRPr="002330F6" w:rsidTr="002330F6">
        <w:trPr>
          <w:trHeight w:val="315"/>
        </w:trPr>
        <w:tc>
          <w:tcPr>
            <w:tcW w:w="3480" w:type="dxa"/>
            <w:tcBorders>
              <w:top w:val="nil"/>
              <w:left w:val="single" w:sz="8" w:space="0" w:color="auto"/>
              <w:bottom w:val="single" w:sz="8" w:space="0" w:color="auto"/>
              <w:right w:val="single" w:sz="8" w:space="0" w:color="auto"/>
            </w:tcBorders>
            <w:shd w:val="clear" w:color="000000" w:fill="FF5050"/>
            <w:noWrap/>
            <w:vAlign w:val="center"/>
            <w:hideMark/>
          </w:tcPr>
          <w:p w:rsidR="002330F6" w:rsidRPr="002330F6" w:rsidRDefault="002330F6" w:rsidP="002330F6">
            <w:pPr>
              <w:spacing w:after="0" w:line="240" w:lineRule="auto"/>
              <w:rPr>
                <w:rFonts w:ascii="Arial" w:eastAsia="Times New Roman" w:hAnsi="Arial" w:cs="Arial"/>
                <w:b/>
                <w:bCs/>
                <w:color w:val="FFFFFF"/>
                <w:lang w:eastAsia="tr-TR"/>
              </w:rPr>
            </w:pPr>
            <w:r w:rsidRPr="002330F6">
              <w:rPr>
                <w:rFonts w:ascii="Arial" w:eastAsia="Times New Roman" w:hAnsi="Arial" w:cs="Arial"/>
                <w:b/>
                <w:bCs/>
                <w:color w:val="FFFFFF"/>
                <w:sz w:val="22"/>
                <w:lang w:eastAsia="tr-TR"/>
              </w:rPr>
              <w:t>SERBEST ÜRETİM ŞİRKETİ</w:t>
            </w:r>
          </w:p>
        </w:tc>
        <w:tc>
          <w:tcPr>
            <w:tcW w:w="1420" w:type="dxa"/>
            <w:tcBorders>
              <w:top w:val="nil"/>
              <w:left w:val="nil"/>
              <w:bottom w:val="single" w:sz="8" w:space="0" w:color="auto"/>
              <w:right w:val="single" w:sz="8" w:space="0" w:color="auto"/>
            </w:tcBorders>
            <w:shd w:val="clear" w:color="auto" w:fill="auto"/>
            <w:noWrap/>
            <w:vAlign w:val="center"/>
            <w:hideMark/>
          </w:tcPr>
          <w:p w:rsidR="002330F6" w:rsidRPr="002330F6" w:rsidRDefault="002330F6" w:rsidP="002330F6">
            <w:pPr>
              <w:spacing w:after="0" w:line="240" w:lineRule="auto"/>
              <w:jc w:val="right"/>
              <w:rPr>
                <w:rFonts w:ascii="Arial" w:eastAsia="Times New Roman" w:hAnsi="Arial" w:cs="Arial"/>
                <w:color w:val="000000"/>
                <w:lang w:eastAsia="tr-TR"/>
              </w:rPr>
            </w:pPr>
            <w:r w:rsidRPr="002330F6">
              <w:rPr>
                <w:rFonts w:ascii="Arial" w:eastAsia="Times New Roman" w:hAnsi="Arial" w:cs="Arial"/>
                <w:color w:val="000000"/>
                <w:sz w:val="22"/>
                <w:lang w:eastAsia="tr-TR"/>
              </w:rPr>
              <w:t>62.287,31</w:t>
            </w:r>
          </w:p>
        </w:tc>
        <w:tc>
          <w:tcPr>
            <w:tcW w:w="960" w:type="dxa"/>
            <w:tcBorders>
              <w:top w:val="nil"/>
              <w:left w:val="nil"/>
              <w:bottom w:val="single" w:sz="8" w:space="0" w:color="auto"/>
              <w:right w:val="single" w:sz="8" w:space="0" w:color="auto"/>
            </w:tcBorders>
            <w:shd w:val="clear" w:color="auto" w:fill="auto"/>
            <w:noWrap/>
            <w:vAlign w:val="center"/>
            <w:hideMark/>
          </w:tcPr>
          <w:p w:rsidR="002330F6" w:rsidRPr="002330F6" w:rsidRDefault="002330F6" w:rsidP="002330F6">
            <w:pPr>
              <w:spacing w:after="0" w:line="240" w:lineRule="auto"/>
              <w:jc w:val="center"/>
              <w:rPr>
                <w:rFonts w:ascii="Arial" w:eastAsia="Times New Roman" w:hAnsi="Arial" w:cs="Arial"/>
                <w:color w:val="000000"/>
                <w:lang w:eastAsia="tr-TR"/>
              </w:rPr>
            </w:pPr>
            <w:r w:rsidRPr="002330F6">
              <w:rPr>
                <w:rFonts w:ascii="Arial" w:eastAsia="Times New Roman" w:hAnsi="Arial" w:cs="Arial"/>
                <w:color w:val="000000"/>
                <w:sz w:val="22"/>
                <w:lang w:eastAsia="tr-TR"/>
              </w:rPr>
              <w:t>72,88</w:t>
            </w:r>
          </w:p>
        </w:tc>
        <w:tc>
          <w:tcPr>
            <w:tcW w:w="1260" w:type="dxa"/>
            <w:tcBorders>
              <w:top w:val="nil"/>
              <w:left w:val="nil"/>
              <w:bottom w:val="single" w:sz="8" w:space="0" w:color="auto"/>
              <w:right w:val="single" w:sz="8" w:space="0" w:color="auto"/>
            </w:tcBorders>
            <w:shd w:val="clear" w:color="auto" w:fill="auto"/>
            <w:noWrap/>
            <w:vAlign w:val="center"/>
            <w:hideMark/>
          </w:tcPr>
          <w:p w:rsidR="002330F6" w:rsidRPr="002330F6" w:rsidRDefault="002330F6" w:rsidP="002330F6">
            <w:pPr>
              <w:spacing w:after="0" w:line="240" w:lineRule="auto"/>
              <w:jc w:val="right"/>
              <w:rPr>
                <w:rFonts w:ascii="Arial" w:eastAsia="Times New Roman" w:hAnsi="Arial" w:cs="Arial"/>
                <w:color w:val="000000"/>
                <w:lang w:eastAsia="tr-TR"/>
              </w:rPr>
            </w:pPr>
            <w:r w:rsidRPr="002330F6">
              <w:rPr>
                <w:rFonts w:ascii="Arial" w:eastAsia="Times New Roman" w:hAnsi="Arial" w:cs="Arial"/>
                <w:color w:val="000000"/>
                <w:sz w:val="22"/>
                <w:lang w:eastAsia="tr-TR"/>
              </w:rPr>
              <w:t>66.190,71</w:t>
            </w:r>
          </w:p>
        </w:tc>
        <w:tc>
          <w:tcPr>
            <w:tcW w:w="960" w:type="dxa"/>
            <w:tcBorders>
              <w:top w:val="nil"/>
              <w:left w:val="nil"/>
              <w:bottom w:val="single" w:sz="8" w:space="0" w:color="auto"/>
              <w:right w:val="single" w:sz="8" w:space="0" w:color="auto"/>
            </w:tcBorders>
            <w:shd w:val="clear" w:color="auto" w:fill="auto"/>
            <w:noWrap/>
            <w:vAlign w:val="center"/>
            <w:hideMark/>
          </w:tcPr>
          <w:p w:rsidR="002330F6" w:rsidRPr="002330F6" w:rsidRDefault="002330F6" w:rsidP="002330F6">
            <w:pPr>
              <w:spacing w:after="0" w:line="240" w:lineRule="auto"/>
              <w:jc w:val="center"/>
              <w:rPr>
                <w:rFonts w:ascii="Arial" w:eastAsia="Times New Roman" w:hAnsi="Arial" w:cs="Arial"/>
                <w:color w:val="000000"/>
                <w:lang w:eastAsia="tr-TR"/>
              </w:rPr>
            </w:pPr>
            <w:r w:rsidRPr="002330F6">
              <w:rPr>
                <w:rFonts w:ascii="Arial" w:eastAsia="Times New Roman" w:hAnsi="Arial" w:cs="Arial"/>
                <w:color w:val="000000"/>
                <w:sz w:val="22"/>
                <w:lang w:eastAsia="tr-TR"/>
              </w:rPr>
              <w:t>73,08</w:t>
            </w:r>
          </w:p>
        </w:tc>
        <w:tc>
          <w:tcPr>
            <w:tcW w:w="1200" w:type="dxa"/>
            <w:tcBorders>
              <w:top w:val="nil"/>
              <w:left w:val="nil"/>
              <w:bottom w:val="single" w:sz="8" w:space="0" w:color="auto"/>
              <w:right w:val="single" w:sz="8" w:space="0" w:color="auto"/>
            </w:tcBorders>
            <w:shd w:val="clear" w:color="auto" w:fill="auto"/>
            <w:noWrap/>
            <w:vAlign w:val="center"/>
            <w:hideMark/>
          </w:tcPr>
          <w:p w:rsidR="002330F6" w:rsidRPr="002330F6" w:rsidRDefault="002330F6" w:rsidP="002330F6">
            <w:pPr>
              <w:spacing w:after="0" w:line="240" w:lineRule="auto"/>
              <w:jc w:val="center"/>
              <w:rPr>
                <w:rFonts w:ascii="Arial" w:eastAsia="Times New Roman" w:hAnsi="Arial" w:cs="Arial"/>
                <w:color w:val="000000"/>
                <w:lang w:eastAsia="tr-TR"/>
              </w:rPr>
            </w:pPr>
            <w:r w:rsidRPr="002330F6">
              <w:rPr>
                <w:rFonts w:ascii="Arial" w:eastAsia="Times New Roman" w:hAnsi="Arial" w:cs="Arial"/>
                <w:color w:val="000000"/>
                <w:sz w:val="22"/>
                <w:lang w:eastAsia="tr-TR"/>
              </w:rPr>
              <w:t>6,27</w:t>
            </w:r>
          </w:p>
        </w:tc>
      </w:tr>
      <w:tr w:rsidR="002330F6" w:rsidRPr="002330F6" w:rsidTr="002330F6">
        <w:trPr>
          <w:trHeight w:val="315"/>
        </w:trPr>
        <w:tc>
          <w:tcPr>
            <w:tcW w:w="3480" w:type="dxa"/>
            <w:tcBorders>
              <w:top w:val="nil"/>
              <w:left w:val="single" w:sz="8" w:space="0" w:color="auto"/>
              <w:bottom w:val="single" w:sz="8" w:space="0" w:color="auto"/>
              <w:right w:val="single" w:sz="8" w:space="0" w:color="auto"/>
            </w:tcBorders>
            <w:shd w:val="clear" w:color="000000" w:fill="FF5050"/>
            <w:noWrap/>
            <w:vAlign w:val="center"/>
            <w:hideMark/>
          </w:tcPr>
          <w:p w:rsidR="002330F6" w:rsidRPr="002330F6" w:rsidRDefault="002330F6" w:rsidP="002330F6">
            <w:pPr>
              <w:spacing w:after="0" w:line="240" w:lineRule="auto"/>
              <w:rPr>
                <w:rFonts w:ascii="Arial" w:eastAsia="Times New Roman" w:hAnsi="Arial" w:cs="Arial"/>
                <w:b/>
                <w:bCs/>
                <w:color w:val="FFFFFF"/>
                <w:lang w:eastAsia="tr-TR"/>
              </w:rPr>
            </w:pPr>
            <w:r w:rsidRPr="002330F6">
              <w:rPr>
                <w:rFonts w:ascii="Arial" w:eastAsia="Times New Roman" w:hAnsi="Arial" w:cs="Arial"/>
                <w:b/>
                <w:bCs/>
                <w:color w:val="FFFFFF"/>
                <w:sz w:val="22"/>
                <w:lang w:eastAsia="tr-TR"/>
              </w:rPr>
              <w:t>EÜAŞ SANTRALLERİ</w:t>
            </w:r>
          </w:p>
        </w:tc>
        <w:tc>
          <w:tcPr>
            <w:tcW w:w="1420" w:type="dxa"/>
            <w:tcBorders>
              <w:top w:val="nil"/>
              <w:left w:val="nil"/>
              <w:bottom w:val="single" w:sz="8" w:space="0" w:color="auto"/>
              <w:right w:val="single" w:sz="8" w:space="0" w:color="auto"/>
            </w:tcBorders>
            <w:shd w:val="clear" w:color="auto" w:fill="auto"/>
            <w:noWrap/>
            <w:vAlign w:val="center"/>
            <w:hideMark/>
          </w:tcPr>
          <w:p w:rsidR="002330F6" w:rsidRPr="002330F6" w:rsidRDefault="002330F6" w:rsidP="002330F6">
            <w:pPr>
              <w:spacing w:after="0" w:line="240" w:lineRule="auto"/>
              <w:jc w:val="right"/>
              <w:rPr>
                <w:rFonts w:ascii="Arial" w:eastAsia="Times New Roman" w:hAnsi="Arial" w:cs="Arial"/>
                <w:color w:val="000000"/>
                <w:lang w:eastAsia="tr-TR"/>
              </w:rPr>
            </w:pPr>
            <w:r w:rsidRPr="002330F6">
              <w:rPr>
                <w:rFonts w:ascii="Arial" w:eastAsia="Times New Roman" w:hAnsi="Arial" w:cs="Arial"/>
                <w:color w:val="000000"/>
                <w:sz w:val="22"/>
                <w:lang w:eastAsia="tr-TR"/>
              </w:rPr>
              <w:t>19.580,29</w:t>
            </w:r>
          </w:p>
        </w:tc>
        <w:tc>
          <w:tcPr>
            <w:tcW w:w="960" w:type="dxa"/>
            <w:tcBorders>
              <w:top w:val="nil"/>
              <w:left w:val="nil"/>
              <w:bottom w:val="single" w:sz="8" w:space="0" w:color="auto"/>
              <w:right w:val="single" w:sz="8" w:space="0" w:color="auto"/>
            </w:tcBorders>
            <w:shd w:val="clear" w:color="auto" w:fill="auto"/>
            <w:noWrap/>
            <w:vAlign w:val="center"/>
            <w:hideMark/>
          </w:tcPr>
          <w:p w:rsidR="002330F6" w:rsidRPr="002330F6" w:rsidRDefault="002330F6" w:rsidP="002330F6">
            <w:pPr>
              <w:spacing w:after="0" w:line="240" w:lineRule="auto"/>
              <w:jc w:val="center"/>
              <w:rPr>
                <w:rFonts w:ascii="Arial" w:eastAsia="Times New Roman" w:hAnsi="Arial" w:cs="Arial"/>
                <w:color w:val="000000"/>
                <w:lang w:eastAsia="tr-TR"/>
              </w:rPr>
            </w:pPr>
            <w:r w:rsidRPr="002330F6">
              <w:rPr>
                <w:rFonts w:ascii="Arial" w:eastAsia="Times New Roman" w:hAnsi="Arial" w:cs="Arial"/>
                <w:color w:val="000000"/>
                <w:sz w:val="22"/>
                <w:lang w:eastAsia="tr-TR"/>
              </w:rPr>
              <w:t>22,91</w:t>
            </w:r>
          </w:p>
        </w:tc>
        <w:tc>
          <w:tcPr>
            <w:tcW w:w="1260" w:type="dxa"/>
            <w:tcBorders>
              <w:top w:val="nil"/>
              <w:left w:val="nil"/>
              <w:bottom w:val="single" w:sz="8" w:space="0" w:color="auto"/>
              <w:right w:val="single" w:sz="8" w:space="0" w:color="auto"/>
            </w:tcBorders>
            <w:shd w:val="clear" w:color="auto" w:fill="auto"/>
            <w:noWrap/>
            <w:vAlign w:val="center"/>
            <w:hideMark/>
          </w:tcPr>
          <w:p w:rsidR="002330F6" w:rsidRPr="002330F6" w:rsidRDefault="002330F6" w:rsidP="002330F6">
            <w:pPr>
              <w:spacing w:after="0" w:line="240" w:lineRule="auto"/>
              <w:jc w:val="right"/>
              <w:rPr>
                <w:rFonts w:ascii="Arial" w:eastAsia="Times New Roman" w:hAnsi="Arial" w:cs="Arial"/>
                <w:color w:val="000000"/>
                <w:lang w:eastAsia="tr-TR"/>
              </w:rPr>
            </w:pPr>
            <w:r w:rsidRPr="002330F6">
              <w:rPr>
                <w:rFonts w:ascii="Arial" w:eastAsia="Times New Roman" w:hAnsi="Arial" w:cs="Arial"/>
                <w:color w:val="000000"/>
                <w:sz w:val="22"/>
                <w:lang w:eastAsia="tr-TR"/>
              </w:rPr>
              <w:t>21.428,55</w:t>
            </w:r>
          </w:p>
        </w:tc>
        <w:tc>
          <w:tcPr>
            <w:tcW w:w="960" w:type="dxa"/>
            <w:tcBorders>
              <w:top w:val="nil"/>
              <w:left w:val="nil"/>
              <w:bottom w:val="single" w:sz="8" w:space="0" w:color="auto"/>
              <w:right w:val="single" w:sz="8" w:space="0" w:color="auto"/>
            </w:tcBorders>
            <w:shd w:val="clear" w:color="auto" w:fill="auto"/>
            <w:noWrap/>
            <w:vAlign w:val="center"/>
            <w:hideMark/>
          </w:tcPr>
          <w:p w:rsidR="002330F6" w:rsidRPr="002330F6" w:rsidRDefault="002330F6" w:rsidP="002330F6">
            <w:pPr>
              <w:spacing w:after="0" w:line="240" w:lineRule="auto"/>
              <w:jc w:val="center"/>
              <w:rPr>
                <w:rFonts w:ascii="Arial" w:eastAsia="Times New Roman" w:hAnsi="Arial" w:cs="Arial"/>
                <w:color w:val="000000"/>
                <w:lang w:eastAsia="tr-TR"/>
              </w:rPr>
            </w:pPr>
            <w:r w:rsidRPr="002330F6">
              <w:rPr>
                <w:rFonts w:ascii="Arial" w:eastAsia="Times New Roman" w:hAnsi="Arial" w:cs="Arial"/>
                <w:color w:val="000000"/>
                <w:sz w:val="22"/>
                <w:lang w:eastAsia="tr-TR"/>
              </w:rPr>
              <w:t>23,66</w:t>
            </w:r>
          </w:p>
        </w:tc>
        <w:tc>
          <w:tcPr>
            <w:tcW w:w="1200" w:type="dxa"/>
            <w:tcBorders>
              <w:top w:val="nil"/>
              <w:left w:val="nil"/>
              <w:bottom w:val="single" w:sz="8" w:space="0" w:color="auto"/>
              <w:right w:val="single" w:sz="8" w:space="0" w:color="auto"/>
            </w:tcBorders>
            <w:shd w:val="clear" w:color="auto" w:fill="auto"/>
            <w:noWrap/>
            <w:vAlign w:val="center"/>
            <w:hideMark/>
          </w:tcPr>
          <w:p w:rsidR="002330F6" w:rsidRPr="002330F6" w:rsidRDefault="002330F6" w:rsidP="002330F6">
            <w:pPr>
              <w:spacing w:after="0" w:line="240" w:lineRule="auto"/>
              <w:jc w:val="center"/>
              <w:rPr>
                <w:rFonts w:ascii="Arial" w:eastAsia="Times New Roman" w:hAnsi="Arial" w:cs="Arial"/>
                <w:color w:val="000000"/>
                <w:lang w:eastAsia="tr-TR"/>
              </w:rPr>
            </w:pPr>
            <w:r w:rsidRPr="002330F6">
              <w:rPr>
                <w:rFonts w:ascii="Arial" w:eastAsia="Times New Roman" w:hAnsi="Arial" w:cs="Arial"/>
                <w:color w:val="000000"/>
                <w:sz w:val="22"/>
                <w:lang w:eastAsia="tr-TR"/>
              </w:rPr>
              <w:t>9,44</w:t>
            </w:r>
          </w:p>
        </w:tc>
      </w:tr>
      <w:tr w:rsidR="002330F6" w:rsidRPr="002330F6" w:rsidTr="002330F6">
        <w:trPr>
          <w:trHeight w:val="315"/>
        </w:trPr>
        <w:tc>
          <w:tcPr>
            <w:tcW w:w="3480" w:type="dxa"/>
            <w:tcBorders>
              <w:top w:val="nil"/>
              <w:left w:val="single" w:sz="8" w:space="0" w:color="auto"/>
              <w:bottom w:val="single" w:sz="8" w:space="0" w:color="auto"/>
              <w:right w:val="single" w:sz="8" w:space="0" w:color="auto"/>
            </w:tcBorders>
            <w:shd w:val="clear" w:color="000000" w:fill="FF5050"/>
            <w:noWrap/>
            <w:vAlign w:val="center"/>
            <w:hideMark/>
          </w:tcPr>
          <w:p w:rsidR="002330F6" w:rsidRPr="002330F6" w:rsidRDefault="002330F6" w:rsidP="002330F6">
            <w:pPr>
              <w:spacing w:after="0" w:line="240" w:lineRule="auto"/>
              <w:rPr>
                <w:rFonts w:ascii="Arial" w:eastAsia="Times New Roman" w:hAnsi="Arial" w:cs="Arial"/>
                <w:b/>
                <w:bCs/>
                <w:color w:val="FFFFFF"/>
                <w:lang w:eastAsia="tr-TR"/>
              </w:rPr>
            </w:pPr>
            <w:r w:rsidRPr="002330F6">
              <w:rPr>
                <w:rFonts w:ascii="Arial" w:eastAsia="Times New Roman" w:hAnsi="Arial" w:cs="Arial"/>
                <w:b/>
                <w:bCs/>
                <w:color w:val="FFFFFF"/>
                <w:sz w:val="22"/>
                <w:lang w:eastAsia="tr-TR"/>
              </w:rPr>
              <w:t xml:space="preserve">İŞLETME HAKKI DEVREDİLEN </w:t>
            </w:r>
          </w:p>
        </w:tc>
        <w:tc>
          <w:tcPr>
            <w:tcW w:w="1420" w:type="dxa"/>
            <w:tcBorders>
              <w:top w:val="nil"/>
              <w:left w:val="nil"/>
              <w:bottom w:val="single" w:sz="8" w:space="0" w:color="auto"/>
              <w:right w:val="single" w:sz="8" w:space="0" w:color="auto"/>
            </w:tcBorders>
            <w:shd w:val="clear" w:color="auto" w:fill="auto"/>
            <w:noWrap/>
            <w:vAlign w:val="center"/>
            <w:hideMark/>
          </w:tcPr>
          <w:p w:rsidR="002330F6" w:rsidRPr="002330F6" w:rsidRDefault="002330F6" w:rsidP="002330F6">
            <w:pPr>
              <w:spacing w:after="0" w:line="240" w:lineRule="auto"/>
              <w:jc w:val="right"/>
              <w:rPr>
                <w:rFonts w:ascii="Arial" w:eastAsia="Times New Roman" w:hAnsi="Arial" w:cs="Arial"/>
                <w:color w:val="000000"/>
                <w:lang w:eastAsia="tr-TR"/>
              </w:rPr>
            </w:pPr>
            <w:r w:rsidRPr="002330F6">
              <w:rPr>
                <w:rFonts w:ascii="Arial" w:eastAsia="Times New Roman" w:hAnsi="Arial" w:cs="Arial"/>
                <w:color w:val="000000"/>
                <w:sz w:val="22"/>
                <w:lang w:eastAsia="tr-TR"/>
              </w:rPr>
              <w:t>3.446,84</w:t>
            </w:r>
          </w:p>
        </w:tc>
        <w:tc>
          <w:tcPr>
            <w:tcW w:w="960" w:type="dxa"/>
            <w:tcBorders>
              <w:top w:val="nil"/>
              <w:left w:val="nil"/>
              <w:bottom w:val="single" w:sz="8" w:space="0" w:color="auto"/>
              <w:right w:val="single" w:sz="8" w:space="0" w:color="auto"/>
            </w:tcBorders>
            <w:shd w:val="clear" w:color="auto" w:fill="auto"/>
            <w:noWrap/>
            <w:vAlign w:val="center"/>
            <w:hideMark/>
          </w:tcPr>
          <w:p w:rsidR="002330F6" w:rsidRPr="002330F6" w:rsidRDefault="002330F6" w:rsidP="002330F6">
            <w:pPr>
              <w:spacing w:after="0" w:line="240" w:lineRule="auto"/>
              <w:jc w:val="center"/>
              <w:rPr>
                <w:rFonts w:ascii="Arial" w:eastAsia="Times New Roman" w:hAnsi="Arial" w:cs="Arial"/>
                <w:color w:val="000000"/>
                <w:lang w:eastAsia="tr-TR"/>
              </w:rPr>
            </w:pPr>
            <w:r w:rsidRPr="002330F6">
              <w:rPr>
                <w:rFonts w:ascii="Arial" w:eastAsia="Times New Roman" w:hAnsi="Arial" w:cs="Arial"/>
                <w:color w:val="000000"/>
                <w:sz w:val="22"/>
                <w:lang w:eastAsia="tr-TR"/>
              </w:rPr>
              <w:t>4,03</w:t>
            </w:r>
          </w:p>
        </w:tc>
        <w:tc>
          <w:tcPr>
            <w:tcW w:w="1260" w:type="dxa"/>
            <w:tcBorders>
              <w:top w:val="nil"/>
              <w:left w:val="nil"/>
              <w:bottom w:val="single" w:sz="8" w:space="0" w:color="auto"/>
              <w:right w:val="single" w:sz="8" w:space="0" w:color="auto"/>
            </w:tcBorders>
            <w:shd w:val="clear" w:color="auto" w:fill="auto"/>
            <w:noWrap/>
            <w:vAlign w:val="center"/>
            <w:hideMark/>
          </w:tcPr>
          <w:p w:rsidR="002330F6" w:rsidRPr="002330F6" w:rsidRDefault="002330F6" w:rsidP="002330F6">
            <w:pPr>
              <w:spacing w:after="0" w:line="240" w:lineRule="auto"/>
              <w:jc w:val="right"/>
              <w:rPr>
                <w:rFonts w:ascii="Arial" w:eastAsia="Times New Roman" w:hAnsi="Arial" w:cs="Arial"/>
                <w:color w:val="000000"/>
                <w:lang w:eastAsia="tr-TR"/>
              </w:rPr>
            </w:pPr>
            <w:r w:rsidRPr="002330F6">
              <w:rPr>
                <w:rFonts w:ascii="Arial" w:eastAsia="Times New Roman" w:hAnsi="Arial" w:cs="Arial"/>
                <w:color w:val="000000"/>
                <w:sz w:val="22"/>
                <w:lang w:eastAsia="tr-TR"/>
              </w:rPr>
              <w:t>2.831,26</w:t>
            </w:r>
          </w:p>
        </w:tc>
        <w:tc>
          <w:tcPr>
            <w:tcW w:w="960" w:type="dxa"/>
            <w:tcBorders>
              <w:top w:val="nil"/>
              <w:left w:val="nil"/>
              <w:bottom w:val="single" w:sz="8" w:space="0" w:color="auto"/>
              <w:right w:val="single" w:sz="8" w:space="0" w:color="auto"/>
            </w:tcBorders>
            <w:shd w:val="clear" w:color="auto" w:fill="auto"/>
            <w:noWrap/>
            <w:vAlign w:val="center"/>
            <w:hideMark/>
          </w:tcPr>
          <w:p w:rsidR="002330F6" w:rsidRPr="002330F6" w:rsidRDefault="002330F6" w:rsidP="002330F6">
            <w:pPr>
              <w:spacing w:after="0" w:line="240" w:lineRule="auto"/>
              <w:jc w:val="center"/>
              <w:rPr>
                <w:rFonts w:ascii="Arial" w:eastAsia="Times New Roman" w:hAnsi="Arial" w:cs="Arial"/>
                <w:color w:val="000000"/>
                <w:lang w:eastAsia="tr-TR"/>
              </w:rPr>
            </w:pPr>
            <w:r w:rsidRPr="002330F6">
              <w:rPr>
                <w:rFonts w:ascii="Arial" w:eastAsia="Times New Roman" w:hAnsi="Arial" w:cs="Arial"/>
                <w:color w:val="000000"/>
                <w:sz w:val="22"/>
                <w:lang w:eastAsia="tr-TR"/>
              </w:rPr>
              <w:t>3,13</w:t>
            </w:r>
          </w:p>
        </w:tc>
        <w:tc>
          <w:tcPr>
            <w:tcW w:w="1200" w:type="dxa"/>
            <w:tcBorders>
              <w:top w:val="nil"/>
              <w:left w:val="nil"/>
              <w:bottom w:val="single" w:sz="8" w:space="0" w:color="auto"/>
              <w:right w:val="single" w:sz="8" w:space="0" w:color="auto"/>
            </w:tcBorders>
            <w:shd w:val="clear" w:color="auto" w:fill="auto"/>
            <w:noWrap/>
            <w:vAlign w:val="center"/>
            <w:hideMark/>
          </w:tcPr>
          <w:p w:rsidR="002330F6" w:rsidRPr="002330F6" w:rsidRDefault="002330F6" w:rsidP="002330F6">
            <w:pPr>
              <w:spacing w:after="0" w:line="240" w:lineRule="auto"/>
              <w:jc w:val="center"/>
              <w:rPr>
                <w:rFonts w:ascii="Arial" w:eastAsia="Times New Roman" w:hAnsi="Arial" w:cs="Arial"/>
                <w:color w:val="000000"/>
                <w:lang w:eastAsia="tr-TR"/>
              </w:rPr>
            </w:pPr>
            <w:r w:rsidRPr="002330F6">
              <w:rPr>
                <w:rFonts w:ascii="Arial" w:eastAsia="Times New Roman" w:hAnsi="Arial" w:cs="Arial"/>
                <w:color w:val="000000"/>
                <w:sz w:val="22"/>
                <w:lang w:eastAsia="tr-TR"/>
              </w:rPr>
              <w:t>-17,86</w:t>
            </w:r>
          </w:p>
        </w:tc>
      </w:tr>
      <w:tr w:rsidR="002330F6" w:rsidRPr="002330F6" w:rsidTr="002330F6">
        <w:trPr>
          <w:trHeight w:val="315"/>
        </w:trPr>
        <w:tc>
          <w:tcPr>
            <w:tcW w:w="3480" w:type="dxa"/>
            <w:tcBorders>
              <w:top w:val="nil"/>
              <w:left w:val="single" w:sz="8" w:space="0" w:color="auto"/>
              <w:bottom w:val="single" w:sz="8" w:space="0" w:color="auto"/>
              <w:right w:val="single" w:sz="8" w:space="0" w:color="auto"/>
            </w:tcBorders>
            <w:shd w:val="clear" w:color="000000" w:fill="FF5050"/>
            <w:noWrap/>
            <w:vAlign w:val="center"/>
            <w:hideMark/>
          </w:tcPr>
          <w:p w:rsidR="002330F6" w:rsidRPr="002330F6" w:rsidRDefault="002330F6" w:rsidP="002330F6">
            <w:pPr>
              <w:spacing w:after="0" w:line="240" w:lineRule="auto"/>
              <w:rPr>
                <w:rFonts w:ascii="Arial" w:eastAsia="Times New Roman" w:hAnsi="Arial" w:cs="Arial"/>
                <w:b/>
                <w:bCs/>
                <w:color w:val="FFFFFF"/>
                <w:lang w:eastAsia="tr-TR"/>
              </w:rPr>
            </w:pPr>
            <w:r w:rsidRPr="002330F6">
              <w:rPr>
                <w:rFonts w:ascii="Arial" w:eastAsia="Times New Roman" w:hAnsi="Arial" w:cs="Arial"/>
                <w:b/>
                <w:bCs/>
                <w:color w:val="FFFFFF"/>
                <w:sz w:val="22"/>
                <w:lang w:eastAsia="tr-TR"/>
              </w:rPr>
              <w:t>YAP-İŞLET-DEVRET SANTRAL.</w:t>
            </w:r>
          </w:p>
        </w:tc>
        <w:tc>
          <w:tcPr>
            <w:tcW w:w="1420" w:type="dxa"/>
            <w:tcBorders>
              <w:top w:val="nil"/>
              <w:left w:val="nil"/>
              <w:bottom w:val="single" w:sz="8" w:space="0" w:color="auto"/>
              <w:right w:val="single" w:sz="8" w:space="0" w:color="auto"/>
            </w:tcBorders>
            <w:shd w:val="clear" w:color="auto" w:fill="auto"/>
            <w:noWrap/>
            <w:vAlign w:val="center"/>
            <w:hideMark/>
          </w:tcPr>
          <w:p w:rsidR="002330F6" w:rsidRPr="002330F6" w:rsidRDefault="002330F6" w:rsidP="002330F6">
            <w:pPr>
              <w:spacing w:after="0" w:line="240" w:lineRule="auto"/>
              <w:jc w:val="right"/>
              <w:rPr>
                <w:rFonts w:ascii="Arial" w:eastAsia="Times New Roman" w:hAnsi="Arial" w:cs="Arial"/>
                <w:color w:val="000000"/>
                <w:lang w:eastAsia="tr-TR"/>
              </w:rPr>
            </w:pPr>
            <w:r w:rsidRPr="002330F6">
              <w:rPr>
                <w:rFonts w:ascii="Arial" w:eastAsia="Times New Roman" w:hAnsi="Arial" w:cs="Arial"/>
                <w:color w:val="000000"/>
                <w:sz w:val="22"/>
                <w:lang w:eastAsia="tr-TR"/>
              </w:rPr>
              <w:t>150,48</w:t>
            </w:r>
          </w:p>
        </w:tc>
        <w:tc>
          <w:tcPr>
            <w:tcW w:w="960" w:type="dxa"/>
            <w:tcBorders>
              <w:top w:val="nil"/>
              <w:left w:val="nil"/>
              <w:bottom w:val="single" w:sz="8" w:space="0" w:color="auto"/>
              <w:right w:val="single" w:sz="8" w:space="0" w:color="auto"/>
            </w:tcBorders>
            <w:shd w:val="clear" w:color="auto" w:fill="auto"/>
            <w:noWrap/>
            <w:vAlign w:val="center"/>
            <w:hideMark/>
          </w:tcPr>
          <w:p w:rsidR="002330F6" w:rsidRPr="002330F6" w:rsidRDefault="002330F6" w:rsidP="002330F6">
            <w:pPr>
              <w:spacing w:after="0" w:line="240" w:lineRule="auto"/>
              <w:jc w:val="center"/>
              <w:rPr>
                <w:rFonts w:ascii="Arial" w:eastAsia="Times New Roman" w:hAnsi="Arial" w:cs="Arial"/>
                <w:color w:val="000000"/>
                <w:lang w:eastAsia="tr-TR"/>
              </w:rPr>
            </w:pPr>
            <w:r w:rsidRPr="002330F6">
              <w:rPr>
                <w:rFonts w:ascii="Arial" w:eastAsia="Times New Roman" w:hAnsi="Arial" w:cs="Arial"/>
                <w:color w:val="000000"/>
                <w:sz w:val="22"/>
                <w:lang w:eastAsia="tr-TR"/>
              </w:rPr>
              <w:t>0,18</w:t>
            </w:r>
          </w:p>
        </w:tc>
        <w:tc>
          <w:tcPr>
            <w:tcW w:w="1260" w:type="dxa"/>
            <w:tcBorders>
              <w:top w:val="nil"/>
              <w:left w:val="nil"/>
              <w:bottom w:val="single" w:sz="8" w:space="0" w:color="auto"/>
              <w:right w:val="single" w:sz="8" w:space="0" w:color="auto"/>
            </w:tcBorders>
            <w:shd w:val="clear" w:color="auto" w:fill="auto"/>
            <w:noWrap/>
            <w:vAlign w:val="center"/>
            <w:hideMark/>
          </w:tcPr>
          <w:p w:rsidR="002330F6" w:rsidRPr="002330F6" w:rsidRDefault="002330F6" w:rsidP="002330F6">
            <w:pPr>
              <w:spacing w:after="0" w:line="240" w:lineRule="auto"/>
              <w:jc w:val="right"/>
              <w:rPr>
                <w:rFonts w:ascii="Arial" w:eastAsia="Times New Roman" w:hAnsi="Arial" w:cs="Arial"/>
                <w:color w:val="000000"/>
                <w:lang w:eastAsia="tr-TR"/>
              </w:rPr>
            </w:pPr>
            <w:r w:rsidRPr="002330F6">
              <w:rPr>
                <w:rFonts w:ascii="Arial" w:eastAsia="Times New Roman" w:hAnsi="Arial" w:cs="Arial"/>
                <w:color w:val="000000"/>
                <w:sz w:val="22"/>
                <w:lang w:eastAsia="tr-TR"/>
              </w:rPr>
              <w:t>126,78</w:t>
            </w:r>
          </w:p>
        </w:tc>
        <w:tc>
          <w:tcPr>
            <w:tcW w:w="960" w:type="dxa"/>
            <w:tcBorders>
              <w:top w:val="nil"/>
              <w:left w:val="nil"/>
              <w:bottom w:val="single" w:sz="8" w:space="0" w:color="auto"/>
              <w:right w:val="single" w:sz="8" w:space="0" w:color="auto"/>
            </w:tcBorders>
            <w:shd w:val="clear" w:color="auto" w:fill="auto"/>
            <w:noWrap/>
            <w:vAlign w:val="center"/>
            <w:hideMark/>
          </w:tcPr>
          <w:p w:rsidR="002330F6" w:rsidRPr="002330F6" w:rsidRDefault="002330F6" w:rsidP="002330F6">
            <w:pPr>
              <w:spacing w:after="0" w:line="240" w:lineRule="auto"/>
              <w:jc w:val="center"/>
              <w:rPr>
                <w:rFonts w:ascii="Arial" w:eastAsia="Times New Roman" w:hAnsi="Arial" w:cs="Arial"/>
                <w:color w:val="000000"/>
                <w:lang w:eastAsia="tr-TR"/>
              </w:rPr>
            </w:pPr>
            <w:r w:rsidRPr="002330F6">
              <w:rPr>
                <w:rFonts w:ascii="Arial" w:eastAsia="Times New Roman" w:hAnsi="Arial" w:cs="Arial"/>
                <w:color w:val="000000"/>
                <w:sz w:val="22"/>
                <w:lang w:eastAsia="tr-TR"/>
              </w:rPr>
              <w:t>0,14</w:t>
            </w:r>
          </w:p>
        </w:tc>
        <w:tc>
          <w:tcPr>
            <w:tcW w:w="1200" w:type="dxa"/>
            <w:tcBorders>
              <w:top w:val="nil"/>
              <w:left w:val="nil"/>
              <w:bottom w:val="single" w:sz="8" w:space="0" w:color="auto"/>
              <w:right w:val="single" w:sz="8" w:space="0" w:color="auto"/>
            </w:tcBorders>
            <w:shd w:val="clear" w:color="auto" w:fill="auto"/>
            <w:noWrap/>
            <w:vAlign w:val="center"/>
            <w:hideMark/>
          </w:tcPr>
          <w:p w:rsidR="002330F6" w:rsidRPr="002330F6" w:rsidRDefault="002330F6" w:rsidP="002330F6">
            <w:pPr>
              <w:spacing w:after="0" w:line="240" w:lineRule="auto"/>
              <w:jc w:val="center"/>
              <w:rPr>
                <w:rFonts w:ascii="Arial" w:eastAsia="Times New Roman" w:hAnsi="Arial" w:cs="Arial"/>
                <w:color w:val="000000"/>
                <w:lang w:eastAsia="tr-TR"/>
              </w:rPr>
            </w:pPr>
            <w:r w:rsidRPr="002330F6">
              <w:rPr>
                <w:rFonts w:ascii="Arial" w:eastAsia="Times New Roman" w:hAnsi="Arial" w:cs="Arial"/>
                <w:color w:val="000000"/>
                <w:sz w:val="22"/>
                <w:lang w:eastAsia="tr-TR"/>
              </w:rPr>
              <w:t>-15,75</w:t>
            </w:r>
          </w:p>
        </w:tc>
      </w:tr>
      <w:tr w:rsidR="002330F6" w:rsidRPr="002330F6" w:rsidTr="002330F6">
        <w:trPr>
          <w:trHeight w:val="556"/>
        </w:trPr>
        <w:tc>
          <w:tcPr>
            <w:tcW w:w="3480" w:type="dxa"/>
            <w:tcBorders>
              <w:top w:val="nil"/>
              <w:left w:val="single" w:sz="8" w:space="0" w:color="auto"/>
              <w:bottom w:val="single" w:sz="8" w:space="0" w:color="auto"/>
              <w:right w:val="single" w:sz="8" w:space="0" w:color="auto"/>
            </w:tcBorders>
            <w:shd w:val="clear" w:color="000000" w:fill="FF5050"/>
            <w:noWrap/>
            <w:vAlign w:val="center"/>
            <w:hideMark/>
          </w:tcPr>
          <w:p w:rsidR="002330F6" w:rsidRPr="002330F6" w:rsidRDefault="002330F6" w:rsidP="002330F6">
            <w:pPr>
              <w:spacing w:after="0" w:line="240" w:lineRule="auto"/>
              <w:rPr>
                <w:rFonts w:ascii="Arial" w:eastAsia="Times New Roman" w:hAnsi="Arial" w:cs="Arial"/>
                <w:b/>
                <w:bCs/>
                <w:color w:val="FFFFFF"/>
                <w:lang w:eastAsia="tr-TR"/>
              </w:rPr>
            </w:pPr>
            <w:r w:rsidRPr="002330F6">
              <w:rPr>
                <w:rFonts w:ascii="Arial" w:eastAsia="Times New Roman" w:hAnsi="Arial" w:cs="Arial"/>
                <w:b/>
                <w:bCs/>
                <w:color w:val="FFFFFF"/>
                <w:sz w:val="22"/>
                <w:lang w:eastAsia="tr-TR"/>
              </w:rPr>
              <w:t>TOPLAM</w:t>
            </w:r>
          </w:p>
        </w:tc>
        <w:tc>
          <w:tcPr>
            <w:tcW w:w="1420" w:type="dxa"/>
            <w:tcBorders>
              <w:top w:val="nil"/>
              <w:left w:val="nil"/>
              <w:bottom w:val="single" w:sz="8" w:space="0" w:color="auto"/>
              <w:right w:val="single" w:sz="8" w:space="0" w:color="auto"/>
            </w:tcBorders>
            <w:shd w:val="clear" w:color="000000" w:fill="FF5050"/>
            <w:noWrap/>
            <w:vAlign w:val="center"/>
            <w:hideMark/>
          </w:tcPr>
          <w:p w:rsidR="002330F6" w:rsidRPr="002330F6" w:rsidRDefault="002330F6" w:rsidP="002330F6">
            <w:pPr>
              <w:spacing w:after="0" w:line="240" w:lineRule="auto"/>
              <w:jc w:val="right"/>
              <w:rPr>
                <w:rFonts w:ascii="Arial" w:eastAsia="Times New Roman" w:hAnsi="Arial" w:cs="Arial"/>
                <w:b/>
                <w:bCs/>
                <w:color w:val="FFFFFF"/>
                <w:lang w:eastAsia="tr-TR"/>
              </w:rPr>
            </w:pPr>
            <w:r w:rsidRPr="002330F6">
              <w:rPr>
                <w:rFonts w:ascii="Arial" w:eastAsia="Times New Roman" w:hAnsi="Arial" w:cs="Arial"/>
                <w:b/>
                <w:bCs/>
                <w:color w:val="FFFFFF"/>
                <w:sz w:val="22"/>
                <w:lang w:eastAsia="tr-TR"/>
              </w:rPr>
              <w:t>85.464,92</w:t>
            </w:r>
          </w:p>
        </w:tc>
        <w:tc>
          <w:tcPr>
            <w:tcW w:w="960" w:type="dxa"/>
            <w:tcBorders>
              <w:top w:val="nil"/>
              <w:left w:val="nil"/>
              <w:bottom w:val="single" w:sz="8" w:space="0" w:color="auto"/>
              <w:right w:val="single" w:sz="8" w:space="0" w:color="auto"/>
            </w:tcBorders>
            <w:shd w:val="clear" w:color="000000" w:fill="FF5050"/>
            <w:noWrap/>
            <w:vAlign w:val="center"/>
            <w:hideMark/>
          </w:tcPr>
          <w:p w:rsidR="002330F6" w:rsidRPr="002330F6" w:rsidRDefault="002330F6" w:rsidP="002330F6">
            <w:pPr>
              <w:spacing w:after="0" w:line="240" w:lineRule="auto"/>
              <w:jc w:val="center"/>
              <w:rPr>
                <w:rFonts w:ascii="Arial" w:eastAsia="Times New Roman" w:hAnsi="Arial" w:cs="Arial"/>
                <w:b/>
                <w:bCs/>
                <w:color w:val="FFFFFF"/>
                <w:lang w:eastAsia="tr-TR"/>
              </w:rPr>
            </w:pPr>
            <w:r w:rsidRPr="002330F6">
              <w:rPr>
                <w:rFonts w:ascii="Arial" w:eastAsia="Times New Roman" w:hAnsi="Arial" w:cs="Arial"/>
                <w:b/>
                <w:bCs/>
                <w:color w:val="FFFFFF"/>
                <w:sz w:val="22"/>
                <w:lang w:eastAsia="tr-TR"/>
              </w:rPr>
              <w:t>100,00</w:t>
            </w:r>
          </w:p>
        </w:tc>
        <w:tc>
          <w:tcPr>
            <w:tcW w:w="1260" w:type="dxa"/>
            <w:tcBorders>
              <w:top w:val="nil"/>
              <w:left w:val="nil"/>
              <w:bottom w:val="single" w:sz="8" w:space="0" w:color="auto"/>
              <w:right w:val="single" w:sz="8" w:space="0" w:color="auto"/>
            </w:tcBorders>
            <w:shd w:val="clear" w:color="000000" w:fill="FF5050"/>
            <w:noWrap/>
            <w:vAlign w:val="center"/>
            <w:hideMark/>
          </w:tcPr>
          <w:p w:rsidR="002330F6" w:rsidRPr="002330F6" w:rsidRDefault="002330F6" w:rsidP="002330F6">
            <w:pPr>
              <w:spacing w:after="0" w:line="240" w:lineRule="auto"/>
              <w:jc w:val="right"/>
              <w:rPr>
                <w:rFonts w:ascii="Arial" w:eastAsia="Times New Roman" w:hAnsi="Arial" w:cs="Arial"/>
                <w:b/>
                <w:bCs/>
                <w:color w:val="FFFFFF"/>
                <w:lang w:eastAsia="tr-TR"/>
              </w:rPr>
            </w:pPr>
            <w:r w:rsidRPr="002330F6">
              <w:rPr>
                <w:rFonts w:ascii="Arial" w:eastAsia="Times New Roman" w:hAnsi="Arial" w:cs="Arial"/>
                <w:b/>
                <w:bCs/>
                <w:color w:val="FFFFFF"/>
                <w:sz w:val="22"/>
                <w:lang w:eastAsia="tr-TR"/>
              </w:rPr>
              <w:t>90.577,30</w:t>
            </w:r>
          </w:p>
        </w:tc>
        <w:tc>
          <w:tcPr>
            <w:tcW w:w="960" w:type="dxa"/>
            <w:tcBorders>
              <w:top w:val="nil"/>
              <w:left w:val="nil"/>
              <w:bottom w:val="single" w:sz="8" w:space="0" w:color="auto"/>
              <w:right w:val="single" w:sz="8" w:space="0" w:color="auto"/>
            </w:tcBorders>
            <w:shd w:val="clear" w:color="000000" w:fill="FF5050"/>
            <w:noWrap/>
            <w:vAlign w:val="center"/>
            <w:hideMark/>
          </w:tcPr>
          <w:p w:rsidR="002330F6" w:rsidRPr="002330F6" w:rsidRDefault="002330F6" w:rsidP="002330F6">
            <w:pPr>
              <w:spacing w:after="0" w:line="240" w:lineRule="auto"/>
              <w:jc w:val="center"/>
              <w:rPr>
                <w:rFonts w:ascii="Arial" w:eastAsia="Times New Roman" w:hAnsi="Arial" w:cs="Arial"/>
                <w:b/>
                <w:bCs/>
                <w:color w:val="FFFFFF"/>
                <w:lang w:eastAsia="tr-TR"/>
              </w:rPr>
            </w:pPr>
            <w:r w:rsidRPr="002330F6">
              <w:rPr>
                <w:rFonts w:ascii="Arial" w:eastAsia="Times New Roman" w:hAnsi="Arial" w:cs="Arial"/>
                <w:b/>
                <w:bCs/>
                <w:color w:val="FFFFFF"/>
                <w:sz w:val="22"/>
                <w:lang w:eastAsia="tr-TR"/>
              </w:rPr>
              <w:t>100,00</w:t>
            </w:r>
          </w:p>
        </w:tc>
        <w:tc>
          <w:tcPr>
            <w:tcW w:w="1200" w:type="dxa"/>
            <w:tcBorders>
              <w:top w:val="nil"/>
              <w:left w:val="nil"/>
              <w:bottom w:val="single" w:sz="8" w:space="0" w:color="auto"/>
              <w:right w:val="single" w:sz="8" w:space="0" w:color="auto"/>
            </w:tcBorders>
            <w:shd w:val="clear" w:color="000000" w:fill="FF5050"/>
            <w:noWrap/>
            <w:vAlign w:val="center"/>
            <w:hideMark/>
          </w:tcPr>
          <w:p w:rsidR="002330F6" w:rsidRPr="002330F6" w:rsidRDefault="002330F6" w:rsidP="002330F6">
            <w:pPr>
              <w:spacing w:after="0" w:line="240" w:lineRule="auto"/>
              <w:jc w:val="center"/>
              <w:rPr>
                <w:rFonts w:ascii="Arial" w:eastAsia="Times New Roman" w:hAnsi="Arial" w:cs="Arial"/>
                <w:b/>
                <w:bCs/>
                <w:color w:val="FFFFFF"/>
                <w:lang w:eastAsia="tr-TR"/>
              </w:rPr>
            </w:pPr>
            <w:r w:rsidRPr="002330F6">
              <w:rPr>
                <w:rFonts w:ascii="Arial" w:eastAsia="Times New Roman" w:hAnsi="Arial" w:cs="Arial"/>
                <w:b/>
                <w:bCs/>
                <w:color w:val="FFFFFF"/>
                <w:sz w:val="22"/>
                <w:lang w:eastAsia="tr-TR"/>
              </w:rPr>
              <w:t>5,98</w:t>
            </w:r>
          </w:p>
        </w:tc>
      </w:tr>
    </w:tbl>
    <w:p w:rsidR="00975A36" w:rsidRDefault="00975A36" w:rsidP="00975A36"/>
    <w:p w:rsidR="00975A36" w:rsidRDefault="00975A36" w:rsidP="00975A36"/>
    <w:p w:rsidR="00A76A3F" w:rsidRDefault="00A76A3F" w:rsidP="00975A36"/>
    <w:p w:rsidR="00975A36" w:rsidRPr="00975A36" w:rsidRDefault="00975A36" w:rsidP="00975A36"/>
    <w:p w:rsidR="00DC6E09" w:rsidRDefault="002330F6" w:rsidP="00975A36">
      <w:r>
        <w:rPr>
          <w:noProof/>
          <w:lang w:eastAsia="tr-TR"/>
        </w:rPr>
        <w:drawing>
          <wp:inline distT="0" distB="0" distL="0" distR="0">
            <wp:extent cx="5474970" cy="3714750"/>
            <wp:effectExtent l="0" t="0" r="0" b="0"/>
            <wp:docPr id="4" name="Resi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474970" cy="3714750"/>
                    </a:xfrm>
                    <a:prstGeom prst="rect">
                      <a:avLst/>
                    </a:prstGeom>
                    <a:noFill/>
                  </pic:spPr>
                </pic:pic>
              </a:graphicData>
            </a:graphic>
          </wp:inline>
        </w:drawing>
      </w:r>
    </w:p>
    <w:p w:rsidR="00530825" w:rsidRDefault="00DC6E09" w:rsidP="00DC6E09">
      <w:pPr>
        <w:pStyle w:val="ResimYazs"/>
      </w:pPr>
      <w:bookmarkStart w:id="12" w:name="_Toc78464456"/>
      <w:r>
        <w:t xml:space="preserve">Şekil </w:t>
      </w:r>
      <w:r w:rsidR="00FF2135">
        <w:fldChar w:fldCharType="begin"/>
      </w:r>
      <w:r w:rsidR="00FF2135">
        <w:instrText xml:space="preserve"> STYLEREF 1 \s </w:instrText>
      </w:r>
      <w:r w:rsidR="00FF2135">
        <w:fldChar w:fldCharType="separate"/>
      </w:r>
      <w:r w:rsidR="00A05297">
        <w:rPr>
          <w:noProof/>
        </w:rPr>
        <w:t>1</w:t>
      </w:r>
      <w:r w:rsidR="00FF2135">
        <w:rPr>
          <w:noProof/>
        </w:rPr>
        <w:fldChar w:fldCharType="end"/>
      </w:r>
      <w:r w:rsidR="008A1101">
        <w:t>.</w:t>
      </w:r>
      <w:r w:rsidR="00FF2135">
        <w:fldChar w:fldCharType="begin"/>
      </w:r>
      <w:r w:rsidR="00FF2135">
        <w:instrText xml:space="preserve"> SEQ Şekil \* ARABIC \s 1 </w:instrText>
      </w:r>
      <w:r w:rsidR="00FF2135">
        <w:fldChar w:fldCharType="separate"/>
      </w:r>
      <w:r w:rsidR="00A05297">
        <w:rPr>
          <w:noProof/>
        </w:rPr>
        <w:t>1</w:t>
      </w:r>
      <w:r w:rsidR="00FF2135">
        <w:rPr>
          <w:noProof/>
        </w:rPr>
        <w:fldChar w:fldCharType="end"/>
      </w:r>
      <w:r>
        <w:t xml:space="preserve"> </w:t>
      </w:r>
      <w:r w:rsidRPr="00DC6E09">
        <w:t xml:space="preserve">2021 Yılı </w:t>
      </w:r>
      <w:r w:rsidR="002330F6">
        <w:t>Mayıs</w:t>
      </w:r>
      <w:r w:rsidRPr="00DC6E09">
        <w:t xml:space="preserve"> Ayı Sonu İtibariyle Lisanslı Elektrik Kurulu Gücünün Kuruluşlara Göre Dağılımı (%)</w:t>
      </w:r>
      <w:bookmarkEnd w:id="12"/>
    </w:p>
    <w:p w:rsidR="00DC6E09" w:rsidRDefault="00DC6E09" w:rsidP="00DC6E09">
      <w:pPr>
        <w:pStyle w:val="ResimYazs"/>
        <w:keepNext/>
      </w:pPr>
      <w:bookmarkStart w:id="13" w:name="_Toc78464434"/>
      <w:r>
        <w:lastRenderedPageBreak/>
        <w:t xml:space="preserve">Tablo </w:t>
      </w:r>
      <w:r w:rsidR="00FF2135">
        <w:fldChar w:fldCharType="begin"/>
      </w:r>
      <w:r w:rsidR="00FF2135">
        <w:instrText xml:space="preserve"> STYLEREF 1 \s </w:instrText>
      </w:r>
      <w:r w:rsidR="00FF2135">
        <w:fldChar w:fldCharType="separate"/>
      </w:r>
      <w:r w:rsidR="00A05297">
        <w:rPr>
          <w:noProof/>
        </w:rPr>
        <w:t>1</w:t>
      </w:r>
      <w:r w:rsidR="00FF2135">
        <w:rPr>
          <w:noProof/>
        </w:rPr>
        <w:fldChar w:fldCharType="end"/>
      </w:r>
      <w:r w:rsidR="00567C3A">
        <w:t>.</w:t>
      </w:r>
      <w:r w:rsidR="00FF2135">
        <w:fldChar w:fldCharType="begin"/>
      </w:r>
      <w:r w:rsidR="00FF2135">
        <w:instrText xml:space="preserve"> SEQ Tablo \* ARABIC \s 1 </w:instrText>
      </w:r>
      <w:r w:rsidR="00FF2135">
        <w:fldChar w:fldCharType="separate"/>
      </w:r>
      <w:r w:rsidR="00A05297">
        <w:rPr>
          <w:noProof/>
        </w:rPr>
        <w:t>2</w:t>
      </w:r>
      <w:r w:rsidR="00FF2135">
        <w:rPr>
          <w:noProof/>
        </w:rPr>
        <w:fldChar w:fldCharType="end"/>
      </w:r>
      <w:r>
        <w:t xml:space="preserve"> </w:t>
      </w:r>
      <w:r w:rsidRPr="00DC6E09">
        <w:t xml:space="preserve">2021 Yılı </w:t>
      </w:r>
      <w:r w:rsidR="002330F6">
        <w:t>Mayıs</w:t>
      </w:r>
      <w:r w:rsidRPr="00DC6E09">
        <w:t xml:space="preserve"> Ayı Sonu İtibariyle Lisanslı Elektrik Kurulu Gücünün Kaynak Bazında Dağılımı Ve 2020 Yılı </w:t>
      </w:r>
      <w:r w:rsidR="002330F6">
        <w:t>Mayıs</w:t>
      </w:r>
      <w:r w:rsidRPr="00DC6E09">
        <w:t xml:space="preserve"> Ayı Değeriyle Karşılaştırılması (MW-%)</w:t>
      </w:r>
      <w:bookmarkEnd w:id="13"/>
    </w:p>
    <w:tbl>
      <w:tblPr>
        <w:tblW w:w="9356" w:type="dxa"/>
        <w:tblInd w:w="-10" w:type="dxa"/>
        <w:tblCellMar>
          <w:left w:w="70" w:type="dxa"/>
          <w:right w:w="70" w:type="dxa"/>
        </w:tblCellMar>
        <w:tblLook w:val="04A0" w:firstRow="1" w:lastRow="0" w:firstColumn="1" w:lastColumn="0" w:noHBand="0" w:noVBand="1"/>
      </w:tblPr>
      <w:tblGrid>
        <w:gridCol w:w="2410"/>
        <w:gridCol w:w="1701"/>
        <w:gridCol w:w="1134"/>
        <w:gridCol w:w="1701"/>
        <w:gridCol w:w="992"/>
        <w:gridCol w:w="1418"/>
      </w:tblGrid>
      <w:tr w:rsidR="002330F6" w:rsidRPr="002330F6" w:rsidTr="00717104">
        <w:trPr>
          <w:trHeight w:val="300"/>
        </w:trPr>
        <w:tc>
          <w:tcPr>
            <w:tcW w:w="2410" w:type="dxa"/>
            <w:vMerge w:val="restart"/>
            <w:tcBorders>
              <w:top w:val="single" w:sz="8" w:space="0" w:color="auto"/>
              <w:left w:val="single" w:sz="8" w:space="0" w:color="auto"/>
              <w:bottom w:val="nil"/>
              <w:right w:val="single" w:sz="8" w:space="0" w:color="auto"/>
            </w:tcBorders>
            <w:shd w:val="clear" w:color="000000" w:fill="FF0000"/>
            <w:noWrap/>
            <w:vAlign w:val="center"/>
            <w:hideMark/>
          </w:tcPr>
          <w:p w:rsidR="002330F6" w:rsidRPr="002330F6" w:rsidRDefault="002330F6" w:rsidP="002330F6">
            <w:pPr>
              <w:spacing w:after="0" w:line="240" w:lineRule="auto"/>
              <w:rPr>
                <w:rFonts w:ascii="Arial" w:eastAsia="Times New Roman" w:hAnsi="Arial" w:cs="Arial"/>
                <w:b/>
                <w:bCs/>
                <w:color w:val="FFFFFF"/>
                <w:lang w:eastAsia="tr-TR"/>
              </w:rPr>
            </w:pPr>
            <w:r w:rsidRPr="002330F6">
              <w:rPr>
                <w:rFonts w:ascii="Arial" w:eastAsia="Times New Roman" w:hAnsi="Arial" w:cs="Arial"/>
                <w:b/>
                <w:bCs/>
                <w:color w:val="FFFFFF"/>
                <w:sz w:val="22"/>
                <w:lang w:eastAsia="tr-TR"/>
              </w:rPr>
              <w:t>KAYNAK TÜRÜ</w:t>
            </w:r>
          </w:p>
        </w:tc>
        <w:tc>
          <w:tcPr>
            <w:tcW w:w="2835"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2330F6" w:rsidRPr="002330F6" w:rsidRDefault="002330F6" w:rsidP="002330F6">
            <w:pPr>
              <w:spacing w:after="0" w:line="240" w:lineRule="auto"/>
              <w:jc w:val="center"/>
              <w:rPr>
                <w:rFonts w:ascii="Arial" w:eastAsia="Times New Roman" w:hAnsi="Arial" w:cs="Arial"/>
                <w:b/>
                <w:bCs/>
                <w:color w:val="FFFFFF"/>
                <w:lang w:eastAsia="tr-TR"/>
              </w:rPr>
            </w:pPr>
            <w:r w:rsidRPr="002330F6">
              <w:rPr>
                <w:rFonts w:ascii="Arial" w:eastAsia="Times New Roman" w:hAnsi="Arial" w:cs="Arial"/>
                <w:b/>
                <w:bCs/>
                <w:color w:val="FFFFFF"/>
                <w:sz w:val="22"/>
                <w:lang w:eastAsia="tr-TR"/>
              </w:rPr>
              <w:t>2020 MAYIS</w:t>
            </w:r>
          </w:p>
        </w:tc>
        <w:tc>
          <w:tcPr>
            <w:tcW w:w="2693"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2330F6" w:rsidRPr="002330F6" w:rsidRDefault="002330F6" w:rsidP="002330F6">
            <w:pPr>
              <w:spacing w:after="0" w:line="240" w:lineRule="auto"/>
              <w:jc w:val="center"/>
              <w:rPr>
                <w:rFonts w:ascii="Arial" w:eastAsia="Times New Roman" w:hAnsi="Arial" w:cs="Arial"/>
                <w:b/>
                <w:bCs/>
                <w:color w:val="FFFFFF"/>
                <w:lang w:eastAsia="tr-TR"/>
              </w:rPr>
            </w:pPr>
            <w:r w:rsidRPr="002330F6">
              <w:rPr>
                <w:rFonts w:ascii="Arial" w:eastAsia="Times New Roman" w:hAnsi="Arial" w:cs="Arial"/>
                <w:b/>
                <w:bCs/>
                <w:color w:val="FFFFFF"/>
                <w:sz w:val="22"/>
                <w:lang w:eastAsia="tr-TR"/>
              </w:rPr>
              <w:t>2021 MAYIS</w:t>
            </w:r>
          </w:p>
        </w:tc>
        <w:tc>
          <w:tcPr>
            <w:tcW w:w="1418" w:type="dxa"/>
            <w:vMerge w:val="restart"/>
            <w:tcBorders>
              <w:top w:val="single" w:sz="8" w:space="0" w:color="auto"/>
              <w:left w:val="nil"/>
              <w:bottom w:val="nil"/>
              <w:right w:val="single" w:sz="8" w:space="0" w:color="auto"/>
            </w:tcBorders>
            <w:shd w:val="clear" w:color="000000" w:fill="FF0000"/>
            <w:vAlign w:val="center"/>
            <w:hideMark/>
          </w:tcPr>
          <w:p w:rsidR="002330F6" w:rsidRPr="002330F6" w:rsidRDefault="002330F6" w:rsidP="002330F6">
            <w:pPr>
              <w:spacing w:after="0" w:line="240" w:lineRule="auto"/>
              <w:jc w:val="center"/>
              <w:rPr>
                <w:rFonts w:ascii="Arial" w:eastAsia="Times New Roman" w:hAnsi="Arial" w:cs="Arial"/>
                <w:b/>
                <w:bCs/>
                <w:color w:val="FFFFFF"/>
                <w:lang w:eastAsia="tr-TR"/>
              </w:rPr>
            </w:pPr>
            <w:r w:rsidRPr="002330F6">
              <w:rPr>
                <w:rFonts w:ascii="Arial" w:eastAsia="Times New Roman" w:hAnsi="Arial" w:cs="Arial"/>
                <w:b/>
                <w:bCs/>
                <w:color w:val="FFFFFF"/>
                <w:sz w:val="22"/>
                <w:lang w:eastAsia="tr-TR"/>
              </w:rPr>
              <w:t>DEĞİŞİM (%)</w:t>
            </w:r>
          </w:p>
        </w:tc>
      </w:tr>
      <w:tr w:rsidR="00717104" w:rsidRPr="002330F6" w:rsidTr="00717104">
        <w:trPr>
          <w:trHeight w:val="572"/>
        </w:trPr>
        <w:tc>
          <w:tcPr>
            <w:tcW w:w="2410" w:type="dxa"/>
            <w:vMerge/>
            <w:tcBorders>
              <w:top w:val="single" w:sz="8" w:space="0" w:color="auto"/>
              <w:left w:val="single" w:sz="8" w:space="0" w:color="auto"/>
              <w:bottom w:val="nil"/>
              <w:right w:val="single" w:sz="8" w:space="0" w:color="auto"/>
            </w:tcBorders>
            <w:vAlign w:val="center"/>
            <w:hideMark/>
          </w:tcPr>
          <w:p w:rsidR="002330F6" w:rsidRPr="002330F6" w:rsidRDefault="002330F6" w:rsidP="002330F6">
            <w:pPr>
              <w:spacing w:after="0" w:line="240" w:lineRule="auto"/>
              <w:rPr>
                <w:rFonts w:ascii="Arial" w:eastAsia="Times New Roman" w:hAnsi="Arial" w:cs="Arial"/>
                <w:b/>
                <w:bCs/>
                <w:color w:val="FFFFFF"/>
                <w:lang w:eastAsia="tr-TR"/>
              </w:rPr>
            </w:pPr>
          </w:p>
        </w:tc>
        <w:tc>
          <w:tcPr>
            <w:tcW w:w="1701" w:type="dxa"/>
            <w:tcBorders>
              <w:top w:val="nil"/>
              <w:left w:val="nil"/>
              <w:bottom w:val="nil"/>
              <w:right w:val="single" w:sz="8" w:space="0" w:color="auto"/>
            </w:tcBorders>
            <w:shd w:val="clear" w:color="000000" w:fill="FF0000"/>
            <w:vAlign w:val="center"/>
            <w:hideMark/>
          </w:tcPr>
          <w:p w:rsidR="002330F6" w:rsidRPr="002330F6" w:rsidRDefault="002330F6" w:rsidP="002330F6">
            <w:pPr>
              <w:spacing w:after="0" w:line="240" w:lineRule="auto"/>
              <w:jc w:val="center"/>
              <w:rPr>
                <w:rFonts w:ascii="Arial" w:eastAsia="Times New Roman" w:hAnsi="Arial" w:cs="Arial"/>
                <w:b/>
                <w:bCs/>
                <w:color w:val="FFFFFF"/>
                <w:lang w:eastAsia="tr-TR"/>
              </w:rPr>
            </w:pPr>
            <w:r w:rsidRPr="002330F6">
              <w:rPr>
                <w:rFonts w:ascii="Arial" w:eastAsia="Times New Roman" w:hAnsi="Arial" w:cs="Arial"/>
                <w:b/>
                <w:bCs/>
                <w:color w:val="FFFFFF"/>
                <w:sz w:val="22"/>
                <w:lang w:eastAsia="tr-TR"/>
              </w:rPr>
              <w:t>KURULU GÜÇ (MW)</w:t>
            </w:r>
          </w:p>
        </w:tc>
        <w:tc>
          <w:tcPr>
            <w:tcW w:w="1134" w:type="dxa"/>
            <w:tcBorders>
              <w:top w:val="nil"/>
              <w:left w:val="nil"/>
              <w:bottom w:val="nil"/>
              <w:right w:val="single" w:sz="8" w:space="0" w:color="auto"/>
            </w:tcBorders>
            <w:shd w:val="clear" w:color="000000" w:fill="FF0000"/>
            <w:vAlign w:val="center"/>
            <w:hideMark/>
          </w:tcPr>
          <w:p w:rsidR="002330F6" w:rsidRPr="002330F6" w:rsidRDefault="002330F6" w:rsidP="002330F6">
            <w:pPr>
              <w:spacing w:after="0" w:line="240" w:lineRule="auto"/>
              <w:jc w:val="center"/>
              <w:rPr>
                <w:rFonts w:ascii="Arial" w:eastAsia="Times New Roman" w:hAnsi="Arial" w:cs="Arial"/>
                <w:b/>
                <w:bCs/>
                <w:color w:val="FFFFFF"/>
                <w:lang w:eastAsia="tr-TR"/>
              </w:rPr>
            </w:pPr>
            <w:r w:rsidRPr="002330F6">
              <w:rPr>
                <w:rFonts w:ascii="Arial" w:eastAsia="Times New Roman" w:hAnsi="Arial" w:cs="Arial"/>
                <w:b/>
                <w:bCs/>
                <w:color w:val="FFFFFF"/>
                <w:sz w:val="22"/>
                <w:lang w:eastAsia="tr-TR"/>
              </w:rPr>
              <w:t>ORAN (%)</w:t>
            </w:r>
          </w:p>
        </w:tc>
        <w:tc>
          <w:tcPr>
            <w:tcW w:w="1701" w:type="dxa"/>
            <w:tcBorders>
              <w:top w:val="nil"/>
              <w:left w:val="nil"/>
              <w:bottom w:val="nil"/>
              <w:right w:val="single" w:sz="8" w:space="0" w:color="auto"/>
            </w:tcBorders>
            <w:shd w:val="clear" w:color="000000" w:fill="FF0000"/>
            <w:vAlign w:val="center"/>
            <w:hideMark/>
          </w:tcPr>
          <w:p w:rsidR="002330F6" w:rsidRPr="002330F6" w:rsidRDefault="002330F6" w:rsidP="002330F6">
            <w:pPr>
              <w:spacing w:after="0" w:line="240" w:lineRule="auto"/>
              <w:jc w:val="center"/>
              <w:rPr>
                <w:rFonts w:ascii="Arial" w:eastAsia="Times New Roman" w:hAnsi="Arial" w:cs="Arial"/>
                <w:b/>
                <w:bCs/>
                <w:color w:val="FFFFFF"/>
                <w:lang w:eastAsia="tr-TR"/>
              </w:rPr>
            </w:pPr>
            <w:r w:rsidRPr="002330F6">
              <w:rPr>
                <w:rFonts w:ascii="Arial" w:eastAsia="Times New Roman" w:hAnsi="Arial" w:cs="Arial"/>
                <w:b/>
                <w:bCs/>
                <w:color w:val="FFFFFF"/>
                <w:sz w:val="22"/>
                <w:lang w:eastAsia="tr-TR"/>
              </w:rPr>
              <w:t>KURULU GÜÇ (MW)</w:t>
            </w:r>
          </w:p>
        </w:tc>
        <w:tc>
          <w:tcPr>
            <w:tcW w:w="992" w:type="dxa"/>
            <w:tcBorders>
              <w:top w:val="nil"/>
              <w:left w:val="nil"/>
              <w:bottom w:val="nil"/>
              <w:right w:val="single" w:sz="8" w:space="0" w:color="auto"/>
            </w:tcBorders>
            <w:shd w:val="clear" w:color="000000" w:fill="FF0000"/>
            <w:vAlign w:val="center"/>
            <w:hideMark/>
          </w:tcPr>
          <w:p w:rsidR="002330F6" w:rsidRPr="002330F6" w:rsidRDefault="002330F6" w:rsidP="002330F6">
            <w:pPr>
              <w:spacing w:after="0" w:line="240" w:lineRule="auto"/>
              <w:jc w:val="center"/>
              <w:rPr>
                <w:rFonts w:ascii="Arial" w:eastAsia="Times New Roman" w:hAnsi="Arial" w:cs="Arial"/>
                <w:b/>
                <w:bCs/>
                <w:color w:val="FFFFFF"/>
                <w:lang w:eastAsia="tr-TR"/>
              </w:rPr>
            </w:pPr>
            <w:r w:rsidRPr="002330F6">
              <w:rPr>
                <w:rFonts w:ascii="Arial" w:eastAsia="Times New Roman" w:hAnsi="Arial" w:cs="Arial"/>
                <w:b/>
                <w:bCs/>
                <w:color w:val="FFFFFF"/>
                <w:sz w:val="22"/>
                <w:lang w:eastAsia="tr-TR"/>
              </w:rPr>
              <w:t>ORAN (%)</w:t>
            </w:r>
          </w:p>
        </w:tc>
        <w:tc>
          <w:tcPr>
            <w:tcW w:w="1418" w:type="dxa"/>
            <w:vMerge/>
            <w:tcBorders>
              <w:top w:val="single" w:sz="8" w:space="0" w:color="auto"/>
              <w:left w:val="nil"/>
              <w:bottom w:val="nil"/>
              <w:right w:val="single" w:sz="8" w:space="0" w:color="auto"/>
            </w:tcBorders>
            <w:vAlign w:val="center"/>
            <w:hideMark/>
          </w:tcPr>
          <w:p w:rsidR="002330F6" w:rsidRPr="002330F6" w:rsidRDefault="002330F6" w:rsidP="002330F6">
            <w:pPr>
              <w:spacing w:after="0" w:line="240" w:lineRule="auto"/>
              <w:rPr>
                <w:rFonts w:ascii="Arial" w:eastAsia="Times New Roman" w:hAnsi="Arial" w:cs="Arial"/>
                <w:b/>
                <w:bCs/>
                <w:color w:val="FFFFFF"/>
                <w:lang w:eastAsia="tr-TR"/>
              </w:rPr>
            </w:pPr>
          </w:p>
        </w:tc>
      </w:tr>
      <w:tr w:rsidR="00717104" w:rsidRPr="002330F6" w:rsidTr="00717104">
        <w:trPr>
          <w:trHeight w:val="300"/>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rsidR="002330F6" w:rsidRPr="002330F6" w:rsidRDefault="002330F6" w:rsidP="002330F6">
            <w:pPr>
              <w:spacing w:after="0" w:line="240" w:lineRule="auto"/>
              <w:rPr>
                <w:rFonts w:ascii="Arial" w:eastAsia="Times New Roman" w:hAnsi="Arial" w:cs="Arial"/>
                <w:b/>
                <w:bCs/>
                <w:color w:val="FFFFFF"/>
                <w:lang w:eastAsia="tr-TR"/>
              </w:rPr>
            </w:pPr>
            <w:r w:rsidRPr="002330F6">
              <w:rPr>
                <w:rFonts w:ascii="Arial" w:eastAsia="Times New Roman" w:hAnsi="Arial" w:cs="Arial"/>
                <w:b/>
                <w:bCs/>
                <w:color w:val="FFFFFF"/>
                <w:sz w:val="22"/>
                <w:lang w:eastAsia="tr-TR"/>
              </w:rPr>
              <w:t>DOĞAL GAZ</w:t>
            </w:r>
          </w:p>
        </w:tc>
        <w:tc>
          <w:tcPr>
            <w:tcW w:w="1701" w:type="dxa"/>
            <w:tcBorders>
              <w:top w:val="nil"/>
              <w:left w:val="nil"/>
              <w:bottom w:val="single" w:sz="8" w:space="0" w:color="auto"/>
              <w:right w:val="single" w:sz="8" w:space="0" w:color="auto"/>
            </w:tcBorders>
            <w:shd w:val="clear" w:color="auto" w:fill="auto"/>
            <w:noWrap/>
            <w:vAlign w:val="center"/>
            <w:hideMark/>
          </w:tcPr>
          <w:p w:rsidR="002330F6" w:rsidRPr="002330F6" w:rsidRDefault="002330F6" w:rsidP="002330F6">
            <w:pPr>
              <w:spacing w:after="0" w:line="240" w:lineRule="auto"/>
              <w:jc w:val="right"/>
              <w:rPr>
                <w:rFonts w:ascii="Arial" w:eastAsia="Times New Roman" w:hAnsi="Arial" w:cs="Arial"/>
                <w:color w:val="000000"/>
                <w:lang w:eastAsia="tr-TR"/>
              </w:rPr>
            </w:pPr>
            <w:r w:rsidRPr="002330F6">
              <w:rPr>
                <w:rFonts w:ascii="Arial" w:eastAsia="Times New Roman" w:hAnsi="Arial" w:cs="Arial"/>
                <w:color w:val="000000"/>
                <w:sz w:val="22"/>
                <w:lang w:eastAsia="tr-TR"/>
              </w:rPr>
              <w:t>25.525,13</w:t>
            </w:r>
          </w:p>
        </w:tc>
        <w:tc>
          <w:tcPr>
            <w:tcW w:w="1134" w:type="dxa"/>
            <w:tcBorders>
              <w:top w:val="nil"/>
              <w:left w:val="nil"/>
              <w:bottom w:val="single" w:sz="8" w:space="0" w:color="auto"/>
              <w:right w:val="single" w:sz="8" w:space="0" w:color="auto"/>
            </w:tcBorders>
            <w:shd w:val="clear" w:color="auto" w:fill="auto"/>
            <w:noWrap/>
            <w:vAlign w:val="center"/>
            <w:hideMark/>
          </w:tcPr>
          <w:p w:rsidR="002330F6" w:rsidRPr="002330F6" w:rsidRDefault="002330F6" w:rsidP="002330F6">
            <w:pPr>
              <w:spacing w:after="0" w:line="240" w:lineRule="auto"/>
              <w:jc w:val="center"/>
              <w:rPr>
                <w:rFonts w:ascii="Arial" w:eastAsia="Times New Roman" w:hAnsi="Arial" w:cs="Arial"/>
                <w:color w:val="000000"/>
                <w:lang w:eastAsia="tr-TR"/>
              </w:rPr>
            </w:pPr>
            <w:r w:rsidRPr="002330F6">
              <w:rPr>
                <w:rFonts w:ascii="Arial" w:eastAsia="Times New Roman" w:hAnsi="Arial" w:cs="Arial"/>
                <w:color w:val="000000"/>
                <w:sz w:val="22"/>
                <w:lang w:eastAsia="tr-TR"/>
              </w:rPr>
              <w:t>29,87</w:t>
            </w:r>
          </w:p>
        </w:tc>
        <w:tc>
          <w:tcPr>
            <w:tcW w:w="1701" w:type="dxa"/>
            <w:tcBorders>
              <w:top w:val="nil"/>
              <w:left w:val="nil"/>
              <w:bottom w:val="single" w:sz="8" w:space="0" w:color="auto"/>
              <w:right w:val="single" w:sz="8" w:space="0" w:color="auto"/>
            </w:tcBorders>
            <w:shd w:val="clear" w:color="auto" w:fill="auto"/>
            <w:noWrap/>
            <w:vAlign w:val="center"/>
            <w:hideMark/>
          </w:tcPr>
          <w:p w:rsidR="002330F6" w:rsidRPr="002330F6" w:rsidRDefault="002330F6" w:rsidP="002330F6">
            <w:pPr>
              <w:spacing w:after="0" w:line="240" w:lineRule="auto"/>
              <w:jc w:val="right"/>
              <w:rPr>
                <w:rFonts w:ascii="Arial" w:eastAsia="Times New Roman" w:hAnsi="Arial" w:cs="Arial"/>
                <w:color w:val="000000"/>
                <w:lang w:eastAsia="tr-TR"/>
              </w:rPr>
            </w:pPr>
            <w:r w:rsidRPr="002330F6">
              <w:rPr>
                <w:rFonts w:ascii="Arial" w:eastAsia="Times New Roman" w:hAnsi="Arial" w:cs="Arial"/>
                <w:color w:val="000000"/>
                <w:sz w:val="22"/>
                <w:lang w:eastAsia="tr-TR"/>
              </w:rPr>
              <w:t>25.669,96</w:t>
            </w:r>
          </w:p>
        </w:tc>
        <w:tc>
          <w:tcPr>
            <w:tcW w:w="992" w:type="dxa"/>
            <w:tcBorders>
              <w:top w:val="nil"/>
              <w:left w:val="nil"/>
              <w:bottom w:val="single" w:sz="8" w:space="0" w:color="auto"/>
              <w:right w:val="single" w:sz="8" w:space="0" w:color="auto"/>
            </w:tcBorders>
            <w:shd w:val="clear" w:color="auto" w:fill="auto"/>
            <w:noWrap/>
            <w:vAlign w:val="center"/>
            <w:hideMark/>
          </w:tcPr>
          <w:p w:rsidR="002330F6" w:rsidRPr="002330F6" w:rsidRDefault="002330F6" w:rsidP="002330F6">
            <w:pPr>
              <w:spacing w:after="0" w:line="240" w:lineRule="auto"/>
              <w:jc w:val="center"/>
              <w:rPr>
                <w:rFonts w:ascii="Arial" w:eastAsia="Times New Roman" w:hAnsi="Arial" w:cs="Arial"/>
                <w:color w:val="000000"/>
                <w:lang w:eastAsia="tr-TR"/>
              </w:rPr>
            </w:pPr>
            <w:r w:rsidRPr="002330F6">
              <w:rPr>
                <w:rFonts w:ascii="Arial" w:eastAsia="Times New Roman" w:hAnsi="Arial" w:cs="Arial"/>
                <w:color w:val="000000"/>
                <w:sz w:val="22"/>
                <w:lang w:eastAsia="tr-TR"/>
              </w:rPr>
              <w:t>28,34</w:t>
            </w:r>
          </w:p>
        </w:tc>
        <w:tc>
          <w:tcPr>
            <w:tcW w:w="1418" w:type="dxa"/>
            <w:tcBorders>
              <w:top w:val="nil"/>
              <w:left w:val="nil"/>
              <w:bottom w:val="single" w:sz="8" w:space="0" w:color="auto"/>
              <w:right w:val="single" w:sz="8" w:space="0" w:color="auto"/>
            </w:tcBorders>
            <w:shd w:val="clear" w:color="auto" w:fill="auto"/>
            <w:noWrap/>
            <w:vAlign w:val="center"/>
            <w:hideMark/>
          </w:tcPr>
          <w:p w:rsidR="002330F6" w:rsidRPr="002330F6" w:rsidRDefault="002330F6" w:rsidP="002330F6">
            <w:pPr>
              <w:spacing w:after="0" w:line="240" w:lineRule="auto"/>
              <w:jc w:val="center"/>
              <w:rPr>
                <w:rFonts w:ascii="Arial" w:eastAsia="Times New Roman" w:hAnsi="Arial" w:cs="Arial"/>
                <w:color w:val="000000"/>
                <w:lang w:eastAsia="tr-TR"/>
              </w:rPr>
            </w:pPr>
            <w:r w:rsidRPr="002330F6">
              <w:rPr>
                <w:rFonts w:ascii="Arial" w:eastAsia="Times New Roman" w:hAnsi="Arial" w:cs="Arial"/>
                <w:color w:val="000000"/>
                <w:sz w:val="22"/>
                <w:lang w:eastAsia="tr-TR"/>
              </w:rPr>
              <w:t>0,57</w:t>
            </w:r>
          </w:p>
        </w:tc>
      </w:tr>
      <w:tr w:rsidR="00717104" w:rsidRPr="002330F6" w:rsidTr="00717104">
        <w:trPr>
          <w:trHeight w:val="300"/>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rsidR="002330F6" w:rsidRPr="002330F6" w:rsidRDefault="002330F6" w:rsidP="002330F6">
            <w:pPr>
              <w:spacing w:after="0" w:line="240" w:lineRule="auto"/>
              <w:rPr>
                <w:rFonts w:ascii="Arial" w:eastAsia="Times New Roman" w:hAnsi="Arial" w:cs="Arial"/>
                <w:b/>
                <w:bCs/>
                <w:color w:val="FFFFFF"/>
                <w:lang w:eastAsia="tr-TR"/>
              </w:rPr>
            </w:pPr>
            <w:r w:rsidRPr="002330F6">
              <w:rPr>
                <w:rFonts w:ascii="Arial" w:eastAsia="Times New Roman" w:hAnsi="Arial" w:cs="Arial"/>
                <w:b/>
                <w:bCs/>
                <w:color w:val="FFFFFF"/>
                <w:sz w:val="22"/>
                <w:lang w:eastAsia="tr-TR"/>
              </w:rPr>
              <w:t>BARAJLI HİDROLİK</w:t>
            </w:r>
          </w:p>
        </w:tc>
        <w:tc>
          <w:tcPr>
            <w:tcW w:w="1701" w:type="dxa"/>
            <w:tcBorders>
              <w:top w:val="nil"/>
              <w:left w:val="nil"/>
              <w:bottom w:val="single" w:sz="8" w:space="0" w:color="auto"/>
              <w:right w:val="single" w:sz="8" w:space="0" w:color="auto"/>
            </w:tcBorders>
            <w:shd w:val="clear" w:color="auto" w:fill="auto"/>
            <w:noWrap/>
            <w:vAlign w:val="center"/>
            <w:hideMark/>
          </w:tcPr>
          <w:p w:rsidR="002330F6" w:rsidRPr="002330F6" w:rsidRDefault="002330F6" w:rsidP="002330F6">
            <w:pPr>
              <w:spacing w:after="0" w:line="240" w:lineRule="auto"/>
              <w:jc w:val="right"/>
              <w:rPr>
                <w:rFonts w:ascii="Arial" w:eastAsia="Times New Roman" w:hAnsi="Arial" w:cs="Arial"/>
                <w:color w:val="000000"/>
                <w:lang w:eastAsia="tr-TR"/>
              </w:rPr>
            </w:pPr>
            <w:r w:rsidRPr="002330F6">
              <w:rPr>
                <w:rFonts w:ascii="Arial" w:eastAsia="Times New Roman" w:hAnsi="Arial" w:cs="Arial"/>
                <w:color w:val="000000"/>
                <w:sz w:val="22"/>
                <w:lang w:eastAsia="tr-TR"/>
              </w:rPr>
              <w:t>21.131,18</w:t>
            </w:r>
          </w:p>
        </w:tc>
        <w:tc>
          <w:tcPr>
            <w:tcW w:w="1134" w:type="dxa"/>
            <w:tcBorders>
              <w:top w:val="nil"/>
              <w:left w:val="nil"/>
              <w:bottom w:val="single" w:sz="8" w:space="0" w:color="auto"/>
              <w:right w:val="single" w:sz="8" w:space="0" w:color="auto"/>
            </w:tcBorders>
            <w:shd w:val="clear" w:color="auto" w:fill="auto"/>
            <w:noWrap/>
            <w:vAlign w:val="center"/>
            <w:hideMark/>
          </w:tcPr>
          <w:p w:rsidR="002330F6" w:rsidRPr="002330F6" w:rsidRDefault="002330F6" w:rsidP="002330F6">
            <w:pPr>
              <w:spacing w:after="0" w:line="240" w:lineRule="auto"/>
              <w:jc w:val="center"/>
              <w:rPr>
                <w:rFonts w:ascii="Arial" w:eastAsia="Times New Roman" w:hAnsi="Arial" w:cs="Arial"/>
                <w:color w:val="000000"/>
                <w:lang w:eastAsia="tr-TR"/>
              </w:rPr>
            </w:pPr>
            <w:r w:rsidRPr="002330F6">
              <w:rPr>
                <w:rFonts w:ascii="Arial" w:eastAsia="Times New Roman" w:hAnsi="Arial" w:cs="Arial"/>
                <w:color w:val="000000"/>
                <w:sz w:val="22"/>
                <w:lang w:eastAsia="tr-TR"/>
              </w:rPr>
              <w:t>24,72</w:t>
            </w:r>
          </w:p>
        </w:tc>
        <w:tc>
          <w:tcPr>
            <w:tcW w:w="1701" w:type="dxa"/>
            <w:tcBorders>
              <w:top w:val="nil"/>
              <w:left w:val="nil"/>
              <w:bottom w:val="single" w:sz="8" w:space="0" w:color="auto"/>
              <w:right w:val="single" w:sz="8" w:space="0" w:color="auto"/>
            </w:tcBorders>
            <w:shd w:val="clear" w:color="auto" w:fill="auto"/>
            <w:noWrap/>
            <w:vAlign w:val="center"/>
            <w:hideMark/>
          </w:tcPr>
          <w:p w:rsidR="002330F6" w:rsidRPr="002330F6" w:rsidRDefault="002330F6" w:rsidP="002330F6">
            <w:pPr>
              <w:spacing w:after="0" w:line="240" w:lineRule="auto"/>
              <w:jc w:val="right"/>
              <w:rPr>
                <w:rFonts w:ascii="Arial" w:eastAsia="Times New Roman" w:hAnsi="Arial" w:cs="Arial"/>
                <w:color w:val="000000"/>
                <w:lang w:eastAsia="tr-TR"/>
              </w:rPr>
            </w:pPr>
            <w:r w:rsidRPr="002330F6">
              <w:rPr>
                <w:rFonts w:ascii="Arial" w:eastAsia="Times New Roman" w:hAnsi="Arial" w:cs="Arial"/>
                <w:color w:val="000000"/>
                <w:sz w:val="22"/>
                <w:lang w:eastAsia="tr-TR"/>
              </w:rPr>
              <w:t>23.243,98</w:t>
            </w:r>
          </w:p>
        </w:tc>
        <w:tc>
          <w:tcPr>
            <w:tcW w:w="992" w:type="dxa"/>
            <w:tcBorders>
              <w:top w:val="nil"/>
              <w:left w:val="nil"/>
              <w:bottom w:val="single" w:sz="8" w:space="0" w:color="auto"/>
              <w:right w:val="single" w:sz="8" w:space="0" w:color="auto"/>
            </w:tcBorders>
            <w:shd w:val="clear" w:color="auto" w:fill="auto"/>
            <w:noWrap/>
            <w:vAlign w:val="center"/>
            <w:hideMark/>
          </w:tcPr>
          <w:p w:rsidR="002330F6" w:rsidRPr="002330F6" w:rsidRDefault="002330F6" w:rsidP="002330F6">
            <w:pPr>
              <w:spacing w:after="0" w:line="240" w:lineRule="auto"/>
              <w:jc w:val="center"/>
              <w:rPr>
                <w:rFonts w:ascii="Arial" w:eastAsia="Times New Roman" w:hAnsi="Arial" w:cs="Arial"/>
                <w:color w:val="000000"/>
                <w:lang w:eastAsia="tr-TR"/>
              </w:rPr>
            </w:pPr>
            <w:r w:rsidRPr="002330F6">
              <w:rPr>
                <w:rFonts w:ascii="Arial" w:eastAsia="Times New Roman" w:hAnsi="Arial" w:cs="Arial"/>
                <w:color w:val="000000"/>
                <w:sz w:val="22"/>
                <w:lang w:eastAsia="tr-TR"/>
              </w:rPr>
              <w:t>25,66</w:t>
            </w:r>
          </w:p>
        </w:tc>
        <w:tc>
          <w:tcPr>
            <w:tcW w:w="1418" w:type="dxa"/>
            <w:tcBorders>
              <w:top w:val="nil"/>
              <w:left w:val="nil"/>
              <w:bottom w:val="single" w:sz="8" w:space="0" w:color="auto"/>
              <w:right w:val="single" w:sz="8" w:space="0" w:color="auto"/>
            </w:tcBorders>
            <w:shd w:val="clear" w:color="auto" w:fill="auto"/>
            <w:noWrap/>
            <w:vAlign w:val="center"/>
            <w:hideMark/>
          </w:tcPr>
          <w:p w:rsidR="002330F6" w:rsidRPr="002330F6" w:rsidRDefault="002330F6" w:rsidP="002330F6">
            <w:pPr>
              <w:spacing w:after="0" w:line="240" w:lineRule="auto"/>
              <w:jc w:val="center"/>
              <w:rPr>
                <w:rFonts w:ascii="Arial" w:eastAsia="Times New Roman" w:hAnsi="Arial" w:cs="Arial"/>
                <w:color w:val="000000"/>
                <w:lang w:eastAsia="tr-TR"/>
              </w:rPr>
            </w:pPr>
            <w:r w:rsidRPr="002330F6">
              <w:rPr>
                <w:rFonts w:ascii="Arial" w:eastAsia="Times New Roman" w:hAnsi="Arial" w:cs="Arial"/>
                <w:color w:val="000000"/>
                <w:sz w:val="22"/>
                <w:lang w:eastAsia="tr-TR"/>
              </w:rPr>
              <w:t>10,00</w:t>
            </w:r>
          </w:p>
        </w:tc>
      </w:tr>
      <w:tr w:rsidR="00717104" w:rsidRPr="002330F6" w:rsidTr="00717104">
        <w:trPr>
          <w:trHeight w:val="300"/>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rsidR="002330F6" w:rsidRPr="002330F6" w:rsidRDefault="002330F6" w:rsidP="002330F6">
            <w:pPr>
              <w:spacing w:after="0" w:line="240" w:lineRule="auto"/>
              <w:rPr>
                <w:rFonts w:ascii="Arial" w:eastAsia="Times New Roman" w:hAnsi="Arial" w:cs="Arial"/>
                <w:b/>
                <w:bCs/>
                <w:color w:val="FFFFFF"/>
                <w:lang w:eastAsia="tr-TR"/>
              </w:rPr>
            </w:pPr>
            <w:r w:rsidRPr="002330F6">
              <w:rPr>
                <w:rFonts w:ascii="Arial" w:eastAsia="Times New Roman" w:hAnsi="Arial" w:cs="Arial"/>
                <w:b/>
                <w:bCs/>
                <w:color w:val="FFFFFF"/>
                <w:sz w:val="22"/>
                <w:lang w:eastAsia="tr-TR"/>
              </w:rPr>
              <w:t>LİNYİT</w:t>
            </w:r>
          </w:p>
        </w:tc>
        <w:tc>
          <w:tcPr>
            <w:tcW w:w="1701" w:type="dxa"/>
            <w:tcBorders>
              <w:top w:val="nil"/>
              <w:left w:val="nil"/>
              <w:bottom w:val="single" w:sz="8" w:space="0" w:color="auto"/>
              <w:right w:val="single" w:sz="8" w:space="0" w:color="auto"/>
            </w:tcBorders>
            <w:shd w:val="clear" w:color="auto" w:fill="auto"/>
            <w:noWrap/>
            <w:vAlign w:val="center"/>
            <w:hideMark/>
          </w:tcPr>
          <w:p w:rsidR="002330F6" w:rsidRPr="002330F6" w:rsidRDefault="002330F6" w:rsidP="002330F6">
            <w:pPr>
              <w:spacing w:after="0" w:line="240" w:lineRule="auto"/>
              <w:jc w:val="right"/>
              <w:rPr>
                <w:rFonts w:ascii="Arial" w:eastAsia="Times New Roman" w:hAnsi="Arial" w:cs="Arial"/>
                <w:color w:val="000000"/>
                <w:lang w:eastAsia="tr-TR"/>
              </w:rPr>
            </w:pPr>
            <w:r w:rsidRPr="002330F6">
              <w:rPr>
                <w:rFonts w:ascii="Arial" w:eastAsia="Times New Roman" w:hAnsi="Arial" w:cs="Arial"/>
                <w:color w:val="000000"/>
                <w:sz w:val="22"/>
                <w:lang w:eastAsia="tr-TR"/>
              </w:rPr>
              <w:t>10.097,31</w:t>
            </w:r>
          </w:p>
        </w:tc>
        <w:tc>
          <w:tcPr>
            <w:tcW w:w="1134" w:type="dxa"/>
            <w:tcBorders>
              <w:top w:val="nil"/>
              <w:left w:val="nil"/>
              <w:bottom w:val="single" w:sz="8" w:space="0" w:color="auto"/>
              <w:right w:val="single" w:sz="8" w:space="0" w:color="auto"/>
            </w:tcBorders>
            <w:shd w:val="clear" w:color="auto" w:fill="auto"/>
            <w:noWrap/>
            <w:vAlign w:val="center"/>
            <w:hideMark/>
          </w:tcPr>
          <w:p w:rsidR="002330F6" w:rsidRPr="002330F6" w:rsidRDefault="002330F6" w:rsidP="002330F6">
            <w:pPr>
              <w:spacing w:after="0" w:line="240" w:lineRule="auto"/>
              <w:jc w:val="center"/>
              <w:rPr>
                <w:rFonts w:ascii="Arial" w:eastAsia="Times New Roman" w:hAnsi="Arial" w:cs="Arial"/>
                <w:color w:val="000000"/>
                <w:lang w:eastAsia="tr-TR"/>
              </w:rPr>
            </w:pPr>
            <w:r w:rsidRPr="002330F6">
              <w:rPr>
                <w:rFonts w:ascii="Arial" w:eastAsia="Times New Roman" w:hAnsi="Arial" w:cs="Arial"/>
                <w:color w:val="000000"/>
                <w:sz w:val="22"/>
                <w:lang w:eastAsia="tr-TR"/>
              </w:rPr>
              <w:t>11,81</w:t>
            </w:r>
          </w:p>
        </w:tc>
        <w:tc>
          <w:tcPr>
            <w:tcW w:w="1701" w:type="dxa"/>
            <w:tcBorders>
              <w:top w:val="nil"/>
              <w:left w:val="nil"/>
              <w:bottom w:val="single" w:sz="8" w:space="0" w:color="auto"/>
              <w:right w:val="single" w:sz="8" w:space="0" w:color="auto"/>
            </w:tcBorders>
            <w:shd w:val="clear" w:color="auto" w:fill="auto"/>
            <w:noWrap/>
            <w:vAlign w:val="center"/>
            <w:hideMark/>
          </w:tcPr>
          <w:p w:rsidR="002330F6" w:rsidRPr="002330F6" w:rsidRDefault="002330F6" w:rsidP="002330F6">
            <w:pPr>
              <w:spacing w:after="0" w:line="240" w:lineRule="auto"/>
              <w:jc w:val="right"/>
              <w:rPr>
                <w:rFonts w:ascii="Arial" w:eastAsia="Times New Roman" w:hAnsi="Arial" w:cs="Arial"/>
                <w:color w:val="000000"/>
                <w:lang w:eastAsia="tr-TR"/>
              </w:rPr>
            </w:pPr>
            <w:r w:rsidRPr="002330F6">
              <w:rPr>
                <w:rFonts w:ascii="Arial" w:eastAsia="Times New Roman" w:hAnsi="Arial" w:cs="Arial"/>
                <w:color w:val="000000"/>
                <w:sz w:val="22"/>
                <w:lang w:eastAsia="tr-TR"/>
              </w:rPr>
              <w:t>10.119,92</w:t>
            </w:r>
          </w:p>
        </w:tc>
        <w:tc>
          <w:tcPr>
            <w:tcW w:w="992" w:type="dxa"/>
            <w:tcBorders>
              <w:top w:val="nil"/>
              <w:left w:val="nil"/>
              <w:bottom w:val="single" w:sz="8" w:space="0" w:color="auto"/>
              <w:right w:val="single" w:sz="8" w:space="0" w:color="auto"/>
            </w:tcBorders>
            <w:shd w:val="clear" w:color="auto" w:fill="auto"/>
            <w:noWrap/>
            <w:vAlign w:val="center"/>
            <w:hideMark/>
          </w:tcPr>
          <w:p w:rsidR="002330F6" w:rsidRPr="002330F6" w:rsidRDefault="002330F6" w:rsidP="002330F6">
            <w:pPr>
              <w:spacing w:after="0" w:line="240" w:lineRule="auto"/>
              <w:jc w:val="center"/>
              <w:rPr>
                <w:rFonts w:ascii="Arial" w:eastAsia="Times New Roman" w:hAnsi="Arial" w:cs="Arial"/>
                <w:color w:val="000000"/>
                <w:lang w:eastAsia="tr-TR"/>
              </w:rPr>
            </w:pPr>
            <w:r w:rsidRPr="002330F6">
              <w:rPr>
                <w:rFonts w:ascii="Arial" w:eastAsia="Times New Roman" w:hAnsi="Arial" w:cs="Arial"/>
                <w:color w:val="000000"/>
                <w:sz w:val="22"/>
                <w:lang w:eastAsia="tr-TR"/>
              </w:rPr>
              <w:t>11,17</w:t>
            </w:r>
          </w:p>
        </w:tc>
        <w:tc>
          <w:tcPr>
            <w:tcW w:w="1418" w:type="dxa"/>
            <w:tcBorders>
              <w:top w:val="nil"/>
              <w:left w:val="nil"/>
              <w:bottom w:val="single" w:sz="8" w:space="0" w:color="auto"/>
              <w:right w:val="single" w:sz="8" w:space="0" w:color="auto"/>
            </w:tcBorders>
            <w:shd w:val="clear" w:color="auto" w:fill="auto"/>
            <w:noWrap/>
            <w:vAlign w:val="center"/>
            <w:hideMark/>
          </w:tcPr>
          <w:p w:rsidR="002330F6" w:rsidRPr="002330F6" w:rsidRDefault="002330F6" w:rsidP="002330F6">
            <w:pPr>
              <w:spacing w:after="0" w:line="240" w:lineRule="auto"/>
              <w:jc w:val="center"/>
              <w:rPr>
                <w:rFonts w:ascii="Arial" w:eastAsia="Times New Roman" w:hAnsi="Arial" w:cs="Arial"/>
                <w:color w:val="000000"/>
                <w:lang w:eastAsia="tr-TR"/>
              </w:rPr>
            </w:pPr>
            <w:r w:rsidRPr="002330F6">
              <w:rPr>
                <w:rFonts w:ascii="Arial" w:eastAsia="Times New Roman" w:hAnsi="Arial" w:cs="Arial"/>
                <w:color w:val="000000"/>
                <w:sz w:val="22"/>
                <w:lang w:eastAsia="tr-TR"/>
              </w:rPr>
              <w:t>0,22</w:t>
            </w:r>
          </w:p>
        </w:tc>
      </w:tr>
      <w:tr w:rsidR="00717104" w:rsidRPr="002330F6" w:rsidTr="00717104">
        <w:trPr>
          <w:trHeight w:val="300"/>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rsidR="002330F6" w:rsidRPr="002330F6" w:rsidRDefault="002330F6" w:rsidP="002330F6">
            <w:pPr>
              <w:spacing w:after="0" w:line="240" w:lineRule="auto"/>
              <w:rPr>
                <w:rFonts w:ascii="Arial" w:eastAsia="Times New Roman" w:hAnsi="Arial" w:cs="Arial"/>
                <w:b/>
                <w:bCs/>
                <w:color w:val="FFFFFF"/>
                <w:lang w:eastAsia="tr-TR"/>
              </w:rPr>
            </w:pPr>
            <w:r w:rsidRPr="002330F6">
              <w:rPr>
                <w:rFonts w:ascii="Arial" w:eastAsia="Times New Roman" w:hAnsi="Arial" w:cs="Arial"/>
                <w:b/>
                <w:bCs/>
                <w:color w:val="FFFFFF"/>
                <w:sz w:val="22"/>
                <w:lang w:eastAsia="tr-TR"/>
              </w:rPr>
              <w:t>RÜZGÂR</w:t>
            </w:r>
          </w:p>
        </w:tc>
        <w:tc>
          <w:tcPr>
            <w:tcW w:w="1701" w:type="dxa"/>
            <w:tcBorders>
              <w:top w:val="nil"/>
              <w:left w:val="nil"/>
              <w:bottom w:val="single" w:sz="8" w:space="0" w:color="auto"/>
              <w:right w:val="single" w:sz="8" w:space="0" w:color="auto"/>
            </w:tcBorders>
            <w:shd w:val="clear" w:color="auto" w:fill="auto"/>
            <w:noWrap/>
            <w:vAlign w:val="center"/>
            <w:hideMark/>
          </w:tcPr>
          <w:p w:rsidR="002330F6" w:rsidRPr="002330F6" w:rsidRDefault="002330F6" w:rsidP="002330F6">
            <w:pPr>
              <w:spacing w:after="0" w:line="240" w:lineRule="auto"/>
              <w:jc w:val="right"/>
              <w:rPr>
                <w:rFonts w:ascii="Arial" w:eastAsia="Times New Roman" w:hAnsi="Arial" w:cs="Arial"/>
                <w:color w:val="000000"/>
                <w:lang w:eastAsia="tr-TR"/>
              </w:rPr>
            </w:pPr>
            <w:r w:rsidRPr="002330F6">
              <w:rPr>
                <w:rFonts w:ascii="Arial" w:eastAsia="Times New Roman" w:hAnsi="Arial" w:cs="Arial"/>
                <w:color w:val="000000"/>
                <w:sz w:val="22"/>
                <w:lang w:eastAsia="tr-TR"/>
              </w:rPr>
              <w:t>7.739,31</w:t>
            </w:r>
          </w:p>
        </w:tc>
        <w:tc>
          <w:tcPr>
            <w:tcW w:w="1134" w:type="dxa"/>
            <w:tcBorders>
              <w:top w:val="nil"/>
              <w:left w:val="nil"/>
              <w:bottom w:val="single" w:sz="8" w:space="0" w:color="auto"/>
              <w:right w:val="single" w:sz="8" w:space="0" w:color="auto"/>
            </w:tcBorders>
            <w:shd w:val="clear" w:color="auto" w:fill="auto"/>
            <w:noWrap/>
            <w:vAlign w:val="center"/>
            <w:hideMark/>
          </w:tcPr>
          <w:p w:rsidR="002330F6" w:rsidRPr="002330F6" w:rsidRDefault="002330F6" w:rsidP="002330F6">
            <w:pPr>
              <w:spacing w:after="0" w:line="240" w:lineRule="auto"/>
              <w:jc w:val="center"/>
              <w:rPr>
                <w:rFonts w:ascii="Arial" w:eastAsia="Times New Roman" w:hAnsi="Arial" w:cs="Arial"/>
                <w:color w:val="000000"/>
                <w:lang w:eastAsia="tr-TR"/>
              </w:rPr>
            </w:pPr>
            <w:r w:rsidRPr="002330F6">
              <w:rPr>
                <w:rFonts w:ascii="Arial" w:eastAsia="Times New Roman" w:hAnsi="Arial" w:cs="Arial"/>
                <w:color w:val="000000"/>
                <w:sz w:val="22"/>
                <w:lang w:eastAsia="tr-TR"/>
              </w:rPr>
              <w:t>9,06</w:t>
            </w:r>
          </w:p>
        </w:tc>
        <w:tc>
          <w:tcPr>
            <w:tcW w:w="1701" w:type="dxa"/>
            <w:tcBorders>
              <w:top w:val="nil"/>
              <w:left w:val="nil"/>
              <w:bottom w:val="single" w:sz="8" w:space="0" w:color="auto"/>
              <w:right w:val="single" w:sz="8" w:space="0" w:color="auto"/>
            </w:tcBorders>
            <w:shd w:val="clear" w:color="auto" w:fill="auto"/>
            <w:noWrap/>
            <w:vAlign w:val="center"/>
            <w:hideMark/>
          </w:tcPr>
          <w:p w:rsidR="002330F6" w:rsidRPr="002330F6" w:rsidRDefault="002330F6" w:rsidP="002330F6">
            <w:pPr>
              <w:spacing w:after="0" w:line="240" w:lineRule="auto"/>
              <w:jc w:val="right"/>
              <w:rPr>
                <w:rFonts w:ascii="Arial" w:eastAsia="Times New Roman" w:hAnsi="Arial" w:cs="Arial"/>
                <w:color w:val="000000"/>
                <w:lang w:eastAsia="tr-TR"/>
              </w:rPr>
            </w:pPr>
            <w:r w:rsidRPr="002330F6">
              <w:rPr>
                <w:rFonts w:ascii="Arial" w:eastAsia="Times New Roman" w:hAnsi="Arial" w:cs="Arial"/>
                <w:color w:val="000000"/>
                <w:sz w:val="22"/>
                <w:lang w:eastAsia="tr-TR"/>
              </w:rPr>
              <w:t>9.589,81</w:t>
            </w:r>
          </w:p>
        </w:tc>
        <w:tc>
          <w:tcPr>
            <w:tcW w:w="992" w:type="dxa"/>
            <w:tcBorders>
              <w:top w:val="nil"/>
              <w:left w:val="nil"/>
              <w:bottom w:val="single" w:sz="8" w:space="0" w:color="auto"/>
              <w:right w:val="single" w:sz="8" w:space="0" w:color="auto"/>
            </w:tcBorders>
            <w:shd w:val="clear" w:color="auto" w:fill="auto"/>
            <w:noWrap/>
            <w:vAlign w:val="center"/>
            <w:hideMark/>
          </w:tcPr>
          <w:p w:rsidR="002330F6" w:rsidRPr="002330F6" w:rsidRDefault="002330F6" w:rsidP="002330F6">
            <w:pPr>
              <w:spacing w:after="0" w:line="240" w:lineRule="auto"/>
              <w:jc w:val="center"/>
              <w:rPr>
                <w:rFonts w:ascii="Arial" w:eastAsia="Times New Roman" w:hAnsi="Arial" w:cs="Arial"/>
                <w:color w:val="000000"/>
                <w:lang w:eastAsia="tr-TR"/>
              </w:rPr>
            </w:pPr>
            <w:r w:rsidRPr="002330F6">
              <w:rPr>
                <w:rFonts w:ascii="Arial" w:eastAsia="Times New Roman" w:hAnsi="Arial" w:cs="Arial"/>
                <w:color w:val="000000"/>
                <w:sz w:val="22"/>
                <w:lang w:eastAsia="tr-TR"/>
              </w:rPr>
              <w:t>10,59</w:t>
            </w:r>
          </w:p>
        </w:tc>
        <w:tc>
          <w:tcPr>
            <w:tcW w:w="1418" w:type="dxa"/>
            <w:tcBorders>
              <w:top w:val="nil"/>
              <w:left w:val="nil"/>
              <w:bottom w:val="single" w:sz="8" w:space="0" w:color="auto"/>
              <w:right w:val="single" w:sz="8" w:space="0" w:color="auto"/>
            </w:tcBorders>
            <w:shd w:val="clear" w:color="auto" w:fill="auto"/>
            <w:noWrap/>
            <w:vAlign w:val="center"/>
            <w:hideMark/>
          </w:tcPr>
          <w:p w:rsidR="002330F6" w:rsidRPr="002330F6" w:rsidRDefault="002330F6" w:rsidP="002330F6">
            <w:pPr>
              <w:spacing w:after="0" w:line="240" w:lineRule="auto"/>
              <w:jc w:val="center"/>
              <w:rPr>
                <w:rFonts w:ascii="Arial" w:eastAsia="Times New Roman" w:hAnsi="Arial" w:cs="Arial"/>
                <w:color w:val="000000"/>
                <w:lang w:eastAsia="tr-TR"/>
              </w:rPr>
            </w:pPr>
            <w:r w:rsidRPr="002330F6">
              <w:rPr>
                <w:rFonts w:ascii="Arial" w:eastAsia="Times New Roman" w:hAnsi="Arial" w:cs="Arial"/>
                <w:color w:val="000000"/>
                <w:sz w:val="22"/>
                <w:lang w:eastAsia="tr-TR"/>
              </w:rPr>
              <w:t>23,91</w:t>
            </w:r>
          </w:p>
        </w:tc>
      </w:tr>
      <w:tr w:rsidR="00717104" w:rsidRPr="002330F6" w:rsidTr="00717104">
        <w:trPr>
          <w:trHeight w:val="300"/>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rsidR="002330F6" w:rsidRPr="002330F6" w:rsidRDefault="002330F6" w:rsidP="002330F6">
            <w:pPr>
              <w:spacing w:after="0" w:line="240" w:lineRule="auto"/>
              <w:rPr>
                <w:rFonts w:ascii="Arial" w:eastAsia="Times New Roman" w:hAnsi="Arial" w:cs="Arial"/>
                <w:b/>
                <w:bCs/>
                <w:color w:val="FFFFFF"/>
                <w:lang w:eastAsia="tr-TR"/>
              </w:rPr>
            </w:pPr>
            <w:r w:rsidRPr="002330F6">
              <w:rPr>
                <w:rFonts w:ascii="Arial" w:eastAsia="Times New Roman" w:hAnsi="Arial" w:cs="Arial"/>
                <w:b/>
                <w:bCs/>
                <w:color w:val="FFFFFF"/>
                <w:sz w:val="22"/>
                <w:lang w:eastAsia="tr-TR"/>
              </w:rPr>
              <w:t>İTHAL KÖMÜR</w:t>
            </w:r>
          </w:p>
        </w:tc>
        <w:tc>
          <w:tcPr>
            <w:tcW w:w="1701" w:type="dxa"/>
            <w:tcBorders>
              <w:top w:val="nil"/>
              <w:left w:val="nil"/>
              <w:bottom w:val="single" w:sz="8" w:space="0" w:color="auto"/>
              <w:right w:val="single" w:sz="8" w:space="0" w:color="auto"/>
            </w:tcBorders>
            <w:shd w:val="clear" w:color="auto" w:fill="auto"/>
            <w:noWrap/>
            <w:vAlign w:val="center"/>
            <w:hideMark/>
          </w:tcPr>
          <w:p w:rsidR="002330F6" w:rsidRPr="002330F6" w:rsidRDefault="002330F6" w:rsidP="00717104">
            <w:pPr>
              <w:spacing w:after="0" w:line="240" w:lineRule="auto"/>
              <w:jc w:val="right"/>
              <w:rPr>
                <w:rFonts w:ascii="Arial" w:eastAsia="Times New Roman" w:hAnsi="Arial" w:cs="Arial"/>
                <w:color w:val="000000"/>
                <w:lang w:eastAsia="tr-TR"/>
              </w:rPr>
            </w:pPr>
            <w:r w:rsidRPr="002330F6">
              <w:rPr>
                <w:rFonts w:ascii="Arial" w:eastAsia="Times New Roman" w:hAnsi="Arial" w:cs="Arial"/>
                <w:color w:val="000000"/>
                <w:sz w:val="22"/>
                <w:lang w:eastAsia="tr-TR"/>
              </w:rPr>
              <w:t>8.966,8</w:t>
            </w:r>
            <w:r w:rsidR="00717104">
              <w:rPr>
                <w:rFonts w:ascii="Arial" w:eastAsia="Times New Roman" w:hAnsi="Arial" w:cs="Arial"/>
                <w:color w:val="000000"/>
                <w:sz w:val="22"/>
                <w:lang w:eastAsia="tr-TR"/>
              </w:rPr>
              <w:t>4</w:t>
            </w:r>
          </w:p>
        </w:tc>
        <w:tc>
          <w:tcPr>
            <w:tcW w:w="1134" w:type="dxa"/>
            <w:tcBorders>
              <w:top w:val="nil"/>
              <w:left w:val="nil"/>
              <w:bottom w:val="single" w:sz="8" w:space="0" w:color="auto"/>
              <w:right w:val="single" w:sz="8" w:space="0" w:color="auto"/>
            </w:tcBorders>
            <w:shd w:val="clear" w:color="auto" w:fill="auto"/>
            <w:noWrap/>
            <w:vAlign w:val="center"/>
            <w:hideMark/>
          </w:tcPr>
          <w:p w:rsidR="002330F6" w:rsidRPr="002330F6" w:rsidRDefault="002330F6" w:rsidP="002330F6">
            <w:pPr>
              <w:spacing w:after="0" w:line="240" w:lineRule="auto"/>
              <w:jc w:val="center"/>
              <w:rPr>
                <w:rFonts w:ascii="Arial" w:eastAsia="Times New Roman" w:hAnsi="Arial" w:cs="Arial"/>
                <w:color w:val="000000"/>
                <w:lang w:eastAsia="tr-TR"/>
              </w:rPr>
            </w:pPr>
            <w:r w:rsidRPr="002330F6">
              <w:rPr>
                <w:rFonts w:ascii="Arial" w:eastAsia="Times New Roman" w:hAnsi="Arial" w:cs="Arial"/>
                <w:color w:val="000000"/>
                <w:sz w:val="22"/>
                <w:lang w:eastAsia="tr-TR"/>
              </w:rPr>
              <w:t>10,49</w:t>
            </w:r>
          </w:p>
        </w:tc>
        <w:tc>
          <w:tcPr>
            <w:tcW w:w="1701" w:type="dxa"/>
            <w:tcBorders>
              <w:top w:val="nil"/>
              <w:left w:val="nil"/>
              <w:bottom w:val="single" w:sz="8" w:space="0" w:color="auto"/>
              <w:right w:val="single" w:sz="8" w:space="0" w:color="auto"/>
            </w:tcBorders>
            <w:shd w:val="clear" w:color="auto" w:fill="auto"/>
            <w:noWrap/>
            <w:vAlign w:val="center"/>
            <w:hideMark/>
          </w:tcPr>
          <w:p w:rsidR="002330F6" w:rsidRPr="002330F6" w:rsidRDefault="002330F6" w:rsidP="002330F6">
            <w:pPr>
              <w:spacing w:after="0" w:line="240" w:lineRule="auto"/>
              <w:jc w:val="right"/>
              <w:rPr>
                <w:rFonts w:ascii="Arial" w:eastAsia="Times New Roman" w:hAnsi="Arial" w:cs="Arial"/>
                <w:color w:val="000000"/>
                <w:lang w:eastAsia="tr-TR"/>
              </w:rPr>
            </w:pPr>
            <w:r w:rsidRPr="002330F6">
              <w:rPr>
                <w:rFonts w:ascii="Arial" w:eastAsia="Times New Roman" w:hAnsi="Arial" w:cs="Arial"/>
                <w:color w:val="000000"/>
                <w:sz w:val="22"/>
                <w:lang w:eastAsia="tr-TR"/>
              </w:rPr>
              <w:t>8.986,85</w:t>
            </w:r>
          </w:p>
        </w:tc>
        <w:tc>
          <w:tcPr>
            <w:tcW w:w="992" w:type="dxa"/>
            <w:tcBorders>
              <w:top w:val="nil"/>
              <w:left w:val="nil"/>
              <w:bottom w:val="single" w:sz="8" w:space="0" w:color="auto"/>
              <w:right w:val="single" w:sz="8" w:space="0" w:color="auto"/>
            </w:tcBorders>
            <w:shd w:val="clear" w:color="auto" w:fill="auto"/>
            <w:noWrap/>
            <w:vAlign w:val="center"/>
            <w:hideMark/>
          </w:tcPr>
          <w:p w:rsidR="002330F6" w:rsidRPr="002330F6" w:rsidRDefault="002330F6" w:rsidP="002330F6">
            <w:pPr>
              <w:spacing w:after="0" w:line="240" w:lineRule="auto"/>
              <w:jc w:val="center"/>
              <w:rPr>
                <w:rFonts w:ascii="Arial" w:eastAsia="Times New Roman" w:hAnsi="Arial" w:cs="Arial"/>
                <w:color w:val="000000"/>
                <w:lang w:eastAsia="tr-TR"/>
              </w:rPr>
            </w:pPr>
            <w:r w:rsidRPr="002330F6">
              <w:rPr>
                <w:rFonts w:ascii="Arial" w:eastAsia="Times New Roman" w:hAnsi="Arial" w:cs="Arial"/>
                <w:color w:val="000000"/>
                <w:sz w:val="22"/>
                <w:lang w:eastAsia="tr-TR"/>
              </w:rPr>
              <w:t>9,92</w:t>
            </w:r>
          </w:p>
        </w:tc>
        <w:tc>
          <w:tcPr>
            <w:tcW w:w="1418" w:type="dxa"/>
            <w:tcBorders>
              <w:top w:val="nil"/>
              <w:left w:val="nil"/>
              <w:bottom w:val="single" w:sz="8" w:space="0" w:color="auto"/>
              <w:right w:val="single" w:sz="8" w:space="0" w:color="auto"/>
            </w:tcBorders>
            <w:shd w:val="clear" w:color="auto" w:fill="auto"/>
            <w:noWrap/>
            <w:vAlign w:val="center"/>
            <w:hideMark/>
          </w:tcPr>
          <w:p w:rsidR="002330F6" w:rsidRPr="002330F6" w:rsidRDefault="002330F6" w:rsidP="002330F6">
            <w:pPr>
              <w:spacing w:after="0" w:line="240" w:lineRule="auto"/>
              <w:jc w:val="center"/>
              <w:rPr>
                <w:rFonts w:ascii="Arial" w:eastAsia="Times New Roman" w:hAnsi="Arial" w:cs="Arial"/>
                <w:color w:val="000000"/>
                <w:lang w:eastAsia="tr-TR"/>
              </w:rPr>
            </w:pPr>
            <w:r w:rsidRPr="002330F6">
              <w:rPr>
                <w:rFonts w:ascii="Arial" w:eastAsia="Times New Roman" w:hAnsi="Arial" w:cs="Arial"/>
                <w:color w:val="000000"/>
                <w:sz w:val="22"/>
                <w:lang w:eastAsia="tr-TR"/>
              </w:rPr>
              <w:t>0,22</w:t>
            </w:r>
          </w:p>
        </w:tc>
      </w:tr>
      <w:tr w:rsidR="00717104" w:rsidRPr="002330F6" w:rsidTr="00717104">
        <w:trPr>
          <w:trHeight w:val="300"/>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rsidR="002330F6" w:rsidRPr="002330F6" w:rsidRDefault="002330F6" w:rsidP="002330F6">
            <w:pPr>
              <w:spacing w:after="0" w:line="240" w:lineRule="auto"/>
              <w:rPr>
                <w:rFonts w:ascii="Arial" w:eastAsia="Times New Roman" w:hAnsi="Arial" w:cs="Arial"/>
                <w:b/>
                <w:bCs/>
                <w:color w:val="FFFFFF"/>
                <w:lang w:eastAsia="tr-TR"/>
              </w:rPr>
            </w:pPr>
            <w:r w:rsidRPr="002330F6">
              <w:rPr>
                <w:rFonts w:ascii="Arial" w:eastAsia="Times New Roman" w:hAnsi="Arial" w:cs="Arial"/>
                <w:b/>
                <w:bCs/>
                <w:color w:val="FFFFFF"/>
                <w:sz w:val="22"/>
                <w:lang w:eastAsia="tr-TR"/>
              </w:rPr>
              <w:t xml:space="preserve">AKARSU </w:t>
            </w:r>
          </w:p>
        </w:tc>
        <w:tc>
          <w:tcPr>
            <w:tcW w:w="1701" w:type="dxa"/>
            <w:tcBorders>
              <w:top w:val="nil"/>
              <w:left w:val="nil"/>
              <w:bottom w:val="single" w:sz="8" w:space="0" w:color="auto"/>
              <w:right w:val="single" w:sz="8" w:space="0" w:color="auto"/>
            </w:tcBorders>
            <w:shd w:val="clear" w:color="auto" w:fill="auto"/>
            <w:noWrap/>
            <w:vAlign w:val="center"/>
            <w:hideMark/>
          </w:tcPr>
          <w:p w:rsidR="002330F6" w:rsidRPr="002330F6" w:rsidRDefault="002330F6" w:rsidP="002330F6">
            <w:pPr>
              <w:spacing w:after="0" w:line="240" w:lineRule="auto"/>
              <w:jc w:val="right"/>
              <w:rPr>
                <w:rFonts w:ascii="Arial" w:eastAsia="Times New Roman" w:hAnsi="Arial" w:cs="Arial"/>
                <w:color w:val="000000"/>
                <w:lang w:eastAsia="tr-TR"/>
              </w:rPr>
            </w:pPr>
            <w:r w:rsidRPr="002330F6">
              <w:rPr>
                <w:rFonts w:ascii="Arial" w:eastAsia="Times New Roman" w:hAnsi="Arial" w:cs="Arial"/>
                <w:color w:val="000000"/>
                <w:sz w:val="22"/>
                <w:lang w:eastAsia="tr-TR"/>
              </w:rPr>
              <w:t>7.875,45</w:t>
            </w:r>
          </w:p>
        </w:tc>
        <w:tc>
          <w:tcPr>
            <w:tcW w:w="1134" w:type="dxa"/>
            <w:tcBorders>
              <w:top w:val="nil"/>
              <w:left w:val="nil"/>
              <w:bottom w:val="single" w:sz="8" w:space="0" w:color="auto"/>
              <w:right w:val="single" w:sz="8" w:space="0" w:color="auto"/>
            </w:tcBorders>
            <w:shd w:val="clear" w:color="auto" w:fill="auto"/>
            <w:noWrap/>
            <w:vAlign w:val="center"/>
            <w:hideMark/>
          </w:tcPr>
          <w:p w:rsidR="002330F6" w:rsidRPr="002330F6" w:rsidRDefault="002330F6" w:rsidP="002330F6">
            <w:pPr>
              <w:spacing w:after="0" w:line="240" w:lineRule="auto"/>
              <w:jc w:val="center"/>
              <w:rPr>
                <w:rFonts w:ascii="Arial" w:eastAsia="Times New Roman" w:hAnsi="Arial" w:cs="Arial"/>
                <w:color w:val="000000"/>
                <w:lang w:eastAsia="tr-TR"/>
              </w:rPr>
            </w:pPr>
            <w:r w:rsidRPr="002330F6">
              <w:rPr>
                <w:rFonts w:ascii="Arial" w:eastAsia="Times New Roman" w:hAnsi="Arial" w:cs="Arial"/>
                <w:color w:val="000000"/>
                <w:sz w:val="22"/>
                <w:lang w:eastAsia="tr-TR"/>
              </w:rPr>
              <w:t>9,21</w:t>
            </w:r>
          </w:p>
        </w:tc>
        <w:tc>
          <w:tcPr>
            <w:tcW w:w="1701" w:type="dxa"/>
            <w:tcBorders>
              <w:top w:val="nil"/>
              <w:left w:val="nil"/>
              <w:bottom w:val="single" w:sz="8" w:space="0" w:color="auto"/>
              <w:right w:val="single" w:sz="8" w:space="0" w:color="auto"/>
            </w:tcBorders>
            <w:shd w:val="clear" w:color="auto" w:fill="auto"/>
            <w:noWrap/>
            <w:vAlign w:val="center"/>
            <w:hideMark/>
          </w:tcPr>
          <w:p w:rsidR="002330F6" w:rsidRPr="002330F6" w:rsidRDefault="002330F6" w:rsidP="002330F6">
            <w:pPr>
              <w:spacing w:after="0" w:line="240" w:lineRule="auto"/>
              <w:jc w:val="right"/>
              <w:rPr>
                <w:rFonts w:ascii="Arial" w:eastAsia="Times New Roman" w:hAnsi="Arial" w:cs="Arial"/>
                <w:color w:val="000000"/>
                <w:lang w:eastAsia="tr-TR"/>
              </w:rPr>
            </w:pPr>
            <w:r w:rsidRPr="002330F6">
              <w:rPr>
                <w:rFonts w:ascii="Arial" w:eastAsia="Times New Roman" w:hAnsi="Arial" w:cs="Arial"/>
                <w:color w:val="000000"/>
                <w:sz w:val="22"/>
                <w:lang w:eastAsia="tr-TR"/>
              </w:rPr>
              <w:t>8.094,17</w:t>
            </w:r>
          </w:p>
        </w:tc>
        <w:tc>
          <w:tcPr>
            <w:tcW w:w="992" w:type="dxa"/>
            <w:tcBorders>
              <w:top w:val="nil"/>
              <w:left w:val="nil"/>
              <w:bottom w:val="single" w:sz="8" w:space="0" w:color="auto"/>
              <w:right w:val="single" w:sz="8" w:space="0" w:color="auto"/>
            </w:tcBorders>
            <w:shd w:val="clear" w:color="auto" w:fill="auto"/>
            <w:noWrap/>
            <w:vAlign w:val="center"/>
            <w:hideMark/>
          </w:tcPr>
          <w:p w:rsidR="002330F6" w:rsidRPr="002330F6" w:rsidRDefault="002330F6" w:rsidP="002330F6">
            <w:pPr>
              <w:spacing w:after="0" w:line="240" w:lineRule="auto"/>
              <w:jc w:val="center"/>
              <w:rPr>
                <w:rFonts w:ascii="Arial" w:eastAsia="Times New Roman" w:hAnsi="Arial" w:cs="Arial"/>
                <w:color w:val="000000"/>
                <w:lang w:eastAsia="tr-TR"/>
              </w:rPr>
            </w:pPr>
            <w:r w:rsidRPr="002330F6">
              <w:rPr>
                <w:rFonts w:ascii="Arial" w:eastAsia="Times New Roman" w:hAnsi="Arial" w:cs="Arial"/>
                <w:color w:val="000000"/>
                <w:sz w:val="22"/>
                <w:lang w:eastAsia="tr-TR"/>
              </w:rPr>
              <w:t>8,94</w:t>
            </w:r>
          </w:p>
        </w:tc>
        <w:tc>
          <w:tcPr>
            <w:tcW w:w="1418" w:type="dxa"/>
            <w:tcBorders>
              <w:top w:val="nil"/>
              <w:left w:val="nil"/>
              <w:bottom w:val="single" w:sz="8" w:space="0" w:color="auto"/>
              <w:right w:val="single" w:sz="8" w:space="0" w:color="auto"/>
            </w:tcBorders>
            <w:shd w:val="clear" w:color="auto" w:fill="auto"/>
            <w:noWrap/>
            <w:vAlign w:val="center"/>
            <w:hideMark/>
          </w:tcPr>
          <w:p w:rsidR="002330F6" w:rsidRPr="002330F6" w:rsidRDefault="002330F6" w:rsidP="002330F6">
            <w:pPr>
              <w:spacing w:after="0" w:line="240" w:lineRule="auto"/>
              <w:jc w:val="center"/>
              <w:rPr>
                <w:rFonts w:ascii="Arial" w:eastAsia="Times New Roman" w:hAnsi="Arial" w:cs="Arial"/>
                <w:color w:val="000000"/>
                <w:lang w:eastAsia="tr-TR"/>
              </w:rPr>
            </w:pPr>
            <w:r w:rsidRPr="002330F6">
              <w:rPr>
                <w:rFonts w:ascii="Arial" w:eastAsia="Times New Roman" w:hAnsi="Arial" w:cs="Arial"/>
                <w:color w:val="000000"/>
                <w:sz w:val="22"/>
                <w:lang w:eastAsia="tr-TR"/>
              </w:rPr>
              <w:t>2,78</w:t>
            </w:r>
          </w:p>
        </w:tc>
      </w:tr>
      <w:tr w:rsidR="00717104" w:rsidRPr="002330F6" w:rsidTr="00717104">
        <w:trPr>
          <w:trHeight w:val="300"/>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rsidR="002330F6" w:rsidRPr="002330F6" w:rsidRDefault="002330F6" w:rsidP="002330F6">
            <w:pPr>
              <w:spacing w:after="0" w:line="240" w:lineRule="auto"/>
              <w:rPr>
                <w:rFonts w:ascii="Arial" w:eastAsia="Times New Roman" w:hAnsi="Arial" w:cs="Arial"/>
                <w:b/>
                <w:bCs/>
                <w:color w:val="FFFFFF"/>
                <w:lang w:eastAsia="tr-TR"/>
              </w:rPr>
            </w:pPr>
            <w:r w:rsidRPr="002330F6">
              <w:rPr>
                <w:rFonts w:ascii="Arial" w:eastAsia="Times New Roman" w:hAnsi="Arial" w:cs="Arial"/>
                <w:b/>
                <w:bCs/>
                <w:color w:val="FFFFFF"/>
                <w:sz w:val="22"/>
                <w:lang w:eastAsia="tr-TR"/>
              </w:rPr>
              <w:t>JEOTERMAL</w:t>
            </w:r>
          </w:p>
        </w:tc>
        <w:tc>
          <w:tcPr>
            <w:tcW w:w="1701" w:type="dxa"/>
            <w:tcBorders>
              <w:top w:val="nil"/>
              <w:left w:val="nil"/>
              <w:bottom w:val="single" w:sz="8" w:space="0" w:color="auto"/>
              <w:right w:val="single" w:sz="8" w:space="0" w:color="auto"/>
            </w:tcBorders>
            <w:shd w:val="clear" w:color="auto" w:fill="auto"/>
            <w:noWrap/>
            <w:vAlign w:val="center"/>
            <w:hideMark/>
          </w:tcPr>
          <w:p w:rsidR="002330F6" w:rsidRPr="002330F6" w:rsidRDefault="002330F6" w:rsidP="002330F6">
            <w:pPr>
              <w:spacing w:after="0" w:line="240" w:lineRule="auto"/>
              <w:jc w:val="right"/>
              <w:rPr>
                <w:rFonts w:ascii="Arial" w:eastAsia="Times New Roman" w:hAnsi="Arial" w:cs="Arial"/>
                <w:color w:val="000000"/>
                <w:lang w:eastAsia="tr-TR"/>
              </w:rPr>
            </w:pPr>
            <w:r w:rsidRPr="002330F6">
              <w:rPr>
                <w:rFonts w:ascii="Arial" w:eastAsia="Times New Roman" w:hAnsi="Arial" w:cs="Arial"/>
                <w:color w:val="000000"/>
                <w:sz w:val="22"/>
                <w:lang w:eastAsia="tr-TR"/>
              </w:rPr>
              <w:t>1.514,69</w:t>
            </w:r>
          </w:p>
        </w:tc>
        <w:tc>
          <w:tcPr>
            <w:tcW w:w="1134" w:type="dxa"/>
            <w:tcBorders>
              <w:top w:val="nil"/>
              <w:left w:val="nil"/>
              <w:bottom w:val="single" w:sz="8" w:space="0" w:color="auto"/>
              <w:right w:val="single" w:sz="8" w:space="0" w:color="auto"/>
            </w:tcBorders>
            <w:shd w:val="clear" w:color="auto" w:fill="auto"/>
            <w:noWrap/>
            <w:vAlign w:val="center"/>
            <w:hideMark/>
          </w:tcPr>
          <w:p w:rsidR="002330F6" w:rsidRPr="002330F6" w:rsidRDefault="002330F6" w:rsidP="002330F6">
            <w:pPr>
              <w:spacing w:after="0" w:line="240" w:lineRule="auto"/>
              <w:jc w:val="center"/>
              <w:rPr>
                <w:rFonts w:ascii="Arial" w:eastAsia="Times New Roman" w:hAnsi="Arial" w:cs="Arial"/>
                <w:color w:val="000000"/>
                <w:lang w:eastAsia="tr-TR"/>
              </w:rPr>
            </w:pPr>
            <w:r w:rsidRPr="002330F6">
              <w:rPr>
                <w:rFonts w:ascii="Arial" w:eastAsia="Times New Roman" w:hAnsi="Arial" w:cs="Arial"/>
                <w:color w:val="000000"/>
                <w:sz w:val="22"/>
                <w:lang w:eastAsia="tr-TR"/>
              </w:rPr>
              <w:t>1,77</w:t>
            </w:r>
          </w:p>
        </w:tc>
        <w:tc>
          <w:tcPr>
            <w:tcW w:w="1701" w:type="dxa"/>
            <w:tcBorders>
              <w:top w:val="nil"/>
              <w:left w:val="nil"/>
              <w:bottom w:val="single" w:sz="8" w:space="0" w:color="auto"/>
              <w:right w:val="single" w:sz="8" w:space="0" w:color="auto"/>
            </w:tcBorders>
            <w:shd w:val="clear" w:color="auto" w:fill="auto"/>
            <w:noWrap/>
            <w:vAlign w:val="center"/>
            <w:hideMark/>
          </w:tcPr>
          <w:p w:rsidR="002330F6" w:rsidRPr="002330F6" w:rsidRDefault="002330F6" w:rsidP="002330F6">
            <w:pPr>
              <w:spacing w:after="0" w:line="240" w:lineRule="auto"/>
              <w:jc w:val="right"/>
              <w:rPr>
                <w:rFonts w:ascii="Arial" w:eastAsia="Times New Roman" w:hAnsi="Arial" w:cs="Arial"/>
                <w:color w:val="000000"/>
                <w:lang w:eastAsia="tr-TR"/>
              </w:rPr>
            </w:pPr>
            <w:r w:rsidRPr="002330F6">
              <w:rPr>
                <w:rFonts w:ascii="Arial" w:eastAsia="Times New Roman" w:hAnsi="Arial" w:cs="Arial"/>
                <w:color w:val="000000"/>
                <w:sz w:val="22"/>
                <w:lang w:eastAsia="tr-TR"/>
              </w:rPr>
              <w:t>1.646,97</w:t>
            </w:r>
          </w:p>
        </w:tc>
        <w:tc>
          <w:tcPr>
            <w:tcW w:w="992" w:type="dxa"/>
            <w:tcBorders>
              <w:top w:val="nil"/>
              <w:left w:val="nil"/>
              <w:bottom w:val="single" w:sz="8" w:space="0" w:color="auto"/>
              <w:right w:val="single" w:sz="8" w:space="0" w:color="auto"/>
            </w:tcBorders>
            <w:shd w:val="clear" w:color="auto" w:fill="auto"/>
            <w:noWrap/>
            <w:vAlign w:val="center"/>
            <w:hideMark/>
          </w:tcPr>
          <w:p w:rsidR="002330F6" w:rsidRPr="002330F6" w:rsidRDefault="002330F6" w:rsidP="002330F6">
            <w:pPr>
              <w:spacing w:after="0" w:line="240" w:lineRule="auto"/>
              <w:jc w:val="center"/>
              <w:rPr>
                <w:rFonts w:ascii="Arial" w:eastAsia="Times New Roman" w:hAnsi="Arial" w:cs="Arial"/>
                <w:color w:val="000000"/>
                <w:lang w:eastAsia="tr-TR"/>
              </w:rPr>
            </w:pPr>
            <w:r w:rsidRPr="002330F6">
              <w:rPr>
                <w:rFonts w:ascii="Arial" w:eastAsia="Times New Roman" w:hAnsi="Arial" w:cs="Arial"/>
                <w:color w:val="000000"/>
                <w:sz w:val="22"/>
                <w:lang w:eastAsia="tr-TR"/>
              </w:rPr>
              <w:t>1,82</w:t>
            </w:r>
          </w:p>
        </w:tc>
        <w:tc>
          <w:tcPr>
            <w:tcW w:w="1418" w:type="dxa"/>
            <w:tcBorders>
              <w:top w:val="nil"/>
              <w:left w:val="nil"/>
              <w:bottom w:val="single" w:sz="8" w:space="0" w:color="auto"/>
              <w:right w:val="single" w:sz="8" w:space="0" w:color="auto"/>
            </w:tcBorders>
            <w:shd w:val="clear" w:color="auto" w:fill="auto"/>
            <w:noWrap/>
            <w:vAlign w:val="center"/>
            <w:hideMark/>
          </w:tcPr>
          <w:p w:rsidR="002330F6" w:rsidRPr="002330F6" w:rsidRDefault="002330F6" w:rsidP="002330F6">
            <w:pPr>
              <w:spacing w:after="0" w:line="240" w:lineRule="auto"/>
              <w:jc w:val="center"/>
              <w:rPr>
                <w:rFonts w:ascii="Arial" w:eastAsia="Times New Roman" w:hAnsi="Arial" w:cs="Arial"/>
                <w:color w:val="000000"/>
                <w:lang w:eastAsia="tr-TR"/>
              </w:rPr>
            </w:pPr>
            <w:r w:rsidRPr="002330F6">
              <w:rPr>
                <w:rFonts w:ascii="Arial" w:eastAsia="Times New Roman" w:hAnsi="Arial" w:cs="Arial"/>
                <w:color w:val="000000"/>
                <w:sz w:val="22"/>
                <w:lang w:eastAsia="tr-TR"/>
              </w:rPr>
              <w:t>8,73</w:t>
            </w:r>
          </w:p>
        </w:tc>
      </w:tr>
      <w:tr w:rsidR="00717104" w:rsidRPr="002330F6" w:rsidTr="00717104">
        <w:trPr>
          <w:trHeight w:val="300"/>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rsidR="002330F6" w:rsidRPr="002330F6" w:rsidRDefault="002330F6" w:rsidP="002330F6">
            <w:pPr>
              <w:spacing w:after="0" w:line="240" w:lineRule="auto"/>
              <w:rPr>
                <w:rFonts w:ascii="Arial" w:eastAsia="Times New Roman" w:hAnsi="Arial" w:cs="Arial"/>
                <w:b/>
                <w:bCs/>
                <w:color w:val="FFFFFF"/>
                <w:lang w:eastAsia="tr-TR"/>
              </w:rPr>
            </w:pPr>
            <w:r w:rsidRPr="002330F6">
              <w:rPr>
                <w:rFonts w:ascii="Arial" w:eastAsia="Times New Roman" w:hAnsi="Arial" w:cs="Arial"/>
                <w:b/>
                <w:bCs/>
                <w:color w:val="FFFFFF"/>
                <w:sz w:val="22"/>
                <w:lang w:eastAsia="tr-TR"/>
              </w:rPr>
              <w:t>BİYOKÜTLE</w:t>
            </w:r>
          </w:p>
        </w:tc>
        <w:tc>
          <w:tcPr>
            <w:tcW w:w="1701" w:type="dxa"/>
            <w:tcBorders>
              <w:top w:val="nil"/>
              <w:left w:val="nil"/>
              <w:bottom w:val="single" w:sz="8" w:space="0" w:color="auto"/>
              <w:right w:val="single" w:sz="8" w:space="0" w:color="auto"/>
            </w:tcBorders>
            <w:shd w:val="clear" w:color="auto" w:fill="auto"/>
            <w:noWrap/>
            <w:vAlign w:val="center"/>
            <w:hideMark/>
          </w:tcPr>
          <w:p w:rsidR="002330F6" w:rsidRPr="002330F6" w:rsidRDefault="002330F6" w:rsidP="002330F6">
            <w:pPr>
              <w:spacing w:after="0" w:line="240" w:lineRule="auto"/>
              <w:jc w:val="right"/>
              <w:rPr>
                <w:rFonts w:ascii="Arial" w:eastAsia="Times New Roman" w:hAnsi="Arial" w:cs="Arial"/>
                <w:color w:val="000000"/>
                <w:lang w:eastAsia="tr-TR"/>
              </w:rPr>
            </w:pPr>
            <w:r w:rsidRPr="002330F6">
              <w:rPr>
                <w:rFonts w:ascii="Arial" w:eastAsia="Times New Roman" w:hAnsi="Arial" w:cs="Arial"/>
                <w:color w:val="000000"/>
                <w:sz w:val="22"/>
                <w:lang w:eastAsia="tr-TR"/>
              </w:rPr>
              <w:t>905,83</w:t>
            </w:r>
          </w:p>
        </w:tc>
        <w:tc>
          <w:tcPr>
            <w:tcW w:w="1134" w:type="dxa"/>
            <w:tcBorders>
              <w:top w:val="nil"/>
              <w:left w:val="nil"/>
              <w:bottom w:val="single" w:sz="8" w:space="0" w:color="auto"/>
              <w:right w:val="single" w:sz="8" w:space="0" w:color="auto"/>
            </w:tcBorders>
            <w:shd w:val="clear" w:color="auto" w:fill="auto"/>
            <w:noWrap/>
            <w:vAlign w:val="center"/>
            <w:hideMark/>
          </w:tcPr>
          <w:p w:rsidR="002330F6" w:rsidRPr="002330F6" w:rsidRDefault="002330F6" w:rsidP="002330F6">
            <w:pPr>
              <w:spacing w:after="0" w:line="240" w:lineRule="auto"/>
              <w:jc w:val="center"/>
              <w:rPr>
                <w:rFonts w:ascii="Arial" w:eastAsia="Times New Roman" w:hAnsi="Arial" w:cs="Arial"/>
                <w:color w:val="000000"/>
                <w:lang w:eastAsia="tr-TR"/>
              </w:rPr>
            </w:pPr>
            <w:r w:rsidRPr="002330F6">
              <w:rPr>
                <w:rFonts w:ascii="Arial" w:eastAsia="Times New Roman" w:hAnsi="Arial" w:cs="Arial"/>
                <w:color w:val="000000"/>
                <w:sz w:val="22"/>
                <w:lang w:eastAsia="tr-TR"/>
              </w:rPr>
              <w:t>1,06</w:t>
            </w:r>
          </w:p>
        </w:tc>
        <w:tc>
          <w:tcPr>
            <w:tcW w:w="1701" w:type="dxa"/>
            <w:tcBorders>
              <w:top w:val="nil"/>
              <w:left w:val="nil"/>
              <w:bottom w:val="single" w:sz="8" w:space="0" w:color="auto"/>
              <w:right w:val="single" w:sz="8" w:space="0" w:color="auto"/>
            </w:tcBorders>
            <w:shd w:val="clear" w:color="auto" w:fill="auto"/>
            <w:noWrap/>
            <w:vAlign w:val="center"/>
            <w:hideMark/>
          </w:tcPr>
          <w:p w:rsidR="002330F6" w:rsidRPr="002330F6" w:rsidRDefault="002330F6" w:rsidP="002330F6">
            <w:pPr>
              <w:spacing w:after="0" w:line="240" w:lineRule="auto"/>
              <w:jc w:val="right"/>
              <w:rPr>
                <w:rFonts w:ascii="Arial" w:eastAsia="Times New Roman" w:hAnsi="Arial" w:cs="Arial"/>
                <w:color w:val="000000"/>
                <w:lang w:eastAsia="tr-TR"/>
              </w:rPr>
            </w:pPr>
            <w:r w:rsidRPr="002330F6">
              <w:rPr>
                <w:rFonts w:ascii="Arial" w:eastAsia="Times New Roman" w:hAnsi="Arial" w:cs="Arial"/>
                <w:color w:val="000000"/>
                <w:sz w:val="22"/>
                <w:lang w:eastAsia="tr-TR"/>
              </w:rPr>
              <w:t>1.116,56</w:t>
            </w:r>
          </w:p>
        </w:tc>
        <w:tc>
          <w:tcPr>
            <w:tcW w:w="992" w:type="dxa"/>
            <w:tcBorders>
              <w:top w:val="nil"/>
              <w:left w:val="nil"/>
              <w:bottom w:val="single" w:sz="8" w:space="0" w:color="auto"/>
              <w:right w:val="single" w:sz="8" w:space="0" w:color="auto"/>
            </w:tcBorders>
            <w:shd w:val="clear" w:color="auto" w:fill="auto"/>
            <w:noWrap/>
            <w:vAlign w:val="center"/>
            <w:hideMark/>
          </w:tcPr>
          <w:p w:rsidR="002330F6" w:rsidRPr="002330F6" w:rsidRDefault="002330F6" w:rsidP="002330F6">
            <w:pPr>
              <w:spacing w:after="0" w:line="240" w:lineRule="auto"/>
              <w:jc w:val="center"/>
              <w:rPr>
                <w:rFonts w:ascii="Arial" w:eastAsia="Times New Roman" w:hAnsi="Arial" w:cs="Arial"/>
                <w:color w:val="000000"/>
                <w:lang w:eastAsia="tr-TR"/>
              </w:rPr>
            </w:pPr>
            <w:r w:rsidRPr="002330F6">
              <w:rPr>
                <w:rFonts w:ascii="Arial" w:eastAsia="Times New Roman" w:hAnsi="Arial" w:cs="Arial"/>
                <w:color w:val="000000"/>
                <w:sz w:val="22"/>
                <w:lang w:eastAsia="tr-TR"/>
              </w:rPr>
              <w:t>1,23</w:t>
            </w:r>
          </w:p>
        </w:tc>
        <w:tc>
          <w:tcPr>
            <w:tcW w:w="1418" w:type="dxa"/>
            <w:tcBorders>
              <w:top w:val="nil"/>
              <w:left w:val="nil"/>
              <w:bottom w:val="single" w:sz="8" w:space="0" w:color="auto"/>
              <w:right w:val="single" w:sz="8" w:space="0" w:color="auto"/>
            </w:tcBorders>
            <w:shd w:val="clear" w:color="auto" w:fill="auto"/>
            <w:noWrap/>
            <w:vAlign w:val="center"/>
            <w:hideMark/>
          </w:tcPr>
          <w:p w:rsidR="002330F6" w:rsidRPr="002330F6" w:rsidRDefault="002330F6" w:rsidP="002330F6">
            <w:pPr>
              <w:spacing w:after="0" w:line="240" w:lineRule="auto"/>
              <w:jc w:val="center"/>
              <w:rPr>
                <w:rFonts w:ascii="Arial" w:eastAsia="Times New Roman" w:hAnsi="Arial" w:cs="Arial"/>
                <w:color w:val="000000"/>
                <w:lang w:eastAsia="tr-TR"/>
              </w:rPr>
            </w:pPr>
            <w:r w:rsidRPr="002330F6">
              <w:rPr>
                <w:rFonts w:ascii="Arial" w:eastAsia="Times New Roman" w:hAnsi="Arial" w:cs="Arial"/>
                <w:color w:val="000000"/>
                <w:sz w:val="22"/>
                <w:lang w:eastAsia="tr-TR"/>
              </w:rPr>
              <w:t>23,26</w:t>
            </w:r>
          </w:p>
        </w:tc>
      </w:tr>
      <w:tr w:rsidR="00717104" w:rsidRPr="002330F6" w:rsidTr="00717104">
        <w:trPr>
          <w:trHeight w:val="300"/>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rsidR="002330F6" w:rsidRPr="002330F6" w:rsidRDefault="002330F6" w:rsidP="002330F6">
            <w:pPr>
              <w:spacing w:after="0" w:line="240" w:lineRule="auto"/>
              <w:rPr>
                <w:rFonts w:ascii="Arial" w:eastAsia="Times New Roman" w:hAnsi="Arial" w:cs="Arial"/>
                <w:b/>
                <w:bCs/>
                <w:color w:val="FFFFFF"/>
                <w:lang w:eastAsia="tr-TR"/>
              </w:rPr>
            </w:pPr>
            <w:r w:rsidRPr="002330F6">
              <w:rPr>
                <w:rFonts w:ascii="Arial" w:eastAsia="Times New Roman" w:hAnsi="Arial" w:cs="Arial"/>
                <w:b/>
                <w:bCs/>
                <w:color w:val="FFFFFF"/>
                <w:sz w:val="22"/>
                <w:lang w:eastAsia="tr-TR"/>
              </w:rPr>
              <w:t>TAŞ KÖMÜRÜ</w:t>
            </w:r>
          </w:p>
        </w:tc>
        <w:tc>
          <w:tcPr>
            <w:tcW w:w="1701" w:type="dxa"/>
            <w:tcBorders>
              <w:top w:val="nil"/>
              <w:left w:val="nil"/>
              <w:bottom w:val="single" w:sz="8" w:space="0" w:color="auto"/>
              <w:right w:val="single" w:sz="8" w:space="0" w:color="auto"/>
            </w:tcBorders>
            <w:shd w:val="clear" w:color="auto" w:fill="auto"/>
            <w:noWrap/>
            <w:vAlign w:val="center"/>
            <w:hideMark/>
          </w:tcPr>
          <w:p w:rsidR="002330F6" w:rsidRPr="002330F6" w:rsidRDefault="002330F6" w:rsidP="002330F6">
            <w:pPr>
              <w:spacing w:after="0" w:line="240" w:lineRule="auto"/>
              <w:jc w:val="right"/>
              <w:rPr>
                <w:rFonts w:ascii="Arial" w:eastAsia="Times New Roman" w:hAnsi="Arial" w:cs="Arial"/>
                <w:color w:val="000000"/>
                <w:lang w:eastAsia="tr-TR"/>
              </w:rPr>
            </w:pPr>
            <w:r w:rsidRPr="002330F6">
              <w:rPr>
                <w:rFonts w:ascii="Arial" w:eastAsia="Times New Roman" w:hAnsi="Arial" w:cs="Arial"/>
                <w:color w:val="000000"/>
                <w:sz w:val="22"/>
                <w:lang w:eastAsia="tr-TR"/>
              </w:rPr>
              <w:t>810,77</w:t>
            </w:r>
          </w:p>
        </w:tc>
        <w:tc>
          <w:tcPr>
            <w:tcW w:w="1134" w:type="dxa"/>
            <w:tcBorders>
              <w:top w:val="nil"/>
              <w:left w:val="nil"/>
              <w:bottom w:val="single" w:sz="8" w:space="0" w:color="auto"/>
              <w:right w:val="single" w:sz="8" w:space="0" w:color="auto"/>
            </w:tcBorders>
            <w:shd w:val="clear" w:color="auto" w:fill="auto"/>
            <w:noWrap/>
            <w:vAlign w:val="center"/>
            <w:hideMark/>
          </w:tcPr>
          <w:p w:rsidR="002330F6" w:rsidRPr="002330F6" w:rsidRDefault="002330F6" w:rsidP="002330F6">
            <w:pPr>
              <w:spacing w:after="0" w:line="240" w:lineRule="auto"/>
              <w:jc w:val="center"/>
              <w:rPr>
                <w:rFonts w:ascii="Arial" w:eastAsia="Times New Roman" w:hAnsi="Arial" w:cs="Arial"/>
                <w:color w:val="000000"/>
                <w:lang w:eastAsia="tr-TR"/>
              </w:rPr>
            </w:pPr>
            <w:r w:rsidRPr="002330F6">
              <w:rPr>
                <w:rFonts w:ascii="Arial" w:eastAsia="Times New Roman" w:hAnsi="Arial" w:cs="Arial"/>
                <w:color w:val="000000"/>
                <w:sz w:val="22"/>
                <w:lang w:eastAsia="tr-TR"/>
              </w:rPr>
              <w:t>0,95</w:t>
            </w:r>
          </w:p>
        </w:tc>
        <w:tc>
          <w:tcPr>
            <w:tcW w:w="1701" w:type="dxa"/>
            <w:tcBorders>
              <w:top w:val="nil"/>
              <w:left w:val="nil"/>
              <w:bottom w:val="single" w:sz="8" w:space="0" w:color="auto"/>
              <w:right w:val="single" w:sz="8" w:space="0" w:color="auto"/>
            </w:tcBorders>
            <w:shd w:val="clear" w:color="auto" w:fill="auto"/>
            <w:noWrap/>
            <w:vAlign w:val="center"/>
            <w:hideMark/>
          </w:tcPr>
          <w:p w:rsidR="002330F6" w:rsidRPr="002330F6" w:rsidRDefault="002330F6" w:rsidP="002330F6">
            <w:pPr>
              <w:spacing w:after="0" w:line="240" w:lineRule="auto"/>
              <w:jc w:val="right"/>
              <w:rPr>
                <w:rFonts w:ascii="Arial" w:eastAsia="Times New Roman" w:hAnsi="Arial" w:cs="Arial"/>
                <w:color w:val="000000"/>
                <w:lang w:eastAsia="tr-TR"/>
              </w:rPr>
            </w:pPr>
            <w:r w:rsidRPr="002330F6">
              <w:rPr>
                <w:rFonts w:ascii="Arial" w:eastAsia="Times New Roman" w:hAnsi="Arial" w:cs="Arial"/>
                <w:color w:val="000000"/>
                <w:sz w:val="22"/>
                <w:lang w:eastAsia="tr-TR"/>
              </w:rPr>
              <w:t>810,77</w:t>
            </w:r>
          </w:p>
        </w:tc>
        <w:tc>
          <w:tcPr>
            <w:tcW w:w="992" w:type="dxa"/>
            <w:tcBorders>
              <w:top w:val="nil"/>
              <w:left w:val="nil"/>
              <w:bottom w:val="single" w:sz="8" w:space="0" w:color="auto"/>
              <w:right w:val="single" w:sz="8" w:space="0" w:color="auto"/>
            </w:tcBorders>
            <w:shd w:val="clear" w:color="auto" w:fill="auto"/>
            <w:noWrap/>
            <w:vAlign w:val="center"/>
            <w:hideMark/>
          </w:tcPr>
          <w:p w:rsidR="002330F6" w:rsidRPr="002330F6" w:rsidRDefault="002330F6" w:rsidP="002330F6">
            <w:pPr>
              <w:spacing w:after="0" w:line="240" w:lineRule="auto"/>
              <w:jc w:val="center"/>
              <w:rPr>
                <w:rFonts w:ascii="Arial" w:eastAsia="Times New Roman" w:hAnsi="Arial" w:cs="Arial"/>
                <w:color w:val="000000"/>
                <w:lang w:eastAsia="tr-TR"/>
              </w:rPr>
            </w:pPr>
            <w:r w:rsidRPr="002330F6">
              <w:rPr>
                <w:rFonts w:ascii="Arial" w:eastAsia="Times New Roman" w:hAnsi="Arial" w:cs="Arial"/>
                <w:color w:val="000000"/>
                <w:sz w:val="22"/>
                <w:lang w:eastAsia="tr-TR"/>
              </w:rPr>
              <w:t>0,90</w:t>
            </w:r>
          </w:p>
        </w:tc>
        <w:tc>
          <w:tcPr>
            <w:tcW w:w="1418" w:type="dxa"/>
            <w:tcBorders>
              <w:top w:val="nil"/>
              <w:left w:val="nil"/>
              <w:bottom w:val="single" w:sz="8" w:space="0" w:color="auto"/>
              <w:right w:val="single" w:sz="8" w:space="0" w:color="auto"/>
            </w:tcBorders>
            <w:shd w:val="clear" w:color="auto" w:fill="auto"/>
            <w:noWrap/>
            <w:vAlign w:val="center"/>
            <w:hideMark/>
          </w:tcPr>
          <w:p w:rsidR="002330F6" w:rsidRPr="002330F6" w:rsidRDefault="002330F6" w:rsidP="002330F6">
            <w:pPr>
              <w:spacing w:after="0" w:line="240" w:lineRule="auto"/>
              <w:jc w:val="center"/>
              <w:rPr>
                <w:rFonts w:ascii="Arial" w:eastAsia="Times New Roman" w:hAnsi="Arial" w:cs="Arial"/>
                <w:color w:val="000000"/>
                <w:lang w:eastAsia="tr-TR"/>
              </w:rPr>
            </w:pPr>
            <w:r w:rsidRPr="002330F6">
              <w:rPr>
                <w:rFonts w:ascii="Arial" w:eastAsia="Times New Roman" w:hAnsi="Arial" w:cs="Arial"/>
                <w:color w:val="000000"/>
                <w:sz w:val="22"/>
                <w:lang w:eastAsia="tr-TR"/>
              </w:rPr>
              <w:t>0,00</w:t>
            </w:r>
          </w:p>
        </w:tc>
      </w:tr>
      <w:tr w:rsidR="00717104" w:rsidRPr="002330F6" w:rsidTr="00717104">
        <w:trPr>
          <w:trHeight w:val="300"/>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rsidR="002330F6" w:rsidRPr="002330F6" w:rsidRDefault="002330F6" w:rsidP="002330F6">
            <w:pPr>
              <w:spacing w:after="0" w:line="240" w:lineRule="auto"/>
              <w:rPr>
                <w:rFonts w:ascii="Arial" w:eastAsia="Times New Roman" w:hAnsi="Arial" w:cs="Arial"/>
                <w:b/>
                <w:bCs/>
                <w:color w:val="FFFFFF"/>
                <w:lang w:eastAsia="tr-TR"/>
              </w:rPr>
            </w:pPr>
            <w:r w:rsidRPr="002330F6">
              <w:rPr>
                <w:rFonts w:ascii="Arial" w:eastAsia="Times New Roman" w:hAnsi="Arial" w:cs="Arial"/>
                <w:b/>
                <w:bCs/>
                <w:color w:val="FFFFFF"/>
                <w:sz w:val="22"/>
                <w:lang w:eastAsia="tr-TR"/>
              </w:rPr>
              <w:t>GÜNEŞ</w:t>
            </w:r>
          </w:p>
        </w:tc>
        <w:tc>
          <w:tcPr>
            <w:tcW w:w="1701" w:type="dxa"/>
            <w:tcBorders>
              <w:top w:val="nil"/>
              <w:left w:val="nil"/>
              <w:bottom w:val="single" w:sz="8" w:space="0" w:color="auto"/>
              <w:right w:val="single" w:sz="8" w:space="0" w:color="auto"/>
            </w:tcBorders>
            <w:shd w:val="clear" w:color="auto" w:fill="auto"/>
            <w:noWrap/>
            <w:vAlign w:val="center"/>
            <w:hideMark/>
          </w:tcPr>
          <w:p w:rsidR="002330F6" w:rsidRPr="002330F6" w:rsidRDefault="002330F6" w:rsidP="002330F6">
            <w:pPr>
              <w:spacing w:after="0" w:line="240" w:lineRule="auto"/>
              <w:jc w:val="right"/>
              <w:rPr>
                <w:rFonts w:ascii="Arial" w:eastAsia="Times New Roman" w:hAnsi="Arial" w:cs="Arial"/>
                <w:color w:val="000000"/>
                <w:lang w:eastAsia="tr-TR"/>
              </w:rPr>
            </w:pPr>
            <w:r w:rsidRPr="002330F6">
              <w:rPr>
                <w:rFonts w:ascii="Arial" w:eastAsia="Times New Roman" w:hAnsi="Arial" w:cs="Arial"/>
                <w:color w:val="000000"/>
                <w:sz w:val="22"/>
                <w:lang w:eastAsia="tr-TR"/>
              </w:rPr>
              <w:t>179,75</w:t>
            </w:r>
          </w:p>
        </w:tc>
        <w:tc>
          <w:tcPr>
            <w:tcW w:w="1134" w:type="dxa"/>
            <w:tcBorders>
              <w:top w:val="nil"/>
              <w:left w:val="nil"/>
              <w:bottom w:val="single" w:sz="8" w:space="0" w:color="auto"/>
              <w:right w:val="single" w:sz="8" w:space="0" w:color="auto"/>
            </w:tcBorders>
            <w:shd w:val="clear" w:color="auto" w:fill="auto"/>
            <w:noWrap/>
            <w:vAlign w:val="center"/>
            <w:hideMark/>
          </w:tcPr>
          <w:p w:rsidR="002330F6" w:rsidRPr="002330F6" w:rsidRDefault="002330F6" w:rsidP="002330F6">
            <w:pPr>
              <w:spacing w:after="0" w:line="240" w:lineRule="auto"/>
              <w:jc w:val="center"/>
              <w:rPr>
                <w:rFonts w:ascii="Arial" w:eastAsia="Times New Roman" w:hAnsi="Arial" w:cs="Arial"/>
                <w:color w:val="000000"/>
                <w:lang w:eastAsia="tr-TR"/>
              </w:rPr>
            </w:pPr>
            <w:r w:rsidRPr="002330F6">
              <w:rPr>
                <w:rFonts w:ascii="Arial" w:eastAsia="Times New Roman" w:hAnsi="Arial" w:cs="Arial"/>
                <w:color w:val="000000"/>
                <w:sz w:val="22"/>
                <w:lang w:eastAsia="tr-TR"/>
              </w:rPr>
              <w:t>0,21</w:t>
            </w:r>
          </w:p>
        </w:tc>
        <w:tc>
          <w:tcPr>
            <w:tcW w:w="1701" w:type="dxa"/>
            <w:tcBorders>
              <w:top w:val="nil"/>
              <w:left w:val="nil"/>
              <w:bottom w:val="single" w:sz="8" w:space="0" w:color="auto"/>
              <w:right w:val="single" w:sz="8" w:space="0" w:color="auto"/>
            </w:tcBorders>
            <w:shd w:val="clear" w:color="auto" w:fill="auto"/>
            <w:noWrap/>
            <w:vAlign w:val="center"/>
            <w:hideMark/>
          </w:tcPr>
          <w:p w:rsidR="002330F6" w:rsidRPr="002330F6" w:rsidRDefault="002330F6" w:rsidP="002330F6">
            <w:pPr>
              <w:spacing w:after="0" w:line="240" w:lineRule="auto"/>
              <w:jc w:val="right"/>
              <w:rPr>
                <w:rFonts w:ascii="Arial" w:eastAsia="Times New Roman" w:hAnsi="Arial" w:cs="Arial"/>
                <w:color w:val="000000"/>
                <w:lang w:eastAsia="tr-TR"/>
              </w:rPr>
            </w:pPr>
            <w:r w:rsidRPr="002330F6">
              <w:rPr>
                <w:rFonts w:ascii="Arial" w:eastAsia="Times New Roman" w:hAnsi="Arial" w:cs="Arial"/>
                <w:color w:val="000000"/>
                <w:sz w:val="22"/>
                <w:lang w:eastAsia="tr-TR"/>
              </w:rPr>
              <w:t>633,68</w:t>
            </w:r>
          </w:p>
        </w:tc>
        <w:tc>
          <w:tcPr>
            <w:tcW w:w="992" w:type="dxa"/>
            <w:tcBorders>
              <w:top w:val="nil"/>
              <w:left w:val="nil"/>
              <w:bottom w:val="single" w:sz="8" w:space="0" w:color="auto"/>
              <w:right w:val="single" w:sz="8" w:space="0" w:color="auto"/>
            </w:tcBorders>
            <w:shd w:val="clear" w:color="auto" w:fill="auto"/>
            <w:noWrap/>
            <w:vAlign w:val="center"/>
            <w:hideMark/>
          </w:tcPr>
          <w:p w:rsidR="002330F6" w:rsidRPr="002330F6" w:rsidRDefault="002330F6" w:rsidP="002330F6">
            <w:pPr>
              <w:spacing w:after="0" w:line="240" w:lineRule="auto"/>
              <w:jc w:val="center"/>
              <w:rPr>
                <w:rFonts w:ascii="Arial" w:eastAsia="Times New Roman" w:hAnsi="Arial" w:cs="Arial"/>
                <w:color w:val="000000"/>
                <w:lang w:eastAsia="tr-TR"/>
              </w:rPr>
            </w:pPr>
            <w:r w:rsidRPr="002330F6">
              <w:rPr>
                <w:rFonts w:ascii="Arial" w:eastAsia="Times New Roman" w:hAnsi="Arial" w:cs="Arial"/>
                <w:color w:val="000000"/>
                <w:sz w:val="22"/>
                <w:lang w:eastAsia="tr-TR"/>
              </w:rPr>
              <w:t>0,70</w:t>
            </w:r>
          </w:p>
        </w:tc>
        <w:tc>
          <w:tcPr>
            <w:tcW w:w="1418" w:type="dxa"/>
            <w:tcBorders>
              <w:top w:val="nil"/>
              <w:left w:val="nil"/>
              <w:bottom w:val="single" w:sz="8" w:space="0" w:color="auto"/>
              <w:right w:val="single" w:sz="8" w:space="0" w:color="auto"/>
            </w:tcBorders>
            <w:shd w:val="clear" w:color="auto" w:fill="auto"/>
            <w:noWrap/>
            <w:vAlign w:val="center"/>
            <w:hideMark/>
          </w:tcPr>
          <w:p w:rsidR="002330F6" w:rsidRPr="002330F6" w:rsidRDefault="002330F6" w:rsidP="002330F6">
            <w:pPr>
              <w:spacing w:after="0" w:line="240" w:lineRule="auto"/>
              <w:jc w:val="center"/>
              <w:rPr>
                <w:rFonts w:ascii="Arial" w:eastAsia="Times New Roman" w:hAnsi="Arial" w:cs="Arial"/>
                <w:color w:val="000000"/>
                <w:lang w:eastAsia="tr-TR"/>
              </w:rPr>
            </w:pPr>
            <w:r w:rsidRPr="002330F6">
              <w:rPr>
                <w:rFonts w:ascii="Arial" w:eastAsia="Times New Roman" w:hAnsi="Arial" w:cs="Arial"/>
                <w:color w:val="000000"/>
                <w:sz w:val="22"/>
                <w:lang w:eastAsia="tr-TR"/>
              </w:rPr>
              <w:t>252,53</w:t>
            </w:r>
          </w:p>
        </w:tc>
      </w:tr>
      <w:tr w:rsidR="00717104" w:rsidRPr="002330F6" w:rsidTr="00717104">
        <w:trPr>
          <w:trHeight w:val="300"/>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rsidR="002330F6" w:rsidRPr="002330F6" w:rsidRDefault="002330F6" w:rsidP="002330F6">
            <w:pPr>
              <w:spacing w:after="0" w:line="240" w:lineRule="auto"/>
              <w:rPr>
                <w:rFonts w:ascii="Arial" w:eastAsia="Times New Roman" w:hAnsi="Arial" w:cs="Arial"/>
                <w:b/>
                <w:bCs/>
                <w:color w:val="FFFFFF"/>
                <w:lang w:eastAsia="tr-TR"/>
              </w:rPr>
            </w:pPr>
            <w:r w:rsidRPr="002330F6">
              <w:rPr>
                <w:rFonts w:ascii="Arial" w:eastAsia="Times New Roman" w:hAnsi="Arial" w:cs="Arial"/>
                <w:b/>
                <w:bCs/>
                <w:color w:val="FFFFFF"/>
                <w:sz w:val="22"/>
                <w:lang w:eastAsia="tr-TR"/>
              </w:rPr>
              <w:t>ASFALTİT</w:t>
            </w:r>
          </w:p>
        </w:tc>
        <w:tc>
          <w:tcPr>
            <w:tcW w:w="1701" w:type="dxa"/>
            <w:tcBorders>
              <w:top w:val="nil"/>
              <w:left w:val="nil"/>
              <w:bottom w:val="single" w:sz="8" w:space="0" w:color="auto"/>
              <w:right w:val="single" w:sz="8" w:space="0" w:color="auto"/>
            </w:tcBorders>
            <w:shd w:val="clear" w:color="auto" w:fill="auto"/>
            <w:noWrap/>
            <w:vAlign w:val="center"/>
            <w:hideMark/>
          </w:tcPr>
          <w:p w:rsidR="002330F6" w:rsidRPr="002330F6" w:rsidRDefault="002330F6" w:rsidP="002330F6">
            <w:pPr>
              <w:spacing w:after="0" w:line="240" w:lineRule="auto"/>
              <w:jc w:val="right"/>
              <w:rPr>
                <w:rFonts w:ascii="Arial" w:eastAsia="Times New Roman" w:hAnsi="Arial" w:cs="Arial"/>
                <w:color w:val="000000"/>
                <w:lang w:eastAsia="tr-TR"/>
              </w:rPr>
            </w:pPr>
            <w:r w:rsidRPr="002330F6">
              <w:rPr>
                <w:rFonts w:ascii="Arial" w:eastAsia="Times New Roman" w:hAnsi="Arial" w:cs="Arial"/>
                <w:color w:val="000000"/>
                <w:sz w:val="22"/>
                <w:lang w:eastAsia="tr-TR"/>
              </w:rPr>
              <w:t>405,00</w:t>
            </w:r>
          </w:p>
        </w:tc>
        <w:tc>
          <w:tcPr>
            <w:tcW w:w="1134" w:type="dxa"/>
            <w:tcBorders>
              <w:top w:val="nil"/>
              <w:left w:val="nil"/>
              <w:bottom w:val="single" w:sz="8" w:space="0" w:color="auto"/>
              <w:right w:val="single" w:sz="8" w:space="0" w:color="auto"/>
            </w:tcBorders>
            <w:shd w:val="clear" w:color="auto" w:fill="auto"/>
            <w:noWrap/>
            <w:vAlign w:val="center"/>
            <w:hideMark/>
          </w:tcPr>
          <w:p w:rsidR="002330F6" w:rsidRPr="002330F6" w:rsidRDefault="002330F6" w:rsidP="002330F6">
            <w:pPr>
              <w:spacing w:after="0" w:line="240" w:lineRule="auto"/>
              <w:jc w:val="center"/>
              <w:rPr>
                <w:rFonts w:ascii="Arial" w:eastAsia="Times New Roman" w:hAnsi="Arial" w:cs="Arial"/>
                <w:color w:val="000000"/>
                <w:lang w:eastAsia="tr-TR"/>
              </w:rPr>
            </w:pPr>
            <w:r w:rsidRPr="002330F6">
              <w:rPr>
                <w:rFonts w:ascii="Arial" w:eastAsia="Times New Roman" w:hAnsi="Arial" w:cs="Arial"/>
                <w:color w:val="000000"/>
                <w:sz w:val="22"/>
                <w:lang w:eastAsia="tr-TR"/>
              </w:rPr>
              <w:t>0,47</w:t>
            </w:r>
          </w:p>
        </w:tc>
        <w:tc>
          <w:tcPr>
            <w:tcW w:w="1701" w:type="dxa"/>
            <w:tcBorders>
              <w:top w:val="nil"/>
              <w:left w:val="nil"/>
              <w:bottom w:val="single" w:sz="8" w:space="0" w:color="auto"/>
              <w:right w:val="single" w:sz="8" w:space="0" w:color="auto"/>
            </w:tcBorders>
            <w:shd w:val="clear" w:color="auto" w:fill="auto"/>
            <w:noWrap/>
            <w:vAlign w:val="center"/>
            <w:hideMark/>
          </w:tcPr>
          <w:p w:rsidR="002330F6" w:rsidRPr="002330F6" w:rsidRDefault="002330F6" w:rsidP="002330F6">
            <w:pPr>
              <w:spacing w:after="0" w:line="240" w:lineRule="auto"/>
              <w:jc w:val="right"/>
              <w:rPr>
                <w:rFonts w:ascii="Arial" w:eastAsia="Times New Roman" w:hAnsi="Arial" w:cs="Arial"/>
                <w:color w:val="000000"/>
                <w:lang w:eastAsia="tr-TR"/>
              </w:rPr>
            </w:pPr>
            <w:r w:rsidRPr="002330F6">
              <w:rPr>
                <w:rFonts w:ascii="Arial" w:eastAsia="Times New Roman" w:hAnsi="Arial" w:cs="Arial"/>
                <w:color w:val="000000"/>
                <w:sz w:val="22"/>
                <w:lang w:eastAsia="tr-TR"/>
              </w:rPr>
              <w:t>405,00</w:t>
            </w:r>
          </w:p>
        </w:tc>
        <w:tc>
          <w:tcPr>
            <w:tcW w:w="992" w:type="dxa"/>
            <w:tcBorders>
              <w:top w:val="nil"/>
              <w:left w:val="nil"/>
              <w:bottom w:val="single" w:sz="8" w:space="0" w:color="auto"/>
              <w:right w:val="single" w:sz="8" w:space="0" w:color="auto"/>
            </w:tcBorders>
            <w:shd w:val="clear" w:color="auto" w:fill="auto"/>
            <w:noWrap/>
            <w:vAlign w:val="center"/>
            <w:hideMark/>
          </w:tcPr>
          <w:p w:rsidR="002330F6" w:rsidRPr="002330F6" w:rsidRDefault="002330F6" w:rsidP="002330F6">
            <w:pPr>
              <w:spacing w:after="0" w:line="240" w:lineRule="auto"/>
              <w:jc w:val="center"/>
              <w:rPr>
                <w:rFonts w:ascii="Arial" w:eastAsia="Times New Roman" w:hAnsi="Arial" w:cs="Arial"/>
                <w:color w:val="000000"/>
                <w:lang w:eastAsia="tr-TR"/>
              </w:rPr>
            </w:pPr>
            <w:r w:rsidRPr="002330F6">
              <w:rPr>
                <w:rFonts w:ascii="Arial" w:eastAsia="Times New Roman" w:hAnsi="Arial" w:cs="Arial"/>
                <w:color w:val="000000"/>
                <w:sz w:val="22"/>
                <w:lang w:eastAsia="tr-TR"/>
              </w:rPr>
              <w:t>0,45</w:t>
            </w:r>
          </w:p>
        </w:tc>
        <w:tc>
          <w:tcPr>
            <w:tcW w:w="1418" w:type="dxa"/>
            <w:tcBorders>
              <w:top w:val="nil"/>
              <w:left w:val="nil"/>
              <w:bottom w:val="single" w:sz="8" w:space="0" w:color="auto"/>
              <w:right w:val="single" w:sz="8" w:space="0" w:color="auto"/>
            </w:tcBorders>
            <w:shd w:val="clear" w:color="auto" w:fill="auto"/>
            <w:noWrap/>
            <w:vAlign w:val="center"/>
            <w:hideMark/>
          </w:tcPr>
          <w:p w:rsidR="002330F6" w:rsidRPr="002330F6" w:rsidRDefault="002330F6" w:rsidP="002330F6">
            <w:pPr>
              <w:spacing w:after="0" w:line="240" w:lineRule="auto"/>
              <w:jc w:val="center"/>
              <w:rPr>
                <w:rFonts w:ascii="Arial" w:eastAsia="Times New Roman" w:hAnsi="Arial" w:cs="Arial"/>
                <w:color w:val="000000"/>
                <w:lang w:eastAsia="tr-TR"/>
              </w:rPr>
            </w:pPr>
            <w:r w:rsidRPr="002330F6">
              <w:rPr>
                <w:rFonts w:ascii="Arial" w:eastAsia="Times New Roman" w:hAnsi="Arial" w:cs="Arial"/>
                <w:color w:val="000000"/>
                <w:sz w:val="22"/>
                <w:lang w:eastAsia="tr-TR"/>
              </w:rPr>
              <w:t>0,00</w:t>
            </w:r>
          </w:p>
        </w:tc>
      </w:tr>
      <w:tr w:rsidR="00717104" w:rsidRPr="002330F6" w:rsidTr="00717104">
        <w:trPr>
          <w:trHeight w:val="300"/>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rsidR="002330F6" w:rsidRPr="002330F6" w:rsidRDefault="002330F6" w:rsidP="002330F6">
            <w:pPr>
              <w:spacing w:after="0" w:line="240" w:lineRule="auto"/>
              <w:rPr>
                <w:rFonts w:ascii="Arial" w:eastAsia="Times New Roman" w:hAnsi="Arial" w:cs="Arial"/>
                <w:b/>
                <w:bCs/>
                <w:color w:val="FFFFFF"/>
                <w:lang w:eastAsia="tr-TR"/>
              </w:rPr>
            </w:pPr>
            <w:r w:rsidRPr="002330F6">
              <w:rPr>
                <w:rFonts w:ascii="Arial" w:eastAsia="Times New Roman" w:hAnsi="Arial" w:cs="Arial"/>
                <w:b/>
                <w:bCs/>
                <w:color w:val="FFFFFF"/>
                <w:sz w:val="22"/>
                <w:lang w:eastAsia="tr-TR"/>
              </w:rPr>
              <w:t>FUEL OİL</w:t>
            </w:r>
          </w:p>
        </w:tc>
        <w:tc>
          <w:tcPr>
            <w:tcW w:w="1701" w:type="dxa"/>
            <w:tcBorders>
              <w:top w:val="nil"/>
              <w:left w:val="nil"/>
              <w:bottom w:val="single" w:sz="8" w:space="0" w:color="auto"/>
              <w:right w:val="single" w:sz="8" w:space="0" w:color="auto"/>
            </w:tcBorders>
            <w:shd w:val="clear" w:color="auto" w:fill="auto"/>
            <w:noWrap/>
            <w:vAlign w:val="center"/>
            <w:hideMark/>
          </w:tcPr>
          <w:p w:rsidR="002330F6" w:rsidRPr="002330F6" w:rsidRDefault="002330F6" w:rsidP="002330F6">
            <w:pPr>
              <w:spacing w:after="0" w:line="240" w:lineRule="auto"/>
              <w:jc w:val="right"/>
              <w:rPr>
                <w:rFonts w:ascii="Arial" w:eastAsia="Times New Roman" w:hAnsi="Arial" w:cs="Arial"/>
                <w:color w:val="000000"/>
                <w:lang w:eastAsia="tr-TR"/>
              </w:rPr>
            </w:pPr>
            <w:r w:rsidRPr="002330F6">
              <w:rPr>
                <w:rFonts w:ascii="Arial" w:eastAsia="Times New Roman" w:hAnsi="Arial" w:cs="Arial"/>
                <w:color w:val="000000"/>
                <w:sz w:val="22"/>
                <w:lang w:eastAsia="tr-TR"/>
              </w:rPr>
              <w:t>305,93</w:t>
            </w:r>
          </w:p>
        </w:tc>
        <w:tc>
          <w:tcPr>
            <w:tcW w:w="1134" w:type="dxa"/>
            <w:tcBorders>
              <w:top w:val="nil"/>
              <w:left w:val="nil"/>
              <w:bottom w:val="single" w:sz="8" w:space="0" w:color="auto"/>
              <w:right w:val="single" w:sz="8" w:space="0" w:color="auto"/>
            </w:tcBorders>
            <w:shd w:val="clear" w:color="auto" w:fill="auto"/>
            <w:noWrap/>
            <w:vAlign w:val="center"/>
            <w:hideMark/>
          </w:tcPr>
          <w:p w:rsidR="002330F6" w:rsidRPr="002330F6" w:rsidRDefault="002330F6" w:rsidP="002330F6">
            <w:pPr>
              <w:spacing w:after="0" w:line="240" w:lineRule="auto"/>
              <w:jc w:val="center"/>
              <w:rPr>
                <w:rFonts w:ascii="Arial" w:eastAsia="Times New Roman" w:hAnsi="Arial" w:cs="Arial"/>
                <w:color w:val="000000"/>
                <w:lang w:eastAsia="tr-TR"/>
              </w:rPr>
            </w:pPr>
            <w:r w:rsidRPr="002330F6">
              <w:rPr>
                <w:rFonts w:ascii="Arial" w:eastAsia="Times New Roman" w:hAnsi="Arial" w:cs="Arial"/>
                <w:color w:val="000000"/>
                <w:sz w:val="22"/>
                <w:lang w:eastAsia="tr-TR"/>
              </w:rPr>
              <w:t>0,36</w:t>
            </w:r>
          </w:p>
        </w:tc>
        <w:tc>
          <w:tcPr>
            <w:tcW w:w="1701" w:type="dxa"/>
            <w:tcBorders>
              <w:top w:val="nil"/>
              <w:left w:val="nil"/>
              <w:bottom w:val="single" w:sz="8" w:space="0" w:color="auto"/>
              <w:right w:val="single" w:sz="8" w:space="0" w:color="auto"/>
            </w:tcBorders>
            <w:shd w:val="clear" w:color="auto" w:fill="auto"/>
            <w:noWrap/>
            <w:vAlign w:val="center"/>
            <w:hideMark/>
          </w:tcPr>
          <w:p w:rsidR="002330F6" w:rsidRPr="002330F6" w:rsidRDefault="002330F6" w:rsidP="002330F6">
            <w:pPr>
              <w:spacing w:after="0" w:line="240" w:lineRule="auto"/>
              <w:jc w:val="right"/>
              <w:rPr>
                <w:rFonts w:ascii="Arial" w:eastAsia="Times New Roman" w:hAnsi="Arial" w:cs="Arial"/>
                <w:color w:val="000000"/>
                <w:lang w:eastAsia="tr-TR"/>
              </w:rPr>
            </w:pPr>
            <w:r w:rsidRPr="002330F6">
              <w:rPr>
                <w:rFonts w:ascii="Arial" w:eastAsia="Times New Roman" w:hAnsi="Arial" w:cs="Arial"/>
                <w:color w:val="000000"/>
                <w:sz w:val="22"/>
                <w:lang w:eastAsia="tr-TR"/>
              </w:rPr>
              <w:t>251,93</w:t>
            </w:r>
          </w:p>
        </w:tc>
        <w:tc>
          <w:tcPr>
            <w:tcW w:w="992" w:type="dxa"/>
            <w:tcBorders>
              <w:top w:val="nil"/>
              <w:left w:val="nil"/>
              <w:bottom w:val="single" w:sz="8" w:space="0" w:color="auto"/>
              <w:right w:val="single" w:sz="8" w:space="0" w:color="auto"/>
            </w:tcBorders>
            <w:shd w:val="clear" w:color="auto" w:fill="auto"/>
            <w:noWrap/>
            <w:vAlign w:val="center"/>
            <w:hideMark/>
          </w:tcPr>
          <w:p w:rsidR="002330F6" w:rsidRPr="002330F6" w:rsidRDefault="002330F6" w:rsidP="002330F6">
            <w:pPr>
              <w:spacing w:after="0" w:line="240" w:lineRule="auto"/>
              <w:jc w:val="center"/>
              <w:rPr>
                <w:rFonts w:ascii="Arial" w:eastAsia="Times New Roman" w:hAnsi="Arial" w:cs="Arial"/>
                <w:color w:val="000000"/>
                <w:lang w:eastAsia="tr-TR"/>
              </w:rPr>
            </w:pPr>
            <w:r w:rsidRPr="002330F6">
              <w:rPr>
                <w:rFonts w:ascii="Arial" w:eastAsia="Times New Roman" w:hAnsi="Arial" w:cs="Arial"/>
                <w:color w:val="000000"/>
                <w:sz w:val="22"/>
                <w:lang w:eastAsia="tr-TR"/>
              </w:rPr>
              <w:t>0,28</w:t>
            </w:r>
          </w:p>
        </w:tc>
        <w:tc>
          <w:tcPr>
            <w:tcW w:w="1418" w:type="dxa"/>
            <w:tcBorders>
              <w:top w:val="nil"/>
              <w:left w:val="nil"/>
              <w:bottom w:val="single" w:sz="8" w:space="0" w:color="auto"/>
              <w:right w:val="single" w:sz="8" w:space="0" w:color="auto"/>
            </w:tcBorders>
            <w:shd w:val="clear" w:color="auto" w:fill="auto"/>
            <w:noWrap/>
            <w:vAlign w:val="center"/>
            <w:hideMark/>
          </w:tcPr>
          <w:p w:rsidR="002330F6" w:rsidRPr="002330F6" w:rsidRDefault="002330F6" w:rsidP="002330F6">
            <w:pPr>
              <w:spacing w:after="0" w:line="240" w:lineRule="auto"/>
              <w:jc w:val="center"/>
              <w:rPr>
                <w:rFonts w:ascii="Arial" w:eastAsia="Times New Roman" w:hAnsi="Arial" w:cs="Arial"/>
                <w:color w:val="000000"/>
                <w:lang w:eastAsia="tr-TR"/>
              </w:rPr>
            </w:pPr>
            <w:r w:rsidRPr="002330F6">
              <w:rPr>
                <w:rFonts w:ascii="Arial" w:eastAsia="Times New Roman" w:hAnsi="Arial" w:cs="Arial"/>
                <w:color w:val="000000"/>
                <w:sz w:val="22"/>
                <w:lang w:eastAsia="tr-TR"/>
              </w:rPr>
              <w:t>-17,65</w:t>
            </w:r>
          </w:p>
        </w:tc>
      </w:tr>
      <w:tr w:rsidR="00717104" w:rsidRPr="002330F6" w:rsidTr="00717104">
        <w:trPr>
          <w:trHeight w:val="300"/>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rsidR="002330F6" w:rsidRPr="002330F6" w:rsidRDefault="002330F6" w:rsidP="002330F6">
            <w:pPr>
              <w:spacing w:after="0" w:line="240" w:lineRule="auto"/>
              <w:rPr>
                <w:rFonts w:ascii="Arial" w:eastAsia="Times New Roman" w:hAnsi="Arial" w:cs="Arial"/>
                <w:b/>
                <w:bCs/>
                <w:color w:val="FFFFFF"/>
                <w:lang w:eastAsia="tr-TR"/>
              </w:rPr>
            </w:pPr>
            <w:r w:rsidRPr="002330F6">
              <w:rPr>
                <w:rFonts w:ascii="Arial" w:eastAsia="Times New Roman" w:hAnsi="Arial" w:cs="Arial"/>
                <w:b/>
                <w:bCs/>
                <w:color w:val="FFFFFF"/>
                <w:sz w:val="22"/>
                <w:lang w:eastAsia="tr-TR"/>
              </w:rPr>
              <w:t>NAFTA</w:t>
            </w:r>
          </w:p>
        </w:tc>
        <w:tc>
          <w:tcPr>
            <w:tcW w:w="1701" w:type="dxa"/>
            <w:tcBorders>
              <w:top w:val="nil"/>
              <w:left w:val="nil"/>
              <w:bottom w:val="single" w:sz="8" w:space="0" w:color="auto"/>
              <w:right w:val="single" w:sz="8" w:space="0" w:color="auto"/>
            </w:tcBorders>
            <w:shd w:val="clear" w:color="auto" w:fill="auto"/>
            <w:noWrap/>
            <w:vAlign w:val="center"/>
            <w:hideMark/>
          </w:tcPr>
          <w:p w:rsidR="002330F6" w:rsidRPr="002330F6" w:rsidRDefault="002330F6" w:rsidP="002330F6">
            <w:pPr>
              <w:spacing w:after="0" w:line="240" w:lineRule="auto"/>
              <w:jc w:val="right"/>
              <w:rPr>
                <w:rFonts w:ascii="Arial" w:eastAsia="Times New Roman" w:hAnsi="Arial" w:cs="Arial"/>
                <w:color w:val="000000"/>
                <w:lang w:eastAsia="tr-TR"/>
              </w:rPr>
            </w:pPr>
            <w:r w:rsidRPr="002330F6">
              <w:rPr>
                <w:rFonts w:ascii="Arial" w:eastAsia="Times New Roman" w:hAnsi="Arial" w:cs="Arial"/>
                <w:color w:val="000000"/>
                <w:sz w:val="22"/>
                <w:lang w:eastAsia="tr-TR"/>
              </w:rPr>
              <w:t>4,74</w:t>
            </w:r>
          </w:p>
        </w:tc>
        <w:tc>
          <w:tcPr>
            <w:tcW w:w="1134" w:type="dxa"/>
            <w:tcBorders>
              <w:top w:val="nil"/>
              <w:left w:val="nil"/>
              <w:bottom w:val="single" w:sz="8" w:space="0" w:color="auto"/>
              <w:right w:val="single" w:sz="8" w:space="0" w:color="auto"/>
            </w:tcBorders>
            <w:shd w:val="clear" w:color="auto" w:fill="auto"/>
            <w:noWrap/>
            <w:vAlign w:val="center"/>
            <w:hideMark/>
          </w:tcPr>
          <w:p w:rsidR="002330F6" w:rsidRPr="002330F6" w:rsidRDefault="002330F6" w:rsidP="002330F6">
            <w:pPr>
              <w:spacing w:after="0" w:line="240" w:lineRule="auto"/>
              <w:jc w:val="center"/>
              <w:rPr>
                <w:rFonts w:ascii="Arial" w:eastAsia="Times New Roman" w:hAnsi="Arial" w:cs="Arial"/>
                <w:color w:val="000000"/>
                <w:lang w:eastAsia="tr-TR"/>
              </w:rPr>
            </w:pPr>
            <w:r w:rsidRPr="002330F6">
              <w:rPr>
                <w:rFonts w:ascii="Arial" w:eastAsia="Times New Roman" w:hAnsi="Arial" w:cs="Arial"/>
                <w:color w:val="000000"/>
                <w:sz w:val="22"/>
                <w:lang w:eastAsia="tr-TR"/>
              </w:rPr>
              <w:t>0,01</w:t>
            </w:r>
          </w:p>
        </w:tc>
        <w:tc>
          <w:tcPr>
            <w:tcW w:w="1701" w:type="dxa"/>
            <w:tcBorders>
              <w:top w:val="nil"/>
              <w:left w:val="nil"/>
              <w:bottom w:val="single" w:sz="8" w:space="0" w:color="auto"/>
              <w:right w:val="single" w:sz="8" w:space="0" w:color="auto"/>
            </w:tcBorders>
            <w:shd w:val="clear" w:color="auto" w:fill="auto"/>
            <w:noWrap/>
            <w:vAlign w:val="center"/>
            <w:hideMark/>
          </w:tcPr>
          <w:p w:rsidR="002330F6" w:rsidRPr="002330F6" w:rsidRDefault="002330F6" w:rsidP="002330F6">
            <w:pPr>
              <w:spacing w:after="0" w:line="240" w:lineRule="auto"/>
              <w:jc w:val="right"/>
              <w:rPr>
                <w:rFonts w:ascii="Arial" w:eastAsia="Times New Roman" w:hAnsi="Arial" w:cs="Arial"/>
                <w:color w:val="000000"/>
                <w:lang w:eastAsia="tr-TR"/>
              </w:rPr>
            </w:pPr>
            <w:r w:rsidRPr="002330F6">
              <w:rPr>
                <w:rFonts w:ascii="Arial" w:eastAsia="Times New Roman" w:hAnsi="Arial" w:cs="Arial"/>
                <w:color w:val="000000"/>
                <w:sz w:val="22"/>
                <w:lang w:eastAsia="tr-TR"/>
              </w:rPr>
              <w:t>4,74</w:t>
            </w:r>
          </w:p>
        </w:tc>
        <w:tc>
          <w:tcPr>
            <w:tcW w:w="992" w:type="dxa"/>
            <w:tcBorders>
              <w:top w:val="nil"/>
              <w:left w:val="nil"/>
              <w:bottom w:val="single" w:sz="8" w:space="0" w:color="auto"/>
              <w:right w:val="single" w:sz="8" w:space="0" w:color="auto"/>
            </w:tcBorders>
            <w:shd w:val="clear" w:color="auto" w:fill="auto"/>
            <w:noWrap/>
            <w:vAlign w:val="center"/>
            <w:hideMark/>
          </w:tcPr>
          <w:p w:rsidR="002330F6" w:rsidRPr="002330F6" w:rsidRDefault="002330F6" w:rsidP="002330F6">
            <w:pPr>
              <w:spacing w:after="0" w:line="240" w:lineRule="auto"/>
              <w:jc w:val="center"/>
              <w:rPr>
                <w:rFonts w:ascii="Arial" w:eastAsia="Times New Roman" w:hAnsi="Arial" w:cs="Arial"/>
                <w:color w:val="000000"/>
                <w:lang w:eastAsia="tr-TR"/>
              </w:rPr>
            </w:pPr>
            <w:r w:rsidRPr="002330F6">
              <w:rPr>
                <w:rFonts w:ascii="Arial" w:eastAsia="Times New Roman" w:hAnsi="Arial" w:cs="Arial"/>
                <w:color w:val="000000"/>
                <w:sz w:val="22"/>
                <w:lang w:eastAsia="tr-TR"/>
              </w:rPr>
              <w:t>0,01</w:t>
            </w:r>
          </w:p>
        </w:tc>
        <w:tc>
          <w:tcPr>
            <w:tcW w:w="1418" w:type="dxa"/>
            <w:tcBorders>
              <w:top w:val="nil"/>
              <w:left w:val="nil"/>
              <w:bottom w:val="single" w:sz="8" w:space="0" w:color="auto"/>
              <w:right w:val="single" w:sz="8" w:space="0" w:color="auto"/>
            </w:tcBorders>
            <w:shd w:val="clear" w:color="auto" w:fill="auto"/>
            <w:noWrap/>
            <w:vAlign w:val="center"/>
            <w:hideMark/>
          </w:tcPr>
          <w:p w:rsidR="002330F6" w:rsidRPr="002330F6" w:rsidRDefault="002330F6" w:rsidP="002330F6">
            <w:pPr>
              <w:spacing w:after="0" w:line="240" w:lineRule="auto"/>
              <w:jc w:val="center"/>
              <w:rPr>
                <w:rFonts w:ascii="Arial" w:eastAsia="Times New Roman" w:hAnsi="Arial" w:cs="Arial"/>
                <w:color w:val="000000"/>
                <w:lang w:eastAsia="tr-TR"/>
              </w:rPr>
            </w:pPr>
            <w:r w:rsidRPr="002330F6">
              <w:rPr>
                <w:rFonts w:ascii="Arial" w:eastAsia="Times New Roman" w:hAnsi="Arial" w:cs="Arial"/>
                <w:color w:val="000000"/>
                <w:sz w:val="22"/>
                <w:lang w:eastAsia="tr-TR"/>
              </w:rPr>
              <w:t>-0,08</w:t>
            </w:r>
          </w:p>
        </w:tc>
      </w:tr>
      <w:tr w:rsidR="00717104" w:rsidRPr="002330F6" w:rsidTr="00717104">
        <w:trPr>
          <w:trHeight w:val="300"/>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rsidR="002330F6" w:rsidRPr="002330F6" w:rsidRDefault="002330F6" w:rsidP="002330F6">
            <w:pPr>
              <w:spacing w:after="0" w:line="240" w:lineRule="auto"/>
              <w:rPr>
                <w:rFonts w:ascii="Arial" w:eastAsia="Times New Roman" w:hAnsi="Arial" w:cs="Arial"/>
                <w:b/>
                <w:bCs/>
                <w:color w:val="FFFFFF"/>
                <w:lang w:eastAsia="tr-TR"/>
              </w:rPr>
            </w:pPr>
            <w:r w:rsidRPr="002330F6">
              <w:rPr>
                <w:rFonts w:ascii="Arial" w:eastAsia="Times New Roman" w:hAnsi="Arial" w:cs="Arial"/>
                <w:b/>
                <w:bCs/>
                <w:color w:val="FFFFFF"/>
                <w:sz w:val="22"/>
                <w:lang w:eastAsia="tr-TR"/>
              </w:rPr>
              <w:t>LNG</w:t>
            </w:r>
          </w:p>
        </w:tc>
        <w:tc>
          <w:tcPr>
            <w:tcW w:w="1701" w:type="dxa"/>
            <w:tcBorders>
              <w:top w:val="nil"/>
              <w:left w:val="nil"/>
              <w:bottom w:val="single" w:sz="8" w:space="0" w:color="auto"/>
              <w:right w:val="single" w:sz="8" w:space="0" w:color="auto"/>
            </w:tcBorders>
            <w:shd w:val="clear" w:color="auto" w:fill="auto"/>
            <w:noWrap/>
            <w:vAlign w:val="center"/>
            <w:hideMark/>
          </w:tcPr>
          <w:p w:rsidR="002330F6" w:rsidRPr="002330F6" w:rsidRDefault="002330F6" w:rsidP="002330F6">
            <w:pPr>
              <w:spacing w:after="0" w:line="240" w:lineRule="auto"/>
              <w:jc w:val="right"/>
              <w:rPr>
                <w:rFonts w:ascii="Arial" w:eastAsia="Times New Roman" w:hAnsi="Arial" w:cs="Arial"/>
                <w:color w:val="000000"/>
                <w:lang w:eastAsia="tr-TR"/>
              </w:rPr>
            </w:pPr>
            <w:r w:rsidRPr="002330F6">
              <w:rPr>
                <w:rFonts w:ascii="Arial" w:eastAsia="Times New Roman" w:hAnsi="Arial" w:cs="Arial"/>
                <w:color w:val="000000"/>
                <w:sz w:val="22"/>
                <w:lang w:eastAsia="tr-TR"/>
              </w:rPr>
              <w:t>1,95</w:t>
            </w:r>
          </w:p>
        </w:tc>
        <w:tc>
          <w:tcPr>
            <w:tcW w:w="1134" w:type="dxa"/>
            <w:tcBorders>
              <w:top w:val="nil"/>
              <w:left w:val="nil"/>
              <w:bottom w:val="single" w:sz="8" w:space="0" w:color="auto"/>
              <w:right w:val="single" w:sz="8" w:space="0" w:color="auto"/>
            </w:tcBorders>
            <w:shd w:val="clear" w:color="auto" w:fill="auto"/>
            <w:noWrap/>
            <w:vAlign w:val="center"/>
            <w:hideMark/>
          </w:tcPr>
          <w:p w:rsidR="002330F6" w:rsidRPr="002330F6" w:rsidRDefault="002330F6" w:rsidP="002330F6">
            <w:pPr>
              <w:spacing w:after="0" w:line="240" w:lineRule="auto"/>
              <w:jc w:val="center"/>
              <w:rPr>
                <w:rFonts w:ascii="Arial" w:eastAsia="Times New Roman" w:hAnsi="Arial" w:cs="Arial"/>
                <w:color w:val="000000"/>
                <w:lang w:eastAsia="tr-TR"/>
              </w:rPr>
            </w:pPr>
            <w:r w:rsidRPr="002330F6">
              <w:rPr>
                <w:rFonts w:ascii="Arial" w:eastAsia="Times New Roman" w:hAnsi="Arial" w:cs="Arial"/>
                <w:color w:val="000000"/>
                <w:sz w:val="22"/>
                <w:lang w:eastAsia="tr-TR"/>
              </w:rPr>
              <w:t>0,00</w:t>
            </w:r>
          </w:p>
        </w:tc>
        <w:tc>
          <w:tcPr>
            <w:tcW w:w="1701" w:type="dxa"/>
            <w:tcBorders>
              <w:top w:val="nil"/>
              <w:left w:val="nil"/>
              <w:bottom w:val="single" w:sz="8" w:space="0" w:color="auto"/>
              <w:right w:val="single" w:sz="8" w:space="0" w:color="auto"/>
            </w:tcBorders>
            <w:shd w:val="clear" w:color="auto" w:fill="auto"/>
            <w:noWrap/>
            <w:vAlign w:val="center"/>
            <w:hideMark/>
          </w:tcPr>
          <w:p w:rsidR="002330F6" w:rsidRPr="002330F6" w:rsidRDefault="002330F6" w:rsidP="002330F6">
            <w:pPr>
              <w:spacing w:after="0" w:line="240" w:lineRule="auto"/>
              <w:jc w:val="right"/>
              <w:rPr>
                <w:rFonts w:ascii="Arial" w:eastAsia="Times New Roman" w:hAnsi="Arial" w:cs="Arial"/>
                <w:color w:val="000000"/>
                <w:lang w:eastAsia="tr-TR"/>
              </w:rPr>
            </w:pPr>
            <w:r w:rsidRPr="002330F6">
              <w:rPr>
                <w:rFonts w:ascii="Arial" w:eastAsia="Times New Roman" w:hAnsi="Arial" w:cs="Arial"/>
                <w:color w:val="000000"/>
                <w:sz w:val="22"/>
                <w:lang w:eastAsia="tr-TR"/>
              </w:rPr>
              <w:t>1,95</w:t>
            </w:r>
          </w:p>
        </w:tc>
        <w:tc>
          <w:tcPr>
            <w:tcW w:w="992" w:type="dxa"/>
            <w:tcBorders>
              <w:top w:val="nil"/>
              <w:left w:val="nil"/>
              <w:bottom w:val="single" w:sz="8" w:space="0" w:color="auto"/>
              <w:right w:val="single" w:sz="8" w:space="0" w:color="auto"/>
            </w:tcBorders>
            <w:shd w:val="clear" w:color="auto" w:fill="auto"/>
            <w:noWrap/>
            <w:vAlign w:val="center"/>
            <w:hideMark/>
          </w:tcPr>
          <w:p w:rsidR="002330F6" w:rsidRPr="002330F6" w:rsidRDefault="002330F6" w:rsidP="002330F6">
            <w:pPr>
              <w:spacing w:after="0" w:line="240" w:lineRule="auto"/>
              <w:jc w:val="center"/>
              <w:rPr>
                <w:rFonts w:ascii="Arial" w:eastAsia="Times New Roman" w:hAnsi="Arial" w:cs="Arial"/>
                <w:color w:val="000000"/>
                <w:lang w:eastAsia="tr-TR"/>
              </w:rPr>
            </w:pPr>
            <w:r w:rsidRPr="002330F6">
              <w:rPr>
                <w:rFonts w:ascii="Arial" w:eastAsia="Times New Roman" w:hAnsi="Arial" w:cs="Arial"/>
                <w:color w:val="000000"/>
                <w:sz w:val="22"/>
                <w:lang w:eastAsia="tr-TR"/>
              </w:rPr>
              <w:t>0,00</w:t>
            </w:r>
          </w:p>
        </w:tc>
        <w:tc>
          <w:tcPr>
            <w:tcW w:w="1418" w:type="dxa"/>
            <w:tcBorders>
              <w:top w:val="nil"/>
              <w:left w:val="nil"/>
              <w:bottom w:val="single" w:sz="8" w:space="0" w:color="auto"/>
              <w:right w:val="single" w:sz="8" w:space="0" w:color="auto"/>
            </w:tcBorders>
            <w:shd w:val="clear" w:color="auto" w:fill="auto"/>
            <w:noWrap/>
            <w:vAlign w:val="center"/>
            <w:hideMark/>
          </w:tcPr>
          <w:p w:rsidR="002330F6" w:rsidRPr="002330F6" w:rsidRDefault="002330F6" w:rsidP="002330F6">
            <w:pPr>
              <w:spacing w:after="0" w:line="240" w:lineRule="auto"/>
              <w:jc w:val="center"/>
              <w:rPr>
                <w:rFonts w:ascii="Arial" w:eastAsia="Times New Roman" w:hAnsi="Arial" w:cs="Arial"/>
                <w:color w:val="000000"/>
                <w:lang w:eastAsia="tr-TR"/>
              </w:rPr>
            </w:pPr>
            <w:r w:rsidRPr="002330F6">
              <w:rPr>
                <w:rFonts w:ascii="Arial" w:eastAsia="Times New Roman" w:hAnsi="Arial" w:cs="Arial"/>
                <w:color w:val="000000"/>
                <w:sz w:val="22"/>
                <w:lang w:eastAsia="tr-TR"/>
              </w:rPr>
              <w:t>0,00</w:t>
            </w:r>
          </w:p>
        </w:tc>
      </w:tr>
      <w:tr w:rsidR="00717104" w:rsidRPr="002330F6" w:rsidTr="00717104">
        <w:trPr>
          <w:trHeight w:val="300"/>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rsidR="002330F6" w:rsidRPr="002330F6" w:rsidRDefault="002330F6" w:rsidP="002330F6">
            <w:pPr>
              <w:spacing w:after="0" w:line="240" w:lineRule="auto"/>
              <w:rPr>
                <w:rFonts w:ascii="Arial" w:eastAsia="Times New Roman" w:hAnsi="Arial" w:cs="Arial"/>
                <w:b/>
                <w:bCs/>
                <w:color w:val="FFFFFF"/>
                <w:lang w:eastAsia="tr-TR"/>
              </w:rPr>
            </w:pPr>
            <w:r w:rsidRPr="002330F6">
              <w:rPr>
                <w:rFonts w:ascii="Arial" w:eastAsia="Times New Roman" w:hAnsi="Arial" w:cs="Arial"/>
                <w:b/>
                <w:bCs/>
                <w:color w:val="FFFFFF"/>
                <w:sz w:val="22"/>
                <w:lang w:eastAsia="tr-TR"/>
              </w:rPr>
              <w:t>MOTORİN</w:t>
            </w:r>
          </w:p>
        </w:tc>
        <w:tc>
          <w:tcPr>
            <w:tcW w:w="1701" w:type="dxa"/>
            <w:tcBorders>
              <w:top w:val="nil"/>
              <w:left w:val="nil"/>
              <w:bottom w:val="single" w:sz="8" w:space="0" w:color="auto"/>
              <w:right w:val="single" w:sz="8" w:space="0" w:color="auto"/>
            </w:tcBorders>
            <w:shd w:val="clear" w:color="auto" w:fill="auto"/>
            <w:noWrap/>
            <w:vAlign w:val="center"/>
            <w:hideMark/>
          </w:tcPr>
          <w:p w:rsidR="002330F6" w:rsidRPr="002330F6" w:rsidRDefault="002330F6" w:rsidP="002330F6">
            <w:pPr>
              <w:spacing w:after="0" w:line="240" w:lineRule="auto"/>
              <w:jc w:val="right"/>
              <w:rPr>
                <w:rFonts w:ascii="Arial" w:eastAsia="Times New Roman" w:hAnsi="Arial" w:cs="Arial"/>
                <w:color w:val="000000"/>
                <w:lang w:eastAsia="tr-TR"/>
              </w:rPr>
            </w:pPr>
            <w:r w:rsidRPr="002330F6">
              <w:rPr>
                <w:rFonts w:ascii="Arial" w:eastAsia="Times New Roman" w:hAnsi="Arial" w:cs="Arial"/>
                <w:color w:val="000000"/>
                <w:sz w:val="22"/>
                <w:lang w:eastAsia="tr-TR"/>
              </w:rPr>
              <w:t>1,04</w:t>
            </w:r>
          </w:p>
        </w:tc>
        <w:tc>
          <w:tcPr>
            <w:tcW w:w="1134" w:type="dxa"/>
            <w:tcBorders>
              <w:top w:val="nil"/>
              <w:left w:val="nil"/>
              <w:bottom w:val="single" w:sz="8" w:space="0" w:color="auto"/>
              <w:right w:val="single" w:sz="8" w:space="0" w:color="auto"/>
            </w:tcBorders>
            <w:shd w:val="clear" w:color="auto" w:fill="auto"/>
            <w:noWrap/>
            <w:vAlign w:val="center"/>
            <w:hideMark/>
          </w:tcPr>
          <w:p w:rsidR="002330F6" w:rsidRPr="002330F6" w:rsidRDefault="002330F6" w:rsidP="002330F6">
            <w:pPr>
              <w:spacing w:after="0" w:line="240" w:lineRule="auto"/>
              <w:jc w:val="center"/>
              <w:rPr>
                <w:rFonts w:ascii="Arial" w:eastAsia="Times New Roman" w:hAnsi="Arial" w:cs="Arial"/>
                <w:color w:val="000000"/>
                <w:lang w:eastAsia="tr-TR"/>
              </w:rPr>
            </w:pPr>
            <w:r w:rsidRPr="002330F6">
              <w:rPr>
                <w:rFonts w:ascii="Arial" w:eastAsia="Times New Roman" w:hAnsi="Arial" w:cs="Arial"/>
                <w:color w:val="000000"/>
                <w:sz w:val="22"/>
                <w:lang w:eastAsia="tr-TR"/>
              </w:rPr>
              <w:t>0,00</w:t>
            </w:r>
          </w:p>
        </w:tc>
        <w:tc>
          <w:tcPr>
            <w:tcW w:w="1701" w:type="dxa"/>
            <w:tcBorders>
              <w:top w:val="nil"/>
              <w:left w:val="nil"/>
              <w:bottom w:val="single" w:sz="8" w:space="0" w:color="auto"/>
              <w:right w:val="single" w:sz="8" w:space="0" w:color="auto"/>
            </w:tcBorders>
            <w:shd w:val="clear" w:color="auto" w:fill="auto"/>
            <w:noWrap/>
            <w:vAlign w:val="center"/>
            <w:hideMark/>
          </w:tcPr>
          <w:p w:rsidR="002330F6" w:rsidRPr="002330F6" w:rsidRDefault="002330F6" w:rsidP="002330F6">
            <w:pPr>
              <w:spacing w:after="0" w:line="240" w:lineRule="auto"/>
              <w:jc w:val="right"/>
              <w:rPr>
                <w:rFonts w:ascii="Arial" w:eastAsia="Times New Roman" w:hAnsi="Arial" w:cs="Arial"/>
                <w:color w:val="000000"/>
                <w:lang w:eastAsia="tr-TR"/>
              </w:rPr>
            </w:pPr>
            <w:r w:rsidRPr="002330F6">
              <w:rPr>
                <w:rFonts w:ascii="Arial" w:eastAsia="Times New Roman" w:hAnsi="Arial" w:cs="Arial"/>
                <w:color w:val="000000"/>
                <w:sz w:val="22"/>
                <w:lang w:eastAsia="tr-TR"/>
              </w:rPr>
              <w:t>1,04</w:t>
            </w:r>
          </w:p>
        </w:tc>
        <w:tc>
          <w:tcPr>
            <w:tcW w:w="992" w:type="dxa"/>
            <w:tcBorders>
              <w:top w:val="nil"/>
              <w:left w:val="nil"/>
              <w:bottom w:val="single" w:sz="8" w:space="0" w:color="auto"/>
              <w:right w:val="single" w:sz="8" w:space="0" w:color="auto"/>
            </w:tcBorders>
            <w:shd w:val="clear" w:color="auto" w:fill="auto"/>
            <w:noWrap/>
            <w:vAlign w:val="center"/>
            <w:hideMark/>
          </w:tcPr>
          <w:p w:rsidR="002330F6" w:rsidRPr="002330F6" w:rsidRDefault="002330F6" w:rsidP="002330F6">
            <w:pPr>
              <w:spacing w:after="0" w:line="240" w:lineRule="auto"/>
              <w:jc w:val="center"/>
              <w:rPr>
                <w:rFonts w:ascii="Arial" w:eastAsia="Times New Roman" w:hAnsi="Arial" w:cs="Arial"/>
                <w:color w:val="000000"/>
                <w:lang w:eastAsia="tr-TR"/>
              </w:rPr>
            </w:pPr>
            <w:r w:rsidRPr="002330F6">
              <w:rPr>
                <w:rFonts w:ascii="Arial" w:eastAsia="Times New Roman" w:hAnsi="Arial" w:cs="Arial"/>
                <w:color w:val="000000"/>
                <w:sz w:val="22"/>
                <w:lang w:eastAsia="tr-TR"/>
              </w:rPr>
              <w:t>0,00</w:t>
            </w:r>
          </w:p>
        </w:tc>
        <w:tc>
          <w:tcPr>
            <w:tcW w:w="1418" w:type="dxa"/>
            <w:tcBorders>
              <w:top w:val="nil"/>
              <w:left w:val="nil"/>
              <w:bottom w:val="single" w:sz="8" w:space="0" w:color="auto"/>
              <w:right w:val="single" w:sz="8" w:space="0" w:color="auto"/>
            </w:tcBorders>
            <w:shd w:val="clear" w:color="auto" w:fill="auto"/>
            <w:noWrap/>
            <w:vAlign w:val="center"/>
            <w:hideMark/>
          </w:tcPr>
          <w:p w:rsidR="002330F6" w:rsidRPr="002330F6" w:rsidRDefault="002330F6" w:rsidP="002330F6">
            <w:pPr>
              <w:spacing w:after="0" w:line="240" w:lineRule="auto"/>
              <w:jc w:val="center"/>
              <w:rPr>
                <w:rFonts w:ascii="Arial" w:eastAsia="Times New Roman" w:hAnsi="Arial" w:cs="Arial"/>
                <w:color w:val="000000"/>
                <w:lang w:eastAsia="tr-TR"/>
              </w:rPr>
            </w:pPr>
            <w:r w:rsidRPr="002330F6">
              <w:rPr>
                <w:rFonts w:ascii="Arial" w:eastAsia="Times New Roman" w:hAnsi="Arial" w:cs="Arial"/>
                <w:color w:val="000000"/>
                <w:sz w:val="22"/>
                <w:lang w:eastAsia="tr-TR"/>
              </w:rPr>
              <w:t>0,00</w:t>
            </w:r>
          </w:p>
        </w:tc>
      </w:tr>
      <w:tr w:rsidR="00717104" w:rsidRPr="002330F6" w:rsidTr="00717104">
        <w:trPr>
          <w:trHeight w:val="300"/>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rsidR="002330F6" w:rsidRPr="002330F6" w:rsidRDefault="002330F6" w:rsidP="002330F6">
            <w:pPr>
              <w:spacing w:after="0" w:line="240" w:lineRule="auto"/>
              <w:rPr>
                <w:rFonts w:ascii="Arial" w:eastAsia="Times New Roman" w:hAnsi="Arial" w:cs="Arial"/>
                <w:b/>
                <w:bCs/>
                <w:color w:val="FFFFFF"/>
                <w:lang w:eastAsia="tr-TR"/>
              </w:rPr>
            </w:pPr>
            <w:r w:rsidRPr="002330F6">
              <w:rPr>
                <w:rFonts w:ascii="Arial" w:eastAsia="Times New Roman" w:hAnsi="Arial" w:cs="Arial"/>
                <w:b/>
                <w:bCs/>
                <w:color w:val="FFFFFF"/>
                <w:sz w:val="22"/>
                <w:lang w:eastAsia="tr-TR"/>
              </w:rPr>
              <w:t>TOPLAM</w:t>
            </w:r>
          </w:p>
        </w:tc>
        <w:tc>
          <w:tcPr>
            <w:tcW w:w="1701" w:type="dxa"/>
            <w:tcBorders>
              <w:top w:val="nil"/>
              <w:left w:val="nil"/>
              <w:bottom w:val="single" w:sz="8" w:space="0" w:color="auto"/>
              <w:right w:val="single" w:sz="8" w:space="0" w:color="auto"/>
            </w:tcBorders>
            <w:shd w:val="clear" w:color="000000" w:fill="FF5050"/>
            <w:noWrap/>
            <w:vAlign w:val="center"/>
            <w:hideMark/>
          </w:tcPr>
          <w:p w:rsidR="002330F6" w:rsidRPr="002330F6" w:rsidRDefault="002330F6" w:rsidP="00717104">
            <w:pPr>
              <w:spacing w:after="0" w:line="240" w:lineRule="auto"/>
              <w:jc w:val="right"/>
              <w:rPr>
                <w:rFonts w:ascii="Arial" w:eastAsia="Times New Roman" w:hAnsi="Arial" w:cs="Arial"/>
                <w:b/>
                <w:bCs/>
                <w:color w:val="FFFFFF"/>
                <w:lang w:eastAsia="tr-TR"/>
              </w:rPr>
            </w:pPr>
            <w:r w:rsidRPr="002330F6">
              <w:rPr>
                <w:rFonts w:ascii="Arial" w:eastAsia="Times New Roman" w:hAnsi="Arial" w:cs="Arial"/>
                <w:b/>
                <w:bCs/>
                <w:color w:val="FFFFFF"/>
                <w:sz w:val="22"/>
                <w:lang w:eastAsia="tr-TR"/>
              </w:rPr>
              <w:t>85.464,9</w:t>
            </w:r>
            <w:r w:rsidR="00717104">
              <w:rPr>
                <w:rFonts w:ascii="Arial" w:eastAsia="Times New Roman" w:hAnsi="Arial" w:cs="Arial"/>
                <w:b/>
                <w:bCs/>
                <w:color w:val="FFFFFF"/>
                <w:sz w:val="22"/>
                <w:lang w:eastAsia="tr-TR"/>
              </w:rPr>
              <w:t>2</w:t>
            </w:r>
          </w:p>
        </w:tc>
        <w:tc>
          <w:tcPr>
            <w:tcW w:w="1134" w:type="dxa"/>
            <w:tcBorders>
              <w:top w:val="nil"/>
              <w:left w:val="nil"/>
              <w:bottom w:val="single" w:sz="8" w:space="0" w:color="auto"/>
              <w:right w:val="single" w:sz="8" w:space="0" w:color="auto"/>
            </w:tcBorders>
            <w:shd w:val="clear" w:color="000000" w:fill="FF5050"/>
            <w:noWrap/>
            <w:vAlign w:val="center"/>
            <w:hideMark/>
          </w:tcPr>
          <w:p w:rsidR="002330F6" w:rsidRPr="002330F6" w:rsidRDefault="002330F6" w:rsidP="002330F6">
            <w:pPr>
              <w:spacing w:after="0" w:line="240" w:lineRule="auto"/>
              <w:jc w:val="center"/>
              <w:rPr>
                <w:rFonts w:ascii="Arial" w:eastAsia="Times New Roman" w:hAnsi="Arial" w:cs="Arial"/>
                <w:b/>
                <w:bCs/>
                <w:color w:val="FFFFFF"/>
                <w:lang w:eastAsia="tr-TR"/>
              </w:rPr>
            </w:pPr>
            <w:r w:rsidRPr="002330F6">
              <w:rPr>
                <w:rFonts w:ascii="Arial" w:eastAsia="Times New Roman" w:hAnsi="Arial" w:cs="Arial"/>
                <w:b/>
                <w:bCs/>
                <w:color w:val="FFFFFF"/>
                <w:sz w:val="22"/>
                <w:lang w:eastAsia="tr-TR"/>
              </w:rPr>
              <w:t>100,00</w:t>
            </w:r>
          </w:p>
        </w:tc>
        <w:tc>
          <w:tcPr>
            <w:tcW w:w="1701" w:type="dxa"/>
            <w:tcBorders>
              <w:top w:val="nil"/>
              <w:left w:val="nil"/>
              <w:bottom w:val="single" w:sz="8" w:space="0" w:color="auto"/>
              <w:right w:val="single" w:sz="8" w:space="0" w:color="auto"/>
            </w:tcBorders>
            <w:shd w:val="clear" w:color="000000" w:fill="FF5050"/>
            <w:noWrap/>
            <w:vAlign w:val="center"/>
            <w:hideMark/>
          </w:tcPr>
          <w:p w:rsidR="002330F6" w:rsidRPr="002330F6" w:rsidRDefault="002330F6" w:rsidP="002330F6">
            <w:pPr>
              <w:spacing w:after="0" w:line="240" w:lineRule="auto"/>
              <w:jc w:val="right"/>
              <w:rPr>
                <w:rFonts w:ascii="Arial" w:eastAsia="Times New Roman" w:hAnsi="Arial" w:cs="Arial"/>
                <w:b/>
                <w:bCs/>
                <w:color w:val="FFFFFF"/>
                <w:lang w:eastAsia="tr-TR"/>
              </w:rPr>
            </w:pPr>
            <w:r w:rsidRPr="002330F6">
              <w:rPr>
                <w:rFonts w:ascii="Arial" w:eastAsia="Times New Roman" w:hAnsi="Arial" w:cs="Arial"/>
                <w:b/>
                <w:bCs/>
                <w:color w:val="FFFFFF"/>
                <w:sz w:val="22"/>
                <w:lang w:eastAsia="tr-TR"/>
              </w:rPr>
              <w:t>90.577,30</w:t>
            </w:r>
          </w:p>
        </w:tc>
        <w:tc>
          <w:tcPr>
            <w:tcW w:w="992" w:type="dxa"/>
            <w:tcBorders>
              <w:top w:val="nil"/>
              <w:left w:val="nil"/>
              <w:bottom w:val="single" w:sz="8" w:space="0" w:color="auto"/>
              <w:right w:val="single" w:sz="8" w:space="0" w:color="auto"/>
            </w:tcBorders>
            <w:shd w:val="clear" w:color="000000" w:fill="FF5050"/>
            <w:noWrap/>
            <w:vAlign w:val="center"/>
            <w:hideMark/>
          </w:tcPr>
          <w:p w:rsidR="002330F6" w:rsidRPr="002330F6" w:rsidRDefault="002330F6" w:rsidP="002330F6">
            <w:pPr>
              <w:spacing w:after="0" w:line="240" w:lineRule="auto"/>
              <w:jc w:val="center"/>
              <w:rPr>
                <w:rFonts w:ascii="Arial" w:eastAsia="Times New Roman" w:hAnsi="Arial" w:cs="Arial"/>
                <w:b/>
                <w:bCs/>
                <w:color w:val="FFFFFF"/>
                <w:lang w:eastAsia="tr-TR"/>
              </w:rPr>
            </w:pPr>
            <w:r w:rsidRPr="002330F6">
              <w:rPr>
                <w:rFonts w:ascii="Arial" w:eastAsia="Times New Roman" w:hAnsi="Arial" w:cs="Arial"/>
                <w:b/>
                <w:bCs/>
                <w:color w:val="FFFFFF"/>
                <w:sz w:val="22"/>
                <w:lang w:eastAsia="tr-TR"/>
              </w:rPr>
              <w:t>100,00</w:t>
            </w:r>
          </w:p>
        </w:tc>
        <w:tc>
          <w:tcPr>
            <w:tcW w:w="1418" w:type="dxa"/>
            <w:tcBorders>
              <w:top w:val="nil"/>
              <w:left w:val="nil"/>
              <w:bottom w:val="single" w:sz="8" w:space="0" w:color="auto"/>
              <w:right w:val="single" w:sz="8" w:space="0" w:color="auto"/>
            </w:tcBorders>
            <w:shd w:val="clear" w:color="000000" w:fill="FF5050"/>
            <w:noWrap/>
            <w:vAlign w:val="center"/>
            <w:hideMark/>
          </w:tcPr>
          <w:p w:rsidR="002330F6" w:rsidRPr="002330F6" w:rsidRDefault="002330F6" w:rsidP="002330F6">
            <w:pPr>
              <w:spacing w:after="0" w:line="240" w:lineRule="auto"/>
              <w:jc w:val="center"/>
              <w:rPr>
                <w:rFonts w:ascii="Arial" w:eastAsia="Times New Roman" w:hAnsi="Arial" w:cs="Arial"/>
                <w:b/>
                <w:bCs/>
                <w:color w:val="FFFFFF"/>
                <w:lang w:eastAsia="tr-TR"/>
              </w:rPr>
            </w:pPr>
            <w:r w:rsidRPr="002330F6">
              <w:rPr>
                <w:rFonts w:ascii="Arial" w:eastAsia="Times New Roman" w:hAnsi="Arial" w:cs="Arial"/>
                <w:b/>
                <w:bCs/>
                <w:color w:val="FFFFFF"/>
                <w:sz w:val="22"/>
                <w:lang w:eastAsia="tr-TR"/>
              </w:rPr>
              <w:t>5,98</w:t>
            </w:r>
          </w:p>
        </w:tc>
      </w:tr>
    </w:tbl>
    <w:p w:rsidR="00DC6E09" w:rsidRDefault="00DC6E09" w:rsidP="00567C3A"/>
    <w:p w:rsidR="00D14BBC" w:rsidRDefault="00717104" w:rsidP="00567C3A">
      <w:r>
        <w:rPr>
          <w:noProof/>
          <w:lang w:eastAsia="tr-TR"/>
        </w:rPr>
        <w:drawing>
          <wp:inline distT="0" distB="0" distL="0" distR="0">
            <wp:extent cx="5735955" cy="3648075"/>
            <wp:effectExtent l="0" t="0" r="0" b="9525"/>
            <wp:docPr id="11" name="Resi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5955" cy="3648075"/>
                    </a:xfrm>
                    <a:prstGeom prst="rect">
                      <a:avLst/>
                    </a:prstGeom>
                    <a:noFill/>
                  </pic:spPr>
                </pic:pic>
              </a:graphicData>
            </a:graphic>
          </wp:inline>
        </w:drawing>
      </w:r>
    </w:p>
    <w:p w:rsidR="00530825" w:rsidRDefault="00DC6E09" w:rsidP="00DC6E09">
      <w:pPr>
        <w:pStyle w:val="ResimYazs"/>
      </w:pPr>
      <w:bookmarkStart w:id="14" w:name="_Toc78464457"/>
      <w:r>
        <w:t xml:space="preserve">Şekil </w:t>
      </w:r>
      <w:r w:rsidR="00FF2135">
        <w:fldChar w:fldCharType="begin"/>
      </w:r>
      <w:r w:rsidR="00FF2135">
        <w:instrText xml:space="preserve"> STYLEREF 1 \s </w:instrText>
      </w:r>
      <w:r w:rsidR="00FF2135">
        <w:fldChar w:fldCharType="separate"/>
      </w:r>
      <w:r w:rsidR="00A05297">
        <w:rPr>
          <w:noProof/>
        </w:rPr>
        <w:t>1</w:t>
      </w:r>
      <w:r w:rsidR="00FF2135">
        <w:rPr>
          <w:noProof/>
        </w:rPr>
        <w:fldChar w:fldCharType="end"/>
      </w:r>
      <w:r w:rsidR="008A1101">
        <w:t>.</w:t>
      </w:r>
      <w:r w:rsidR="00FF2135">
        <w:fldChar w:fldCharType="begin"/>
      </w:r>
      <w:r w:rsidR="00FF2135">
        <w:instrText xml:space="preserve"> SEQ Şekil \* ARABIC \s 1 </w:instrText>
      </w:r>
      <w:r w:rsidR="00FF2135">
        <w:fldChar w:fldCharType="separate"/>
      </w:r>
      <w:r w:rsidR="00A05297">
        <w:rPr>
          <w:noProof/>
        </w:rPr>
        <w:t>2</w:t>
      </w:r>
      <w:r w:rsidR="00FF2135">
        <w:rPr>
          <w:noProof/>
        </w:rPr>
        <w:fldChar w:fldCharType="end"/>
      </w:r>
      <w:r>
        <w:t xml:space="preserve"> </w:t>
      </w:r>
      <w:r w:rsidRPr="00DC6E09">
        <w:t xml:space="preserve">2021 Yılı </w:t>
      </w:r>
      <w:r w:rsidR="00717104">
        <w:t>Mayıs</w:t>
      </w:r>
      <w:r w:rsidR="00206974">
        <w:t xml:space="preserve"> </w:t>
      </w:r>
      <w:r w:rsidRPr="00DC6E09">
        <w:t>Sonu İtibariyle Lisanslı Elektrik Kurulu Gücünün Kaynak Bazında Dağılımı (%)</w:t>
      </w:r>
      <w:bookmarkEnd w:id="14"/>
    </w:p>
    <w:p w:rsidR="00DC6E09" w:rsidRDefault="00DC6E09" w:rsidP="00DC6E09">
      <w:pPr>
        <w:pStyle w:val="ResimYazs"/>
        <w:keepNext/>
      </w:pPr>
      <w:bookmarkStart w:id="15" w:name="_Toc78464435"/>
      <w:r>
        <w:lastRenderedPageBreak/>
        <w:t xml:space="preserve">Tablo </w:t>
      </w:r>
      <w:r w:rsidR="00FF2135">
        <w:fldChar w:fldCharType="begin"/>
      </w:r>
      <w:r w:rsidR="00FF2135">
        <w:instrText xml:space="preserve"> STYLEREF 1 \s </w:instrText>
      </w:r>
      <w:r w:rsidR="00FF2135">
        <w:fldChar w:fldCharType="separate"/>
      </w:r>
      <w:r w:rsidR="00A05297">
        <w:rPr>
          <w:noProof/>
        </w:rPr>
        <w:t>1</w:t>
      </w:r>
      <w:r w:rsidR="00FF2135">
        <w:rPr>
          <w:noProof/>
        </w:rPr>
        <w:fldChar w:fldCharType="end"/>
      </w:r>
      <w:r w:rsidR="00567C3A">
        <w:t>.</w:t>
      </w:r>
      <w:r w:rsidR="00FF2135">
        <w:fldChar w:fldCharType="begin"/>
      </w:r>
      <w:r w:rsidR="00FF2135">
        <w:instrText xml:space="preserve"> SEQ Tablo \* ARABIC \s 1 </w:instrText>
      </w:r>
      <w:r w:rsidR="00FF2135">
        <w:fldChar w:fldCharType="separate"/>
      </w:r>
      <w:r w:rsidR="00A05297">
        <w:rPr>
          <w:noProof/>
        </w:rPr>
        <w:t>3</w:t>
      </w:r>
      <w:r w:rsidR="00FF2135">
        <w:rPr>
          <w:noProof/>
        </w:rPr>
        <w:fldChar w:fldCharType="end"/>
      </w:r>
      <w:r>
        <w:t xml:space="preserve"> </w:t>
      </w:r>
      <w:r w:rsidR="00717104">
        <w:t>Mayıs</w:t>
      </w:r>
      <w:r w:rsidRPr="00DC6E09">
        <w:t xml:space="preserve"> 2021 Döneminde Lisanslı Elektrik Kurulu Gücünün İl Bazında Dağılımı</w:t>
      </w:r>
      <w:r w:rsidR="0003615E">
        <w:t xml:space="preserve"> </w:t>
      </w:r>
      <w:r w:rsidRPr="00DC6E09">
        <w:t>(MW)</w:t>
      </w:r>
      <w:bookmarkEnd w:id="15"/>
    </w:p>
    <w:tbl>
      <w:tblPr>
        <w:tblW w:w="9913" w:type="dxa"/>
        <w:tblCellMar>
          <w:left w:w="70" w:type="dxa"/>
          <w:right w:w="70" w:type="dxa"/>
        </w:tblCellMar>
        <w:tblLook w:val="04A0" w:firstRow="1" w:lastRow="0" w:firstColumn="1" w:lastColumn="0" w:noHBand="0" w:noVBand="1"/>
      </w:tblPr>
      <w:tblGrid>
        <w:gridCol w:w="1920"/>
        <w:gridCol w:w="1980"/>
        <w:gridCol w:w="1052"/>
        <w:gridCol w:w="1792"/>
        <w:gridCol w:w="1980"/>
        <w:gridCol w:w="1189"/>
      </w:tblGrid>
      <w:tr w:rsidR="000E1FE8" w:rsidRPr="000E1FE8" w:rsidTr="000E1FE8">
        <w:trPr>
          <w:trHeight w:val="212"/>
        </w:trPr>
        <w:tc>
          <w:tcPr>
            <w:tcW w:w="192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0E1FE8" w:rsidRPr="000E1FE8" w:rsidRDefault="000E1FE8" w:rsidP="000E1FE8">
            <w:pPr>
              <w:spacing w:after="0" w:line="240" w:lineRule="auto"/>
              <w:rPr>
                <w:rFonts w:ascii="Calibri" w:eastAsia="Times New Roman" w:hAnsi="Calibri" w:cs="Calibri"/>
                <w:b/>
                <w:bCs/>
                <w:color w:val="FFFFFF"/>
                <w:lang w:eastAsia="tr-TR"/>
              </w:rPr>
            </w:pPr>
            <w:r w:rsidRPr="000E1FE8">
              <w:rPr>
                <w:rFonts w:ascii="Calibri" w:eastAsia="Times New Roman" w:hAnsi="Calibri" w:cs="Calibri"/>
                <w:b/>
                <w:bCs/>
                <w:color w:val="FFFFFF"/>
                <w:sz w:val="22"/>
                <w:lang w:eastAsia="tr-TR"/>
              </w:rPr>
              <w:t>İLLER</w:t>
            </w:r>
          </w:p>
        </w:tc>
        <w:tc>
          <w:tcPr>
            <w:tcW w:w="1980" w:type="dxa"/>
            <w:tcBorders>
              <w:top w:val="single" w:sz="8" w:space="0" w:color="auto"/>
              <w:left w:val="nil"/>
              <w:bottom w:val="single" w:sz="8" w:space="0" w:color="auto"/>
              <w:right w:val="single" w:sz="8" w:space="0" w:color="auto"/>
            </w:tcBorders>
            <w:shd w:val="clear" w:color="000000" w:fill="FF0000"/>
            <w:noWrap/>
            <w:vAlign w:val="center"/>
            <w:hideMark/>
          </w:tcPr>
          <w:p w:rsidR="000E1FE8" w:rsidRPr="000E1FE8" w:rsidRDefault="000E1FE8" w:rsidP="000E1FE8">
            <w:pPr>
              <w:spacing w:after="0" w:line="240" w:lineRule="auto"/>
              <w:jc w:val="center"/>
              <w:rPr>
                <w:rFonts w:ascii="Calibri" w:eastAsia="Times New Roman" w:hAnsi="Calibri" w:cs="Calibri"/>
                <w:b/>
                <w:bCs/>
                <w:color w:val="FFFFFF"/>
                <w:lang w:eastAsia="tr-TR"/>
              </w:rPr>
            </w:pPr>
            <w:r w:rsidRPr="000E1FE8">
              <w:rPr>
                <w:rFonts w:ascii="Calibri" w:eastAsia="Times New Roman" w:hAnsi="Calibri" w:cs="Calibri"/>
                <w:b/>
                <w:bCs/>
                <w:color w:val="FFFFFF"/>
                <w:sz w:val="22"/>
                <w:lang w:eastAsia="tr-TR"/>
              </w:rPr>
              <w:t>KURULU GÜÇ (MW)</w:t>
            </w:r>
          </w:p>
        </w:tc>
        <w:tc>
          <w:tcPr>
            <w:tcW w:w="1052" w:type="dxa"/>
            <w:tcBorders>
              <w:top w:val="single" w:sz="8" w:space="0" w:color="auto"/>
              <w:left w:val="nil"/>
              <w:bottom w:val="single" w:sz="8" w:space="0" w:color="auto"/>
              <w:right w:val="single" w:sz="8" w:space="0" w:color="auto"/>
            </w:tcBorders>
            <w:shd w:val="clear" w:color="000000" w:fill="FF0000"/>
            <w:noWrap/>
            <w:vAlign w:val="center"/>
            <w:hideMark/>
          </w:tcPr>
          <w:p w:rsidR="000E1FE8" w:rsidRPr="000E1FE8" w:rsidRDefault="000E1FE8" w:rsidP="000E1FE8">
            <w:pPr>
              <w:spacing w:after="0" w:line="240" w:lineRule="auto"/>
              <w:jc w:val="center"/>
              <w:rPr>
                <w:rFonts w:ascii="Calibri" w:eastAsia="Times New Roman" w:hAnsi="Calibri" w:cs="Calibri"/>
                <w:b/>
                <w:bCs/>
                <w:color w:val="FFFFFF"/>
                <w:lang w:eastAsia="tr-TR"/>
              </w:rPr>
            </w:pPr>
            <w:r w:rsidRPr="000E1FE8">
              <w:rPr>
                <w:rFonts w:ascii="Calibri" w:eastAsia="Times New Roman" w:hAnsi="Calibri" w:cs="Calibri"/>
                <w:b/>
                <w:bCs/>
                <w:color w:val="FFFFFF"/>
                <w:sz w:val="22"/>
                <w:lang w:eastAsia="tr-TR"/>
              </w:rPr>
              <w:t>ORAN (%)</w:t>
            </w:r>
          </w:p>
        </w:tc>
        <w:tc>
          <w:tcPr>
            <w:tcW w:w="1792" w:type="dxa"/>
            <w:tcBorders>
              <w:top w:val="single" w:sz="8" w:space="0" w:color="auto"/>
              <w:left w:val="nil"/>
              <w:bottom w:val="single" w:sz="8" w:space="0" w:color="auto"/>
              <w:right w:val="single" w:sz="8" w:space="0" w:color="auto"/>
            </w:tcBorders>
            <w:shd w:val="clear" w:color="000000" w:fill="FF0000"/>
            <w:noWrap/>
            <w:vAlign w:val="center"/>
            <w:hideMark/>
          </w:tcPr>
          <w:p w:rsidR="000E1FE8" w:rsidRPr="000E1FE8" w:rsidRDefault="000E1FE8" w:rsidP="000E1FE8">
            <w:pPr>
              <w:spacing w:after="0" w:line="240" w:lineRule="auto"/>
              <w:rPr>
                <w:rFonts w:ascii="Calibri" w:eastAsia="Times New Roman" w:hAnsi="Calibri" w:cs="Calibri"/>
                <w:b/>
                <w:bCs/>
                <w:color w:val="FFFFFF"/>
                <w:lang w:eastAsia="tr-TR"/>
              </w:rPr>
            </w:pPr>
            <w:r w:rsidRPr="000E1FE8">
              <w:rPr>
                <w:rFonts w:ascii="Calibri" w:eastAsia="Times New Roman" w:hAnsi="Calibri" w:cs="Calibri"/>
                <w:b/>
                <w:bCs/>
                <w:color w:val="FFFFFF"/>
                <w:sz w:val="22"/>
                <w:lang w:eastAsia="tr-TR"/>
              </w:rPr>
              <w:t>İLLER</w:t>
            </w:r>
          </w:p>
        </w:tc>
        <w:tc>
          <w:tcPr>
            <w:tcW w:w="1980" w:type="dxa"/>
            <w:tcBorders>
              <w:top w:val="single" w:sz="8" w:space="0" w:color="auto"/>
              <w:left w:val="nil"/>
              <w:bottom w:val="single" w:sz="8" w:space="0" w:color="auto"/>
              <w:right w:val="single" w:sz="8" w:space="0" w:color="auto"/>
            </w:tcBorders>
            <w:shd w:val="clear" w:color="000000" w:fill="FF0000"/>
            <w:noWrap/>
            <w:vAlign w:val="center"/>
            <w:hideMark/>
          </w:tcPr>
          <w:p w:rsidR="000E1FE8" w:rsidRPr="000E1FE8" w:rsidRDefault="000E1FE8" w:rsidP="000E1FE8">
            <w:pPr>
              <w:spacing w:after="0" w:line="240" w:lineRule="auto"/>
              <w:jc w:val="center"/>
              <w:rPr>
                <w:rFonts w:ascii="Calibri" w:eastAsia="Times New Roman" w:hAnsi="Calibri" w:cs="Calibri"/>
                <w:b/>
                <w:bCs/>
                <w:color w:val="FFFFFF"/>
                <w:lang w:eastAsia="tr-TR"/>
              </w:rPr>
            </w:pPr>
            <w:r w:rsidRPr="000E1FE8">
              <w:rPr>
                <w:rFonts w:ascii="Calibri" w:eastAsia="Times New Roman" w:hAnsi="Calibri" w:cs="Calibri"/>
                <w:b/>
                <w:bCs/>
                <w:color w:val="FFFFFF"/>
                <w:sz w:val="22"/>
                <w:lang w:eastAsia="tr-TR"/>
              </w:rPr>
              <w:t>KURULU GÜÇ (MW)</w:t>
            </w:r>
          </w:p>
        </w:tc>
        <w:tc>
          <w:tcPr>
            <w:tcW w:w="1189" w:type="dxa"/>
            <w:tcBorders>
              <w:top w:val="single" w:sz="8" w:space="0" w:color="auto"/>
              <w:left w:val="nil"/>
              <w:bottom w:val="single" w:sz="8" w:space="0" w:color="auto"/>
              <w:right w:val="single" w:sz="8" w:space="0" w:color="auto"/>
            </w:tcBorders>
            <w:shd w:val="clear" w:color="000000" w:fill="FF0000"/>
            <w:noWrap/>
            <w:vAlign w:val="center"/>
            <w:hideMark/>
          </w:tcPr>
          <w:p w:rsidR="000E1FE8" w:rsidRPr="000E1FE8" w:rsidRDefault="000E1FE8" w:rsidP="000E1FE8">
            <w:pPr>
              <w:spacing w:after="0" w:line="240" w:lineRule="auto"/>
              <w:jc w:val="center"/>
              <w:rPr>
                <w:rFonts w:ascii="Calibri" w:eastAsia="Times New Roman" w:hAnsi="Calibri" w:cs="Calibri"/>
                <w:b/>
                <w:bCs/>
                <w:color w:val="FFFFFF"/>
                <w:lang w:eastAsia="tr-TR"/>
              </w:rPr>
            </w:pPr>
            <w:r w:rsidRPr="000E1FE8">
              <w:rPr>
                <w:rFonts w:ascii="Calibri" w:eastAsia="Times New Roman" w:hAnsi="Calibri" w:cs="Calibri"/>
                <w:b/>
                <w:bCs/>
                <w:color w:val="FFFFFF"/>
                <w:sz w:val="22"/>
                <w:lang w:eastAsia="tr-TR"/>
              </w:rPr>
              <w:t>ORAN (%)</w:t>
            </w:r>
          </w:p>
        </w:tc>
      </w:tr>
      <w:tr w:rsidR="000E1FE8" w:rsidRPr="000E1FE8" w:rsidTr="000E1FE8">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0E1FE8" w:rsidRPr="000E1FE8" w:rsidRDefault="000E1FE8" w:rsidP="000E1FE8">
            <w:pPr>
              <w:spacing w:after="0" w:line="240" w:lineRule="auto"/>
              <w:rPr>
                <w:rFonts w:ascii="Calibri" w:eastAsia="Times New Roman" w:hAnsi="Calibri" w:cs="Calibri"/>
                <w:color w:val="FFFFFF"/>
                <w:lang w:eastAsia="tr-TR"/>
              </w:rPr>
            </w:pPr>
            <w:r w:rsidRPr="000E1FE8">
              <w:rPr>
                <w:rFonts w:ascii="Calibri" w:eastAsia="Times New Roman" w:hAnsi="Calibri" w:cs="Calibri"/>
                <w:color w:val="FFFFFF"/>
                <w:sz w:val="22"/>
                <w:lang w:eastAsia="tr-TR"/>
              </w:rPr>
              <w:t>İZMİR</w:t>
            </w:r>
          </w:p>
        </w:tc>
        <w:tc>
          <w:tcPr>
            <w:tcW w:w="1980" w:type="dxa"/>
            <w:tcBorders>
              <w:top w:val="nil"/>
              <w:left w:val="nil"/>
              <w:bottom w:val="single" w:sz="8" w:space="0" w:color="auto"/>
              <w:right w:val="single" w:sz="8" w:space="0" w:color="auto"/>
            </w:tcBorders>
            <w:shd w:val="clear" w:color="auto" w:fill="auto"/>
            <w:noWrap/>
            <w:vAlign w:val="center"/>
            <w:hideMark/>
          </w:tcPr>
          <w:p w:rsidR="000E1FE8" w:rsidRPr="000E1FE8" w:rsidRDefault="000E1FE8" w:rsidP="000E1FE8">
            <w:pPr>
              <w:spacing w:after="0" w:line="240" w:lineRule="auto"/>
              <w:jc w:val="right"/>
              <w:rPr>
                <w:rFonts w:ascii="Calibri" w:eastAsia="Times New Roman" w:hAnsi="Calibri" w:cs="Calibri"/>
                <w:color w:val="000000"/>
                <w:lang w:eastAsia="tr-TR"/>
              </w:rPr>
            </w:pPr>
            <w:r w:rsidRPr="000E1FE8">
              <w:rPr>
                <w:rFonts w:ascii="Calibri" w:eastAsia="Times New Roman" w:hAnsi="Calibri" w:cs="Calibri"/>
                <w:color w:val="000000"/>
                <w:sz w:val="22"/>
                <w:lang w:eastAsia="tr-TR"/>
              </w:rPr>
              <w:t>5.367,84</w:t>
            </w:r>
          </w:p>
        </w:tc>
        <w:tc>
          <w:tcPr>
            <w:tcW w:w="1052" w:type="dxa"/>
            <w:tcBorders>
              <w:top w:val="nil"/>
              <w:left w:val="nil"/>
              <w:bottom w:val="single" w:sz="8" w:space="0" w:color="auto"/>
              <w:right w:val="single" w:sz="8" w:space="0" w:color="auto"/>
            </w:tcBorders>
            <w:shd w:val="clear" w:color="auto" w:fill="auto"/>
            <w:noWrap/>
            <w:vAlign w:val="center"/>
            <w:hideMark/>
          </w:tcPr>
          <w:p w:rsidR="000E1FE8" w:rsidRPr="000E1FE8" w:rsidRDefault="000E1FE8" w:rsidP="000E1FE8">
            <w:pPr>
              <w:spacing w:after="0" w:line="240" w:lineRule="auto"/>
              <w:jc w:val="center"/>
              <w:rPr>
                <w:rFonts w:ascii="Calibri" w:eastAsia="Times New Roman" w:hAnsi="Calibri" w:cs="Calibri"/>
                <w:color w:val="000000"/>
                <w:lang w:eastAsia="tr-TR"/>
              </w:rPr>
            </w:pPr>
            <w:r w:rsidRPr="000E1FE8">
              <w:rPr>
                <w:rFonts w:ascii="Calibri" w:eastAsia="Times New Roman" w:hAnsi="Calibri" w:cs="Calibri"/>
                <w:color w:val="000000"/>
                <w:sz w:val="22"/>
                <w:lang w:eastAsia="tr-TR"/>
              </w:rPr>
              <w:t>5,93</w:t>
            </w:r>
          </w:p>
        </w:tc>
        <w:tc>
          <w:tcPr>
            <w:tcW w:w="1792" w:type="dxa"/>
            <w:tcBorders>
              <w:top w:val="nil"/>
              <w:left w:val="nil"/>
              <w:bottom w:val="single" w:sz="8" w:space="0" w:color="auto"/>
              <w:right w:val="single" w:sz="8" w:space="0" w:color="auto"/>
            </w:tcBorders>
            <w:shd w:val="clear" w:color="000000" w:fill="FF5050"/>
            <w:noWrap/>
            <w:vAlign w:val="center"/>
            <w:hideMark/>
          </w:tcPr>
          <w:p w:rsidR="000E1FE8" w:rsidRPr="000E1FE8" w:rsidRDefault="000E1FE8" w:rsidP="000E1FE8">
            <w:pPr>
              <w:spacing w:after="0" w:line="240" w:lineRule="auto"/>
              <w:rPr>
                <w:rFonts w:ascii="Calibri" w:eastAsia="Times New Roman" w:hAnsi="Calibri" w:cs="Calibri"/>
                <w:color w:val="FFFFFF"/>
                <w:lang w:eastAsia="tr-TR"/>
              </w:rPr>
            </w:pPr>
            <w:r w:rsidRPr="000E1FE8">
              <w:rPr>
                <w:rFonts w:ascii="Calibri" w:eastAsia="Times New Roman" w:hAnsi="Calibri" w:cs="Calibri"/>
                <w:color w:val="FFFFFF"/>
                <w:sz w:val="22"/>
                <w:lang w:eastAsia="tr-TR"/>
              </w:rPr>
              <w:t>SİNOP</w:t>
            </w:r>
          </w:p>
        </w:tc>
        <w:tc>
          <w:tcPr>
            <w:tcW w:w="1980" w:type="dxa"/>
            <w:tcBorders>
              <w:top w:val="nil"/>
              <w:left w:val="nil"/>
              <w:bottom w:val="single" w:sz="8" w:space="0" w:color="auto"/>
              <w:right w:val="single" w:sz="8" w:space="0" w:color="auto"/>
            </w:tcBorders>
            <w:shd w:val="clear" w:color="auto" w:fill="auto"/>
            <w:noWrap/>
            <w:vAlign w:val="center"/>
            <w:hideMark/>
          </w:tcPr>
          <w:p w:rsidR="000E1FE8" w:rsidRPr="000E1FE8" w:rsidRDefault="000E1FE8" w:rsidP="000E1FE8">
            <w:pPr>
              <w:spacing w:after="0" w:line="240" w:lineRule="auto"/>
              <w:jc w:val="right"/>
              <w:rPr>
                <w:rFonts w:ascii="Calibri" w:eastAsia="Times New Roman" w:hAnsi="Calibri" w:cs="Calibri"/>
                <w:color w:val="000000"/>
                <w:lang w:eastAsia="tr-TR"/>
              </w:rPr>
            </w:pPr>
            <w:r w:rsidRPr="000E1FE8">
              <w:rPr>
                <w:rFonts w:ascii="Calibri" w:eastAsia="Times New Roman" w:hAnsi="Calibri" w:cs="Calibri"/>
                <w:color w:val="000000"/>
                <w:sz w:val="22"/>
                <w:lang w:eastAsia="tr-TR"/>
              </w:rPr>
              <w:t>571,95</w:t>
            </w:r>
          </w:p>
        </w:tc>
        <w:tc>
          <w:tcPr>
            <w:tcW w:w="1189" w:type="dxa"/>
            <w:tcBorders>
              <w:top w:val="nil"/>
              <w:left w:val="nil"/>
              <w:bottom w:val="single" w:sz="8" w:space="0" w:color="auto"/>
              <w:right w:val="single" w:sz="8" w:space="0" w:color="auto"/>
            </w:tcBorders>
            <w:shd w:val="clear" w:color="auto" w:fill="auto"/>
            <w:noWrap/>
            <w:vAlign w:val="center"/>
            <w:hideMark/>
          </w:tcPr>
          <w:p w:rsidR="000E1FE8" w:rsidRPr="000E1FE8" w:rsidRDefault="000E1FE8" w:rsidP="000E1FE8">
            <w:pPr>
              <w:spacing w:after="0" w:line="240" w:lineRule="auto"/>
              <w:jc w:val="center"/>
              <w:rPr>
                <w:rFonts w:ascii="Calibri" w:eastAsia="Times New Roman" w:hAnsi="Calibri" w:cs="Calibri"/>
                <w:color w:val="000000"/>
                <w:lang w:eastAsia="tr-TR"/>
              </w:rPr>
            </w:pPr>
            <w:r w:rsidRPr="000E1FE8">
              <w:rPr>
                <w:rFonts w:ascii="Calibri" w:eastAsia="Times New Roman" w:hAnsi="Calibri" w:cs="Calibri"/>
                <w:color w:val="000000"/>
                <w:sz w:val="22"/>
                <w:lang w:eastAsia="tr-TR"/>
              </w:rPr>
              <w:t>0,63</w:t>
            </w:r>
          </w:p>
        </w:tc>
      </w:tr>
      <w:tr w:rsidR="000E1FE8" w:rsidRPr="000E1FE8" w:rsidTr="000E1FE8">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0E1FE8" w:rsidRPr="000E1FE8" w:rsidRDefault="000E1FE8" w:rsidP="000E1FE8">
            <w:pPr>
              <w:spacing w:after="0" w:line="240" w:lineRule="auto"/>
              <w:rPr>
                <w:rFonts w:ascii="Calibri" w:eastAsia="Times New Roman" w:hAnsi="Calibri" w:cs="Calibri"/>
                <w:color w:val="FFFFFF"/>
                <w:lang w:eastAsia="tr-TR"/>
              </w:rPr>
            </w:pPr>
            <w:r w:rsidRPr="000E1FE8">
              <w:rPr>
                <w:rFonts w:ascii="Calibri" w:eastAsia="Times New Roman" w:hAnsi="Calibri" w:cs="Calibri"/>
                <w:color w:val="FFFFFF"/>
                <w:sz w:val="22"/>
                <w:lang w:eastAsia="tr-TR"/>
              </w:rPr>
              <w:t>ÇANAKKALE</w:t>
            </w:r>
          </w:p>
        </w:tc>
        <w:tc>
          <w:tcPr>
            <w:tcW w:w="1980" w:type="dxa"/>
            <w:tcBorders>
              <w:top w:val="nil"/>
              <w:left w:val="nil"/>
              <w:bottom w:val="single" w:sz="8" w:space="0" w:color="auto"/>
              <w:right w:val="single" w:sz="8" w:space="0" w:color="auto"/>
            </w:tcBorders>
            <w:shd w:val="clear" w:color="auto" w:fill="auto"/>
            <w:noWrap/>
            <w:vAlign w:val="center"/>
            <w:hideMark/>
          </w:tcPr>
          <w:p w:rsidR="000E1FE8" w:rsidRPr="000E1FE8" w:rsidRDefault="000E1FE8" w:rsidP="000E1FE8">
            <w:pPr>
              <w:spacing w:after="0" w:line="240" w:lineRule="auto"/>
              <w:jc w:val="right"/>
              <w:rPr>
                <w:rFonts w:ascii="Calibri" w:eastAsia="Times New Roman" w:hAnsi="Calibri" w:cs="Calibri"/>
                <w:color w:val="000000"/>
                <w:lang w:eastAsia="tr-TR"/>
              </w:rPr>
            </w:pPr>
            <w:r w:rsidRPr="000E1FE8">
              <w:rPr>
                <w:rFonts w:ascii="Calibri" w:eastAsia="Times New Roman" w:hAnsi="Calibri" w:cs="Calibri"/>
                <w:color w:val="000000"/>
                <w:sz w:val="22"/>
                <w:lang w:eastAsia="tr-TR"/>
              </w:rPr>
              <w:t>4.492,40</w:t>
            </w:r>
          </w:p>
        </w:tc>
        <w:tc>
          <w:tcPr>
            <w:tcW w:w="1052" w:type="dxa"/>
            <w:tcBorders>
              <w:top w:val="nil"/>
              <w:left w:val="nil"/>
              <w:bottom w:val="single" w:sz="8" w:space="0" w:color="auto"/>
              <w:right w:val="single" w:sz="8" w:space="0" w:color="auto"/>
            </w:tcBorders>
            <w:shd w:val="clear" w:color="auto" w:fill="auto"/>
            <w:noWrap/>
            <w:vAlign w:val="center"/>
            <w:hideMark/>
          </w:tcPr>
          <w:p w:rsidR="000E1FE8" w:rsidRPr="000E1FE8" w:rsidRDefault="000E1FE8" w:rsidP="000E1FE8">
            <w:pPr>
              <w:spacing w:after="0" w:line="240" w:lineRule="auto"/>
              <w:jc w:val="center"/>
              <w:rPr>
                <w:rFonts w:ascii="Calibri" w:eastAsia="Times New Roman" w:hAnsi="Calibri" w:cs="Calibri"/>
                <w:color w:val="000000"/>
                <w:lang w:eastAsia="tr-TR"/>
              </w:rPr>
            </w:pPr>
            <w:r w:rsidRPr="000E1FE8">
              <w:rPr>
                <w:rFonts w:ascii="Calibri" w:eastAsia="Times New Roman" w:hAnsi="Calibri" w:cs="Calibri"/>
                <w:color w:val="000000"/>
                <w:sz w:val="22"/>
                <w:lang w:eastAsia="tr-TR"/>
              </w:rPr>
              <w:t>4,96</w:t>
            </w:r>
          </w:p>
        </w:tc>
        <w:tc>
          <w:tcPr>
            <w:tcW w:w="1792" w:type="dxa"/>
            <w:tcBorders>
              <w:top w:val="nil"/>
              <w:left w:val="nil"/>
              <w:bottom w:val="single" w:sz="8" w:space="0" w:color="auto"/>
              <w:right w:val="single" w:sz="8" w:space="0" w:color="auto"/>
            </w:tcBorders>
            <w:shd w:val="clear" w:color="000000" w:fill="FF5050"/>
            <w:noWrap/>
            <w:vAlign w:val="center"/>
            <w:hideMark/>
          </w:tcPr>
          <w:p w:rsidR="000E1FE8" w:rsidRPr="000E1FE8" w:rsidRDefault="000E1FE8" w:rsidP="000E1FE8">
            <w:pPr>
              <w:spacing w:after="0" w:line="240" w:lineRule="auto"/>
              <w:rPr>
                <w:rFonts w:ascii="Calibri" w:eastAsia="Times New Roman" w:hAnsi="Calibri" w:cs="Calibri"/>
                <w:color w:val="FFFFFF"/>
                <w:lang w:eastAsia="tr-TR"/>
              </w:rPr>
            </w:pPr>
            <w:r w:rsidRPr="000E1FE8">
              <w:rPr>
                <w:rFonts w:ascii="Calibri" w:eastAsia="Times New Roman" w:hAnsi="Calibri" w:cs="Calibri"/>
                <w:color w:val="FFFFFF"/>
                <w:sz w:val="22"/>
                <w:lang w:eastAsia="tr-TR"/>
              </w:rPr>
              <w:t>GAZİANTEP</w:t>
            </w:r>
          </w:p>
        </w:tc>
        <w:tc>
          <w:tcPr>
            <w:tcW w:w="1980" w:type="dxa"/>
            <w:tcBorders>
              <w:top w:val="nil"/>
              <w:left w:val="nil"/>
              <w:bottom w:val="single" w:sz="8" w:space="0" w:color="auto"/>
              <w:right w:val="single" w:sz="8" w:space="0" w:color="auto"/>
            </w:tcBorders>
            <w:shd w:val="clear" w:color="auto" w:fill="auto"/>
            <w:noWrap/>
            <w:vAlign w:val="center"/>
            <w:hideMark/>
          </w:tcPr>
          <w:p w:rsidR="000E1FE8" w:rsidRPr="000E1FE8" w:rsidRDefault="000E1FE8" w:rsidP="000E1FE8">
            <w:pPr>
              <w:spacing w:after="0" w:line="240" w:lineRule="auto"/>
              <w:jc w:val="right"/>
              <w:rPr>
                <w:rFonts w:ascii="Calibri" w:eastAsia="Times New Roman" w:hAnsi="Calibri" w:cs="Calibri"/>
                <w:color w:val="000000"/>
                <w:lang w:eastAsia="tr-TR"/>
              </w:rPr>
            </w:pPr>
            <w:r w:rsidRPr="000E1FE8">
              <w:rPr>
                <w:rFonts w:ascii="Calibri" w:eastAsia="Times New Roman" w:hAnsi="Calibri" w:cs="Calibri"/>
                <w:color w:val="000000"/>
                <w:sz w:val="22"/>
                <w:lang w:eastAsia="tr-TR"/>
              </w:rPr>
              <w:t>537,34</w:t>
            </w:r>
          </w:p>
        </w:tc>
        <w:tc>
          <w:tcPr>
            <w:tcW w:w="1189" w:type="dxa"/>
            <w:tcBorders>
              <w:top w:val="nil"/>
              <w:left w:val="nil"/>
              <w:bottom w:val="single" w:sz="8" w:space="0" w:color="auto"/>
              <w:right w:val="single" w:sz="8" w:space="0" w:color="auto"/>
            </w:tcBorders>
            <w:shd w:val="clear" w:color="auto" w:fill="auto"/>
            <w:noWrap/>
            <w:vAlign w:val="center"/>
            <w:hideMark/>
          </w:tcPr>
          <w:p w:rsidR="000E1FE8" w:rsidRPr="000E1FE8" w:rsidRDefault="000E1FE8" w:rsidP="000E1FE8">
            <w:pPr>
              <w:spacing w:after="0" w:line="240" w:lineRule="auto"/>
              <w:jc w:val="center"/>
              <w:rPr>
                <w:rFonts w:ascii="Calibri" w:eastAsia="Times New Roman" w:hAnsi="Calibri" w:cs="Calibri"/>
                <w:color w:val="000000"/>
                <w:lang w:eastAsia="tr-TR"/>
              </w:rPr>
            </w:pPr>
            <w:r w:rsidRPr="000E1FE8">
              <w:rPr>
                <w:rFonts w:ascii="Calibri" w:eastAsia="Times New Roman" w:hAnsi="Calibri" w:cs="Calibri"/>
                <w:color w:val="000000"/>
                <w:sz w:val="22"/>
                <w:lang w:eastAsia="tr-TR"/>
              </w:rPr>
              <w:t>0,59</w:t>
            </w:r>
          </w:p>
        </w:tc>
      </w:tr>
      <w:tr w:rsidR="000E1FE8" w:rsidRPr="000E1FE8" w:rsidTr="000E1FE8">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0E1FE8" w:rsidRPr="000E1FE8" w:rsidRDefault="000E1FE8" w:rsidP="000E1FE8">
            <w:pPr>
              <w:spacing w:after="0" w:line="240" w:lineRule="auto"/>
              <w:rPr>
                <w:rFonts w:ascii="Calibri" w:eastAsia="Times New Roman" w:hAnsi="Calibri" w:cs="Calibri"/>
                <w:color w:val="FFFFFF"/>
                <w:lang w:eastAsia="tr-TR"/>
              </w:rPr>
            </w:pPr>
            <w:r w:rsidRPr="000E1FE8">
              <w:rPr>
                <w:rFonts w:ascii="Calibri" w:eastAsia="Times New Roman" w:hAnsi="Calibri" w:cs="Calibri"/>
                <w:color w:val="FFFFFF"/>
                <w:sz w:val="22"/>
                <w:lang w:eastAsia="tr-TR"/>
              </w:rPr>
              <w:t>KAHRAMANMARAŞ</w:t>
            </w:r>
          </w:p>
        </w:tc>
        <w:tc>
          <w:tcPr>
            <w:tcW w:w="1980" w:type="dxa"/>
            <w:tcBorders>
              <w:top w:val="nil"/>
              <w:left w:val="nil"/>
              <w:bottom w:val="single" w:sz="8" w:space="0" w:color="auto"/>
              <w:right w:val="single" w:sz="8" w:space="0" w:color="auto"/>
            </w:tcBorders>
            <w:shd w:val="clear" w:color="auto" w:fill="auto"/>
            <w:noWrap/>
            <w:vAlign w:val="center"/>
            <w:hideMark/>
          </w:tcPr>
          <w:p w:rsidR="000E1FE8" w:rsidRPr="000E1FE8" w:rsidRDefault="000E1FE8" w:rsidP="000E1FE8">
            <w:pPr>
              <w:spacing w:after="0" w:line="240" w:lineRule="auto"/>
              <w:jc w:val="right"/>
              <w:rPr>
                <w:rFonts w:ascii="Calibri" w:eastAsia="Times New Roman" w:hAnsi="Calibri" w:cs="Calibri"/>
                <w:color w:val="000000"/>
                <w:lang w:eastAsia="tr-TR"/>
              </w:rPr>
            </w:pPr>
            <w:r w:rsidRPr="000E1FE8">
              <w:rPr>
                <w:rFonts w:ascii="Calibri" w:eastAsia="Times New Roman" w:hAnsi="Calibri" w:cs="Calibri"/>
                <w:color w:val="000000"/>
                <w:sz w:val="22"/>
                <w:lang w:eastAsia="tr-TR"/>
              </w:rPr>
              <w:t>4.407,29</w:t>
            </w:r>
          </w:p>
        </w:tc>
        <w:tc>
          <w:tcPr>
            <w:tcW w:w="1052" w:type="dxa"/>
            <w:tcBorders>
              <w:top w:val="nil"/>
              <w:left w:val="nil"/>
              <w:bottom w:val="single" w:sz="8" w:space="0" w:color="auto"/>
              <w:right w:val="single" w:sz="8" w:space="0" w:color="auto"/>
            </w:tcBorders>
            <w:shd w:val="clear" w:color="auto" w:fill="auto"/>
            <w:noWrap/>
            <w:vAlign w:val="center"/>
            <w:hideMark/>
          </w:tcPr>
          <w:p w:rsidR="000E1FE8" w:rsidRPr="000E1FE8" w:rsidRDefault="000E1FE8" w:rsidP="000E1FE8">
            <w:pPr>
              <w:spacing w:after="0" w:line="240" w:lineRule="auto"/>
              <w:jc w:val="center"/>
              <w:rPr>
                <w:rFonts w:ascii="Calibri" w:eastAsia="Times New Roman" w:hAnsi="Calibri" w:cs="Calibri"/>
                <w:color w:val="000000"/>
                <w:lang w:eastAsia="tr-TR"/>
              </w:rPr>
            </w:pPr>
            <w:r w:rsidRPr="000E1FE8">
              <w:rPr>
                <w:rFonts w:ascii="Calibri" w:eastAsia="Times New Roman" w:hAnsi="Calibri" w:cs="Calibri"/>
                <w:color w:val="000000"/>
                <w:sz w:val="22"/>
                <w:lang w:eastAsia="tr-TR"/>
              </w:rPr>
              <w:t>4,87</w:t>
            </w:r>
          </w:p>
        </w:tc>
        <w:tc>
          <w:tcPr>
            <w:tcW w:w="1792" w:type="dxa"/>
            <w:tcBorders>
              <w:top w:val="nil"/>
              <w:left w:val="nil"/>
              <w:bottom w:val="single" w:sz="8" w:space="0" w:color="auto"/>
              <w:right w:val="single" w:sz="8" w:space="0" w:color="auto"/>
            </w:tcBorders>
            <w:shd w:val="clear" w:color="000000" w:fill="FF5050"/>
            <w:noWrap/>
            <w:vAlign w:val="center"/>
            <w:hideMark/>
          </w:tcPr>
          <w:p w:rsidR="000E1FE8" w:rsidRPr="000E1FE8" w:rsidRDefault="000E1FE8" w:rsidP="000E1FE8">
            <w:pPr>
              <w:spacing w:after="0" w:line="240" w:lineRule="auto"/>
              <w:rPr>
                <w:rFonts w:ascii="Calibri" w:eastAsia="Times New Roman" w:hAnsi="Calibri" w:cs="Calibri"/>
                <w:color w:val="FFFFFF"/>
                <w:lang w:eastAsia="tr-TR"/>
              </w:rPr>
            </w:pPr>
            <w:r w:rsidRPr="000E1FE8">
              <w:rPr>
                <w:rFonts w:ascii="Calibri" w:eastAsia="Times New Roman" w:hAnsi="Calibri" w:cs="Calibri"/>
                <w:color w:val="FFFFFF"/>
                <w:sz w:val="22"/>
                <w:lang w:eastAsia="tr-TR"/>
              </w:rPr>
              <w:t>ESKİŞEHİR</w:t>
            </w:r>
          </w:p>
        </w:tc>
        <w:tc>
          <w:tcPr>
            <w:tcW w:w="1980" w:type="dxa"/>
            <w:tcBorders>
              <w:top w:val="nil"/>
              <w:left w:val="nil"/>
              <w:bottom w:val="single" w:sz="8" w:space="0" w:color="auto"/>
              <w:right w:val="single" w:sz="8" w:space="0" w:color="auto"/>
            </w:tcBorders>
            <w:shd w:val="clear" w:color="auto" w:fill="auto"/>
            <w:noWrap/>
            <w:vAlign w:val="center"/>
            <w:hideMark/>
          </w:tcPr>
          <w:p w:rsidR="000E1FE8" w:rsidRPr="000E1FE8" w:rsidRDefault="000E1FE8" w:rsidP="000E1FE8">
            <w:pPr>
              <w:spacing w:after="0" w:line="240" w:lineRule="auto"/>
              <w:jc w:val="right"/>
              <w:rPr>
                <w:rFonts w:ascii="Calibri" w:eastAsia="Times New Roman" w:hAnsi="Calibri" w:cs="Calibri"/>
                <w:color w:val="000000"/>
                <w:lang w:eastAsia="tr-TR"/>
              </w:rPr>
            </w:pPr>
            <w:r w:rsidRPr="000E1FE8">
              <w:rPr>
                <w:rFonts w:ascii="Calibri" w:eastAsia="Times New Roman" w:hAnsi="Calibri" w:cs="Calibri"/>
                <w:color w:val="000000"/>
                <w:sz w:val="22"/>
                <w:lang w:eastAsia="tr-TR"/>
              </w:rPr>
              <w:t>511,86</w:t>
            </w:r>
          </w:p>
        </w:tc>
        <w:tc>
          <w:tcPr>
            <w:tcW w:w="1189" w:type="dxa"/>
            <w:tcBorders>
              <w:top w:val="nil"/>
              <w:left w:val="nil"/>
              <w:bottom w:val="single" w:sz="8" w:space="0" w:color="auto"/>
              <w:right w:val="single" w:sz="8" w:space="0" w:color="auto"/>
            </w:tcBorders>
            <w:shd w:val="clear" w:color="auto" w:fill="auto"/>
            <w:noWrap/>
            <w:vAlign w:val="center"/>
            <w:hideMark/>
          </w:tcPr>
          <w:p w:rsidR="000E1FE8" w:rsidRPr="000E1FE8" w:rsidRDefault="000E1FE8" w:rsidP="000E1FE8">
            <w:pPr>
              <w:spacing w:after="0" w:line="240" w:lineRule="auto"/>
              <w:jc w:val="center"/>
              <w:rPr>
                <w:rFonts w:ascii="Calibri" w:eastAsia="Times New Roman" w:hAnsi="Calibri" w:cs="Calibri"/>
                <w:color w:val="000000"/>
                <w:lang w:eastAsia="tr-TR"/>
              </w:rPr>
            </w:pPr>
            <w:r w:rsidRPr="000E1FE8">
              <w:rPr>
                <w:rFonts w:ascii="Calibri" w:eastAsia="Times New Roman" w:hAnsi="Calibri" w:cs="Calibri"/>
                <w:color w:val="000000"/>
                <w:sz w:val="22"/>
                <w:lang w:eastAsia="tr-TR"/>
              </w:rPr>
              <w:t>0,57</w:t>
            </w:r>
          </w:p>
        </w:tc>
      </w:tr>
      <w:tr w:rsidR="000E1FE8" w:rsidRPr="000E1FE8" w:rsidTr="000E1FE8">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0E1FE8" w:rsidRPr="000E1FE8" w:rsidRDefault="000E1FE8" w:rsidP="000E1FE8">
            <w:pPr>
              <w:spacing w:after="0" w:line="240" w:lineRule="auto"/>
              <w:rPr>
                <w:rFonts w:ascii="Calibri" w:eastAsia="Times New Roman" w:hAnsi="Calibri" w:cs="Calibri"/>
                <w:color w:val="FFFFFF"/>
                <w:lang w:eastAsia="tr-TR"/>
              </w:rPr>
            </w:pPr>
            <w:r w:rsidRPr="000E1FE8">
              <w:rPr>
                <w:rFonts w:ascii="Calibri" w:eastAsia="Times New Roman" w:hAnsi="Calibri" w:cs="Calibri"/>
                <w:color w:val="FFFFFF"/>
                <w:sz w:val="22"/>
                <w:lang w:eastAsia="tr-TR"/>
              </w:rPr>
              <w:t>ADANA</w:t>
            </w:r>
          </w:p>
        </w:tc>
        <w:tc>
          <w:tcPr>
            <w:tcW w:w="1980" w:type="dxa"/>
            <w:tcBorders>
              <w:top w:val="nil"/>
              <w:left w:val="nil"/>
              <w:bottom w:val="single" w:sz="8" w:space="0" w:color="auto"/>
              <w:right w:val="single" w:sz="8" w:space="0" w:color="auto"/>
            </w:tcBorders>
            <w:shd w:val="clear" w:color="auto" w:fill="auto"/>
            <w:noWrap/>
            <w:vAlign w:val="center"/>
            <w:hideMark/>
          </w:tcPr>
          <w:p w:rsidR="000E1FE8" w:rsidRPr="000E1FE8" w:rsidRDefault="000E1FE8" w:rsidP="000E1FE8">
            <w:pPr>
              <w:spacing w:after="0" w:line="240" w:lineRule="auto"/>
              <w:jc w:val="right"/>
              <w:rPr>
                <w:rFonts w:ascii="Calibri" w:eastAsia="Times New Roman" w:hAnsi="Calibri" w:cs="Calibri"/>
                <w:color w:val="000000"/>
                <w:lang w:eastAsia="tr-TR"/>
              </w:rPr>
            </w:pPr>
            <w:r w:rsidRPr="000E1FE8">
              <w:rPr>
                <w:rFonts w:ascii="Calibri" w:eastAsia="Times New Roman" w:hAnsi="Calibri" w:cs="Calibri"/>
                <w:color w:val="000000"/>
                <w:sz w:val="22"/>
                <w:lang w:eastAsia="tr-TR"/>
              </w:rPr>
              <w:t>3.752,10</w:t>
            </w:r>
          </w:p>
        </w:tc>
        <w:tc>
          <w:tcPr>
            <w:tcW w:w="1052" w:type="dxa"/>
            <w:tcBorders>
              <w:top w:val="nil"/>
              <w:left w:val="nil"/>
              <w:bottom w:val="single" w:sz="8" w:space="0" w:color="auto"/>
              <w:right w:val="single" w:sz="8" w:space="0" w:color="auto"/>
            </w:tcBorders>
            <w:shd w:val="clear" w:color="auto" w:fill="auto"/>
            <w:noWrap/>
            <w:vAlign w:val="center"/>
            <w:hideMark/>
          </w:tcPr>
          <w:p w:rsidR="000E1FE8" w:rsidRPr="000E1FE8" w:rsidRDefault="000E1FE8" w:rsidP="000E1FE8">
            <w:pPr>
              <w:spacing w:after="0" w:line="240" w:lineRule="auto"/>
              <w:jc w:val="center"/>
              <w:rPr>
                <w:rFonts w:ascii="Calibri" w:eastAsia="Times New Roman" w:hAnsi="Calibri" w:cs="Calibri"/>
                <w:color w:val="000000"/>
                <w:lang w:eastAsia="tr-TR"/>
              </w:rPr>
            </w:pPr>
            <w:r w:rsidRPr="000E1FE8">
              <w:rPr>
                <w:rFonts w:ascii="Calibri" w:eastAsia="Times New Roman" w:hAnsi="Calibri" w:cs="Calibri"/>
                <w:color w:val="000000"/>
                <w:sz w:val="22"/>
                <w:lang w:eastAsia="tr-TR"/>
              </w:rPr>
              <w:t>4,14</w:t>
            </w:r>
          </w:p>
        </w:tc>
        <w:tc>
          <w:tcPr>
            <w:tcW w:w="1792" w:type="dxa"/>
            <w:tcBorders>
              <w:top w:val="nil"/>
              <w:left w:val="nil"/>
              <w:bottom w:val="single" w:sz="8" w:space="0" w:color="auto"/>
              <w:right w:val="single" w:sz="8" w:space="0" w:color="auto"/>
            </w:tcBorders>
            <w:shd w:val="clear" w:color="000000" w:fill="FF5050"/>
            <w:noWrap/>
            <w:vAlign w:val="center"/>
            <w:hideMark/>
          </w:tcPr>
          <w:p w:rsidR="000E1FE8" w:rsidRPr="000E1FE8" w:rsidRDefault="000E1FE8" w:rsidP="000E1FE8">
            <w:pPr>
              <w:spacing w:after="0" w:line="240" w:lineRule="auto"/>
              <w:rPr>
                <w:rFonts w:ascii="Calibri" w:eastAsia="Times New Roman" w:hAnsi="Calibri" w:cs="Calibri"/>
                <w:color w:val="FFFFFF"/>
                <w:lang w:eastAsia="tr-TR"/>
              </w:rPr>
            </w:pPr>
            <w:r w:rsidRPr="000E1FE8">
              <w:rPr>
                <w:rFonts w:ascii="Calibri" w:eastAsia="Times New Roman" w:hAnsi="Calibri" w:cs="Calibri"/>
                <w:color w:val="FFFFFF"/>
                <w:sz w:val="22"/>
                <w:lang w:eastAsia="tr-TR"/>
              </w:rPr>
              <w:t>ORDU</w:t>
            </w:r>
          </w:p>
        </w:tc>
        <w:tc>
          <w:tcPr>
            <w:tcW w:w="1980" w:type="dxa"/>
            <w:tcBorders>
              <w:top w:val="nil"/>
              <w:left w:val="nil"/>
              <w:bottom w:val="single" w:sz="8" w:space="0" w:color="auto"/>
              <w:right w:val="single" w:sz="8" w:space="0" w:color="auto"/>
            </w:tcBorders>
            <w:shd w:val="clear" w:color="auto" w:fill="auto"/>
            <w:noWrap/>
            <w:vAlign w:val="center"/>
            <w:hideMark/>
          </w:tcPr>
          <w:p w:rsidR="000E1FE8" w:rsidRPr="000E1FE8" w:rsidRDefault="000E1FE8" w:rsidP="000E1FE8">
            <w:pPr>
              <w:spacing w:after="0" w:line="240" w:lineRule="auto"/>
              <w:jc w:val="right"/>
              <w:rPr>
                <w:rFonts w:ascii="Calibri" w:eastAsia="Times New Roman" w:hAnsi="Calibri" w:cs="Calibri"/>
                <w:color w:val="000000"/>
                <w:lang w:eastAsia="tr-TR"/>
              </w:rPr>
            </w:pPr>
            <w:r w:rsidRPr="000E1FE8">
              <w:rPr>
                <w:rFonts w:ascii="Calibri" w:eastAsia="Times New Roman" w:hAnsi="Calibri" w:cs="Calibri"/>
                <w:color w:val="000000"/>
                <w:sz w:val="22"/>
                <w:lang w:eastAsia="tr-TR"/>
              </w:rPr>
              <w:t>498,90</w:t>
            </w:r>
          </w:p>
        </w:tc>
        <w:tc>
          <w:tcPr>
            <w:tcW w:w="1189" w:type="dxa"/>
            <w:tcBorders>
              <w:top w:val="nil"/>
              <w:left w:val="nil"/>
              <w:bottom w:val="single" w:sz="8" w:space="0" w:color="auto"/>
              <w:right w:val="single" w:sz="8" w:space="0" w:color="auto"/>
            </w:tcBorders>
            <w:shd w:val="clear" w:color="auto" w:fill="auto"/>
            <w:noWrap/>
            <w:vAlign w:val="center"/>
            <w:hideMark/>
          </w:tcPr>
          <w:p w:rsidR="000E1FE8" w:rsidRPr="000E1FE8" w:rsidRDefault="000E1FE8" w:rsidP="000E1FE8">
            <w:pPr>
              <w:spacing w:after="0" w:line="240" w:lineRule="auto"/>
              <w:jc w:val="center"/>
              <w:rPr>
                <w:rFonts w:ascii="Calibri" w:eastAsia="Times New Roman" w:hAnsi="Calibri" w:cs="Calibri"/>
                <w:color w:val="000000"/>
                <w:lang w:eastAsia="tr-TR"/>
              </w:rPr>
            </w:pPr>
            <w:r w:rsidRPr="000E1FE8">
              <w:rPr>
                <w:rFonts w:ascii="Calibri" w:eastAsia="Times New Roman" w:hAnsi="Calibri" w:cs="Calibri"/>
                <w:color w:val="000000"/>
                <w:sz w:val="22"/>
                <w:lang w:eastAsia="tr-TR"/>
              </w:rPr>
              <w:t>0,55</w:t>
            </w:r>
          </w:p>
        </w:tc>
      </w:tr>
      <w:tr w:rsidR="000E1FE8" w:rsidRPr="000E1FE8" w:rsidTr="000E1FE8">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0E1FE8" w:rsidRPr="000E1FE8" w:rsidRDefault="000E1FE8" w:rsidP="000E1FE8">
            <w:pPr>
              <w:spacing w:after="0" w:line="240" w:lineRule="auto"/>
              <w:rPr>
                <w:rFonts w:ascii="Calibri" w:eastAsia="Times New Roman" w:hAnsi="Calibri" w:cs="Calibri"/>
                <w:color w:val="FFFFFF"/>
                <w:lang w:eastAsia="tr-TR"/>
              </w:rPr>
            </w:pPr>
            <w:r w:rsidRPr="000E1FE8">
              <w:rPr>
                <w:rFonts w:ascii="Calibri" w:eastAsia="Times New Roman" w:hAnsi="Calibri" w:cs="Calibri"/>
                <w:color w:val="FFFFFF"/>
                <w:sz w:val="22"/>
                <w:lang w:eastAsia="tr-TR"/>
              </w:rPr>
              <w:t>ŞANLIURFA</w:t>
            </w:r>
          </w:p>
        </w:tc>
        <w:tc>
          <w:tcPr>
            <w:tcW w:w="1980" w:type="dxa"/>
            <w:tcBorders>
              <w:top w:val="nil"/>
              <w:left w:val="nil"/>
              <w:bottom w:val="single" w:sz="8" w:space="0" w:color="auto"/>
              <w:right w:val="single" w:sz="8" w:space="0" w:color="auto"/>
            </w:tcBorders>
            <w:shd w:val="clear" w:color="auto" w:fill="auto"/>
            <w:noWrap/>
            <w:vAlign w:val="center"/>
            <w:hideMark/>
          </w:tcPr>
          <w:p w:rsidR="000E1FE8" w:rsidRPr="000E1FE8" w:rsidRDefault="000E1FE8" w:rsidP="000E1FE8">
            <w:pPr>
              <w:spacing w:after="0" w:line="240" w:lineRule="auto"/>
              <w:jc w:val="right"/>
              <w:rPr>
                <w:rFonts w:ascii="Calibri" w:eastAsia="Times New Roman" w:hAnsi="Calibri" w:cs="Calibri"/>
                <w:color w:val="000000"/>
                <w:lang w:eastAsia="tr-TR"/>
              </w:rPr>
            </w:pPr>
            <w:r w:rsidRPr="000E1FE8">
              <w:rPr>
                <w:rFonts w:ascii="Calibri" w:eastAsia="Times New Roman" w:hAnsi="Calibri" w:cs="Calibri"/>
                <w:color w:val="000000"/>
                <w:sz w:val="22"/>
                <w:lang w:eastAsia="tr-TR"/>
              </w:rPr>
              <w:t>3.431,42</w:t>
            </w:r>
          </w:p>
        </w:tc>
        <w:tc>
          <w:tcPr>
            <w:tcW w:w="1052" w:type="dxa"/>
            <w:tcBorders>
              <w:top w:val="nil"/>
              <w:left w:val="nil"/>
              <w:bottom w:val="single" w:sz="8" w:space="0" w:color="auto"/>
              <w:right w:val="single" w:sz="8" w:space="0" w:color="auto"/>
            </w:tcBorders>
            <w:shd w:val="clear" w:color="auto" w:fill="auto"/>
            <w:noWrap/>
            <w:vAlign w:val="center"/>
            <w:hideMark/>
          </w:tcPr>
          <w:p w:rsidR="000E1FE8" w:rsidRPr="000E1FE8" w:rsidRDefault="000E1FE8" w:rsidP="000E1FE8">
            <w:pPr>
              <w:spacing w:after="0" w:line="240" w:lineRule="auto"/>
              <w:jc w:val="center"/>
              <w:rPr>
                <w:rFonts w:ascii="Calibri" w:eastAsia="Times New Roman" w:hAnsi="Calibri" w:cs="Calibri"/>
                <w:color w:val="000000"/>
                <w:lang w:eastAsia="tr-TR"/>
              </w:rPr>
            </w:pPr>
            <w:r w:rsidRPr="000E1FE8">
              <w:rPr>
                <w:rFonts w:ascii="Calibri" w:eastAsia="Times New Roman" w:hAnsi="Calibri" w:cs="Calibri"/>
                <w:color w:val="000000"/>
                <w:sz w:val="22"/>
                <w:lang w:eastAsia="tr-TR"/>
              </w:rPr>
              <w:t>3,79</w:t>
            </w:r>
          </w:p>
        </w:tc>
        <w:tc>
          <w:tcPr>
            <w:tcW w:w="1792" w:type="dxa"/>
            <w:tcBorders>
              <w:top w:val="nil"/>
              <w:left w:val="nil"/>
              <w:bottom w:val="single" w:sz="8" w:space="0" w:color="auto"/>
              <w:right w:val="single" w:sz="8" w:space="0" w:color="auto"/>
            </w:tcBorders>
            <w:shd w:val="clear" w:color="000000" w:fill="FF5050"/>
            <w:noWrap/>
            <w:vAlign w:val="center"/>
            <w:hideMark/>
          </w:tcPr>
          <w:p w:rsidR="000E1FE8" w:rsidRPr="000E1FE8" w:rsidRDefault="000E1FE8" w:rsidP="000E1FE8">
            <w:pPr>
              <w:spacing w:after="0" w:line="240" w:lineRule="auto"/>
              <w:rPr>
                <w:rFonts w:ascii="Calibri" w:eastAsia="Times New Roman" w:hAnsi="Calibri" w:cs="Calibri"/>
                <w:color w:val="FFFFFF"/>
                <w:lang w:eastAsia="tr-TR"/>
              </w:rPr>
            </w:pPr>
            <w:r w:rsidRPr="000E1FE8">
              <w:rPr>
                <w:rFonts w:ascii="Calibri" w:eastAsia="Times New Roman" w:hAnsi="Calibri" w:cs="Calibri"/>
                <w:color w:val="FFFFFF"/>
                <w:sz w:val="22"/>
                <w:lang w:eastAsia="tr-TR"/>
              </w:rPr>
              <w:t>MUŞ</w:t>
            </w:r>
          </w:p>
        </w:tc>
        <w:tc>
          <w:tcPr>
            <w:tcW w:w="1980" w:type="dxa"/>
            <w:tcBorders>
              <w:top w:val="nil"/>
              <w:left w:val="nil"/>
              <w:bottom w:val="single" w:sz="8" w:space="0" w:color="auto"/>
              <w:right w:val="single" w:sz="8" w:space="0" w:color="auto"/>
            </w:tcBorders>
            <w:shd w:val="clear" w:color="auto" w:fill="auto"/>
            <w:noWrap/>
            <w:vAlign w:val="center"/>
            <w:hideMark/>
          </w:tcPr>
          <w:p w:rsidR="000E1FE8" w:rsidRPr="000E1FE8" w:rsidRDefault="000E1FE8" w:rsidP="000E1FE8">
            <w:pPr>
              <w:spacing w:after="0" w:line="240" w:lineRule="auto"/>
              <w:jc w:val="right"/>
              <w:rPr>
                <w:rFonts w:ascii="Calibri" w:eastAsia="Times New Roman" w:hAnsi="Calibri" w:cs="Calibri"/>
                <w:color w:val="000000"/>
                <w:lang w:eastAsia="tr-TR"/>
              </w:rPr>
            </w:pPr>
            <w:r w:rsidRPr="000E1FE8">
              <w:rPr>
                <w:rFonts w:ascii="Calibri" w:eastAsia="Times New Roman" w:hAnsi="Calibri" w:cs="Calibri"/>
                <w:color w:val="000000"/>
                <w:sz w:val="22"/>
                <w:lang w:eastAsia="tr-TR"/>
              </w:rPr>
              <w:t>462,66</w:t>
            </w:r>
          </w:p>
        </w:tc>
        <w:tc>
          <w:tcPr>
            <w:tcW w:w="1189" w:type="dxa"/>
            <w:tcBorders>
              <w:top w:val="nil"/>
              <w:left w:val="nil"/>
              <w:bottom w:val="single" w:sz="8" w:space="0" w:color="auto"/>
              <w:right w:val="single" w:sz="8" w:space="0" w:color="auto"/>
            </w:tcBorders>
            <w:shd w:val="clear" w:color="auto" w:fill="auto"/>
            <w:noWrap/>
            <w:vAlign w:val="center"/>
            <w:hideMark/>
          </w:tcPr>
          <w:p w:rsidR="000E1FE8" w:rsidRPr="000E1FE8" w:rsidRDefault="000E1FE8" w:rsidP="000E1FE8">
            <w:pPr>
              <w:spacing w:after="0" w:line="240" w:lineRule="auto"/>
              <w:jc w:val="center"/>
              <w:rPr>
                <w:rFonts w:ascii="Calibri" w:eastAsia="Times New Roman" w:hAnsi="Calibri" w:cs="Calibri"/>
                <w:color w:val="000000"/>
                <w:lang w:eastAsia="tr-TR"/>
              </w:rPr>
            </w:pPr>
            <w:r w:rsidRPr="000E1FE8">
              <w:rPr>
                <w:rFonts w:ascii="Calibri" w:eastAsia="Times New Roman" w:hAnsi="Calibri" w:cs="Calibri"/>
                <w:color w:val="000000"/>
                <w:sz w:val="22"/>
                <w:lang w:eastAsia="tr-TR"/>
              </w:rPr>
              <w:t>0,51</w:t>
            </w:r>
          </w:p>
        </w:tc>
      </w:tr>
      <w:tr w:rsidR="000E1FE8" w:rsidRPr="000E1FE8" w:rsidTr="000E1FE8">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0E1FE8" w:rsidRPr="000E1FE8" w:rsidRDefault="000E1FE8" w:rsidP="000E1FE8">
            <w:pPr>
              <w:spacing w:after="0" w:line="240" w:lineRule="auto"/>
              <w:rPr>
                <w:rFonts w:ascii="Calibri" w:eastAsia="Times New Roman" w:hAnsi="Calibri" w:cs="Calibri"/>
                <w:color w:val="FFFFFF"/>
                <w:lang w:eastAsia="tr-TR"/>
              </w:rPr>
            </w:pPr>
            <w:r w:rsidRPr="000E1FE8">
              <w:rPr>
                <w:rFonts w:ascii="Calibri" w:eastAsia="Times New Roman" w:hAnsi="Calibri" w:cs="Calibri"/>
                <w:color w:val="FFFFFF"/>
                <w:sz w:val="22"/>
                <w:lang w:eastAsia="tr-TR"/>
              </w:rPr>
              <w:t>ZONGULDAK</w:t>
            </w:r>
          </w:p>
        </w:tc>
        <w:tc>
          <w:tcPr>
            <w:tcW w:w="1980" w:type="dxa"/>
            <w:tcBorders>
              <w:top w:val="nil"/>
              <w:left w:val="nil"/>
              <w:bottom w:val="single" w:sz="8" w:space="0" w:color="auto"/>
              <w:right w:val="single" w:sz="8" w:space="0" w:color="auto"/>
            </w:tcBorders>
            <w:shd w:val="clear" w:color="auto" w:fill="auto"/>
            <w:noWrap/>
            <w:vAlign w:val="center"/>
            <w:hideMark/>
          </w:tcPr>
          <w:p w:rsidR="000E1FE8" w:rsidRPr="000E1FE8" w:rsidRDefault="000E1FE8" w:rsidP="000E1FE8">
            <w:pPr>
              <w:spacing w:after="0" w:line="240" w:lineRule="auto"/>
              <w:jc w:val="right"/>
              <w:rPr>
                <w:rFonts w:ascii="Calibri" w:eastAsia="Times New Roman" w:hAnsi="Calibri" w:cs="Calibri"/>
                <w:color w:val="000000"/>
                <w:lang w:eastAsia="tr-TR"/>
              </w:rPr>
            </w:pPr>
            <w:r w:rsidRPr="000E1FE8">
              <w:rPr>
                <w:rFonts w:ascii="Calibri" w:eastAsia="Times New Roman" w:hAnsi="Calibri" w:cs="Calibri"/>
                <w:color w:val="000000"/>
                <w:sz w:val="22"/>
                <w:lang w:eastAsia="tr-TR"/>
              </w:rPr>
              <w:t>3.370,25</w:t>
            </w:r>
          </w:p>
        </w:tc>
        <w:tc>
          <w:tcPr>
            <w:tcW w:w="1052" w:type="dxa"/>
            <w:tcBorders>
              <w:top w:val="nil"/>
              <w:left w:val="nil"/>
              <w:bottom w:val="single" w:sz="8" w:space="0" w:color="auto"/>
              <w:right w:val="single" w:sz="8" w:space="0" w:color="auto"/>
            </w:tcBorders>
            <w:shd w:val="clear" w:color="auto" w:fill="auto"/>
            <w:noWrap/>
            <w:vAlign w:val="center"/>
            <w:hideMark/>
          </w:tcPr>
          <w:p w:rsidR="000E1FE8" w:rsidRPr="000E1FE8" w:rsidRDefault="000E1FE8" w:rsidP="000E1FE8">
            <w:pPr>
              <w:spacing w:after="0" w:line="240" w:lineRule="auto"/>
              <w:jc w:val="center"/>
              <w:rPr>
                <w:rFonts w:ascii="Calibri" w:eastAsia="Times New Roman" w:hAnsi="Calibri" w:cs="Calibri"/>
                <w:color w:val="000000"/>
                <w:lang w:eastAsia="tr-TR"/>
              </w:rPr>
            </w:pPr>
            <w:r w:rsidRPr="000E1FE8">
              <w:rPr>
                <w:rFonts w:ascii="Calibri" w:eastAsia="Times New Roman" w:hAnsi="Calibri" w:cs="Calibri"/>
                <w:color w:val="000000"/>
                <w:sz w:val="22"/>
                <w:lang w:eastAsia="tr-TR"/>
              </w:rPr>
              <w:t>3,72</w:t>
            </w:r>
          </w:p>
        </w:tc>
        <w:tc>
          <w:tcPr>
            <w:tcW w:w="1792" w:type="dxa"/>
            <w:tcBorders>
              <w:top w:val="nil"/>
              <w:left w:val="nil"/>
              <w:bottom w:val="single" w:sz="8" w:space="0" w:color="auto"/>
              <w:right w:val="single" w:sz="8" w:space="0" w:color="auto"/>
            </w:tcBorders>
            <w:shd w:val="clear" w:color="000000" w:fill="FF5050"/>
            <w:noWrap/>
            <w:vAlign w:val="center"/>
            <w:hideMark/>
          </w:tcPr>
          <w:p w:rsidR="000E1FE8" w:rsidRPr="000E1FE8" w:rsidRDefault="000E1FE8" w:rsidP="000E1FE8">
            <w:pPr>
              <w:spacing w:after="0" w:line="240" w:lineRule="auto"/>
              <w:rPr>
                <w:rFonts w:ascii="Calibri" w:eastAsia="Times New Roman" w:hAnsi="Calibri" w:cs="Calibri"/>
                <w:color w:val="FFFFFF"/>
                <w:lang w:eastAsia="tr-TR"/>
              </w:rPr>
            </w:pPr>
            <w:r w:rsidRPr="000E1FE8">
              <w:rPr>
                <w:rFonts w:ascii="Calibri" w:eastAsia="Times New Roman" w:hAnsi="Calibri" w:cs="Calibri"/>
                <w:color w:val="FFFFFF"/>
                <w:sz w:val="22"/>
                <w:lang w:eastAsia="tr-TR"/>
              </w:rPr>
              <w:t>BOLU</w:t>
            </w:r>
          </w:p>
        </w:tc>
        <w:tc>
          <w:tcPr>
            <w:tcW w:w="1980" w:type="dxa"/>
            <w:tcBorders>
              <w:top w:val="nil"/>
              <w:left w:val="nil"/>
              <w:bottom w:val="single" w:sz="8" w:space="0" w:color="auto"/>
              <w:right w:val="single" w:sz="8" w:space="0" w:color="auto"/>
            </w:tcBorders>
            <w:shd w:val="clear" w:color="auto" w:fill="auto"/>
            <w:noWrap/>
            <w:vAlign w:val="center"/>
            <w:hideMark/>
          </w:tcPr>
          <w:p w:rsidR="000E1FE8" w:rsidRPr="000E1FE8" w:rsidRDefault="000E1FE8" w:rsidP="000E1FE8">
            <w:pPr>
              <w:spacing w:after="0" w:line="240" w:lineRule="auto"/>
              <w:jc w:val="right"/>
              <w:rPr>
                <w:rFonts w:ascii="Calibri" w:eastAsia="Times New Roman" w:hAnsi="Calibri" w:cs="Calibri"/>
                <w:color w:val="000000"/>
                <w:lang w:eastAsia="tr-TR"/>
              </w:rPr>
            </w:pPr>
            <w:r w:rsidRPr="000E1FE8">
              <w:rPr>
                <w:rFonts w:ascii="Calibri" w:eastAsia="Times New Roman" w:hAnsi="Calibri" w:cs="Calibri"/>
                <w:color w:val="000000"/>
                <w:sz w:val="22"/>
                <w:lang w:eastAsia="tr-TR"/>
              </w:rPr>
              <w:t>420,64</w:t>
            </w:r>
          </w:p>
        </w:tc>
        <w:tc>
          <w:tcPr>
            <w:tcW w:w="1189" w:type="dxa"/>
            <w:tcBorders>
              <w:top w:val="nil"/>
              <w:left w:val="nil"/>
              <w:bottom w:val="single" w:sz="8" w:space="0" w:color="auto"/>
              <w:right w:val="single" w:sz="8" w:space="0" w:color="auto"/>
            </w:tcBorders>
            <w:shd w:val="clear" w:color="auto" w:fill="auto"/>
            <w:noWrap/>
            <w:vAlign w:val="center"/>
            <w:hideMark/>
          </w:tcPr>
          <w:p w:rsidR="000E1FE8" w:rsidRPr="000E1FE8" w:rsidRDefault="000E1FE8" w:rsidP="000E1FE8">
            <w:pPr>
              <w:spacing w:after="0" w:line="240" w:lineRule="auto"/>
              <w:jc w:val="center"/>
              <w:rPr>
                <w:rFonts w:ascii="Calibri" w:eastAsia="Times New Roman" w:hAnsi="Calibri" w:cs="Calibri"/>
                <w:color w:val="000000"/>
                <w:lang w:eastAsia="tr-TR"/>
              </w:rPr>
            </w:pPr>
            <w:r w:rsidRPr="000E1FE8">
              <w:rPr>
                <w:rFonts w:ascii="Calibri" w:eastAsia="Times New Roman" w:hAnsi="Calibri" w:cs="Calibri"/>
                <w:color w:val="000000"/>
                <w:sz w:val="22"/>
                <w:lang w:eastAsia="tr-TR"/>
              </w:rPr>
              <w:t>0,46</w:t>
            </w:r>
          </w:p>
        </w:tc>
      </w:tr>
      <w:tr w:rsidR="000E1FE8" w:rsidRPr="000E1FE8" w:rsidTr="000E1FE8">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0E1FE8" w:rsidRPr="000E1FE8" w:rsidRDefault="000E1FE8" w:rsidP="000E1FE8">
            <w:pPr>
              <w:spacing w:after="0" w:line="240" w:lineRule="auto"/>
              <w:rPr>
                <w:rFonts w:ascii="Calibri" w:eastAsia="Times New Roman" w:hAnsi="Calibri" w:cs="Calibri"/>
                <w:color w:val="FFFFFF"/>
                <w:lang w:eastAsia="tr-TR"/>
              </w:rPr>
            </w:pPr>
            <w:r w:rsidRPr="000E1FE8">
              <w:rPr>
                <w:rFonts w:ascii="Calibri" w:eastAsia="Times New Roman" w:hAnsi="Calibri" w:cs="Calibri"/>
                <w:color w:val="FFFFFF"/>
                <w:sz w:val="22"/>
                <w:lang w:eastAsia="tr-TR"/>
              </w:rPr>
              <w:t>SAMSUN</w:t>
            </w:r>
          </w:p>
        </w:tc>
        <w:tc>
          <w:tcPr>
            <w:tcW w:w="1980" w:type="dxa"/>
            <w:tcBorders>
              <w:top w:val="nil"/>
              <w:left w:val="nil"/>
              <w:bottom w:val="single" w:sz="8" w:space="0" w:color="auto"/>
              <w:right w:val="single" w:sz="8" w:space="0" w:color="auto"/>
            </w:tcBorders>
            <w:shd w:val="clear" w:color="auto" w:fill="auto"/>
            <w:noWrap/>
            <w:vAlign w:val="center"/>
            <w:hideMark/>
          </w:tcPr>
          <w:p w:rsidR="000E1FE8" w:rsidRPr="000E1FE8" w:rsidRDefault="000E1FE8" w:rsidP="000E1FE8">
            <w:pPr>
              <w:spacing w:after="0" w:line="240" w:lineRule="auto"/>
              <w:jc w:val="right"/>
              <w:rPr>
                <w:rFonts w:ascii="Calibri" w:eastAsia="Times New Roman" w:hAnsi="Calibri" w:cs="Calibri"/>
                <w:color w:val="000000"/>
                <w:lang w:eastAsia="tr-TR"/>
              </w:rPr>
            </w:pPr>
            <w:r w:rsidRPr="000E1FE8">
              <w:rPr>
                <w:rFonts w:ascii="Calibri" w:eastAsia="Times New Roman" w:hAnsi="Calibri" w:cs="Calibri"/>
                <w:color w:val="000000"/>
                <w:sz w:val="22"/>
                <w:lang w:eastAsia="tr-TR"/>
              </w:rPr>
              <w:t>3.227,74</w:t>
            </w:r>
          </w:p>
        </w:tc>
        <w:tc>
          <w:tcPr>
            <w:tcW w:w="1052" w:type="dxa"/>
            <w:tcBorders>
              <w:top w:val="nil"/>
              <w:left w:val="nil"/>
              <w:bottom w:val="single" w:sz="8" w:space="0" w:color="auto"/>
              <w:right w:val="single" w:sz="8" w:space="0" w:color="auto"/>
            </w:tcBorders>
            <w:shd w:val="clear" w:color="auto" w:fill="auto"/>
            <w:noWrap/>
            <w:vAlign w:val="center"/>
            <w:hideMark/>
          </w:tcPr>
          <w:p w:rsidR="000E1FE8" w:rsidRPr="000E1FE8" w:rsidRDefault="000E1FE8" w:rsidP="000E1FE8">
            <w:pPr>
              <w:spacing w:after="0" w:line="240" w:lineRule="auto"/>
              <w:jc w:val="center"/>
              <w:rPr>
                <w:rFonts w:ascii="Calibri" w:eastAsia="Times New Roman" w:hAnsi="Calibri" w:cs="Calibri"/>
                <w:color w:val="000000"/>
                <w:lang w:eastAsia="tr-TR"/>
              </w:rPr>
            </w:pPr>
            <w:r w:rsidRPr="000E1FE8">
              <w:rPr>
                <w:rFonts w:ascii="Calibri" w:eastAsia="Times New Roman" w:hAnsi="Calibri" w:cs="Calibri"/>
                <w:color w:val="000000"/>
                <w:sz w:val="22"/>
                <w:lang w:eastAsia="tr-TR"/>
              </w:rPr>
              <w:t>3,56</w:t>
            </w:r>
          </w:p>
        </w:tc>
        <w:tc>
          <w:tcPr>
            <w:tcW w:w="1792" w:type="dxa"/>
            <w:tcBorders>
              <w:top w:val="nil"/>
              <w:left w:val="nil"/>
              <w:bottom w:val="single" w:sz="8" w:space="0" w:color="auto"/>
              <w:right w:val="single" w:sz="8" w:space="0" w:color="auto"/>
            </w:tcBorders>
            <w:shd w:val="clear" w:color="000000" w:fill="FF5050"/>
            <w:noWrap/>
            <w:vAlign w:val="center"/>
            <w:hideMark/>
          </w:tcPr>
          <w:p w:rsidR="000E1FE8" w:rsidRPr="000E1FE8" w:rsidRDefault="000E1FE8" w:rsidP="000E1FE8">
            <w:pPr>
              <w:spacing w:after="0" w:line="240" w:lineRule="auto"/>
              <w:rPr>
                <w:rFonts w:ascii="Calibri" w:eastAsia="Times New Roman" w:hAnsi="Calibri" w:cs="Calibri"/>
                <w:color w:val="FFFFFF"/>
                <w:lang w:eastAsia="tr-TR"/>
              </w:rPr>
            </w:pPr>
            <w:r w:rsidRPr="000E1FE8">
              <w:rPr>
                <w:rFonts w:ascii="Calibri" w:eastAsia="Times New Roman" w:hAnsi="Calibri" w:cs="Calibri"/>
                <w:color w:val="FFFFFF"/>
                <w:sz w:val="22"/>
                <w:lang w:eastAsia="tr-TR"/>
              </w:rPr>
              <w:t>ŞIRNAK</w:t>
            </w:r>
          </w:p>
        </w:tc>
        <w:tc>
          <w:tcPr>
            <w:tcW w:w="1980" w:type="dxa"/>
            <w:tcBorders>
              <w:top w:val="nil"/>
              <w:left w:val="nil"/>
              <w:bottom w:val="single" w:sz="8" w:space="0" w:color="auto"/>
              <w:right w:val="single" w:sz="8" w:space="0" w:color="auto"/>
            </w:tcBorders>
            <w:shd w:val="clear" w:color="auto" w:fill="auto"/>
            <w:noWrap/>
            <w:vAlign w:val="center"/>
            <w:hideMark/>
          </w:tcPr>
          <w:p w:rsidR="000E1FE8" w:rsidRPr="000E1FE8" w:rsidRDefault="000E1FE8" w:rsidP="000E1FE8">
            <w:pPr>
              <w:spacing w:after="0" w:line="240" w:lineRule="auto"/>
              <w:jc w:val="right"/>
              <w:rPr>
                <w:rFonts w:ascii="Calibri" w:eastAsia="Times New Roman" w:hAnsi="Calibri" w:cs="Calibri"/>
                <w:color w:val="000000"/>
                <w:lang w:eastAsia="tr-TR"/>
              </w:rPr>
            </w:pPr>
            <w:r w:rsidRPr="000E1FE8">
              <w:rPr>
                <w:rFonts w:ascii="Calibri" w:eastAsia="Times New Roman" w:hAnsi="Calibri" w:cs="Calibri"/>
                <w:color w:val="000000"/>
                <w:sz w:val="22"/>
                <w:lang w:eastAsia="tr-TR"/>
              </w:rPr>
              <w:t>412,64</w:t>
            </w:r>
          </w:p>
        </w:tc>
        <w:tc>
          <w:tcPr>
            <w:tcW w:w="1189" w:type="dxa"/>
            <w:tcBorders>
              <w:top w:val="nil"/>
              <w:left w:val="nil"/>
              <w:bottom w:val="single" w:sz="8" w:space="0" w:color="auto"/>
              <w:right w:val="single" w:sz="8" w:space="0" w:color="auto"/>
            </w:tcBorders>
            <w:shd w:val="clear" w:color="auto" w:fill="auto"/>
            <w:noWrap/>
            <w:vAlign w:val="center"/>
            <w:hideMark/>
          </w:tcPr>
          <w:p w:rsidR="000E1FE8" w:rsidRPr="000E1FE8" w:rsidRDefault="000E1FE8" w:rsidP="000E1FE8">
            <w:pPr>
              <w:spacing w:after="0" w:line="240" w:lineRule="auto"/>
              <w:jc w:val="center"/>
              <w:rPr>
                <w:rFonts w:ascii="Calibri" w:eastAsia="Times New Roman" w:hAnsi="Calibri" w:cs="Calibri"/>
                <w:color w:val="000000"/>
                <w:lang w:eastAsia="tr-TR"/>
              </w:rPr>
            </w:pPr>
            <w:r w:rsidRPr="000E1FE8">
              <w:rPr>
                <w:rFonts w:ascii="Calibri" w:eastAsia="Times New Roman" w:hAnsi="Calibri" w:cs="Calibri"/>
                <w:color w:val="000000"/>
                <w:sz w:val="22"/>
                <w:lang w:eastAsia="tr-TR"/>
              </w:rPr>
              <w:t>0,46</w:t>
            </w:r>
          </w:p>
        </w:tc>
      </w:tr>
      <w:tr w:rsidR="000E1FE8" w:rsidRPr="000E1FE8" w:rsidTr="000E1FE8">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0E1FE8" w:rsidRPr="000E1FE8" w:rsidRDefault="000E1FE8" w:rsidP="000E1FE8">
            <w:pPr>
              <w:spacing w:after="0" w:line="240" w:lineRule="auto"/>
              <w:rPr>
                <w:rFonts w:ascii="Calibri" w:eastAsia="Times New Roman" w:hAnsi="Calibri" w:cs="Calibri"/>
                <w:color w:val="FFFFFF"/>
                <w:lang w:eastAsia="tr-TR"/>
              </w:rPr>
            </w:pPr>
            <w:r w:rsidRPr="000E1FE8">
              <w:rPr>
                <w:rFonts w:ascii="Calibri" w:eastAsia="Times New Roman" w:hAnsi="Calibri" w:cs="Calibri"/>
                <w:color w:val="FFFFFF"/>
                <w:sz w:val="22"/>
                <w:lang w:eastAsia="tr-TR"/>
              </w:rPr>
              <w:t>İSTANBUL</w:t>
            </w:r>
          </w:p>
        </w:tc>
        <w:tc>
          <w:tcPr>
            <w:tcW w:w="1980" w:type="dxa"/>
            <w:tcBorders>
              <w:top w:val="nil"/>
              <w:left w:val="nil"/>
              <w:bottom w:val="single" w:sz="8" w:space="0" w:color="auto"/>
              <w:right w:val="single" w:sz="8" w:space="0" w:color="auto"/>
            </w:tcBorders>
            <w:shd w:val="clear" w:color="auto" w:fill="auto"/>
            <w:noWrap/>
            <w:vAlign w:val="center"/>
            <w:hideMark/>
          </w:tcPr>
          <w:p w:rsidR="000E1FE8" w:rsidRPr="000E1FE8" w:rsidRDefault="000E1FE8" w:rsidP="000E1FE8">
            <w:pPr>
              <w:spacing w:after="0" w:line="240" w:lineRule="auto"/>
              <w:jc w:val="right"/>
              <w:rPr>
                <w:rFonts w:ascii="Calibri" w:eastAsia="Times New Roman" w:hAnsi="Calibri" w:cs="Calibri"/>
                <w:color w:val="000000"/>
                <w:lang w:eastAsia="tr-TR"/>
              </w:rPr>
            </w:pPr>
            <w:r w:rsidRPr="000E1FE8">
              <w:rPr>
                <w:rFonts w:ascii="Calibri" w:eastAsia="Times New Roman" w:hAnsi="Calibri" w:cs="Calibri"/>
                <w:color w:val="000000"/>
                <w:sz w:val="22"/>
                <w:lang w:eastAsia="tr-TR"/>
              </w:rPr>
              <w:t>3.006,63</w:t>
            </w:r>
          </w:p>
        </w:tc>
        <w:tc>
          <w:tcPr>
            <w:tcW w:w="1052" w:type="dxa"/>
            <w:tcBorders>
              <w:top w:val="nil"/>
              <w:left w:val="nil"/>
              <w:bottom w:val="single" w:sz="8" w:space="0" w:color="auto"/>
              <w:right w:val="single" w:sz="8" w:space="0" w:color="auto"/>
            </w:tcBorders>
            <w:shd w:val="clear" w:color="auto" w:fill="auto"/>
            <w:noWrap/>
            <w:vAlign w:val="center"/>
            <w:hideMark/>
          </w:tcPr>
          <w:p w:rsidR="000E1FE8" w:rsidRPr="000E1FE8" w:rsidRDefault="000E1FE8" w:rsidP="000E1FE8">
            <w:pPr>
              <w:spacing w:after="0" w:line="240" w:lineRule="auto"/>
              <w:jc w:val="center"/>
              <w:rPr>
                <w:rFonts w:ascii="Calibri" w:eastAsia="Times New Roman" w:hAnsi="Calibri" w:cs="Calibri"/>
                <w:color w:val="000000"/>
                <w:lang w:eastAsia="tr-TR"/>
              </w:rPr>
            </w:pPr>
            <w:r w:rsidRPr="000E1FE8">
              <w:rPr>
                <w:rFonts w:ascii="Calibri" w:eastAsia="Times New Roman" w:hAnsi="Calibri" w:cs="Calibri"/>
                <w:color w:val="000000"/>
                <w:sz w:val="22"/>
                <w:lang w:eastAsia="tr-TR"/>
              </w:rPr>
              <w:t>3,32</w:t>
            </w:r>
          </w:p>
        </w:tc>
        <w:tc>
          <w:tcPr>
            <w:tcW w:w="1792" w:type="dxa"/>
            <w:tcBorders>
              <w:top w:val="nil"/>
              <w:left w:val="nil"/>
              <w:bottom w:val="single" w:sz="8" w:space="0" w:color="auto"/>
              <w:right w:val="single" w:sz="8" w:space="0" w:color="auto"/>
            </w:tcBorders>
            <w:shd w:val="clear" w:color="000000" w:fill="FF5050"/>
            <w:noWrap/>
            <w:vAlign w:val="center"/>
            <w:hideMark/>
          </w:tcPr>
          <w:p w:rsidR="000E1FE8" w:rsidRPr="000E1FE8" w:rsidRDefault="000E1FE8" w:rsidP="000E1FE8">
            <w:pPr>
              <w:spacing w:after="0" w:line="240" w:lineRule="auto"/>
              <w:rPr>
                <w:rFonts w:ascii="Calibri" w:eastAsia="Times New Roman" w:hAnsi="Calibri" w:cs="Calibri"/>
                <w:color w:val="FFFFFF"/>
                <w:lang w:eastAsia="tr-TR"/>
              </w:rPr>
            </w:pPr>
            <w:r w:rsidRPr="000E1FE8">
              <w:rPr>
                <w:rFonts w:ascii="Calibri" w:eastAsia="Times New Roman" w:hAnsi="Calibri" w:cs="Calibri"/>
                <w:color w:val="FFFFFF"/>
                <w:sz w:val="22"/>
                <w:lang w:eastAsia="tr-TR"/>
              </w:rPr>
              <w:t>AFYONKARAHİSAR</w:t>
            </w:r>
          </w:p>
        </w:tc>
        <w:tc>
          <w:tcPr>
            <w:tcW w:w="1980" w:type="dxa"/>
            <w:tcBorders>
              <w:top w:val="nil"/>
              <w:left w:val="nil"/>
              <w:bottom w:val="single" w:sz="8" w:space="0" w:color="auto"/>
              <w:right w:val="single" w:sz="8" w:space="0" w:color="auto"/>
            </w:tcBorders>
            <w:shd w:val="clear" w:color="auto" w:fill="auto"/>
            <w:noWrap/>
            <w:vAlign w:val="center"/>
            <w:hideMark/>
          </w:tcPr>
          <w:p w:rsidR="000E1FE8" w:rsidRPr="000E1FE8" w:rsidRDefault="000E1FE8" w:rsidP="000E1FE8">
            <w:pPr>
              <w:spacing w:after="0" w:line="240" w:lineRule="auto"/>
              <w:jc w:val="right"/>
              <w:rPr>
                <w:rFonts w:ascii="Calibri" w:eastAsia="Times New Roman" w:hAnsi="Calibri" w:cs="Calibri"/>
                <w:color w:val="000000"/>
                <w:lang w:eastAsia="tr-TR"/>
              </w:rPr>
            </w:pPr>
            <w:r w:rsidRPr="000E1FE8">
              <w:rPr>
                <w:rFonts w:ascii="Calibri" w:eastAsia="Times New Roman" w:hAnsi="Calibri" w:cs="Calibri"/>
                <w:color w:val="000000"/>
                <w:sz w:val="22"/>
                <w:lang w:eastAsia="tr-TR"/>
              </w:rPr>
              <w:t>402,33</w:t>
            </w:r>
          </w:p>
        </w:tc>
        <w:tc>
          <w:tcPr>
            <w:tcW w:w="1189" w:type="dxa"/>
            <w:tcBorders>
              <w:top w:val="nil"/>
              <w:left w:val="nil"/>
              <w:bottom w:val="single" w:sz="8" w:space="0" w:color="auto"/>
              <w:right w:val="single" w:sz="8" w:space="0" w:color="auto"/>
            </w:tcBorders>
            <w:shd w:val="clear" w:color="auto" w:fill="auto"/>
            <w:noWrap/>
            <w:vAlign w:val="center"/>
            <w:hideMark/>
          </w:tcPr>
          <w:p w:rsidR="000E1FE8" w:rsidRPr="000E1FE8" w:rsidRDefault="000E1FE8" w:rsidP="000E1FE8">
            <w:pPr>
              <w:spacing w:after="0" w:line="240" w:lineRule="auto"/>
              <w:jc w:val="center"/>
              <w:rPr>
                <w:rFonts w:ascii="Calibri" w:eastAsia="Times New Roman" w:hAnsi="Calibri" w:cs="Calibri"/>
                <w:color w:val="000000"/>
                <w:lang w:eastAsia="tr-TR"/>
              </w:rPr>
            </w:pPr>
            <w:r w:rsidRPr="000E1FE8">
              <w:rPr>
                <w:rFonts w:ascii="Calibri" w:eastAsia="Times New Roman" w:hAnsi="Calibri" w:cs="Calibri"/>
                <w:color w:val="000000"/>
                <w:sz w:val="22"/>
                <w:lang w:eastAsia="tr-TR"/>
              </w:rPr>
              <w:t>0,44</w:t>
            </w:r>
          </w:p>
        </w:tc>
      </w:tr>
      <w:tr w:rsidR="000E1FE8" w:rsidRPr="000E1FE8" w:rsidTr="000E1FE8">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0E1FE8" w:rsidRPr="000E1FE8" w:rsidRDefault="000E1FE8" w:rsidP="000E1FE8">
            <w:pPr>
              <w:spacing w:after="0" w:line="240" w:lineRule="auto"/>
              <w:rPr>
                <w:rFonts w:ascii="Calibri" w:eastAsia="Times New Roman" w:hAnsi="Calibri" w:cs="Calibri"/>
                <w:color w:val="FFFFFF"/>
                <w:lang w:eastAsia="tr-TR"/>
              </w:rPr>
            </w:pPr>
            <w:r w:rsidRPr="000E1FE8">
              <w:rPr>
                <w:rFonts w:ascii="Calibri" w:eastAsia="Times New Roman" w:hAnsi="Calibri" w:cs="Calibri"/>
                <w:color w:val="FFFFFF"/>
                <w:sz w:val="22"/>
                <w:lang w:eastAsia="tr-TR"/>
              </w:rPr>
              <w:t>BALIKESİR</w:t>
            </w:r>
          </w:p>
        </w:tc>
        <w:tc>
          <w:tcPr>
            <w:tcW w:w="1980" w:type="dxa"/>
            <w:tcBorders>
              <w:top w:val="nil"/>
              <w:left w:val="nil"/>
              <w:bottom w:val="single" w:sz="8" w:space="0" w:color="auto"/>
              <w:right w:val="single" w:sz="8" w:space="0" w:color="auto"/>
            </w:tcBorders>
            <w:shd w:val="clear" w:color="auto" w:fill="auto"/>
            <w:noWrap/>
            <w:vAlign w:val="center"/>
            <w:hideMark/>
          </w:tcPr>
          <w:p w:rsidR="000E1FE8" w:rsidRPr="000E1FE8" w:rsidRDefault="000E1FE8" w:rsidP="000E1FE8">
            <w:pPr>
              <w:spacing w:after="0" w:line="240" w:lineRule="auto"/>
              <w:jc w:val="right"/>
              <w:rPr>
                <w:rFonts w:ascii="Calibri" w:eastAsia="Times New Roman" w:hAnsi="Calibri" w:cs="Calibri"/>
                <w:color w:val="000000"/>
                <w:lang w:eastAsia="tr-TR"/>
              </w:rPr>
            </w:pPr>
            <w:r w:rsidRPr="000E1FE8">
              <w:rPr>
                <w:rFonts w:ascii="Calibri" w:eastAsia="Times New Roman" w:hAnsi="Calibri" w:cs="Calibri"/>
                <w:color w:val="000000"/>
                <w:sz w:val="22"/>
                <w:lang w:eastAsia="tr-TR"/>
              </w:rPr>
              <w:t>2.994,96</w:t>
            </w:r>
          </w:p>
        </w:tc>
        <w:tc>
          <w:tcPr>
            <w:tcW w:w="1052" w:type="dxa"/>
            <w:tcBorders>
              <w:top w:val="nil"/>
              <w:left w:val="nil"/>
              <w:bottom w:val="single" w:sz="8" w:space="0" w:color="auto"/>
              <w:right w:val="single" w:sz="8" w:space="0" w:color="auto"/>
            </w:tcBorders>
            <w:shd w:val="clear" w:color="auto" w:fill="auto"/>
            <w:noWrap/>
            <w:vAlign w:val="center"/>
            <w:hideMark/>
          </w:tcPr>
          <w:p w:rsidR="000E1FE8" w:rsidRPr="000E1FE8" w:rsidRDefault="000E1FE8" w:rsidP="000E1FE8">
            <w:pPr>
              <w:spacing w:after="0" w:line="240" w:lineRule="auto"/>
              <w:jc w:val="center"/>
              <w:rPr>
                <w:rFonts w:ascii="Calibri" w:eastAsia="Times New Roman" w:hAnsi="Calibri" w:cs="Calibri"/>
                <w:color w:val="000000"/>
                <w:lang w:eastAsia="tr-TR"/>
              </w:rPr>
            </w:pPr>
            <w:r w:rsidRPr="000E1FE8">
              <w:rPr>
                <w:rFonts w:ascii="Calibri" w:eastAsia="Times New Roman" w:hAnsi="Calibri" w:cs="Calibri"/>
                <w:color w:val="000000"/>
                <w:sz w:val="22"/>
                <w:lang w:eastAsia="tr-TR"/>
              </w:rPr>
              <w:t>3,31</w:t>
            </w:r>
          </w:p>
        </w:tc>
        <w:tc>
          <w:tcPr>
            <w:tcW w:w="1792" w:type="dxa"/>
            <w:tcBorders>
              <w:top w:val="nil"/>
              <w:left w:val="nil"/>
              <w:bottom w:val="single" w:sz="8" w:space="0" w:color="auto"/>
              <w:right w:val="single" w:sz="8" w:space="0" w:color="auto"/>
            </w:tcBorders>
            <w:shd w:val="clear" w:color="000000" w:fill="FF5050"/>
            <w:noWrap/>
            <w:vAlign w:val="center"/>
            <w:hideMark/>
          </w:tcPr>
          <w:p w:rsidR="000E1FE8" w:rsidRPr="000E1FE8" w:rsidRDefault="000E1FE8" w:rsidP="000E1FE8">
            <w:pPr>
              <w:spacing w:after="0" w:line="240" w:lineRule="auto"/>
              <w:rPr>
                <w:rFonts w:ascii="Calibri" w:eastAsia="Times New Roman" w:hAnsi="Calibri" w:cs="Calibri"/>
                <w:color w:val="FFFFFF"/>
                <w:lang w:eastAsia="tr-TR"/>
              </w:rPr>
            </w:pPr>
            <w:r w:rsidRPr="000E1FE8">
              <w:rPr>
                <w:rFonts w:ascii="Calibri" w:eastAsia="Times New Roman" w:hAnsi="Calibri" w:cs="Calibri"/>
                <w:color w:val="FFFFFF"/>
                <w:sz w:val="22"/>
                <w:lang w:eastAsia="tr-TR"/>
              </w:rPr>
              <w:t>ÇORUM</w:t>
            </w:r>
          </w:p>
        </w:tc>
        <w:tc>
          <w:tcPr>
            <w:tcW w:w="1980" w:type="dxa"/>
            <w:tcBorders>
              <w:top w:val="nil"/>
              <w:left w:val="nil"/>
              <w:bottom w:val="single" w:sz="8" w:space="0" w:color="auto"/>
              <w:right w:val="single" w:sz="8" w:space="0" w:color="auto"/>
            </w:tcBorders>
            <w:shd w:val="clear" w:color="auto" w:fill="auto"/>
            <w:noWrap/>
            <w:vAlign w:val="center"/>
            <w:hideMark/>
          </w:tcPr>
          <w:p w:rsidR="000E1FE8" w:rsidRPr="000E1FE8" w:rsidRDefault="000E1FE8" w:rsidP="000E1FE8">
            <w:pPr>
              <w:spacing w:after="0" w:line="240" w:lineRule="auto"/>
              <w:jc w:val="right"/>
              <w:rPr>
                <w:rFonts w:ascii="Calibri" w:eastAsia="Times New Roman" w:hAnsi="Calibri" w:cs="Calibri"/>
                <w:color w:val="000000"/>
                <w:lang w:eastAsia="tr-TR"/>
              </w:rPr>
            </w:pPr>
            <w:r w:rsidRPr="000E1FE8">
              <w:rPr>
                <w:rFonts w:ascii="Calibri" w:eastAsia="Times New Roman" w:hAnsi="Calibri" w:cs="Calibri"/>
                <w:color w:val="000000"/>
                <w:sz w:val="22"/>
                <w:lang w:eastAsia="tr-TR"/>
              </w:rPr>
              <w:t>400,26</w:t>
            </w:r>
          </w:p>
        </w:tc>
        <w:tc>
          <w:tcPr>
            <w:tcW w:w="1189" w:type="dxa"/>
            <w:tcBorders>
              <w:top w:val="nil"/>
              <w:left w:val="nil"/>
              <w:bottom w:val="single" w:sz="8" w:space="0" w:color="auto"/>
              <w:right w:val="single" w:sz="8" w:space="0" w:color="auto"/>
            </w:tcBorders>
            <w:shd w:val="clear" w:color="auto" w:fill="auto"/>
            <w:noWrap/>
            <w:vAlign w:val="center"/>
            <w:hideMark/>
          </w:tcPr>
          <w:p w:rsidR="000E1FE8" w:rsidRPr="000E1FE8" w:rsidRDefault="000E1FE8" w:rsidP="000E1FE8">
            <w:pPr>
              <w:spacing w:after="0" w:line="240" w:lineRule="auto"/>
              <w:jc w:val="center"/>
              <w:rPr>
                <w:rFonts w:ascii="Calibri" w:eastAsia="Times New Roman" w:hAnsi="Calibri" w:cs="Calibri"/>
                <w:color w:val="000000"/>
                <w:lang w:eastAsia="tr-TR"/>
              </w:rPr>
            </w:pPr>
            <w:r w:rsidRPr="000E1FE8">
              <w:rPr>
                <w:rFonts w:ascii="Calibri" w:eastAsia="Times New Roman" w:hAnsi="Calibri" w:cs="Calibri"/>
                <w:color w:val="000000"/>
                <w:sz w:val="22"/>
                <w:lang w:eastAsia="tr-TR"/>
              </w:rPr>
              <w:t>0,44</w:t>
            </w:r>
          </w:p>
        </w:tc>
      </w:tr>
      <w:tr w:rsidR="000E1FE8" w:rsidRPr="000E1FE8" w:rsidTr="000E1FE8">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0E1FE8" w:rsidRPr="000E1FE8" w:rsidRDefault="000E1FE8" w:rsidP="000E1FE8">
            <w:pPr>
              <w:spacing w:after="0" w:line="240" w:lineRule="auto"/>
              <w:rPr>
                <w:rFonts w:ascii="Calibri" w:eastAsia="Times New Roman" w:hAnsi="Calibri" w:cs="Calibri"/>
                <w:color w:val="FFFFFF"/>
                <w:lang w:eastAsia="tr-TR"/>
              </w:rPr>
            </w:pPr>
            <w:r w:rsidRPr="000E1FE8">
              <w:rPr>
                <w:rFonts w:ascii="Calibri" w:eastAsia="Times New Roman" w:hAnsi="Calibri" w:cs="Calibri"/>
                <w:color w:val="FFFFFF"/>
                <w:sz w:val="22"/>
                <w:lang w:eastAsia="tr-TR"/>
              </w:rPr>
              <w:t>MANİSA</w:t>
            </w:r>
          </w:p>
        </w:tc>
        <w:tc>
          <w:tcPr>
            <w:tcW w:w="1980" w:type="dxa"/>
            <w:tcBorders>
              <w:top w:val="nil"/>
              <w:left w:val="nil"/>
              <w:bottom w:val="single" w:sz="8" w:space="0" w:color="auto"/>
              <w:right w:val="single" w:sz="8" w:space="0" w:color="auto"/>
            </w:tcBorders>
            <w:shd w:val="clear" w:color="auto" w:fill="auto"/>
            <w:noWrap/>
            <w:vAlign w:val="center"/>
            <w:hideMark/>
          </w:tcPr>
          <w:p w:rsidR="000E1FE8" w:rsidRPr="000E1FE8" w:rsidRDefault="000E1FE8" w:rsidP="000E1FE8">
            <w:pPr>
              <w:spacing w:after="0" w:line="240" w:lineRule="auto"/>
              <w:jc w:val="right"/>
              <w:rPr>
                <w:rFonts w:ascii="Calibri" w:eastAsia="Times New Roman" w:hAnsi="Calibri" w:cs="Calibri"/>
                <w:color w:val="000000"/>
                <w:lang w:eastAsia="tr-TR"/>
              </w:rPr>
            </w:pPr>
            <w:r w:rsidRPr="000E1FE8">
              <w:rPr>
                <w:rFonts w:ascii="Calibri" w:eastAsia="Times New Roman" w:hAnsi="Calibri" w:cs="Calibri"/>
                <w:color w:val="000000"/>
                <w:sz w:val="22"/>
                <w:lang w:eastAsia="tr-TR"/>
              </w:rPr>
              <w:t>2.875,48</w:t>
            </w:r>
          </w:p>
        </w:tc>
        <w:tc>
          <w:tcPr>
            <w:tcW w:w="1052" w:type="dxa"/>
            <w:tcBorders>
              <w:top w:val="nil"/>
              <w:left w:val="nil"/>
              <w:bottom w:val="single" w:sz="8" w:space="0" w:color="auto"/>
              <w:right w:val="single" w:sz="8" w:space="0" w:color="auto"/>
            </w:tcBorders>
            <w:shd w:val="clear" w:color="auto" w:fill="auto"/>
            <w:noWrap/>
            <w:vAlign w:val="center"/>
            <w:hideMark/>
          </w:tcPr>
          <w:p w:rsidR="000E1FE8" w:rsidRPr="000E1FE8" w:rsidRDefault="000E1FE8" w:rsidP="000E1FE8">
            <w:pPr>
              <w:spacing w:after="0" w:line="240" w:lineRule="auto"/>
              <w:jc w:val="center"/>
              <w:rPr>
                <w:rFonts w:ascii="Calibri" w:eastAsia="Times New Roman" w:hAnsi="Calibri" w:cs="Calibri"/>
                <w:color w:val="000000"/>
                <w:lang w:eastAsia="tr-TR"/>
              </w:rPr>
            </w:pPr>
            <w:r w:rsidRPr="000E1FE8">
              <w:rPr>
                <w:rFonts w:ascii="Calibri" w:eastAsia="Times New Roman" w:hAnsi="Calibri" w:cs="Calibri"/>
                <w:color w:val="000000"/>
                <w:sz w:val="22"/>
                <w:lang w:eastAsia="tr-TR"/>
              </w:rPr>
              <w:t>3,17</w:t>
            </w:r>
          </w:p>
        </w:tc>
        <w:tc>
          <w:tcPr>
            <w:tcW w:w="1792" w:type="dxa"/>
            <w:tcBorders>
              <w:top w:val="nil"/>
              <w:left w:val="nil"/>
              <w:bottom w:val="single" w:sz="8" w:space="0" w:color="auto"/>
              <w:right w:val="single" w:sz="8" w:space="0" w:color="auto"/>
            </w:tcBorders>
            <w:shd w:val="clear" w:color="000000" w:fill="FF5050"/>
            <w:noWrap/>
            <w:vAlign w:val="center"/>
            <w:hideMark/>
          </w:tcPr>
          <w:p w:rsidR="000E1FE8" w:rsidRPr="000E1FE8" w:rsidRDefault="000E1FE8" w:rsidP="000E1FE8">
            <w:pPr>
              <w:spacing w:after="0" w:line="240" w:lineRule="auto"/>
              <w:rPr>
                <w:rFonts w:ascii="Calibri" w:eastAsia="Times New Roman" w:hAnsi="Calibri" w:cs="Calibri"/>
                <w:color w:val="FFFFFF"/>
                <w:lang w:eastAsia="tr-TR"/>
              </w:rPr>
            </w:pPr>
            <w:r w:rsidRPr="000E1FE8">
              <w:rPr>
                <w:rFonts w:ascii="Calibri" w:eastAsia="Times New Roman" w:hAnsi="Calibri" w:cs="Calibri"/>
                <w:color w:val="FFFFFF"/>
                <w:sz w:val="22"/>
                <w:lang w:eastAsia="tr-TR"/>
              </w:rPr>
              <w:t>RİZE</w:t>
            </w:r>
          </w:p>
        </w:tc>
        <w:tc>
          <w:tcPr>
            <w:tcW w:w="1980" w:type="dxa"/>
            <w:tcBorders>
              <w:top w:val="nil"/>
              <w:left w:val="nil"/>
              <w:bottom w:val="single" w:sz="8" w:space="0" w:color="auto"/>
              <w:right w:val="single" w:sz="8" w:space="0" w:color="auto"/>
            </w:tcBorders>
            <w:shd w:val="clear" w:color="auto" w:fill="auto"/>
            <w:noWrap/>
            <w:vAlign w:val="center"/>
            <w:hideMark/>
          </w:tcPr>
          <w:p w:rsidR="000E1FE8" w:rsidRPr="000E1FE8" w:rsidRDefault="000E1FE8" w:rsidP="000E1FE8">
            <w:pPr>
              <w:spacing w:after="0" w:line="240" w:lineRule="auto"/>
              <w:jc w:val="right"/>
              <w:rPr>
                <w:rFonts w:ascii="Calibri" w:eastAsia="Times New Roman" w:hAnsi="Calibri" w:cs="Calibri"/>
                <w:color w:val="000000"/>
                <w:lang w:eastAsia="tr-TR"/>
              </w:rPr>
            </w:pPr>
            <w:r w:rsidRPr="000E1FE8">
              <w:rPr>
                <w:rFonts w:ascii="Calibri" w:eastAsia="Times New Roman" w:hAnsi="Calibri" w:cs="Calibri"/>
                <w:color w:val="000000"/>
                <w:sz w:val="22"/>
                <w:lang w:eastAsia="tr-TR"/>
              </w:rPr>
              <w:t>364,73</w:t>
            </w:r>
          </w:p>
        </w:tc>
        <w:tc>
          <w:tcPr>
            <w:tcW w:w="1189" w:type="dxa"/>
            <w:tcBorders>
              <w:top w:val="nil"/>
              <w:left w:val="nil"/>
              <w:bottom w:val="single" w:sz="8" w:space="0" w:color="auto"/>
              <w:right w:val="single" w:sz="8" w:space="0" w:color="auto"/>
            </w:tcBorders>
            <w:shd w:val="clear" w:color="auto" w:fill="auto"/>
            <w:noWrap/>
            <w:vAlign w:val="center"/>
            <w:hideMark/>
          </w:tcPr>
          <w:p w:rsidR="000E1FE8" w:rsidRPr="000E1FE8" w:rsidRDefault="000E1FE8" w:rsidP="000E1FE8">
            <w:pPr>
              <w:spacing w:after="0" w:line="240" w:lineRule="auto"/>
              <w:jc w:val="center"/>
              <w:rPr>
                <w:rFonts w:ascii="Calibri" w:eastAsia="Times New Roman" w:hAnsi="Calibri" w:cs="Calibri"/>
                <w:color w:val="000000"/>
                <w:lang w:eastAsia="tr-TR"/>
              </w:rPr>
            </w:pPr>
            <w:r w:rsidRPr="000E1FE8">
              <w:rPr>
                <w:rFonts w:ascii="Calibri" w:eastAsia="Times New Roman" w:hAnsi="Calibri" w:cs="Calibri"/>
                <w:color w:val="000000"/>
                <w:sz w:val="22"/>
                <w:lang w:eastAsia="tr-TR"/>
              </w:rPr>
              <w:t>0,40</w:t>
            </w:r>
          </w:p>
        </w:tc>
      </w:tr>
      <w:tr w:rsidR="000E1FE8" w:rsidRPr="000E1FE8" w:rsidTr="000E1FE8">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0E1FE8" w:rsidRPr="000E1FE8" w:rsidRDefault="000E1FE8" w:rsidP="000E1FE8">
            <w:pPr>
              <w:spacing w:after="0" w:line="240" w:lineRule="auto"/>
              <w:rPr>
                <w:rFonts w:ascii="Calibri" w:eastAsia="Times New Roman" w:hAnsi="Calibri" w:cs="Calibri"/>
                <w:color w:val="FFFFFF"/>
                <w:lang w:eastAsia="tr-TR"/>
              </w:rPr>
            </w:pPr>
            <w:r w:rsidRPr="000E1FE8">
              <w:rPr>
                <w:rFonts w:ascii="Calibri" w:eastAsia="Times New Roman" w:hAnsi="Calibri" w:cs="Calibri"/>
                <w:color w:val="FFFFFF"/>
                <w:sz w:val="22"/>
                <w:lang w:eastAsia="tr-TR"/>
              </w:rPr>
              <w:t>HATAY</w:t>
            </w:r>
          </w:p>
        </w:tc>
        <w:tc>
          <w:tcPr>
            <w:tcW w:w="1980" w:type="dxa"/>
            <w:tcBorders>
              <w:top w:val="nil"/>
              <w:left w:val="nil"/>
              <w:bottom w:val="single" w:sz="8" w:space="0" w:color="auto"/>
              <w:right w:val="single" w:sz="8" w:space="0" w:color="auto"/>
            </w:tcBorders>
            <w:shd w:val="clear" w:color="auto" w:fill="auto"/>
            <w:noWrap/>
            <w:vAlign w:val="center"/>
            <w:hideMark/>
          </w:tcPr>
          <w:p w:rsidR="000E1FE8" w:rsidRPr="000E1FE8" w:rsidRDefault="000E1FE8" w:rsidP="000E1FE8">
            <w:pPr>
              <w:spacing w:after="0" w:line="240" w:lineRule="auto"/>
              <w:jc w:val="right"/>
              <w:rPr>
                <w:rFonts w:ascii="Calibri" w:eastAsia="Times New Roman" w:hAnsi="Calibri" w:cs="Calibri"/>
                <w:color w:val="000000"/>
                <w:lang w:eastAsia="tr-TR"/>
              </w:rPr>
            </w:pPr>
            <w:r w:rsidRPr="000E1FE8">
              <w:rPr>
                <w:rFonts w:ascii="Calibri" w:eastAsia="Times New Roman" w:hAnsi="Calibri" w:cs="Calibri"/>
                <w:color w:val="000000"/>
                <w:sz w:val="22"/>
                <w:lang w:eastAsia="tr-TR"/>
              </w:rPr>
              <w:t>2.803,44</w:t>
            </w:r>
          </w:p>
        </w:tc>
        <w:tc>
          <w:tcPr>
            <w:tcW w:w="1052" w:type="dxa"/>
            <w:tcBorders>
              <w:top w:val="nil"/>
              <w:left w:val="nil"/>
              <w:bottom w:val="single" w:sz="8" w:space="0" w:color="auto"/>
              <w:right w:val="single" w:sz="8" w:space="0" w:color="auto"/>
            </w:tcBorders>
            <w:shd w:val="clear" w:color="auto" w:fill="auto"/>
            <w:noWrap/>
            <w:vAlign w:val="center"/>
            <w:hideMark/>
          </w:tcPr>
          <w:p w:rsidR="000E1FE8" w:rsidRPr="000E1FE8" w:rsidRDefault="000E1FE8" w:rsidP="000E1FE8">
            <w:pPr>
              <w:spacing w:after="0" w:line="240" w:lineRule="auto"/>
              <w:jc w:val="center"/>
              <w:rPr>
                <w:rFonts w:ascii="Calibri" w:eastAsia="Times New Roman" w:hAnsi="Calibri" w:cs="Calibri"/>
                <w:color w:val="000000"/>
                <w:lang w:eastAsia="tr-TR"/>
              </w:rPr>
            </w:pPr>
            <w:r w:rsidRPr="000E1FE8">
              <w:rPr>
                <w:rFonts w:ascii="Calibri" w:eastAsia="Times New Roman" w:hAnsi="Calibri" w:cs="Calibri"/>
                <w:color w:val="000000"/>
                <w:sz w:val="22"/>
                <w:lang w:eastAsia="tr-TR"/>
              </w:rPr>
              <w:t>3,10</w:t>
            </w:r>
          </w:p>
        </w:tc>
        <w:tc>
          <w:tcPr>
            <w:tcW w:w="1792" w:type="dxa"/>
            <w:tcBorders>
              <w:top w:val="nil"/>
              <w:left w:val="nil"/>
              <w:bottom w:val="single" w:sz="8" w:space="0" w:color="auto"/>
              <w:right w:val="single" w:sz="8" w:space="0" w:color="auto"/>
            </w:tcBorders>
            <w:shd w:val="clear" w:color="000000" w:fill="FF5050"/>
            <w:noWrap/>
            <w:vAlign w:val="center"/>
            <w:hideMark/>
          </w:tcPr>
          <w:p w:rsidR="000E1FE8" w:rsidRPr="000E1FE8" w:rsidRDefault="000E1FE8" w:rsidP="000E1FE8">
            <w:pPr>
              <w:spacing w:after="0" w:line="240" w:lineRule="auto"/>
              <w:rPr>
                <w:rFonts w:ascii="Calibri" w:eastAsia="Times New Roman" w:hAnsi="Calibri" w:cs="Calibri"/>
                <w:color w:val="FFFFFF"/>
                <w:lang w:eastAsia="tr-TR"/>
              </w:rPr>
            </w:pPr>
            <w:r w:rsidRPr="000E1FE8">
              <w:rPr>
                <w:rFonts w:ascii="Calibri" w:eastAsia="Times New Roman" w:hAnsi="Calibri" w:cs="Calibri"/>
                <w:color w:val="FFFFFF"/>
                <w:sz w:val="22"/>
                <w:lang w:eastAsia="tr-TR"/>
              </w:rPr>
              <w:t>ERZİNCAN</w:t>
            </w:r>
          </w:p>
        </w:tc>
        <w:tc>
          <w:tcPr>
            <w:tcW w:w="1980" w:type="dxa"/>
            <w:tcBorders>
              <w:top w:val="nil"/>
              <w:left w:val="nil"/>
              <w:bottom w:val="single" w:sz="8" w:space="0" w:color="auto"/>
              <w:right w:val="single" w:sz="8" w:space="0" w:color="auto"/>
            </w:tcBorders>
            <w:shd w:val="clear" w:color="auto" w:fill="auto"/>
            <w:noWrap/>
            <w:vAlign w:val="center"/>
            <w:hideMark/>
          </w:tcPr>
          <w:p w:rsidR="000E1FE8" w:rsidRPr="000E1FE8" w:rsidRDefault="000E1FE8" w:rsidP="000E1FE8">
            <w:pPr>
              <w:spacing w:after="0" w:line="240" w:lineRule="auto"/>
              <w:jc w:val="right"/>
              <w:rPr>
                <w:rFonts w:ascii="Calibri" w:eastAsia="Times New Roman" w:hAnsi="Calibri" w:cs="Calibri"/>
                <w:color w:val="000000"/>
                <w:lang w:eastAsia="tr-TR"/>
              </w:rPr>
            </w:pPr>
            <w:r w:rsidRPr="000E1FE8">
              <w:rPr>
                <w:rFonts w:ascii="Calibri" w:eastAsia="Times New Roman" w:hAnsi="Calibri" w:cs="Calibri"/>
                <w:color w:val="000000"/>
                <w:sz w:val="22"/>
                <w:lang w:eastAsia="tr-TR"/>
              </w:rPr>
              <w:t>319,49</w:t>
            </w:r>
          </w:p>
        </w:tc>
        <w:tc>
          <w:tcPr>
            <w:tcW w:w="1189" w:type="dxa"/>
            <w:tcBorders>
              <w:top w:val="nil"/>
              <w:left w:val="nil"/>
              <w:bottom w:val="single" w:sz="8" w:space="0" w:color="auto"/>
              <w:right w:val="single" w:sz="8" w:space="0" w:color="auto"/>
            </w:tcBorders>
            <w:shd w:val="clear" w:color="auto" w:fill="auto"/>
            <w:noWrap/>
            <w:vAlign w:val="center"/>
            <w:hideMark/>
          </w:tcPr>
          <w:p w:rsidR="000E1FE8" w:rsidRPr="000E1FE8" w:rsidRDefault="000E1FE8" w:rsidP="000E1FE8">
            <w:pPr>
              <w:spacing w:after="0" w:line="240" w:lineRule="auto"/>
              <w:jc w:val="center"/>
              <w:rPr>
                <w:rFonts w:ascii="Calibri" w:eastAsia="Times New Roman" w:hAnsi="Calibri" w:cs="Calibri"/>
                <w:color w:val="000000"/>
                <w:lang w:eastAsia="tr-TR"/>
              </w:rPr>
            </w:pPr>
            <w:r w:rsidRPr="000E1FE8">
              <w:rPr>
                <w:rFonts w:ascii="Calibri" w:eastAsia="Times New Roman" w:hAnsi="Calibri" w:cs="Calibri"/>
                <w:color w:val="000000"/>
                <w:sz w:val="22"/>
                <w:lang w:eastAsia="tr-TR"/>
              </w:rPr>
              <w:t>0,35</w:t>
            </w:r>
          </w:p>
        </w:tc>
      </w:tr>
      <w:tr w:rsidR="000E1FE8" w:rsidRPr="000E1FE8" w:rsidTr="000E1FE8">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0E1FE8" w:rsidRPr="000E1FE8" w:rsidRDefault="000E1FE8" w:rsidP="000E1FE8">
            <w:pPr>
              <w:spacing w:after="0" w:line="240" w:lineRule="auto"/>
              <w:rPr>
                <w:rFonts w:ascii="Calibri" w:eastAsia="Times New Roman" w:hAnsi="Calibri" w:cs="Calibri"/>
                <w:color w:val="FFFFFF"/>
                <w:lang w:eastAsia="tr-TR"/>
              </w:rPr>
            </w:pPr>
            <w:r w:rsidRPr="000E1FE8">
              <w:rPr>
                <w:rFonts w:ascii="Calibri" w:eastAsia="Times New Roman" w:hAnsi="Calibri" w:cs="Calibri"/>
                <w:color w:val="FFFFFF"/>
                <w:sz w:val="22"/>
                <w:lang w:eastAsia="tr-TR"/>
              </w:rPr>
              <w:t>BURSA</w:t>
            </w:r>
          </w:p>
        </w:tc>
        <w:tc>
          <w:tcPr>
            <w:tcW w:w="1980" w:type="dxa"/>
            <w:tcBorders>
              <w:top w:val="nil"/>
              <w:left w:val="nil"/>
              <w:bottom w:val="single" w:sz="8" w:space="0" w:color="auto"/>
              <w:right w:val="single" w:sz="8" w:space="0" w:color="auto"/>
            </w:tcBorders>
            <w:shd w:val="clear" w:color="auto" w:fill="auto"/>
            <w:noWrap/>
            <w:vAlign w:val="center"/>
            <w:hideMark/>
          </w:tcPr>
          <w:p w:rsidR="000E1FE8" w:rsidRPr="000E1FE8" w:rsidRDefault="000E1FE8" w:rsidP="000E1FE8">
            <w:pPr>
              <w:spacing w:after="0" w:line="240" w:lineRule="auto"/>
              <w:jc w:val="right"/>
              <w:rPr>
                <w:rFonts w:ascii="Calibri" w:eastAsia="Times New Roman" w:hAnsi="Calibri" w:cs="Calibri"/>
                <w:color w:val="000000"/>
                <w:lang w:eastAsia="tr-TR"/>
              </w:rPr>
            </w:pPr>
            <w:r w:rsidRPr="000E1FE8">
              <w:rPr>
                <w:rFonts w:ascii="Calibri" w:eastAsia="Times New Roman" w:hAnsi="Calibri" w:cs="Calibri"/>
                <w:color w:val="000000"/>
                <w:sz w:val="22"/>
                <w:lang w:eastAsia="tr-TR"/>
              </w:rPr>
              <w:t>2.743,17</w:t>
            </w:r>
          </w:p>
        </w:tc>
        <w:tc>
          <w:tcPr>
            <w:tcW w:w="1052" w:type="dxa"/>
            <w:tcBorders>
              <w:top w:val="nil"/>
              <w:left w:val="nil"/>
              <w:bottom w:val="single" w:sz="8" w:space="0" w:color="auto"/>
              <w:right w:val="single" w:sz="8" w:space="0" w:color="auto"/>
            </w:tcBorders>
            <w:shd w:val="clear" w:color="auto" w:fill="auto"/>
            <w:noWrap/>
            <w:vAlign w:val="center"/>
            <w:hideMark/>
          </w:tcPr>
          <w:p w:rsidR="000E1FE8" w:rsidRPr="000E1FE8" w:rsidRDefault="000E1FE8" w:rsidP="000E1FE8">
            <w:pPr>
              <w:spacing w:after="0" w:line="240" w:lineRule="auto"/>
              <w:jc w:val="center"/>
              <w:rPr>
                <w:rFonts w:ascii="Calibri" w:eastAsia="Times New Roman" w:hAnsi="Calibri" w:cs="Calibri"/>
                <w:color w:val="000000"/>
                <w:lang w:eastAsia="tr-TR"/>
              </w:rPr>
            </w:pPr>
            <w:r w:rsidRPr="000E1FE8">
              <w:rPr>
                <w:rFonts w:ascii="Calibri" w:eastAsia="Times New Roman" w:hAnsi="Calibri" w:cs="Calibri"/>
                <w:color w:val="000000"/>
                <w:sz w:val="22"/>
                <w:lang w:eastAsia="tr-TR"/>
              </w:rPr>
              <w:t>3,03</w:t>
            </w:r>
          </w:p>
        </w:tc>
        <w:tc>
          <w:tcPr>
            <w:tcW w:w="1792" w:type="dxa"/>
            <w:tcBorders>
              <w:top w:val="nil"/>
              <w:left w:val="nil"/>
              <w:bottom w:val="single" w:sz="8" w:space="0" w:color="auto"/>
              <w:right w:val="single" w:sz="8" w:space="0" w:color="auto"/>
            </w:tcBorders>
            <w:shd w:val="clear" w:color="000000" w:fill="FF5050"/>
            <w:noWrap/>
            <w:vAlign w:val="center"/>
            <w:hideMark/>
          </w:tcPr>
          <w:p w:rsidR="000E1FE8" w:rsidRPr="000E1FE8" w:rsidRDefault="000E1FE8" w:rsidP="000E1FE8">
            <w:pPr>
              <w:spacing w:after="0" w:line="240" w:lineRule="auto"/>
              <w:rPr>
                <w:rFonts w:ascii="Calibri" w:eastAsia="Times New Roman" w:hAnsi="Calibri" w:cs="Calibri"/>
                <w:color w:val="FFFFFF"/>
                <w:lang w:eastAsia="tr-TR"/>
              </w:rPr>
            </w:pPr>
            <w:r w:rsidRPr="000E1FE8">
              <w:rPr>
                <w:rFonts w:ascii="Calibri" w:eastAsia="Times New Roman" w:hAnsi="Calibri" w:cs="Calibri"/>
                <w:color w:val="FFFFFF"/>
                <w:sz w:val="22"/>
                <w:lang w:eastAsia="tr-TR"/>
              </w:rPr>
              <w:t>KIRŞEHİR</w:t>
            </w:r>
          </w:p>
        </w:tc>
        <w:tc>
          <w:tcPr>
            <w:tcW w:w="1980" w:type="dxa"/>
            <w:tcBorders>
              <w:top w:val="nil"/>
              <w:left w:val="nil"/>
              <w:bottom w:val="single" w:sz="8" w:space="0" w:color="auto"/>
              <w:right w:val="single" w:sz="8" w:space="0" w:color="auto"/>
            </w:tcBorders>
            <w:shd w:val="clear" w:color="auto" w:fill="auto"/>
            <w:noWrap/>
            <w:vAlign w:val="center"/>
            <w:hideMark/>
          </w:tcPr>
          <w:p w:rsidR="000E1FE8" w:rsidRPr="000E1FE8" w:rsidRDefault="000E1FE8" w:rsidP="000E1FE8">
            <w:pPr>
              <w:spacing w:after="0" w:line="240" w:lineRule="auto"/>
              <w:jc w:val="right"/>
              <w:rPr>
                <w:rFonts w:ascii="Calibri" w:eastAsia="Times New Roman" w:hAnsi="Calibri" w:cs="Calibri"/>
                <w:color w:val="000000"/>
                <w:lang w:eastAsia="tr-TR"/>
              </w:rPr>
            </w:pPr>
            <w:r w:rsidRPr="000E1FE8">
              <w:rPr>
                <w:rFonts w:ascii="Calibri" w:eastAsia="Times New Roman" w:hAnsi="Calibri" w:cs="Calibri"/>
                <w:color w:val="000000"/>
                <w:sz w:val="22"/>
                <w:lang w:eastAsia="tr-TR"/>
              </w:rPr>
              <w:t>315,91</w:t>
            </w:r>
          </w:p>
        </w:tc>
        <w:tc>
          <w:tcPr>
            <w:tcW w:w="1189" w:type="dxa"/>
            <w:tcBorders>
              <w:top w:val="nil"/>
              <w:left w:val="nil"/>
              <w:bottom w:val="single" w:sz="8" w:space="0" w:color="auto"/>
              <w:right w:val="single" w:sz="8" w:space="0" w:color="auto"/>
            </w:tcBorders>
            <w:shd w:val="clear" w:color="auto" w:fill="auto"/>
            <w:noWrap/>
            <w:vAlign w:val="center"/>
            <w:hideMark/>
          </w:tcPr>
          <w:p w:rsidR="000E1FE8" w:rsidRPr="000E1FE8" w:rsidRDefault="000E1FE8" w:rsidP="000E1FE8">
            <w:pPr>
              <w:spacing w:after="0" w:line="240" w:lineRule="auto"/>
              <w:jc w:val="center"/>
              <w:rPr>
                <w:rFonts w:ascii="Calibri" w:eastAsia="Times New Roman" w:hAnsi="Calibri" w:cs="Calibri"/>
                <w:color w:val="000000"/>
                <w:lang w:eastAsia="tr-TR"/>
              </w:rPr>
            </w:pPr>
            <w:r w:rsidRPr="000E1FE8">
              <w:rPr>
                <w:rFonts w:ascii="Calibri" w:eastAsia="Times New Roman" w:hAnsi="Calibri" w:cs="Calibri"/>
                <w:color w:val="000000"/>
                <w:sz w:val="22"/>
                <w:lang w:eastAsia="tr-TR"/>
              </w:rPr>
              <w:t>0,35</w:t>
            </w:r>
          </w:p>
        </w:tc>
      </w:tr>
      <w:tr w:rsidR="000E1FE8" w:rsidRPr="000E1FE8" w:rsidTr="000E1FE8">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0E1FE8" w:rsidRPr="000E1FE8" w:rsidRDefault="000E1FE8" w:rsidP="000E1FE8">
            <w:pPr>
              <w:spacing w:after="0" w:line="240" w:lineRule="auto"/>
              <w:rPr>
                <w:rFonts w:ascii="Calibri" w:eastAsia="Times New Roman" w:hAnsi="Calibri" w:cs="Calibri"/>
                <w:color w:val="FFFFFF"/>
                <w:lang w:eastAsia="tr-TR"/>
              </w:rPr>
            </w:pPr>
            <w:r w:rsidRPr="000E1FE8">
              <w:rPr>
                <w:rFonts w:ascii="Calibri" w:eastAsia="Times New Roman" w:hAnsi="Calibri" w:cs="Calibri"/>
                <w:color w:val="FFFFFF"/>
                <w:sz w:val="22"/>
                <w:lang w:eastAsia="tr-TR"/>
              </w:rPr>
              <w:t>SAKARYA</w:t>
            </w:r>
          </w:p>
        </w:tc>
        <w:tc>
          <w:tcPr>
            <w:tcW w:w="1980" w:type="dxa"/>
            <w:tcBorders>
              <w:top w:val="nil"/>
              <w:left w:val="nil"/>
              <w:bottom w:val="single" w:sz="8" w:space="0" w:color="auto"/>
              <w:right w:val="single" w:sz="8" w:space="0" w:color="auto"/>
            </w:tcBorders>
            <w:shd w:val="clear" w:color="auto" w:fill="auto"/>
            <w:noWrap/>
            <w:vAlign w:val="center"/>
            <w:hideMark/>
          </w:tcPr>
          <w:p w:rsidR="000E1FE8" w:rsidRPr="000E1FE8" w:rsidRDefault="000E1FE8" w:rsidP="000E1FE8">
            <w:pPr>
              <w:spacing w:after="0" w:line="240" w:lineRule="auto"/>
              <w:jc w:val="right"/>
              <w:rPr>
                <w:rFonts w:ascii="Calibri" w:eastAsia="Times New Roman" w:hAnsi="Calibri" w:cs="Calibri"/>
                <w:color w:val="000000"/>
                <w:lang w:eastAsia="tr-TR"/>
              </w:rPr>
            </w:pPr>
            <w:r w:rsidRPr="000E1FE8">
              <w:rPr>
                <w:rFonts w:ascii="Calibri" w:eastAsia="Times New Roman" w:hAnsi="Calibri" w:cs="Calibri"/>
                <w:color w:val="000000"/>
                <w:sz w:val="22"/>
                <w:lang w:eastAsia="tr-TR"/>
              </w:rPr>
              <w:t>2.623,81</w:t>
            </w:r>
          </w:p>
        </w:tc>
        <w:tc>
          <w:tcPr>
            <w:tcW w:w="1052" w:type="dxa"/>
            <w:tcBorders>
              <w:top w:val="nil"/>
              <w:left w:val="nil"/>
              <w:bottom w:val="single" w:sz="8" w:space="0" w:color="auto"/>
              <w:right w:val="single" w:sz="8" w:space="0" w:color="auto"/>
            </w:tcBorders>
            <w:shd w:val="clear" w:color="auto" w:fill="auto"/>
            <w:noWrap/>
            <w:vAlign w:val="center"/>
            <w:hideMark/>
          </w:tcPr>
          <w:p w:rsidR="000E1FE8" w:rsidRPr="000E1FE8" w:rsidRDefault="000E1FE8" w:rsidP="000E1FE8">
            <w:pPr>
              <w:spacing w:after="0" w:line="240" w:lineRule="auto"/>
              <w:jc w:val="center"/>
              <w:rPr>
                <w:rFonts w:ascii="Calibri" w:eastAsia="Times New Roman" w:hAnsi="Calibri" w:cs="Calibri"/>
                <w:color w:val="000000"/>
                <w:lang w:eastAsia="tr-TR"/>
              </w:rPr>
            </w:pPr>
            <w:r w:rsidRPr="000E1FE8">
              <w:rPr>
                <w:rFonts w:ascii="Calibri" w:eastAsia="Times New Roman" w:hAnsi="Calibri" w:cs="Calibri"/>
                <w:color w:val="000000"/>
                <w:sz w:val="22"/>
                <w:lang w:eastAsia="tr-TR"/>
              </w:rPr>
              <w:t>2,90</w:t>
            </w:r>
          </w:p>
        </w:tc>
        <w:tc>
          <w:tcPr>
            <w:tcW w:w="1792" w:type="dxa"/>
            <w:tcBorders>
              <w:top w:val="nil"/>
              <w:left w:val="nil"/>
              <w:bottom w:val="single" w:sz="8" w:space="0" w:color="auto"/>
              <w:right w:val="single" w:sz="8" w:space="0" w:color="auto"/>
            </w:tcBorders>
            <w:shd w:val="clear" w:color="000000" w:fill="FF5050"/>
            <w:noWrap/>
            <w:vAlign w:val="center"/>
            <w:hideMark/>
          </w:tcPr>
          <w:p w:rsidR="000E1FE8" w:rsidRPr="000E1FE8" w:rsidRDefault="000E1FE8" w:rsidP="000E1FE8">
            <w:pPr>
              <w:spacing w:after="0" w:line="240" w:lineRule="auto"/>
              <w:rPr>
                <w:rFonts w:ascii="Calibri" w:eastAsia="Times New Roman" w:hAnsi="Calibri" w:cs="Calibri"/>
                <w:color w:val="FFFFFF"/>
                <w:lang w:eastAsia="tr-TR"/>
              </w:rPr>
            </w:pPr>
            <w:r w:rsidRPr="000E1FE8">
              <w:rPr>
                <w:rFonts w:ascii="Calibri" w:eastAsia="Times New Roman" w:hAnsi="Calibri" w:cs="Calibri"/>
                <w:color w:val="FFFFFF"/>
                <w:sz w:val="22"/>
                <w:lang w:eastAsia="tr-TR"/>
              </w:rPr>
              <w:t>AMASYA</w:t>
            </w:r>
          </w:p>
        </w:tc>
        <w:tc>
          <w:tcPr>
            <w:tcW w:w="1980" w:type="dxa"/>
            <w:tcBorders>
              <w:top w:val="nil"/>
              <w:left w:val="nil"/>
              <w:bottom w:val="single" w:sz="8" w:space="0" w:color="auto"/>
              <w:right w:val="single" w:sz="8" w:space="0" w:color="auto"/>
            </w:tcBorders>
            <w:shd w:val="clear" w:color="auto" w:fill="auto"/>
            <w:noWrap/>
            <w:vAlign w:val="center"/>
            <w:hideMark/>
          </w:tcPr>
          <w:p w:rsidR="000E1FE8" w:rsidRPr="000E1FE8" w:rsidRDefault="000E1FE8" w:rsidP="000E1FE8">
            <w:pPr>
              <w:spacing w:after="0" w:line="240" w:lineRule="auto"/>
              <w:jc w:val="right"/>
              <w:rPr>
                <w:rFonts w:ascii="Calibri" w:eastAsia="Times New Roman" w:hAnsi="Calibri" w:cs="Calibri"/>
                <w:color w:val="000000"/>
                <w:lang w:eastAsia="tr-TR"/>
              </w:rPr>
            </w:pPr>
            <w:r w:rsidRPr="000E1FE8">
              <w:rPr>
                <w:rFonts w:ascii="Calibri" w:eastAsia="Times New Roman" w:hAnsi="Calibri" w:cs="Calibri"/>
                <w:color w:val="000000"/>
                <w:sz w:val="22"/>
                <w:lang w:eastAsia="tr-TR"/>
              </w:rPr>
              <w:t>314,66</w:t>
            </w:r>
          </w:p>
        </w:tc>
        <w:tc>
          <w:tcPr>
            <w:tcW w:w="1189" w:type="dxa"/>
            <w:tcBorders>
              <w:top w:val="nil"/>
              <w:left w:val="nil"/>
              <w:bottom w:val="single" w:sz="8" w:space="0" w:color="auto"/>
              <w:right w:val="single" w:sz="8" w:space="0" w:color="auto"/>
            </w:tcBorders>
            <w:shd w:val="clear" w:color="auto" w:fill="auto"/>
            <w:noWrap/>
            <w:vAlign w:val="center"/>
            <w:hideMark/>
          </w:tcPr>
          <w:p w:rsidR="000E1FE8" w:rsidRPr="000E1FE8" w:rsidRDefault="000E1FE8" w:rsidP="000E1FE8">
            <w:pPr>
              <w:spacing w:after="0" w:line="240" w:lineRule="auto"/>
              <w:jc w:val="center"/>
              <w:rPr>
                <w:rFonts w:ascii="Calibri" w:eastAsia="Times New Roman" w:hAnsi="Calibri" w:cs="Calibri"/>
                <w:color w:val="000000"/>
                <w:lang w:eastAsia="tr-TR"/>
              </w:rPr>
            </w:pPr>
            <w:r w:rsidRPr="000E1FE8">
              <w:rPr>
                <w:rFonts w:ascii="Calibri" w:eastAsia="Times New Roman" w:hAnsi="Calibri" w:cs="Calibri"/>
                <w:color w:val="000000"/>
                <w:sz w:val="22"/>
                <w:lang w:eastAsia="tr-TR"/>
              </w:rPr>
              <w:t>0,35</w:t>
            </w:r>
          </w:p>
        </w:tc>
      </w:tr>
      <w:tr w:rsidR="000E1FE8" w:rsidRPr="000E1FE8" w:rsidTr="000E1FE8">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0E1FE8" w:rsidRPr="000E1FE8" w:rsidRDefault="000E1FE8" w:rsidP="000E1FE8">
            <w:pPr>
              <w:spacing w:after="0" w:line="240" w:lineRule="auto"/>
              <w:rPr>
                <w:rFonts w:ascii="Calibri" w:eastAsia="Times New Roman" w:hAnsi="Calibri" w:cs="Calibri"/>
                <w:color w:val="FFFFFF"/>
                <w:lang w:eastAsia="tr-TR"/>
              </w:rPr>
            </w:pPr>
            <w:r w:rsidRPr="000E1FE8">
              <w:rPr>
                <w:rFonts w:ascii="Calibri" w:eastAsia="Times New Roman" w:hAnsi="Calibri" w:cs="Calibri"/>
                <w:color w:val="FFFFFF"/>
                <w:sz w:val="22"/>
                <w:lang w:eastAsia="tr-TR"/>
              </w:rPr>
              <w:t>ELAZIĞ</w:t>
            </w:r>
          </w:p>
        </w:tc>
        <w:tc>
          <w:tcPr>
            <w:tcW w:w="1980" w:type="dxa"/>
            <w:tcBorders>
              <w:top w:val="nil"/>
              <w:left w:val="nil"/>
              <w:bottom w:val="single" w:sz="8" w:space="0" w:color="auto"/>
              <w:right w:val="single" w:sz="8" w:space="0" w:color="auto"/>
            </w:tcBorders>
            <w:shd w:val="clear" w:color="auto" w:fill="auto"/>
            <w:noWrap/>
            <w:vAlign w:val="center"/>
            <w:hideMark/>
          </w:tcPr>
          <w:p w:rsidR="000E1FE8" w:rsidRPr="000E1FE8" w:rsidRDefault="000E1FE8" w:rsidP="000E1FE8">
            <w:pPr>
              <w:spacing w:after="0" w:line="240" w:lineRule="auto"/>
              <w:jc w:val="right"/>
              <w:rPr>
                <w:rFonts w:ascii="Calibri" w:eastAsia="Times New Roman" w:hAnsi="Calibri" w:cs="Calibri"/>
                <w:color w:val="000000"/>
                <w:lang w:eastAsia="tr-TR"/>
              </w:rPr>
            </w:pPr>
            <w:r w:rsidRPr="000E1FE8">
              <w:rPr>
                <w:rFonts w:ascii="Calibri" w:eastAsia="Times New Roman" w:hAnsi="Calibri" w:cs="Calibri"/>
                <w:color w:val="000000"/>
                <w:sz w:val="22"/>
                <w:lang w:eastAsia="tr-TR"/>
              </w:rPr>
              <w:t>2.461,07</w:t>
            </w:r>
          </w:p>
        </w:tc>
        <w:tc>
          <w:tcPr>
            <w:tcW w:w="1052" w:type="dxa"/>
            <w:tcBorders>
              <w:top w:val="nil"/>
              <w:left w:val="nil"/>
              <w:bottom w:val="single" w:sz="8" w:space="0" w:color="auto"/>
              <w:right w:val="single" w:sz="8" w:space="0" w:color="auto"/>
            </w:tcBorders>
            <w:shd w:val="clear" w:color="auto" w:fill="auto"/>
            <w:noWrap/>
            <w:vAlign w:val="center"/>
            <w:hideMark/>
          </w:tcPr>
          <w:p w:rsidR="000E1FE8" w:rsidRPr="000E1FE8" w:rsidRDefault="000E1FE8" w:rsidP="000E1FE8">
            <w:pPr>
              <w:spacing w:after="0" w:line="240" w:lineRule="auto"/>
              <w:jc w:val="center"/>
              <w:rPr>
                <w:rFonts w:ascii="Calibri" w:eastAsia="Times New Roman" w:hAnsi="Calibri" w:cs="Calibri"/>
                <w:color w:val="000000"/>
                <w:lang w:eastAsia="tr-TR"/>
              </w:rPr>
            </w:pPr>
            <w:r w:rsidRPr="000E1FE8">
              <w:rPr>
                <w:rFonts w:ascii="Calibri" w:eastAsia="Times New Roman" w:hAnsi="Calibri" w:cs="Calibri"/>
                <w:color w:val="000000"/>
                <w:sz w:val="22"/>
                <w:lang w:eastAsia="tr-TR"/>
              </w:rPr>
              <w:t>2,72</w:t>
            </w:r>
          </w:p>
        </w:tc>
        <w:tc>
          <w:tcPr>
            <w:tcW w:w="1792" w:type="dxa"/>
            <w:tcBorders>
              <w:top w:val="nil"/>
              <w:left w:val="nil"/>
              <w:bottom w:val="single" w:sz="8" w:space="0" w:color="auto"/>
              <w:right w:val="single" w:sz="8" w:space="0" w:color="auto"/>
            </w:tcBorders>
            <w:shd w:val="clear" w:color="000000" w:fill="FF5050"/>
            <w:noWrap/>
            <w:vAlign w:val="center"/>
            <w:hideMark/>
          </w:tcPr>
          <w:p w:rsidR="000E1FE8" w:rsidRPr="000E1FE8" w:rsidRDefault="000E1FE8" w:rsidP="000E1FE8">
            <w:pPr>
              <w:spacing w:after="0" w:line="240" w:lineRule="auto"/>
              <w:rPr>
                <w:rFonts w:ascii="Calibri" w:eastAsia="Times New Roman" w:hAnsi="Calibri" w:cs="Calibri"/>
                <w:color w:val="FFFFFF"/>
                <w:lang w:eastAsia="tr-TR"/>
              </w:rPr>
            </w:pPr>
            <w:r w:rsidRPr="000E1FE8">
              <w:rPr>
                <w:rFonts w:ascii="Calibri" w:eastAsia="Times New Roman" w:hAnsi="Calibri" w:cs="Calibri"/>
                <w:color w:val="FFFFFF"/>
                <w:sz w:val="22"/>
                <w:lang w:eastAsia="tr-TR"/>
              </w:rPr>
              <w:t>ISPARTA</w:t>
            </w:r>
          </w:p>
        </w:tc>
        <w:tc>
          <w:tcPr>
            <w:tcW w:w="1980" w:type="dxa"/>
            <w:tcBorders>
              <w:top w:val="nil"/>
              <w:left w:val="nil"/>
              <w:bottom w:val="single" w:sz="8" w:space="0" w:color="auto"/>
              <w:right w:val="single" w:sz="8" w:space="0" w:color="auto"/>
            </w:tcBorders>
            <w:shd w:val="clear" w:color="auto" w:fill="auto"/>
            <w:noWrap/>
            <w:vAlign w:val="center"/>
            <w:hideMark/>
          </w:tcPr>
          <w:p w:rsidR="000E1FE8" w:rsidRPr="000E1FE8" w:rsidRDefault="000E1FE8" w:rsidP="000E1FE8">
            <w:pPr>
              <w:spacing w:after="0" w:line="240" w:lineRule="auto"/>
              <w:jc w:val="right"/>
              <w:rPr>
                <w:rFonts w:ascii="Calibri" w:eastAsia="Times New Roman" w:hAnsi="Calibri" w:cs="Calibri"/>
                <w:color w:val="000000"/>
                <w:lang w:eastAsia="tr-TR"/>
              </w:rPr>
            </w:pPr>
            <w:r w:rsidRPr="000E1FE8">
              <w:rPr>
                <w:rFonts w:ascii="Calibri" w:eastAsia="Times New Roman" w:hAnsi="Calibri" w:cs="Calibri"/>
                <w:color w:val="000000"/>
                <w:sz w:val="22"/>
                <w:lang w:eastAsia="tr-TR"/>
              </w:rPr>
              <w:t>290,65</w:t>
            </w:r>
          </w:p>
        </w:tc>
        <w:tc>
          <w:tcPr>
            <w:tcW w:w="1189" w:type="dxa"/>
            <w:tcBorders>
              <w:top w:val="nil"/>
              <w:left w:val="nil"/>
              <w:bottom w:val="single" w:sz="8" w:space="0" w:color="auto"/>
              <w:right w:val="single" w:sz="8" w:space="0" w:color="auto"/>
            </w:tcBorders>
            <w:shd w:val="clear" w:color="auto" w:fill="auto"/>
            <w:noWrap/>
            <w:vAlign w:val="center"/>
            <w:hideMark/>
          </w:tcPr>
          <w:p w:rsidR="000E1FE8" w:rsidRPr="000E1FE8" w:rsidRDefault="000E1FE8" w:rsidP="000E1FE8">
            <w:pPr>
              <w:spacing w:after="0" w:line="240" w:lineRule="auto"/>
              <w:jc w:val="center"/>
              <w:rPr>
                <w:rFonts w:ascii="Calibri" w:eastAsia="Times New Roman" w:hAnsi="Calibri" w:cs="Calibri"/>
                <w:color w:val="000000"/>
                <w:lang w:eastAsia="tr-TR"/>
              </w:rPr>
            </w:pPr>
            <w:r w:rsidRPr="000E1FE8">
              <w:rPr>
                <w:rFonts w:ascii="Calibri" w:eastAsia="Times New Roman" w:hAnsi="Calibri" w:cs="Calibri"/>
                <w:color w:val="000000"/>
                <w:sz w:val="22"/>
                <w:lang w:eastAsia="tr-TR"/>
              </w:rPr>
              <w:t>0,32</w:t>
            </w:r>
          </w:p>
        </w:tc>
      </w:tr>
      <w:tr w:rsidR="000E1FE8" w:rsidRPr="000E1FE8" w:rsidTr="000E1FE8">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0E1FE8" w:rsidRPr="000E1FE8" w:rsidRDefault="000E1FE8" w:rsidP="000E1FE8">
            <w:pPr>
              <w:spacing w:after="0" w:line="240" w:lineRule="auto"/>
              <w:rPr>
                <w:rFonts w:ascii="Calibri" w:eastAsia="Times New Roman" w:hAnsi="Calibri" w:cs="Calibri"/>
                <w:color w:val="FFFFFF"/>
                <w:lang w:eastAsia="tr-TR"/>
              </w:rPr>
            </w:pPr>
            <w:r w:rsidRPr="000E1FE8">
              <w:rPr>
                <w:rFonts w:ascii="Calibri" w:eastAsia="Times New Roman" w:hAnsi="Calibri" w:cs="Calibri"/>
                <w:color w:val="FFFFFF"/>
                <w:sz w:val="22"/>
                <w:lang w:eastAsia="tr-TR"/>
              </w:rPr>
              <w:t>ANKARA</w:t>
            </w:r>
          </w:p>
        </w:tc>
        <w:tc>
          <w:tcPr>
            <w:tcW w:w="1980" w:type="dxa"/>
            <w:tcBorders>
              <w:top w:val="nil"/>
              <w:left w:val="nil"/>
              <w:bottom w:val="single" w:sz="8" w:space="0" w:color="auto"/>
              <w:right w:val="single" w:sz="8" w:space="0" w:color="auto"/>
            </w:tcBorders>
            <w:shd w:val="clear" w:color="auto" w:fill="auto"/>
            <w:noWrap/>
            <w:vAlign w:val="center"/>
            <w:hideMark/>
          </w:tcPr>
          <w:p w:rsidR="000E1FE8" w:rsidRPr="000E1FE8" w:rsidRDefault="000E1FE8" w:rsidP="000E1FE8">
            <w:pPr>
              <w:spacing w:after="0" w:line="240" w:lineRule="auto"/>
              <w:jc w:val="right"/>
              <w:rPr>
                <w:rFonts w:ascii="Calibri" w:eastAsia="Times New Roman" w:hAnsi="Calibri" w:cs="Calibri"/>
                <w:color w:val="000000"/>
                <w:lang w:eastAsia="tr-TR"/>
              </w:rPr>
            </w:pPr>
            <w:r w:rsidRPr="000E1FE8">
              <w:rPr>
                <w:rFonts w:ascii="Calibri" w:eastAsia="Times New Roman" w:hAnsi="Calibri" w:cs="Calibri"/>
                <w:color w:val="000000"/>
                <w:sz w:val="22"/>
                <w:lang w:eastAsia="tr-TR"/>
              </w:rPr>
              <w:t>2.427,45</w:t>
            </w:r>
          </w:p>
        </w:tc>
        <w:tc>
          <w:tcPr>
            <w:tcW w:w="1052" w:type="dxa"/>
            <w:tcBorders>
              <w:top w:val="nil"/>
              <w:left w:val="nil"/>
              <w:bottom w:val="single" w:sz="8" w:space="0" w:color="auto"/>
              <w:right w:val="single" w:sz="8" w:space="0" w:color="auto"/>
            </w:tcBorders>
            <w:shd w:val="clear" w:color="auto" w:fill="auto"/>
            <w:noWrap/>
            <w:vAlign w:val="center"/>
            <w:hideMark/>
          </w:tcPr>
          <w:p w:rsidR="000E1FE8" w:rsidRPr="000E1FE8" w:rsidRDefault="000E1FE8" w:rsidP="000E1FE8">
            <w:pPr>
              <w:spacing w:after="0" w:line="240" w:lineRule="auto"/>
              <w:jc w:val="center"/>
              <w:rPr>
                <w:rFonts w:ascii="Calibri" w:eastAsia="Times New Roman" w:hAnsi="Calibri" w:cs="Calibri"/>
                <w:color w:val="000000"/>
                <w:lang w:eastAsia="tr-TR"/>
              </w:rPr>
            </w:pPr>
            <w:r w:rsidRPr="000E1FE8">
              <w:rPr>
                <w:rFonts w:ascii="Calibri" w:eastAsia="Times New Roman" w:hAnsi="Calibri" w:cs="Calibri"/>
                <w:color w:val="000000"/>
                <w:sz w:val="22"/>
                <w:lang w:eastAsia="tr-TR"/>
              </w:rPr>
              <w:t>2,68</w:t>
            </w:r>
          </w:p>
        </w:tc>
        <w:tc>
          <w:tcPr>
            <w:tcW w:w="1792" w:type="dxa"/>
            <w:tcBorders>
              <w:top w:val="nil"/>
              <w:left w:val="nil"/>
              <w:bottom w:val="single" w:sz="8" w:space="0" w:color="auto"/>
              <w:right w:val="single" w:sz="8" w:space="0" w:color="auto"/>
            </w:tcBorders>
            <w:shd w:val="clear" w:color="000000" w:fill="FF5050"/>
            <w:noWrap/>
            <w:vAlign w:val="center"/>
            <w:hideMark/>
          </w:tcPr>
          <w:p w:rsidR="000E1FE8" w:rsidRPr="000E1FE8" w:rsidRDefault="000E1FE8" w:rsidP="000E1FE8">
            <w:pPr>
              <w:spacing w:after="0" w:line="240" w:lineRule="auto"/>
              <w:rPr>
                <w:rFonts w:ascii="Calibri" w:eastAsia="Times New Roman" w:hAnsi="Calibri" w:cs="Calibri"/>
                <w:color w:val="FFFFFF"/>
                <w:lang w:eastAsia="tr-TR"/>
              </w:rPr>
            </w:pPr>
            <w:r w:rsidRPr="000E1FE8">
              <w:rPr>
                <w:rFonts w:ascii="Calibri" w:eastAsia="Times New Roman" w:hAnsi="Calibri" w:cs="Calibri"/>
                <w:color w:val="FFFFFF"/>
                <w:sz w:val="22"/>
                <w:lang w:eastAsia="tr-TR"/>
              </w:rPr>
              <w:t>ADIYAMAN</w:t>
            </w:r>
          </w:p>
        </w:tc>
        <w:tc>
          <w:tcPr>
            <w:tcW w:w="1980" w:type="dxa"/>
            <w:tcBorders>
              <w:top w:val="nil"/>
              <w:left w:val="nil"/>
              <w:bottom w:val="single" w:sz="8" w:space="0" w:color="auto"/>
              <w:right w:val="single" w:sz="8" w:space="0" w:color="auto"/>
            </w:tcBorders>
            <w:shd w:val="clear" w:color="auto" w:fill="auto"/>
            <w:noWrap/>
            <w:vAlign w:val="center"/>
            <w:hideMark/>
          </w:tcPr>
          <w:p w:rsidR="000E1FE8" w:rsidRPr="000E1FE8" w:rsidRDefault="000E1FE8" w:rsidP="000E1FE8">
            <w:pPr>
              <w:spacing w:after="0" w:line="240" w:lineRule="auto"/>
              <w:jc w:val="right"/>
              <w:rPr>
                <w:rFonts w:ascii="Calibri" w:eastAsia="Times New Roman" w:hAnsi="Calibri" w:cs="Calibri"/>
                <w:color w:val="000000"/>
                <w:lang w:eastAsia="tr-TR"/>
              </w:rPr>
            </w:pPr>
            <w:r w:rsidRPr="000E1FE8">
              <w:rPr>
                <w:rFonts w:ascii="Calibri" w:eastAsia="Times New Roman" w:hAnsi="Calibri" w:cs="Calibri"/>
                <w:color w:val="000000"/>
                <w:sz w:val="22"/>
                <w:lang w:eastAsia="tr-TR"/>
              </w:rPr>
              <w:t>257,08</w:t>
            </w:r>
          </w:p>
        </w:tc>
        <w:tc>
          <w:tcPr>
            <w:tcW w:w="1189" w:type="dxa"/>
            <w:tcBorders>
              <w:top w:val="nil"/>
              <w:left w:val="nil"/>
              <w:bottom w:val="single" w:sz="8" w:space="0" w:color="auto"/>
              <w:right w:val="single" w:sz="8" w:space="0" w:color="auto"/>
            </w:tcBorders>
            <w:shd w:val="clear" w:color="auto" w:fill="auto"/>
            <w:noWrap/>
            <w:vAlign w:val="center"/>
            <w:hideMark/>
          </w:tcPr>
          <w:p w:rsidR="000E1FE8" w:rsidRPr="000E1FE8" w:rsidRDefault="000E1FE8" w:rsidP="000E1FE8">
            <w:pPr>
              <w:spacing w:after="0" w:line="240" w:lineRule="auto"/>
              <w:jc w:val="center"/>
              <w:rPr>
                <w:rFonts w:ascii="Calibri" w:eastAsia="Times New Roman" w:hAnsi="Calibri" w:cs="Calibri"/>
                <w:color w:val="000000"/>
                <w:lang w:eastAsia="tr-TR"/>
              </w:rPr>
            </w:pPr>
            <w:r w:rsidRPr="000E1FE8">
              <w:rPr>
                <w:rFonts w:ascii="Calibri" w:eastAsia="Times New Roman" w:hAnsi="Calibri" w:cs="Calibri"/>
                <w:color w:val="000000"/>
                <w:sz w:val="22"/>
                <w:lang w:eastAsia="tr-TR"/>
              </w:rPr>
              <w:t>0,28</w:t>
            </w:r>
          </w:p>
        </w:tc>
      </w:tr>
      <w:tr w:rsidR="000E1FE8" w:rsidRPr="000E1FE8" w:rsidTr="000E1FE8">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0E1FE8" w:rsidRPr="000E1FE8" w:rsidRDefault="000E1FE8" w:rsidP="000E1FE8">
            <w:pPr>
              <w:spacing w:after="0" w:line="240" w:lineRule="auto"/>
              <w:rPr>
                <w:rFonts w:ascii="Calibri" w:eastAsia="Times New Roman" w:hAnsi="Calibri" w:cs="Calibri"/>
                <w:color w:val="FFFFFF"/>
                <w:lang w:eastAsia="tr-TR"/>
              </w:rPr>
            </w:pPr>
            <w:r w:rsidRPr="000E1FE8">
              <w:rPr>
                <w:rFonts w:ascii="Calibri" w:eastAsia="Times New Roman" w:hAnsi="Calibri" w:cs="Calibri"/>
                <w:color w:val="FFFFFF"/>
                <w:sz w:val="22"/>
                <w:lang w:eastAsia="tr-TR"/>
              </w:rPr>
              <w:t>MUĞLA</w:t>
            </w:r>
          </w:p>
        </w:tc>
        <w:tc>
          <w:tcPr>
            <w:tcW w:w="1980" w:type="dxa"/>
            <w:tcBorders>
              <w:top w:val="nil"/>
              <w:left w:val="nil"/>
              <w:bottom w:val="single" w:sz="8" w:space="0" w:color="auto"/>
              <w:right w:val="single" w:sz="8" w:space="0" w:color="auto"/>
            </w:tcBorders>
            <w:shd w:val="clear" w:color="auto" w:fill="auto"/>
            <w:noWrap/>
            <w:vAlign w:val="center"/>
            <w:hideMark/>
          </w:tcPr>
          <w:p w:rsidR="000E1FE8" w:rsidRPr="000E1FE8" w:rsidRDefault="000E1FE8" w:rsidP="000E1FE8">
            <w:pPr>
              <w:spacing w:after="0" w:line="240" w:lineRule="auto"/>
              <w:jc w:val="right"/>
              <w:rPr>
                <w:rFonts w:ascii="Calibri" w:eastAsia="Times New Roman" w:hAnsi="Calibri" w:cs="Calibri"/>
                <w:color w:val="000000"/>
                <w:lang w:eastAsia="tr-TR"/>
              </w:rPr>
            </w:pPr>
            <w:r w:rsidRPr="000E1FE8">
              <w:rPr>
                <w:rFonts w:ascii="Calibri" w:eastAsia="Times New Roman" w:hAnsi="Calibri" w:cs="Calibri"/>
                <w:color w:val="000000"/>
                <w:sz w:val="22"/>
                <w:lang w:eastAsia="tr-TR"/>
              </w:rPr>
              <w:t>2.283,95</w:t>
            </w:r>
          </w:p>
        </w:tc>
        <w:tc>
          <w:tcPr>
            <w:tcW w:w="1052" w:type="dxa"/>
            <w:tcBorders>
              <w:top w:val="nil"/>
              <w:left w:val="nil"/>
              <w:bottom w:val="single" w:sz="8" w:space="0" w:color="auto"/>
              <w:right w:val="single" w:sz="8" w:space="0" w:color="auto"/>
            </w:tcBorders>
            <w:shd w:val="clear" w:color="auto" w:fill="auto"/>
            <w:noWrap/>
            <w:vAlign w:val="center"/>
            <w:hideMark/>
          </w:tcPr>
          <w:p w:rsidR="000E1FE8" w:rsidRPr="000E1FE8" w:rsidRDefault="000E1FE8" w:rsidP="000E1FE8">
            <w:pPr>
              <w:spacing w:after="0" w:line="240" w:lineRule="auto"/>
              <w:jc w:val="center"/>
              <w:rPr>
                <w:rFonts w:ascii="Calibri" w:eastAsia="Times New Roman" w:hAnsi="Calibri" w:cs="Calibri"/>
                <w:color w:val="000000"/>
                <w:lang w:eastAsia="tr-TR"/>
              </w:rPr>
            </w:pPr>
            <w:r w:rsidRPr="000E1FE8">
              <w:rPr>
                <w:rFonts w:ascii="Calibri" w:eastAsia="Times New Roman" w:hAnsi="Calibri" w:cs="Calibri"/>
                <w:color w:val="000000"/>
                <w:sz w:val="22"/>
                <w:lang w:eastAsia="tr-TR"/>
              </w:rPr>
              <w:t>2,52</w:t>
            </w:r>
          </w:p>
        </w:tc>
        <w:tc>
          <w:tcPr>
            <w:tcW w:w="1792" w:type="dxa"/>
            <w:tcBorders>
              <w:top w:val="nil"/>
              <w:left w:val="nil"/>
              <w:bottom w:val="single" w:sz="8" w:space="0" w:color="auto"/>
              <w:right w:val="single" w:sz="8" w:space="0" w:color="auto"/>
            </w:tcBorders>
            <w:shd w:val="clear" w:color="000000" w:fill="FF5050"/>
            <w:noWrap/>
            <w:vAlign w:val="center"/>
            <w:hideMark/>
          </w:tcPr>
          <w:p w:rsidR="000E1FE8" w:rsidRPr="000E1FE8" w:rsidRDefault="000E1FE8" w:rsidP="000E1FE8">
            <w:pPr>
              <w:spacing w:after="0" w:line="240" w:lineRule="auto"/>
              <w:rPr>
                <w:rFonts w:ascii="Calibri" w:eastAsia="Times New Roman" w:hAnsi="Calibri" w:cs="Calibri"/>
                <w:color w:val="FFFFFF"/>
                <w:lang w:eastAsia="tr-TR"/>
              </w:rPr>
            </w:pPr>
            <w:r w:rsidRPr="000E1FE8">
              <w:rPr>
                <w:rFonts w:ascii="Calibri" w:eastAsia="Times New Roman" w:hAnsi="Calibri" w:cs="Calibri"/>
                <w:color w:val="FFFFFF"/>
                <w:sz w:val="22"/>
                <w:lang w:eastAsia="tr-TR"/>
              </w:rPr>
              <w:t>KARS</w:t>
            </w:r>
          </w:p>
        </w:tc>
        <w:tc>
          <w:tcPr>
            <w:tcW w:w="1980" w:type="dxa"/>
            <w:tcBorders>
              <w:top w:val="nil"/>
              <w:left w:val="nil"/>
              <w:bottom w:val="single" w:sz="8" w:space="0" w:color="auto"/>
              <w:right w:val="single" w:sz="8" w:space="0" w:color="auto"/>
            </w:tcBorders>
            <w:shd w:val="clear" w:color="auto" w:fill="auto"/>
            <w:noWrap/>
            <w:vAlign w:val="center"/>
            <w:hideMark/>
          </w:tcPr>
          <w:p w:rsidR="000E1FE8" w:rsidRPr="000E1FE8" w:rsidRDefault="000E1FE8" w:rsidP="000E1FE8">
            <w:pPr>
              <w:spacing w:after="0" w:line="240" w:lineRule="auto"/>
              <w:jc w:val="right"/>
              <w:rPr>
                <w:rFonts w:ascii="Calibri" w:eastAsia="Times New Roman" w:hAnsi="Calibri" w:cs="Calibri"/>
                <w:color w:val="000000"/>
                <w:lang w:eastAsia="tr-TR"/>
              </w:rPr>
            </w:pPr>
            <w:r w:rsidRPr="000E1FE8">
              <w:rPr>
                <w:rFonts w:ascii="Calibri" w:eastAsia="Times New Roman" w:hAnsi="Calibri" w:cs="Calibri"/>
                <w:color w:val="000000"/>
                <w:sz w:val="22"/>
                <w:lang w:eastAsia="tr-TR"/>
              </w:rPr>
              <w:t>251,66</w:t>
            </w:r>
          </w:p>
        </w:tc>
        <w:tc>
          <w:tcPr>
            <w:tcW w:w="1189" w:type="dxa"/>
            <w:tcBorders>
              <w:top w:val="nil"/>
              <w:left w:val="nil"/>
              <w:bottom w:val="single" w:sz="8" w:space="0" w:color="auto"/>
              <w:right w:val="single" w:sz="8" w:space="0" w:color="auto"/>
            </w:tcBorders>
            <w:shd w:val="clear" w:color="auto" w:fill="auto"/>
            <w:noWrap/>
            <w:vAlign w:val="center"/>
            <w:hideMark/>
          </w:tcPr>
          <w:p w:rsidR="000E1FE8" w:rsidRPr="000E1FE8" w:rsidRDefault="000E1FE8" w:rsidP="000E1FE8">
            <w:pPr>
              <w:spacing w:after="0" w:line="240" w:lineRule="auto"/>
              <w:jc w:val="center"/>
              <w:rPr>
                <w:rFonts w:ascii="Calibri" w:eastAsia="Times New Roman" w:hAnsi="Calibri" w:cs="Calibri"/>
                <w:color w:val="000000"/>
                <w:lang w:eastAsia="tr-TR"/>
              </w:rPr>
            </w:pPr>
            <w:r w:rsidRPr="000E1FE8">
              <w:rPr>
                <w:rFonts w:ascii="Calibri" w:eastAsia="Times New Roman" w:hAnsi="Calibri" w:cs="Calibri"/>
                <w:color w:val="000000"/>
                <w:sz w:val="22"/>
                <w:lang w:eastAsia="tr-TR"/>
              </w:rPr>
              <w:t>0,28</w:t>
            </w:r>
          </w:p>
        </w:tc>
      </w:tr>
      <w:tr w:rsidR="000E1FE8" w:rsidRPr="000E1FE8" w:rsidTr="000E1FE8">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0E1FE8" w:rsidRPr="000E1FE8" w:rsidRDefault="000E1FE8" w:rsidP="000E1FE8">
            <w:pPr>
              <w:spacing w:after="0" w:line="240" w:lineRule="auto"/>
              <w:rPr>
                <w:rFonts w:ascii="Calibri" w:eastAsia="Times New Roman" w:hAnsi="Calibri" w:cs="Calibri"/>
                <w:color w:val="FFFFFF"/>
                <w:lang w:eastAsia="tr-TR"/>
              </w:rPr>
            </w:pPr>
            <w:r w:rsidRPr="000E1FE8">
              <w:rPr>
                <w:rFonts w:ascii="Calibri" w:eastAsia="Times New Roman" w:hAnsi="Calibri" w:cs="Calibri"/>
                <w:color w:val="FFFFFF"/>
                <w:sz w:val="22"/>
                <w:lang w:eastAsia="tr-TR"/>
              </w:rPr>
              <w:t>DİYARBAKIR</w:t>
            </w:r>
          </w:p>
        </w:tc>
        <w:tc>
          <w:tcPr>
            <w:tcW w:w="1980" w:type="dxa"/>
            <w:tcBorders>
              <w:top w:val="nil"/>
              <w:left w:val="nil"/>
              <w:bottom w:val="single" w:sz="8" w:space="0" w:color="auto"/>
              <w:right w:val="single" w:sz="8" w:space="0" w:color="auto"/>
            </w:tcBorders>
            <w:shd w:val="clear" w:color="auto" w:fill="auto"/>
            <w:noWrap/>
            <w:vAlign w:val="center"/>
            <w:hideMark/>
          </w:tcPr>
          <w:p w:rsidR="000E1FE8" w:rsidRPr="000E1FE8" w:rsidRDefault="000E1FE8" w:rsidP="000E1FE8">
            <w:pPr>
              <w:spacing w:after="0" w:line="240" w:lineRule="auto"/>
              <w:jc w:val="right"/>
              <w:rPr>
                <w:rFonts w:ascii="Calibri" w:eastAsia="Times New Roman" w:hAnsi="Calibri" w:cs="Calibri"/>
                <w:color w:val="000000"/>
                <w:lang w:eastAsia="tr-TR"/>
              </w:rPr>
            </w:pPr>
            <w:r w:rsidRPr="000E1FE8">
              <w:rPr>
                <w:rFonts w:ascii="Calibri" w:eastAsia="Times New Roman" w:hAnsi="Calibri" w:cs="Calibri"/>
                <w:color w:val="000000"/>
                <w:sz w:val="22"/>
                <w:lang w:eastAsia="tr-TR"/>
              </w:rPr>
              <w:t>2.254,85</w:t>
            </w:r>
          </w:p>
        </w:tc>
        <w:tc>
          <w:tcPr>
            <w:tcW w:w="1052" w:type="dxa"/>
            <w:tcBorders>
              <w:top w:val="nil"/>
              <w:left w:val="nil"/>
              <w:bottom w:val="single" w:sz="8" w:space="0" w:color="auto"/>
              <w:right w:val="single" w:sz="8" w:space="0" w:color="auto"/>
            </w:tcBorders>
            <w:shd w:val="clear" w:color="auto" w:fill="auto"/>
            <w:noWrap/>
            <w:vAlign w:val="center"/>
            <w:hideMark/>
          </w:tcPr>
          <w:p w:rsidR="000E1FE8" w:rsidRPr="000E1FE8" w:rsidRDefault="000E1FE8" w:rsidP="000E1FE8">
            <w:pPr>
              <w:spacing w:after="0" w:line="240" w:lineRule="auto"/>
              <w:jc w:val="center"/>
              <w:rPr>
                <w:rFonts w:ascii="Calibri" w:eastAsia="Times New Roman" w:hAnsi="Calibri" w:cs="Calibri"/>
                <w:color w:val="000000"/>
                <w:lang w:eastAsia="tr-TR"/>
              </w:rPr>
            </w:pPr>
            <w:r w:rsidRPr="000E1FE8">
              <w:rPr>
                <w:rFonts w:ascii="Calibri" w:eastAsia="Times New Roman" w:hAnsi="Calibri" w:cs="Calibri"/>
                <w:color w:val="000000"/>
                <w:sz w:val="22"/>
                <w:lang w:eastAsia="tr-TR"/>
              </w:rPr>
              <w:t>2,49</w:t>
            </w:r>
          </w:p>
        </w:tc>
        <w:tc>
          <w:tcPr>
            <w:tcW w:w="1792" w:type="dxa"/>
            <w:tcBorders>
              <w:top w:val="nil"/>
              <w:left w:val="nil"/>
              <w:bottom w:val="single" w:sz="8" w:space="0" w:color="auto"/>
              <w:right w:val="single" w:sz="8" w:space="0" w:color="auto"/>
            </w:tcBorders>
            <w:shd w:val="clear" w:color="000000" w:fill="FF5050"/>
            <w:noWrap/>
            <w:vAlign w:val="center"/>
            <w:hideMark/>
          </w:tcPr>
          <w:p w:rsidR="000E1FE8" w:rsidRPr="000E1FE8" w:rsidRDefault="000E1FE8" w:rsidP="000E1FE8">
            <w:pPr>
              <w:spacing w:after="0" w:line="240" w:lineRule="auto"/>
              <w:rPr>
                <w:rFonts w:ascii="Calibri" w:eastAsia="Times New Roman" w:hAnsi="Calibri" w:cs="Calibri"/>
                <w:color w:val="FFFFFF"/>
                <w:lang w:eastAsia="tr-TR"/>
              </w:rPr>
            </w:pPr>
            <w:r w:rsidRPr="000E1FE8">
              <w:rPr>
                <w:rFonts w:ascii="Calibri" w:eastAsia="Times New Roman" w:hAnsi="Calibri" w:cs="Calibri"/>
                <w:color w:val="FFFFFF"/>
                <w:sz w:val="22"/>
                <w:lang w:eastAsia="tr-TR"/>
              </w:rPr>
              <w:t>YALOVA</w:t>
            </w:r>
          </w:p>
        </w:tc>
        <w:tc>
          <w:tcPr>
            <w:tcW w:w="1980" w:type="dxa"/>
            <w:tcBorders>
              <w:top w:val="nil"/>
              <w:left w:val="nil"/>
              <w:bottom w:val="single" w:sz="8" w:space="0" w:color="auto"/>
              <w:right w:val="single" w:sz="8" w:space="0" w:color="auto"/>
            </w:tcBorders>
            <w:shd w:val="clear" w:color="auto" w:fill="auto"/>
            <w:noWrap/>
            <w:vAlign w:val="center"/>
            <w:hideMark/>
          </w:tcPr>
          <w:p w:rsidR="000E1FE8" w:rsidRPr="000E1FE8" w:rsidRDefault="000E1FE8" w:rsidP="000E1FE8">
            <w:pPr>
              <w:spacing w:after="0" w:line="240" w:lineRule="auto"/>
              <w:jc w:val="right"/>
              <w:rPr>
                <w:rFonts w:ascii="Calibri" w:eastAsia="Times New Roman" w:hAnsi="Calibri" w:cs="Calibri"/>
                <w:color w:val="000000"/>
                <w:lang w:eastAsia="tr-TR"/>
              </w:rPr>
            </w:pPr>
            <w:r w:rsidRPr="000E1FE8">
              <w:rPr>
                <w:rFonts w:ascii="Calibri" w:eastAsia="Times New Roman" w:hAnsi="Calibri" w:cs="Calibri"/>
                <w:color w:val="000000"/>
                <w:sz w:val="22"/>
                <w:lang w:eastAsia="tr-TR"/>
              </w:rPr>
              <w:t>248,88</w:t>
            </w:r>
          </w:p>
        </w:tc>
        <w:tc>
          <w:tcPr>
            <w:tcW w:w="1189" w:type="dxa"/>
            <w:tcBorders>
              <w:top w:val="nil"/>
              <w:left w:val="nil"/>
              <w:bottom w:val="single" w:sz="8" w:space="0" w:color="auto"/>
              <w:right w:val="single" w:sz="8" w:space="0" w:color="auto"/>
            </w:tcBorders>
            <w:shd w:val="clear" w:color="auto" w:fill="auto"/>
            <w:noWrap/>
            <w:vAlign w:val="center"/>
            <w:hideMark/>
          </w:tcPr>
          <w:p w:rsidR="000E1FE8" w:rsidRPr="000E1FE8" w:rsidRDefault="000E1FE8" w:rsidP="000E1FE8">
            <w:pPr>
              <w:spacing w:after="0" w:line="240" w:lineRule="auto"/>
              <w:jc w:val="center"/>
              <w:rPr>
                <w:rFonts w:ascii="Calibri" w:eastAsia="Times New Roman" w:hAnsi="Calibri" w:cs="Calibri"/>
                <w:color w:val="000000"/>
                <w:lang w:eastAsia="tr-TR"/>
              </w:rPr>
            </w:pPr>
            <w:r w:rsidRPr="000E1FE8">
              <w:rPr>
                <w:rFonts w:ascii="Calibri" w:eastAsia="Times New Roman" w:hAnsi="Calibri" w:cs="Calibri"/>
                <w:color w:val="000000"/>
                <w:sz w:val="22"/>
                <w:lang w:eastAsia="tr-TR"/>
              </w:rPr>
              <w:t>0,27</w:t>
            </w:r>
          </w:p>
        </w:tc>
      </w:tr>
      <w:tr w:rsidR="000E1FE8" w:rsidRPr="000E1FE8" w:rsidTr="000E1FE8">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0E1FE8" w:rsidRPr="000E1FE8" w:rsidRDefault="000E1FE8" w:rsidP="000E1FE8">
            <w:pPr>
              <w:spacing w:after="0" w:line="240" w:lineRule="auto"/>
              <w:rPr>
                <w:rFonts w:ascii="Calibri" w:eastAsia="Times New Roman" w:hAnsi="Calibri" w:cs="Calibri"/>
                <w:color w:val="FFFFFF"/>
                <w:lang w:eastAsia="tr-TR"/>
              </w:rPr>
            </w:pPr>
            <w:r w:rsidRPr="000E1FE8">
              <w:rPr>
                <w:rFonts w:ascii="Calibri" w:eastAsia="Times New Roman" w:hAnsi="Calibri" w:cs="Calibri"/>
                <w:color w:val="FFFFFF"/>
                <w:sz w:val="22"/>
                <w:lang w:eastAsia="tr-TR"/>
              </w:rPr>
              <w:t>KOCAELİ</w:t>
            </w:r>
          </w:p>
        </w:tc>
        <w:tc>
          <w:tcPr>
            <w:tcW w:w="1980" w:type="dxa"/>
            <w:tcBorders>
              <w:top w:val="nil"/>
              <w:left w:val="nil"/>
              <w:bottom w:val="single" w:sz="8" w:space="0" w:color="auto"/>
              <w:right w:val="single" w:sz="8" w:space="0" w:color="auto"/>
            </w:tcBorders>
            <w:shd w:val="clear" w:color="auto" w:fill="auto"/>
            <w:noWrap/>
            <w:vAlign w:val="center"/>
            <w:hideMark/>
          </w:tcPr>
          <w:p w:rsidR="000E1FE8" w:rsidRPr="000E1FE8" w:rsidRDefault="000E1FE8" w:rsidP="000E1FE8">
            <w:pPr>
              <w:spacing w:after="0" w:line="240" w:lineRule="auto"/>
              <w:jc w:val="right"/>
              <w:rPr>
                <w:rFonts w:ascii="Calibri" w:eastAsia="Times New Roman" w:hAnsi="Calibri" w:cs="Calibri"/>
                <w:color w:val="000000"/>
                <w:lang w:eastAsia="tr-TR"/>
              </w:rPr>
            </w:pPr>
            <w:r w:rsidRPr="000E1FE8">
              <w:rPr>
                <w:rFonts w:ascii="Calibri" w:eastAsia="Times New Roman" w:hAnsi="Calibri" w:cs="Calibri"/>
                <w:color w:val="000000"/>
                <w:sz w:val="22"/>
                <w:lang w:eastAsia="tr-TR"/>
              </w:rPr>
              <w:t>2.053,07</w:t>
            </w:r>
          </w:p>
        </w:tc>
        <w:tc>
          <w:tcPr>
            <w:tcW w:w="1052" w:type="dxa"/>
            <w:tcBorders>
              <w:top w:val="nil"/>
              <w:left w:val="nil"/>
              <w:bottom w:val="single" w:sz="8" w:space="0" w:color="auto"/>
              <w:right w:val="single" w:sz="8" w:space="0" w:color="auto"/>
            </w:tcBorders>
            <w:shd w:val="clear" w:color="auto" w:fill="auto"/>
            <w:noWrap/>
            <w:vAlign w:val="center"/>
            <w:hideMark/>
          </w:tcPr>
          <w:p w:rsidR="000E1FE8" w:rsidRPr="000E1FE8" w:rsidRDefault="000E1FE8" w:rsidP="000E1FE8">
            <w:pPr>
              <w:spacing w:after="0" w:line="240" w:lineRule="auto"/>
              <w:jc w:val="center"/>
              <w:rPr>
                <w:rFonts w:ascii="Calibri" w:eastAsia="Times New Roman" w:hAnsi="Calibri" w:cs="Calibri"/>
                <w:color w:val="000000"/>
                <w:lang w:eastAsia="tr-TR"/>
              </w:rPr>
            </w:pPr>
            <w:r w:rsidRPr="000E1FE8">
              <w:rPr>
                <w:rFonts w:ascii="Calibri" w:eastAsia="Times New Roman" w:hAnsi="Calibri" w:cs="Calibri"/>
                <w:color w:val="000000"/>
                <w:sz w:val="22"/>
                <w:lang w:eastAsia="tr-TR"/>
              </w:rPr>
              <w:t>2,27</w:t>
            </w:r>
          </w:p>
        </w:tc>
        <w:tc>
          <w:tcPr>
            <w:tcW w:w="1792" w:type="dxa"/>
            <w:tcBorders>
              <w:top w:val="nil"/>
              <w:left w:val="nil"/>
              <w:bottom w:val="single" w:sz="8" w:space="0" w:color="auto"/>
              <w:right w:val="single" w:sz="8" w:space="0" w:color="auto"/>
            </w:tcBorders>
            <w:shd w:val="clear" w:color="000000" w:fill="FF5050"/>
            <w:noWrap/>
            <w:vAlign w:val="center"/>
            <w:hideMark/>
          </w:tcPr>
          <w:p w:rsidR="000E1FE8" w:rsidRPr="000E1FE8" w:rsidRDefault="000E1FE8" w:rsidP="000E1FE8">
            <w:pPr>
              <w:spacing w:after="0" w:line="240" w:lineRule="auto"/>
              <w:rPr>
                <w:rFonts w:ascii="Calibri" w:eastAsia="Times New Roman" w:hAnsi="Calibri" w:cs="Calibri"/>
                <w:color w:val="FFFFFF"/>
                <w:lang w:eastAsia="tr-TR"/>
              </w:rPr>
            </w:pPr>
            <w:r w:rsidRPr="000E1FE8">
              <w:rPr>
                <w:rFonts w:ascii="Calibri" w:eastAsia="Times New Roman" w:hAnsi="Calibri" w:cs="Calibri"/>
                <w:color w:val="FFFFFF"/>
                <w:sz w:val="22"/>
                <w:lang w:eastAsia="tr-TR"/>
              </w:rPr>
              <w:t>ARDAHAN</w:t>
            </w:r>
          </w:p>
        </w:tc>
        <w:tc>
          <w:tcPr>
            <w:tcW w:w="1980" w:type="dxa"/>
            <w:tcBorders>
              <w:top w:val="nil"/>
              <w:left w:val="nil"/>
              <w:bottom w:val="single" w:sz="8" w:space="0" w:color="auto"/>
              <w:right w:val="single" w:sz="8" w:space="0" w:color="auto"/>
            </w:tcBorders>
            <w:shd w:val="clear" w:color="auto" w:fill="auto"/>
            <w:noWrap/>
            <w:vAlign w:val="center"/>
            <w:hideMark/>
          </w:tcPr>
          <w:p w:rsidR="000E1FE8" w:rsidRPr="000E1FE8" w:rsidRDefault="000E1FE8" w:rsidP="000E1FE8">
            <w:pPr>
              <w:spacing w:after="0" w:line="240" w:lineRule="auto"/>
              <w:jc w:val="right"/>
              <w:rPr>
                <w:rFonts w:ascii="Calibri" w:eastAsia="Times New Roman" w:hAnsi="Calibri" w:cs="Calibri"/>
                <w:color w:val="000000"/>
                <w:lang w:eastAsia="tr-TR"/>
              </w:rPr>
            </w:pPr>
            <w:r w:rsidRPr="000E1FE8">
              <w:rPr>
                <w:rFonts w:ascii="Calibri" w:eastAsia="Times New Roman" w:hAnsi="Calibri" w:cs="Calibri"/>
                <w:color w:val="000000"/>
                <w:sz w:val="22"/>
                <w:lang w:eastAsia="tr-TR"/>
              </w:rPr>
              <w:t>235,90</w:t>
            </w:r>
          </w:p>
        </w:tc>
        <w:tc>
          <w:tcPr>
            <w:tcW w:w="1189" w:type="dxa"/>
            <w:tcBorders>
              <w:top w:val="nil"/>
              <w:left w:val="nil"/>
              <w:bottom w:val="single" w:sz="8" w:space="0" w:color="auto"/>
              <w:right w:val="single" w:sz="8" w:space="0" w:color="auto"/>
            </w:tcBorders>
            <w:shd w:val="clear" w:color="auto" w:fill="auto"/>
            <w:noWrap/>
            <w:vAlign w:val="center"/>
            <w:hideMark/>
          </w:tcPr>
          <w:p w:rsidR="000E1FE8" w:rsidRPr="000E1FE8" w:rsidRDefault="000E1FE8" w:rsidP="000E1FE8">
            <w:pPr>
              <w:spacing w:after="0" w:line="240" w:lineRule="auto"/>
              <w:jc w:val="center"/>
              <w:rPr>
                <w:rFonts w:ascii="Calibri" w:eastAsia="Times New Roman" w:hAnsi="Calibri" w:cs="Calibri"/>
                <w:color w:val="000000"/>
                <w:lang w:eastAsia="tr-TR"/>
              </w:rPr>
            </w:pPr>
            <w:r w:rsidRPr="000E1FE8">
              <w:rPr>
                <w:rFonts w:ascii="Calibri" w:eastAsia="Times New Roman" w:hAnsi="Calibri" w:cs="Calibri"/>
                <w:color w:val="000000"/>
                <w:sz w:val="22"/>
                <w:lang w:eastAsia="tr-TR"/>
              </w:rPr>
              <w:t>0,26</w:t>
            </w:r>
          </w:p>
        </w:tc>
      </w:tr>
      <w:tr w:rsidR="000E1FE8" w:rsidRPr="000E1FE8" w:rsidTr="000E1FE8">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0E1FE8" w:rsidRPr="000E1FE8" w:rsidRDefault="000E1FE8" w:rsidP="000E1FE8">
            <w:pPr>
              <w:spacing w:after="0" w:line="240" w:lineRule="auto"/>
              <w:rPr>
                <w:rFonts w:ascii="Calibri" w:eastAsia="Times New Roman" w:hAnsi="Calibri" w:cs="Calibri"/>
                <w:color w:val="FFFFFF"/>
                <w:lang w:eastAsia="tr-TR"/>
              </w:rPr>
            </w:pPr>
            <w:r w:rsidRPr="000E1FE8">
              <w:rPr>
                <w:rFonts w:ascii="Calibri" w:eastAsia="Times New Roman" w:hAnsi="Calibri" w:cs="Calibri"/>
                <w:color w:val="FFFFFF"/>
                <w:sz w:val="22"/>
                <w:lang w:eastAsia="tr-TR"/>
              </w:rPr>
              <w:t>KIRIKKALE</w:t>
            </w:r>
          </w:p>
        </w:tc>
        <w:tc>
          <w:tcPr>
            <w:tcW w:w="1980" w:type="dxa"/>
            <w:tcBorders>
              <w:top w:val="nil"/>
              <w:left w:val="nil"/>
              <w:bottom w:val="single" w:sz="8" w:space="0" w:color="auto"/>
              <w:right w:val="single" w:sz="8" w:space="0" w:color="auto"/>
            </w:tcBorders>
            <w:shd w:val="clear" w:color="auto" w:fill="auto"/>
            <w:noWrap/>
            <w:vAlign w:val="center"/>
            <w:hideMark/>
          </w:tcPr>
          <w:p w:rsidR="000E1FE8" w:rsidRPr="000E1FE8" w:rsidRDefault="000E1FE8" w:rsidP="000E1FE8">
            <w:pPr>
              <w:spacing w:after="0" w:line="240" w:lineRule="auto"/>
              <w:jc w:val="right"/>
              <w:rPr>
                <w:rFonts w:ascii="Calibri" w:eastAsia="Times New Roman" w:hAnsi="Calibri" w:cs="Calibri"/>
                <w:color w:val="000000"/>
                <w:lang w:eastAsia="tr-TR"/>
              </w:rPr>
            </w:pPr>
            <w:r w:rsidRPr="000E1FE8">
              <w:rPr>
                <w:rFonts w:ascii="Calibri" w:eastAsia="Times New Roman" w:hAnsi="Calibri" w:cs="Calibri"/>
                <w:color w:val="000000"/>
                <w:sz w:val="22"/>
                <w:lang w:eastAsia="tr-TR"/>
              </w:rPr>
              <w:t>1.957,52</w:t>
            </w:r>
          </w:p>
        </w:tc>
        <w:tc>
          <w:tcPr>
            <w:tcW w:w="1052" w:type="dxa"/>
            <w:tcBorders>
              <w:top w:val="nil"/>
              <w:left w:val="nil"/>
              <w:bottom w:val="single" w:sz="8" w:space="0" w:color="auto"/>
              <w:right w:val="single" w:sz="8" w:space="0" w:color="auto"/>
            </w:tcBorders>
            <w:shd w:val="clear" w:color="auto" w:fill="auto"/>
            <w:noWrap/>
            <w:vAlign w:val="center"/>
            <w:hideMark/>
          </w:tcPr>
          <w:p w:rsidR="000E1FE8" w:rsidRPr="000E1FE8" w:rsidRDefault="000E1FE8" w:rsidP="000E1FE8">
            <w:pPr>
              <w:spacing w:after="0" w:line="240" w:lineRule="auto"/>
              <w:jc w:val="center"/>
              <w:rPr>
                <w:rFonts w:ascii="Calibri" w:eastAsia="Times New Roman" w:hAnsi="Calibri" w:cs="Calibri"/>
                <w:color w:val="000000"/>
                <w:lang w:eastAsia="tr-TR"/>
              </w:rPr>
            </w:pPr>
            <w:r w:rsidRPr="000E1FE8">
              <w:rPr>
                <w:rFonts w:ascii="Calibri" w:eastAsia="Times New Roman" w:hAnsi="Calibri" w:cs="Calibri"/>
                <w:color w:val="000000"/>
                <w:sz w:val="22"/>
                <w:lang w:eastAsia="tr-TR"/>
              </w:rPr>
              <w:t>2,16</w:t>
            </w:r>
          </w:p>
        </w:tc>
        <w:tc>
          <w:tcPr>
            <w:tcW w:w="1792" w:type="dxa"/>
            <w:tcBorders>
              <w:top w:val="nil"/>
              <w:left w:val="nil"/>
              <w:bottom w:val="single" w:sz="8" w:space="0" w:color="auto"/>
              <w:right w:val="single" w:sz="8" w:space="0" w:color="auto"/>
            </w:tcBorders>
            <w:shd w:val="clear" w:color="000000" w:fill="FF5050"/>
            <w:noWrap/>
            <w:vAlign w:val="center"/>
            <w:hideMark/>
          </w:tcPr>
          <w:p w:rsidR="000E1FE8" w:rsidRPr="000E1FE8" w:rsidRDefault="000E1FE8" w:rsidP="000E1FE8">
            <w:pPr>
              <w:spacing w:after="0" w:line="240" w:lineRule="auto"/>
              <w:rPr>
                <w:rFonts w:ascii="Calibri" w:eastAsia="Times New Roman" w:hAnsi="Calibri" w:cs="Calibri"/>
                <w:color w:val="FFFFFF"/>
                <w:lang w:eastAsia="tr-TR"/>
              </w:rPr>
            </w:pPr>
            <w:r w:rsidRPr="000E1FE8">
              <w:rPr>
                <w:rFonts w:ascii="Calibri" w:eastAsia="Times New Roman" w:hAnsi="Calibri" w:cs="Calibri"/>
                <w:color w:val="FFFFFF"/>
                <w:sz w:val="22"/>
                <w:lang w:eastAsia="tr-TR"/>
              </w:rPr>
              <w:t>VAN</w:t>
            </w:r>
          </w:p>
        </w:tc>
        <w:tc>
          <w:tcPr>
            <w:tcW w:w="1980" w:type="dxa"/>
            <w:tcBorders>
              <w:top w:val="nil"/>
              <w:left w:val="nil"/>
              <w:bottom w:val="single" w:sz="8" w:space="0" w:color="auto"/>
              <w:right w:val="single" w:sz="8" w:space="0" w:color="auto"/>
            </w:tcBorders>
            <w:shd w:val="clear" w:color="auto" w:fill="auto"/>
            <w:noWrap/>
            <w:vAlign w:val="center"/>
            <w:hideMark/>
          </w:tcPr>
          <w:p w:rsidR="000E1FE8" w:rsidRPr="000E1FE8" w:rsidRDefault="000E1FE8" w:rsidP="000E1FE8">
            <w:pPr>
              <w:spacing w:after="0" w:line="240" w:lineRule="auto"/>
              <w:jc w:val="right"/>
              <w:rPr>
                <w:rFonts w:ascii="Calibri" w:eastAsia="Times New Roman" w:hAnsi="Calibri" w:cs="Calibri"/>
                <w:color w:val="000000"/>
                <w:lang w:eastAsia="tr-TR"/>
              </w:rPr>
            </w:pPr>
            <w:r w:rsidRPr="000E1FE8">
              <w:rPr>
                <w:rFonts w:ascii="Calibri" w:eastAsia="Times New Roman" w:hAnsi="Calibri" w:cs="Calibri"/>
                <w:color w:val="000000"/>
                <w:sz w:val="22"/>
                <w:lang w:eastAsia="tr-TR"/>
              </w:rPr>
              <w:t>161,04</w:t>
            </w:r>
          </w:p>
        </w:tc>
        <w:tc>
          <w:tcPr>
            <w:tcW w:w="1189" w:type="dxa"/>
            <w:tcBorders>
              <w:top w:val="nil"/>
              <w:left w:val="nil"/>
              <w:bottom w:val="single" w:sz="8" w:space="0" w:color="auto"/>
              <w:right w:val="single" w:sz="8" w:space="0" w:color="auto"/>
            </w:tcBorders>
            <w:shd w:val="clear" w:color="auto" w:fill="auto"/>
            <w:noWrap/>
            <w:vAlign w:val="center"/>
            <w:hideMark/>
          </w:tcPr>
          <w:p w:rsidR="000E1FE8" w:rsidRPr="000E1FE8" w:rsidRDefault="000E1FE8" w:rsidP="000E1FE8">
            <w:pPr>
              <w:spacing w:after="0" w:line="240" w:lineRule="auto"/>
              <w:jc w:val="center"/>
              <w:rPr>
                <w:rFonts w:ascii="Calibri" w:eastAsia="Times New Roman" w:hAnsi="Calibri" w:cs="Calibri"/>
                <w:color w:val="000000"/>
                <w:lang w:eastAsia="tr-TR"/>
              </w:rPr>
            </w:pPr>
            <w:r w:rsidRPr="000E1FE8">
              <w:rPr>
                <w:rFonts w:ascii="Calibri" w:eastAsia="Times New Roman" w:hAnsi="Calibri" w:cs="Calibri"/>
                <w:color w:val="000000"/>
                <w:sz w:val="22"/>
                <w:lang w:eastAsia="tr-TR"/>
              </w:rPr>
              <w:t>0,18</w:t>
            </w:r>
          </w:p>
        </w:tc>
      </w:tr>
      <w:tr w:rsidR="000E1FE8" w:rsidRPr="000E1FE8" w:rsidTr="000E1FE8">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0E1FE8" w:rsidRPr="000E1FE8" w:rsidRDefault="000E1FE8" w:rsidP="000E1FE8">
            <w:pPr>
              <w:spacing w:after="0" w:line="240" w:lineRule="auto"/>
              <w:rPr>
                <w:rFonts w:ascii="Calibri" w:eastAsia="Times New Roman" w:hAnsi="Calibri" w:cs="Calibri"/>
                <w:color w:val="FFFFFF"/>
                <w:lang w:eastAsia="tr-TR"/>
              </w:rPr>
            </w:pPr>
            <w:r w:rsidRPr="000E1FE8">
              <w:rPr>
                <w:rFonts w:ascii="Calibri" w:eastAsia="Times New Roman" w:hAnsi="Calibri" w:cs="Calibri"/>
                <w:color w:val="FFFFFF"/>
                <w:sz w:val="22"/>
                <w:lang w:eastAsia="tr-TR"/>
              </w:rPr>
              <w:t>KIRKLARELİ</w:t>
            </w:r>
          </w:p>
        </w:tc>
        <w:tc>
          <w:tcPr>
            <w:tcW w:w="1980" w:type="dxa"/>
            <w:tcBorders>
              <w:top w:val="nil"/>
              <w:left w:val="nil"/>
              <w:bottom w:val="single" w:sz="8" w:space="0" w:color="auto"/>
              <w:right w:val="single" w:sz="8" w:space="0" w:color="auto"/>
            </w:tcBorders>
            <w:shd w:val="clear" w:color="auto" w:fill="auto"/>
            <w:noWrap/>
            <w:vAlign w:val="center"/>
            <w:hideMark/>
          </w:tcPr>
          <w:p w:rsidR="000E1FE8" w:rsidRPr="000E1FE8" w:rsidRDefault="000E1FE8" w:rsidP="000E1FE8">
            <w:pPr>
              <w:spacing w:after="0" w:line="240" w:lineRule="auto"/>
              <w:jc w:val="right"/>
              <w:rPr>
                <w:rFonts w:ascii="Calibri" w:eastAsia="Times New Roman" w:hAnsi="Calibri" w:cs="Calibri"/>
                <w:color w:val="000000"/>
                <w:lang w:eastAsia="tr-TR"/>
              </w:rPr>
            </w:pPr>
            <w:r w:rsidRPr="000E1FE8">
              <w:rPr>
                <w:rFonts w:ascii="Calibri" w:eastAsia="Times New Roman" w:hAnsi="Calibri" w:cs="Calibri"/>
                <w:color w:val="000000"/>
                <w:sz w:val="22"/>
                <w:lang w:eastAsia="tr-TR"/>
              </w:rPr>
              <w:t>1.884,12</w:t>
            </w:r>
          </w:p>
        </w:tc>
        <w:tc>
          <w:tcPr>
            <w:tcW w:w="1052" w:type="dxa"/>
            <w:tcBorders>
              <w:top w:val="nil"/>
              <w:left w:val="nil"/>
              <w:bottom w:val="single" w:sz="8" w:space="0" w:color="auto"/>
              <w:right w:val="single" w:sz="8" w:space="0" w:color="auto"/>
            </w:tcBorders>
            <w:shd w:val="clear" w:color="auto" w:fill="auto"/>
            <w:noWrap/>
            <w:vAlign w:val="center"/>
            <w:hideMark/>
          </w:tcPr>
          <w:p w:rsidR="000E1FE8" w:rsidRPr="000E1FE8" w:rsidRDefault="000E1FE8" w:rsidP="000E1FE8">
            <w:pPr>
              <w:spacing w:after="0" w:line="240" w:lineRule="auto"/>
              <w:jc w:val="center"/>
              <w:rPr>
                <w:rFonts w:ascii="Calibri" w:eastAsia="Times New Roman" w:hAnsi="Calibri" w:cs="Calibri"/>
                <w:color w:val="000000"/>
                <w:lang w:eastAsia="tr-TR"/>
              </w:rPr>
            </w:pPr>
            <w:r w:rsidRPr="000E1FE8">
              <w:rPr>
                <w:rFonts w:ascii="Calibri" w:eastAsia="Times New Roman" w:hAnsi="Calibri" w:cs="Calibri"/>
                <w:color w:val="000000"/>
                <w:sz w:val="22"/>
                <w:lang w:eastAsia="tr-TR"/>
              </w:rPr>
              <w:t>2,08</w:t>
            </w:r>
          </w:p>
        </w:tc>
        <w:tc>
          <w:tcPr>
            <w:tcW w:w="1792" w:type="dxa"/>
            <w:tcBorders>
              <w:top w:val="nil"/>
              <w:left w:val="nil"/>
              <w:bottom w:val="single" w:sz="8" w:space="0" w:color="auto"/>
              <w:right w:val="single" w:sz="8" w:space="0" w:color="auto"/>
            </w:tcBorders>
            <w:shd w:val="clear" w:color="000000" w:fill="FF5050"/>
            <w:noWrap/>
            <w:vAlign w:val="center"/>
            <w:hideMark/>
          </w:tcPr>
          <w:p w:rsidR="000E1FE8" w:rsidRPr="000E1FE8" w:rsidRDefault="000E1FE8" w:rsidP="000E1FE8">
            <w:pPr>
              <w:spacing w:after="0" w:line="240" w:lineRule="auto"/>
              <w:rPr>
                <w:rFonts w:ascii="Calibri" w:eastAsia="Times New Roman" w:hAnsi="Calibri" w:cs="Calibri"/>
                <w:color w:val="FFFFFF"/>
                <w:lang w:eastAsia="tr-TR"/>
              </w:rPr>
            </w:pPr>
            <w:r w:rsidRPr="000E1FE8">
              <w:rPr>
                <w:rFonts w:ascii="Calibri" w:eastAsia="Times New Roman" w:hAnsi="Calibri" w:cs="Calibri"/>
                <w:color w:val="FFFFFF"/>
                <w:sz w:val="22"/>
                <w:lang w:eastAsia="tr-TR"/>
              </w:rPr>
              <w:t>KARABÜK</w:t>
            </w:r>
          </w:p>
        </w:tc>
        <w:tc>
          <w:tcPr>
            <w:tcW w:w="1980" w:type="dxa"/>
            <w:tcBorders>
              <w:top w:val="nil"/>
              <w:left w:val="nil"/>
              <w:bottom w:val="single" w:sz="8" w:space="0" w:color="auto"/>
              <w:right w:val="single" w:sz="8" w:space="0" w:color="auto"/>
            </w:tcBorders>
            <w:shd w:val="clear" w:color="auto" w:fill="auto"/>
            <w:noWrap/>
            <w:vAlign w:val="center"/>
            <w:hideMark/>
          </w:tcPr>
          <w:p w:rsidR="000E1FE8" w:rsidRPr="000E1FE8" w:rsidRDefault="000E1FE8" w:rsidP="000E1FE8">
            <w:pPr>
              <w:spacing w:after="0" w:line="240" w:lineRule="auto"/>
              <w:jc w:val="right"/>
              <w:rPr>
                <w:rFonts w:ascii="Calibri" w:eastAsia="Times New Roman" w:hAnsi="Calibri" w:cs="Calibri"/>
                <w:color w:val="000000"/>
                <w:lang w:eastAsia="tr-TR"/>
              </w:rPr>
            </w:pPr>
            <w:r w:rsidRPr="000E1FE8">
              <w:rPr>
                <w:rFonts w:ascii="Calibri" w:eastAsia="Times New Roman" w:hAnsi="Calibri" w:cs="Calibri"/>
                <w:color w:val="000000"/>
                <w:sz w:val="22"/>
                <w:lang w:eastAsia="tr-TR"/>
              </w:rPr>
              <w:t>148,43</w:t>
            </w:r>
          </w:p>
        </w:tc>
        <w:tc>
          <w:tcPr>
            <w:tcW w:w="1189" w:type="dxa"/>
            <w:tcBorders>
              <w:top w:val="nil"/>
              <w:left w:val="nil"/>
              <w:bottom w:val="single" w:sz="8" w:space="0" w:color="auto"/>
              <w:right w:val="single" w:sz="8" w:space="0" w:color="auto"/>
            </w:tcBorders>
            <w:shd w:val="clear" w:color="auto" w:fill="auto"/>
            <w:noWrap/>
            <w:vAlign w:val="center"/>
            <w:hideMark/>
          </w:tcPr>
          <w:p w:rsidR="000E1FE8" w:rsidRPr="000E1FE8" w:rsidRDefault="000E1FE8" w:rsidP="000E1FE8">
            <w:pPr>
              <w:spacing w:after="0" w:line="240" w:lineRule="auto"/>
              <w:jc w:val="center"/>
              <w:rPr>
                <w:rFonts w:ascii="Calibri" w:eastAsia="Times New Roman" w:hAnsi="Calibri" w:cs="Calibri"/>
                <w:color w:val="000000"/>
                <w:lang w:eastAsia="tr-TR"/>
              </w:rPr>
            </w:pPr>
            <w:r w:rsidRPr="000E1FE8">
              <w:rPr>
                <w:rFonts w:ascii="Calibri" w:eastAsia="Times New Roman" w:hAnsi="Calibri" w:cs="Calibri"/>
                <w:color w:val="000000"/>
                <w:sz w:val="22"/>
                <w:lang w:eastAsia="tr-TR"/>
              </w:rPr>
              <w:t>0,16</w:t>
            </w:r>
          </w:p>
        </w:tc>
      </w:tr>
      <w:tr w:rsidR="000E1FE8" w:rsidRPr="000E1FE8" w:rsidTr="000E1FE8">
        <w:trPr>
          <w:trHeight w:val="17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0E1FE8" w:rsidRPr="000E1FE8" w:rsidRDefault="000E1FE8" w:rsidP="000E1FE8">
            <w:pPr>
              <w:spacing w:after="0" w:line="240" w:lineRule="auto"/>
              <w:rPr>
                <w:rFonts w:ascii="Calibri" w:eastAsia="Times New Roman" w:hAnsi="Calibri" w:cs="Calibri"/>
                <w:color w:val="FFFFFF"/>
                <w:lang w:eastAsia="tr-TR"/>
              </w:rPr>
            </w:pPr>
            <w:r w:rsidRPr="000E1FE8">
              <w:rPr>
                <w:rFonts w:ascii="Calibri" w:eastAsia="Times New Roman" w:hAnsi="Calibri" w:cs="Calibri"/>
                <w:color w:val="FFFFFF"/>
                <w:sz w:val="22"/>
                <w:lang w:eastAsia="tr-TR"/>
              </w:rPr>
              <w:t>ANTALYA</w:t>
            </w:r>
          </w:p>
        </w:tc>
        <w:tc>
          <w:tcPr>
            <w:tcW w:w="1980" w:type="dxa"/>
            <w:tcBorders>
              <w:top w:val="nil"/>
              <w:left w:val="nil"/>
              <w:bottom w:val="single" w:sz="8" w:space="0" w:color="auto"/>
              <w:right w:val="single" w:sz="8" w:space="0" w:color="auto"/>
            </w:tcBorders>
            <w:shd w:val="clear" w:color="auto" w:fill="auto"/>
            <w:noWrap/>
            <w:vAlign w:val="center"/>
            <w:hideMark/>
          </w:tcPr>
          <w:p w:rsidR="000E1FE8" w:rsidRPr="000E1FE8" w:rsidRDefault="000E1FE8" w:rsidP="000E1FE8">
            <w:pPr>
              <w:spacing w:after="0" w:line="240" w:lineRule="auto"/>
              <w:jc w:val="right"/>
              <w:rPr>
                <w:rFonts w:ascii="Calibri" w:eastAsia="Times New Roman" w:hAnsi="Calibri" w:cs="Calibri"/>
                <w:color w:val="000000"/>
                <w:lang w:eastAsia="tr-TR"/>
              </w:rPr>
            </w:pPr>
            <w:r w:rsidRPr="000E1FE8">
              <w:rPr>
                <w:rFonts w:ascii="Calibri" w:eastAsia="Times New Roman" w:hAnsi="Calibri" w:cs="Calibri"/>
                <w:color w:val="000000"/>
                <w:sz w:val="22"/>
                <w:lang w:eastAsia="tr-TR"/>
              </w:rPr>
              <w:t>1.811,29</w:t>
            </w:r>
          </w:p>
        </w:tc>
        <w:tc>
          <w:tcPr>
            <w:tcW w:w="1052" w:type="dxa"/>
            <w:tcBorders>
              <w:top w:val="nil"/>
              <w:left w:val="nil"/>
              <w:bottom w:val="single" w:sz="8" w:space="0" w:color="auto"/>
              <w:right w:val="single" w:sz="8" w:space="0" w:color="auto"/>
            </w:tcBorders>
            <w:shd w:val="clear" w:color="auto" w:fill="auto"/>
            <w:noWrap/>
            <w:vAlign w:val="center"/>
            <w:hideMark/>
          </w:tcPr>
          <w:p w:rsidR="000E1FE8" w:rsidRPr="000E1FE8" w:rsidRDefault="000E1FE8" w:rsidP="000E1FE8">
            <w:pPr>
              <w:spacing w:after="0" w:line="240" w:lineRule="auto"/>
              <w:jc w:val="center"/>
              <w:rPr>
                <w:rFonts w:ascii="Calibri" w:eastAsia="Times New Roman" w:hAnsi="Calibri" w:cs="Calibri"/>
                <w:color w:val="000000"/>
                <w:lang w:eastAsia="tr-TR"/>
              </w:rPr>
            </w:pPr>
            <w:r w:rsidRPr="000E1FE8">
              <w:rPr>
                <w:rFonts w:ascii="Calibri" w:eastAsia="Times New Roman" w:hAnsi="Calibri" w:cs="Calibri"/>
                <w:color w:val="000000"/>
                <w:sz w:val="22"/>
                <w:lang w:eastAsia="tr-TR"/>
              </w:rPr>
              <w:t>2,00</w:t>
            </w:r>
          </w:p>
        </w:tc>
        <w:tc>
          <w:tcPr>
            <w:tcW w:w="1792" w:type="dxa"/>
            <w:tcBorders>
              <w:top w:val="nil"/>
              <w:left w:val="nil"/>
              <w:bottom w:val="single" w:sz="8" w:space="0" w:color="auto"/>
              <w:right w:val="single" w:sz="8" w:space="0" w:color="auto"/>
            </w:tcBorders>
            <w:shd w:val="clear" w:color="000000" w:fill="FF5050"/>
            <w:noWrap/>
            <w:vAlign w:val="center"/>
            <w:hideMark/>
          </w:tcPr>
          <w:p w:rsidR="000E1FE8" w:rsidRPr="000E1FE8" w:rsidRDefault="000E1FE8" w:rsidP="000E1FE8">
            <w:pPr>
              <w:spacing w:after="0" w:line="240" w:lineRule="auto"/>
              <w:rPr>
                <w:rFonts w:ascii="Calibri" w:eastAsia="Times New Roman" w:hAnsi="Calibri" w:cs="Calibri"/>
                <w:color w:val="FFFFFF"/>
                <w:lang w:eastAsia="tr-TR"/>
              </w:rPr>
            </w:pPr>
            <w:r w:rsidRPr="000E1FE8">
              <w:rPr>
                <w:rFonts w:ascii="Calibri" w:eastAsia="Times New Roman" w:hAnsi="Calibri" w:cs="Calibri"/>
                <w:color w:val="FFFFFF"/>
                <w:sz w:val="22"/>
                <w:lang w:eastAsia="tr-TR"/>
              </w:rPr>
              <w:t>EDİRNE</w:t>
            </w:r>
          </w:p>
        </w:tc>
        <w:tc>
          <w:tcPr>
            <w:tcW w:w="1980" w:type="dxa"/>
            <w:tcBorders>
              <w:top w:val="nil"/>
              <w:left w:val="nil"/>
              <w:bottom w:val="single" w:sz="8" w:space="0" w:color="auto"/>
              <w:right w:val="single" w:sz="8" w:space="0" w:color="auto"/>
            </w:tcBorders>
            <w:shd w:val="clear" w:color="auto" w:fill="auto"/>
            <w:noWrap/>
            <w:vAlign w:val="center"/>
            <w:hideMark/>
          </w:tcPr>
          <w:p w:rsidR="000E1FE8" w:rsidRPr="000E1FE8" w:rsidRDefault="000E1FE8" w:rsidP="000E1FE8">
            <w:pPr>
              <w:spacing w:after="0" w:line="240" w:lineRule="auto"/>
              <w:jc w:val="right"/>
              <w:rPr>
                <w:rFonts w:ascii="Calibri" w:eastAsia="Times New Roman" w:hAnsi="Calibri" w:cs="Calibri"/>
                <w:color w:val="000000"/>
                <w:lang w:eastAsia="tr-TR"/>
              </w:rPr>
            </w:pPr>
            <w:r w:rsidRPr="000E1FE8">
              <w:rPr>
                <w:rFonts w:ascii="Calibri" w:eastAsia="Times New Roman" w:hAnsi="Calibri" w:cs="Calibri"/>
                <w:color w:val="000000"/>
                <w:sz w:val="22"/>
                <w:lang w:eastAsia="tr-TR"/>
              </w:rPr>
              <w:t>145,81</w:t>
            </w:r>
          </w:p>
        </w:tc>
        <w:tc>
          <w:tcPr>
            <w:tcW w:w="1189" w:type="dxa"/>
            <w:tcBorders>
              <w:top w:val="nil"/>
              <w:left w:val="nil"/>
              <w:bottom w:val="single" w:sz="8" w:space="0" w:color="auto"/>
              <w:right w:val="single" w:sz="8" w:space="0" w:color="auto"/>
            </w:tcBorders>
            <w:shd w:val="clear" w:color="auto" w:fill="auto"/>
            <w:noWrap/>
            <w:vAlign w:val="center"/>
            <w:hideMark/>
          </w:tcPr>
          <w:p w:rsidR="000E1FE8" w:rsidRPr="000E1FE8" w:rsidRDefault="000E1FE8" w:rsidP="000E1FE8">
            <w:pPr>
              <w:spacing w:after="0" w:line="240" w:lineRule="auto"/>
              <w:jc w:val="center"/>
              <w:rPr>
                <w:rFonts w:ascii="Calibri" w:eastAsia="Times New Roman" w:hAnsi="Calibri" w:cs="Calibri"/>
                <w:color w:val="000000"/>
                <w:lang w:eastAsia="tr-TR"/>
              </w:rPr>
            </w:pPr>
            <w:r w:rsidRPr="000E1FE8">
              <w:rPr>
                <w:rFonts w:ascii="Calibri" w:eastAsia="Times New Roman" w:hAnsi="Calibri" w:cs="Calibri"/>
                <w:color w:val="000000"/>
                <w:sz w:val="22"/>
                <w:lang w:eastAsia="tr-TR"/>
              </w:rPr>
              <w:t>0,16</w:t>
            </w:r>
          </w:p>
        </w:tc>
      </w:tr>
      <w:tr w:rsidR="000E1FE8" w:rsidRPr="000E1FE8" w:rsidTr="000E1FE8">
        <w:trPr>
          <w:trHeight w:val="13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0E1FE8" w:rsidRPr="000E1FE8" w:rsidRDefault="000E1FE8" w:rsidP="000E1FE8">
            <w:pPr>
              <w:spacing w:after="0" w:line="240" w:lineRule="auto"/>
              <w:rPr>
                <w:rFonts w:ascii="Calibri" w:eastAsia="Times New Roman" w:hAnsi="Calibri" w:cs="Calibri"/>
                <w:color w:val="FFFFFF"/>
                <w:lang w:eastAsia="tr-TR"/>
              </w:rPr>
            </w:pPr>
            <w:r w:rsidRPr="000E1FE8">
              <w:rPr>
                <w:rFonts w:ascii="Calibri" w:eastAsia="Times New Roman" w:hAnsi="Calibri" w:cs="Calibri"/>
                <w:color w:val="FFFFFF"/>
                <w:sz w:val="22"/>
                <w:lang w:eastAsia="tr-TR"/>
              </w:rPr>
              <w:t>ARTVİN</w:t>
            </w:r>
          </w:p>
        </w:tc>
        <w:tc>
          <w:tcPr>
            <w:tcW w:w="1980" w:type="dxa"/>
            <w:tcBorders>
              <w:top w:val="nil"/>
              <w:left w:val="nil"/>
              <w:bottom w:val="single" w:sz="8" w:space="0" w:color="auto"/>
              <w:right w:val="single" w:sz="8" w:space="0" w:color="auto"/>
            </w:tcBorders>
            <w:shd w:val="clear" w:color="auto" w:fill="auto"/>
            <w:noWrap/>
            <w:vAlign w:val="center"/>
            <w:hideMark/>
          </w:tcPr>
          <w:p w:rsidR="000E1FE8" w:rsidRPr="000E1FE8" w:rsidRDefault="000E1FE8" w:rsidP="000E1FE8">
            <w:pPr>
              <w:spacing w:after="0" w:line="240" w:lineRule="auto"/>
              <w:jc w:val="right"/>
              <w:rPr>
                <w:rFonts w:ascii="Calibri" w:eastAsia="Times New Roman" w:hAnsi="Calibri" w:cs="Calibri"/>
                <w:color w:val="000000"/>
                <w:lang w:eastAsia="tr-TR"/>
              </w:rPr>
            </w:pPr>
            <w:r w:rsidRPr="000E1FE8">
              <w:rPr>
                <w:rFonts w:ascii="Calibri" w:eastAsia="Times New Roman" w:hAnsi="Calibri" w:cs="Calibri"/>
                <w:color w:val="000000"/>
                <w:sz w:val="22"/>
                <w:lang w:eastAsia="tr-TR"/>
              </w:rPr>
              <w:t>1.809,29</w:t>
            </w:r>
          </w:p>
        </w:tc>
        <w:tc>
          <w:tcPr>
            <w:tcW w:w="1052" w:type="dxa"/>
            <w:tcBorders>
              <w:top w:val="nil"/>
              <w:left w:val="nil"/>
              <w:bottom w:val="single" w:sz="8" w:space="0" w:color="auto"/>
              <w:right w:val="single" w:sz="8" w:space="0" w:color="auto"/>
            </w:tcBorders>
            <w:shd w:val="clear" w:color="auto" w:fill="auto"/>
            <w:noWrap/>
            <w:vAlign w:val="center"/>
            <w:hideMark/>
          </w:tcPr>
          <w:p w:rsidR="000E1FE8" w:rsidRPr="000E1FE8" w:rsidRDefault="000E1FE8" w:rsidP="000E1FE8">
            <w:pPr>
              <w:spacing w:after="0" w:line="240" w:lineRule="auto"/>
              <w:jc w:val="center"/>
              <w:rPr>
                <w:rFonts w:ascii="Calibri" w:eastAsia="Times New Roman" w:hAnsi="Calibri" w:cs="Calibri"/>
                <w:color w:val="000000"/>
                <w:lang w:eastAsia="tr-TR"/>
              </w:rPr>
            </w:pPr>
            <w:r w:rsidRPr="000E1FE8">
              <w:rPr>
                <w:rFonts w:ascii="Calibri" w:eastAsia="Times New Roman" w:hAnsi="Calibri" w:cs="Calibri"/>
                <w:color w:val="000000"/>
                <w:sz w:val="22"/>
                <w:lang w:eastAsia="tr-TR"/>
              </w:rPr>
              <w:t>2,00</w:t>
            </w:r>
          </w:p>
        </w:tc>
        <w:tc>
          <w:tcPr>
            <w:tcW w:w="1792" w:type="dxa"/>
            <w:tcBorders>
              <w:top w:val="nil"/>
              <w:left w:val="nil"/>
              <w:bottom w:val="single" w:sz="8" w:space="0" w:color="auto"/>
              <w:right w:val="single" w:sz="8" w:space="0" w:color="auto"/>
            </w:tcBorders>
            <w:shd w:val="clear" w:color="000000" w:fill="FF5050"/>
            <w:noWrap/>
            <w:vAlign w:val="center"/>
            <w:hideMark/>
          </w:tcPr>
          <w:p w:rsidR="000E1FE8" w:rsidRPr="000E1FE8" w:rsidRDefault="000E1FE8" w:rsidP="000E1FE8">
            <w:pPr>
              <w:spacing w:after="0" w:line="240" w:lineRule="auto"/>
              <w:rPr>
                <w:rFonts w:ascii="Calibri" w:eastAsia="Times New Roman" w:hAnsi="Calibri" w:cs="Calibri"/>
                <w:color w:val="FFFFFF"/>
                <w:lang w:eastAsia="tr-TR"/>
              </w:rPr>
            </w:pPr>
            <w:r w:rsidRPr="000E1FE8">
              <w:rPr>
                <w:rFonts w:ascii="Calibri" w:eastAsia="Times New Roman" w:hAnsi="Calibri" w:cs="Calibri"/>
                <w:color w:val="FFFFFF"/>
                <w:sz w:val="22"/>
                <w:lang w:eastAsia="tr-TR"/>
              </w:rPr>
              <w:t>BİLECİK</w:t>
            </w:r>
          </w:p>
        </w:tc>
        <w:tc>
          <w:tcPr>
            <w:tcW w:w="1980" w:type="dxa"/>
            <w:tcBorders>
              <w:top w:val="nil"/>
              <w:left w:val="nil"/>
              <w:bottom w:val="single" w:sz="8" w:space="0" w:color="auto"/>
              <w:right w:val="single" w:sz="8" w:space="0" w:color="auto"/>
            </w:tcBorders>
            <w:shd w:val="clear" w:color="auto" w:fill="auto"/>
            <w:noWrap/>
            <w:vAlign w:val="center"/>
            <w:hideMark/>
          </w:tcPr>
          <w:p w:rsidR="000E1FE8" w:rsidRPr="000E1FE8" w:rsidRDefault="000E1FE8" w:rsidP="000E1FE8">
            <w:pPr>
              <w:spacing w:after="0" w:line="240" w:lineRule="auto"/>
              <w:jc w:val="right"/>
              <w:rPr>
                <w:rFonts w:ascii="Calibri" w:eastAsia="Times New Roman" w:hAnsi="Calibri" w:cs="Calibri"/>
                <w:color w:val="000000"/>
                <w:lang w:eastAsia="tr-TR"/>
              </w:rPr>
            </w:pPr>
            <w:r w:rsidRPr="000E1FE8">
              <w:rPr>
                <w:rFonts w:ascii="Calibri" w:eastAsia="Times New Roman" w:hAnsi="Calibri" w:cs="Calibri"/>
                <w:color w:val="000000"/>
                <w:sz w:val="22"/>
                <w:lang w:eastAsia="tr-TR"/>
              </w:rPr>
              <w:t>136,78</w:t>
            </w:r>
          </w:p>
        </w:tc>
        <w:tc>
          <w:tcPr>
            <w:tcW w:w="1189" w:type="dxa"/>
            <w:tcBorders>
              <w:top w:val="nil"/>
              <w:left w:val="nil"/>
              <w:bottom w:val="single" w:sz="8" w:space="0" w:color="auto"/>
              <w:right w:val="single" w:sz="8" w:space="0" w:color="auto"/>
            </w:tcBorders>
            <w:shd w:val="clear" w:color="auto" w:fill="auto"/>
            <w:noWrap/>
            <w:vAlign w:val="center"/>
            <w:hideMark/>
          </w:tcPr>
          <w:p w:rsidR="000E1FE8" w:rsidRPr="000E1FE8" w:rsidRDefault="000E1FE8" w:rsidP="000E1FE8">
            <w:pPr>
              <w:spacing w:after="0" w:line="240" w:lineRule="auto"/>
              <w:jc w:val="center"/>
              <w:rPr>
                <w:rFonts w:ascii="Calibri" w:eastAsia="Times New Roman" w:hAnsi="Calibri" w:cs="Calibri"/>
                <w:color w:val="000000"/>
                <w:lang w:eastAsia="tr-TR"/>
              </w:rPr>
            </w:pPr>
            <w:r w:rsidRPr="000E1FE8">
              <w:rPr>
                <w:rFonts w:ascii="Calibri" w:eastAsia="Times New Roman" w:hAnsi="Calibri" w:cs="Calibri"/>
                <w:color w:val="000000"/>
                <w:sz w:val="22"/>
                <w:lang w:eastAsia="tr-TR"/>
              </w:rPr>
              <w:t>0,15</w:t>
            </w:r>
          </w:p>
        </w:tc>
      </w:tr>
      <w:tr w:rsidR="000E1FE8" w:rsidRPr="000E1FE8" w:rsidTr="000E1FE8">
        <w:trPr>
          <w:trHeight w:val="20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0E1FE8" w:rsidRPr="000E1FE8" w:rsidRDefault="000E1FE8" w:rsidP="000E1FE8">
            <w:pPr>
              <w:spacing w:after="0" w:line="240" w:lineRule="auto"/>
              <w:rPr>
                <w:rFonts w:ascii="Calibri" w:eastAsia="Times New Roman" w:hAnsi="Calibri" w:cs="Calibri"/>
                <w:color w:val="FFFFFF"/>
                <w:lang w:eastAsia="tr-TR"/>
              </w:rPr>
            </w:pPr>
            <w:r w:rsidRPr="000E1FE8">
              <w:rPr>
                <w:rFonts w:ascii="Calibri" w:eastAsia="Times New Roman" w:hAnsi="Calibri" w:cs="Calibri"/>
                <w:color w:val="FFFFFF"/>
                <w:sz w:val="22"/>
                <w:lang w:eastAsia="tr-TR"/>
              </w:rPr>
              <w:t>DENİZLİ</w:t>
            </w:r>
          </w:p>
        </w:tc>
        <w:tc>
          <w:tcPr>
            <w:tcW w:w="1980" w:type="dxa"/>
            <w:tcBorders>
              <w:top w:val="nil"/>
              <w:left w:val="nil"/>
              <w:bottom w:val="single" w:sz="8" w:space="0" w:color="auto"/>
              <w:right w:val="single" w:sz="8" w:space="0" w:color="auto"/>
            </w:tcBorders>
            <w:shd w:val="clear" w:color="auto" w:fill="auto"/>
            <w:noWrap/>
            <w:vAlign w:val="center"/>
            <w:hideMark/>
          </w:tcPr>
          <w:p w:rsidR="000E1FE8" w:rsidRPr="000E1FE8" w:rsidRDefault="000E1FE8" w:rsidP="000E1FE8">
            <w:pPr>
              <w:spacing w:after="0" w:line="240" w:lineRule="auto"/>
              <w:jc w:val="right"/>
              <w:rPr>
                <w:rFonts w:ascii="Calibri" w:eastAsia="Times New Roman" w:hAnsi="Calibri" w:cs="Calibri"/>
                <w:color w:val="000000"/>
                <w:lang w:eastAsia="tr-TR"/>
              </w:rPr>
            </w:pPr>
            <w:r w:rsidRPr="000E1FE8">
              <w:rPr>
                <w:rFonts w:ascii="Calibri" w:eastAsia="Times New Roman" w:hAnsi="Calibri" w:cs="Calibri"/>
                <w:color w:val="000000"/>
                <w:sz w:val="22"/>
                <w:lang w:eastAsia="tr-TR"/>
              </w:rPr>
              <w:t>1.742,12</w:t>
            </w:r>
          </w:p>
        </w:tc>
        <w:tc>
          <w:tcPr>
            <w:tcW w:w="1052" w:type="dxa"/>
            <w:tcBorders>
              <w:top w:val="nil"/>
              <w:left w:val="nil"/>
              <w:bottom w:val="single" w:sz="8" w:space="0" w:color="auto"/>
              <w:right w:val="single" w:sz="8" w:space="0" w:color="auto"/>
            </w:tcBorders>
            <w:shd w:val="clear" w:color="auto" w:fill="auto"/>
            <w:noWrap/>
            <w:vAlign w:val="center"/>
            <w:hideMark/>
          </w:tcPr>
          <w:p w:rsidR="000E1FE8" w:rsidRPr="000E1FE8" w:rsidRDefault="000E1FE8" w:rsidP="000E1FE8">
            <w:pPr>
              <w:spacing w:after="0" w:line="240" w:lineRule="auto"/>
              <w:jc w:val="center"/>
              <w:rPr>
                <w:rFonts w:ascii="Calibri" w:eastAsia="Times New Roman" w:hAnsi="Calibri" w:cs="Calibri"/>
                <w:color w:val="000000"/>
                <w:lang w:eastAsia="tr-TR"/>
              </w:rPr>
            </w:pPr>
            <w:r w:rsidRPr="000E1FE8">
              <w:rPr>
                <w:rFonts w:ascii="Calibri" w:eastAsia="Times New Roman" w:hAnsi="Calibri" w:cs="Calibri"/>
                <w:color w:val="000000"/>
                <w:sz w:val="22"/>
                <w:lang w:eastAsia="tr-TR"/>
              </w:rPr>
              <w:t>1,92</w:t>
            </w:r>
          </w:p>
        </w:tc>
        <w:tc>
          <w:tcPr>
            <w:tcW w:w="1792" w:type="dxa"/>
            <w:tcBorders>
              <w:top w:val="nil"/>
              <w:left w:val="nil"/>
              <w:bottom w:val="single" w:sz="8" w:space="0" w:color="auto"/>
              <w:right w:val="single" w:sz="8" w:space="0" w:color="auto"/>
            </w:tcBorders>
            <w:shd w:val="clear" w:color="000000" w:fill="FF5050"/>
            <w:noWrap/>
            <w:vAlign w:val="center"/>
            <w:hideMark/>
          </w:tcPr>
          <w:p w:rsidR="000E1FE8" w:rsidRPr="000E1FE8" w:rsidRDefault="000E1FE8" w:rsidP="000E1FE8">
            <w:pPr>
              <w:spacing w:after="0" w:line="240" w:lineRule="auto"/>
              <w:rPr>
                <w:rFonts w:ascii="Calibri" w:eastAsia="Times New Roman" w:hAnsi="Calibri" w:cs="Calibri"/>
                <w:color w:val="FFFFFF"/>
                <w:lang w:eastAsia="tr-TR"/>
              </w:rPr>
            </w:pPr>
            <w:r w:rsidRPr="000E1FE8">
              <w:rPr>
                <w:rFonts w:ascii="Calibri" w:eastAsia="Times New Roman" w:hAnsi="Calibri" w:cs="Calibri"/>
                <w:color w:val="FFFFFF"/>
                <w:sz w:val="22"/>
                <w:lang w:eastAsia="tr-TR"/>
              </w:rPr>
              <w:t>DÜZCE</w:t>
            </w:r>
          </w:p>
        </w:tc>
        <w:tc>
          <w:tcPr>
            <w:tcW w:w="1980" w:type="dxa"/>
            <w:tcBorders>
              <w:top w:val="nil"/>
              <w:left w:val="nil"/>
              <w:bottom w:val="single" w:sz="8" w:space="0" w:color="auto"/>
              <w:right w:val="single" w:sz="8" w:space="0" w:color="auto"/>
            </w:tcBorders>
            <w:shd w:val="clear" w:color="auto" w:fill="auto"/>
            <w:noWrap/>
            <w:vAlign w:val="center"/>
            <w:hideMark/>
          </w:tcPr>
          <w:p w:rsidR="000E1FE8" w:rsidRPr="000E1FE8" w:rsidRDefault="000E1FE8" w:rsidP="000E1FE8">
            <w:pPr>
              <w:spacing w:after="0" w:line="240" w:lineRule="auto"/>
              <w:jc w:val="right"/>
              <w:rPr>
                <w:rFonts w:ascii="Calibri" w:eastAsia="Times New Roman" w:hAnsi="Calibri" w:cs="Calibri"/>
                <w:color w:val="000000"/>
                <w:lang w:eastAsia="tr-TR"/>
              </w:rPr>
            </w:pPr>
            <w:r w:rsidRPr="000E1FE8">
              <w:rPr>
                <w:rFonts w:ascii="Calibri" w:eastAsia="Times New Roman" w:hAnsi="Calibri" w:cs="Calibri"/>
                <w:color w:val="000000"/>
                <w:sz w:val="22"/>
                <w:lang w:eastAsia="tr-TR"/>
              </w:rPr>
              <w:t>124,91</w:t>
            </w:r>
          </w:p>
        </w:tc>
        <w:tc>
          <w:tcPr>
            <w:tcW w:w="1189" w:type="dxa"/>
            <w:tcBorders>
              <w:top w:val="nil"/>
              <w:left w:val="nil"/>
              <w:bottom w:val="single" w:sz="8" w:space="0" w:color="auto"/>
              <w:right w:val="single" w:sz="8" w:space="0" w:color="auto"/>
            </w:tcBorders>
            <w:shd w:val="clear" w:color="auto" w:fill="auto"/>
            <w:noWrap/>
            <w:vAlign w:val="center"/>
            <w:hideMark/>
          </w:tcPr>
          <w:p w:rsidR="000E1FE8" w:rsidRPr="000E1FE8" w:rsidRDefault="000E1FE8" w:rsidP="000E1FE8">
            <w:pPr>
              <w:spacing w:after="0" w:line="240" w:lineRule="auto"/>
              <w:jc w:val="center"/>
              <w:rPr>
                <w:rFonts w:ascii="Calibri" w:eastAsia="Times New Roman" w:hAnsi="Calibri" w:cs="Calibri"/>
                <w:color w:val="000000"/>
                <w:lang w:eastAsia="tr-TR"/>
              </w:rPr>
            </w:pPr>
            <w:r w:rsidRPr="000E1FE8">
              <w:rPr>
                <w:rFonts w:ascii="Calibri" w:eastAsia="Times New Roman" w:hAnsi="Calibri" w:cs="Calibri"/>
                <w:color w:val="000000"/>
                <w:sz w:val="22"/>
                <w:lang w:eastAsia="tr-TR"/>
              </w:rPr>
              <w:t>0,14</w:t>
            </w:r>
          </w:p>
        </w:tc>
      </w:tr>
      <w:tr w:rsidR="000E1FE8" w:rsidRPr="000E1FE8" w:rsidTr="000E1FE8">
        <w:trPr>
          <w:trHeight w:val="15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0E1FE8" w:rsidRPr="000E1FE8" w:rsidRDefault="000E1FE8" w:rsidP="000E1FE8">
            <w:pPr>
              <w:spacing w:after="0" w:line="240" w:lineRule="auto"/>
              <w:rPr>
                <w:rFonts w:ascii="Calibri" w:eastAsia="Times New Roman" w:hAnsi="Calibri" w:cs="Calibri"/>
                <w:color w:val="FFFFFF"/>
                <w:lang w:eastAsia="tr-TR"/>
              </w:rPr>
            </w:pPr>
            <w:r w:rsidRPr="000E1FE8">
              <w:rPr>
                <w:rFonts w:ascii="Calibri" w:eastAsia="Times New Roman" w:hAnsi="Calibri" w:cs="Calibri"/>
                <w:color w:val="FFFFFF"/>
                <w:sz w:val="22"/>
                <w:lang w:eastAsia="tr-TR"/>
              </w:rPr>
              <w:t>TEKİRDAĞ</w:t>
            </w:r>
          </w:p>
        </w:tc>
        <w:tc>
          <w:tcPr>
            <w:tcW w:w="1980" w:type="dxa"/>
            <w:tcBorders>
              <w:top w:val="nil"/>
              <w:left w:val="nil"/>
              <w:bottom w:val="single" w:sz="8" w:space="0" w:color="auto"/>
              <w:right w:val="single" w:sz="8" w:space="0" w:color="auto"/>
            </w:tcBorders>
            <w:shd w:val="clear" w:color="auto" w:fill="auto"/>
            <w:noWrap/>
            <w:vAlign w:val="center"/>
            <w:hideMark/>
          </w:tcPr>
          <w:p w:rsidR="000E1FE8" w:rsidRPr="000E1FE8" w:rsidRDefault="000E1FE8" w:rsidP="000E1FE8">
            <w:pPr>
              <w:spacing w:after="0" w:line="240" w:lineRule="auto"/>
              <w:jc w:val="right"/>
              <w:rPr>
                <w:rFonts w:ascii="Calibri" w:eastAsia="Times New Roman" w:hAnsi="Calibri" w:cs="Calibri"/>
                <w:color w:val="000000"/>
                <w:lang w:eastAsia="tr-TR"/>
              </w:rPr>
            </w:pPr>
            <w:r w:rsidRPr="000E1FE8">
              <w:rPr>
                <w:rFonts w:ascii="Calibri" w:eastAsia="Times New Roman" w:hAnsi="Calibri" w:cs="Calibri"/>
                <w:color w:val="000000"/>
                <w:sz w:val="22"/>
                <w:lang w:eastAsia="tr-TR"/>
              </w:rPr>
              <w:t>1.537,06</w:t>
            </w:r>
          </w:p>
        </w:tc>
        <w:tc>
          <w:tcPr>
            <w:tcW w:w="1052" w:type="dxa"/>
            <w:tcBorders>
              <w:top w:val="nil"/>
              <w:left w:val="nil"/>
              <w:bottom w:val="single" w:sz="8" w:space="0" w:color="auto"/>
              <w:right w:val="single" w:sz="8" w:space="0" w:color="auto"/>
            </w:tcBorders>
            <w:shd w:val="clear" w:color="auto" w:fill="auto"/>
            <w:noWrap/>
            <w:vAlign w:val="center"/>
            <w:hideMark/>
          </w:tcPr>
          <w:p w:rsidR="000E1FE8" w:rsidRPr="000E1FE8" w:rsidRDefault="000E1FE8" w:rsidP="000E1FE8">
            <w:pPr>
              <w:spacing w:after="0" w:line="240" w:lineRule="auto"/>
              <w:jc w:val="center"/>
              <w:rPr>
                <w:rFonts w:ascii="Calibri" w:eastAsia="Times New Roman" w:hAnsi="Calibri" w:cs="Calibri"/>
                <w:color w:val="000000"/>
                <w:lang w:eastAsia="tr-TR"/>
              </w:rPr>
            </w:pPr>
            <w:r w:rsidRPr="000E1FE8">
              <w:rPr>
                <w:rFonts w:ascii="Calibri" w:eastAsia="Times New Roman" w:hAnsi="Calibri" w:cs="Calibri"/>
                <w:color w:val="000000"/>
                <w:sz w:val="22"/>
                <w:lang w:eastAsia="tr-TR"/>
              </w:rPr>
              <w:t>1,70</w:t>
            </w:r>
          </w:p>
        </w:tc>
        <w:tc>
          <w:tcPr>
            <w:tcW w:w="1792" w:type="dxa"/>
            <w:tcBorders>
              <w:top w:val="nil"/>
              <w:left w:val="nil"/>
              <w:bottom w:val="single" w:sz="8" w:space="0" w:color="auto"/>
              <w:right w:val="single" w:sz="8" w:space="0" w:color="auto"/>
            </w:tcBorders>
            <w:shd w:val="clear" w:color="000000" w:fill="FF5050"/>
            <w:noWrap/>
            <w:vAlign w:val="center"/>
            <w:hideMark/>
          </w:tcPr>
          <w:p w:rsidR="000E1FE8" w:rsidRPr="000E1FE8" w:rsidRDefault="000E1FE8" w:rsidP="000E1FE8">
            <w:pPr>
              <w:spacing w:after="0" w:line="240" w:lineRule="auto"/>
              <w:rPr>
                <w:rFonts w:ascii="Calibri" w:eastAsia="Times New Roman" w:hAnsi="Calibri" w:cs="Calibri"/>
                <w:color w:val="FFFFFF"/>
                <w:lang w:eastAsia="tr-TR"/>
              </w:rPr>
            </w:pPr>
            <w:r w:rsidRPr="000E1FE8">
              <w:rPr>
                <w:rFonts w:ascii="Calibri" w:eastAsia="Times New Roman" w:hAnsi="Calibri" w:cs="Calibri"/>
                <w:color w:val="FFFFFF"/>
                <w:sz w:val="22"/>
                <w:lang w:eastAsia="tr-TR"/>
              </w:rPr>
              <w:t>BURDUR</w:t>
            </w:r>
          </w:p>
        </w:tc>
        <w:tc>
          <w:tcPr>
            <w:tcW w:w="1980" w:type="dxa"/>
            <w:tcBorders>
              <w:top w:val="nil"/>
              <w:left w:val="nil"/>
              <w:bottom w:val="single" w:sz="8" w:space="0" w:color="auto"/>
              <w:right w:val="single" w:sz="8" w:space="0" w:color="auto"/>
            </w:tcBorders>
            <w:shd w:val="clear" w:color="auto" w:fill="auto"/>
            <w:noWrap/>
            <w:vAlign w:val="center"/>
            <w:hideMark/>
          </w:tcPr>
          <w:p w:rsidR="000E1FE8" w:rsidRPr="000E1FE8" w:rsidRDefault="000E1FE8" w:rsidP="000E1FE8">
            <w:pPr>
              <w:spacing w:after="0" w:line="240" w:lineRule="auto"/>
              <w:jc w:val="right"/>
              <w:rPr>
                <w:rFonts w:ascii="Calibri" w:eastAsia="Times New Roman" w:hAnsi="Calibri" w:cs="Calibri"/>
                <w:color w:val="000000"/>
                <w:lang w:eastAsia="tr-TR"/>
              </w:rPr>
            </w:pPr>
            <w:r w:rsidRPr="000E1FE8">
              <w:rPr>
                <w:rFonts w:ascii="Calibri" w:eastAsia="Times New Roman" w:hAnsi="Calibri" w:cs="Calibri"/>
                <w:color w:val="000000"/>
                <w:sz w:val="22"/>
                <w:lang w:eastAsia="tr-TR"/>
              </w:rPr>
              <w:t>116,11</w:t>
            </w:r>
          </w:p>
        </w:tc>
        <w:tc>
          <w:tcPr>
            <w:tcW w:w="1189" w:type="dxa"/>
            <w:tcBorders>
              <w:top w:val="nil"/>
              <w:left w:val="nil"/>
              <w:bottom w:val="single" w:sz="8" w:space="0" w:color="auto"/>
              <w:right w:val="single" w:sz="8" w:space="0" w:color="auto"/>
            </w:tcBorders>
            <w:shd w:val="clear" w:color="auto" w:fill="auto"/>
            <w:noWrap/>
            <w:vAlign w:val="center"/>
            <w:hideMark/>
          </w:tcPr>
          <w:p w:rsidR="000E1FE8" w:rsidRPr="000E1FE8" w:rsidRDefault="000E1FE8" w:rsidP="000E1FE8">
            <w:pPr>
              <w:spacing w:after="0" w:line="240" w:lineRule="auto"/>
              <w:jc w:val="center"/>
              <w:rPr>
                <w:rFonts w:ascii="Calibri" w:eastAsia="Times New Roman" w:hAnsi="Calibri" w:cs="Calibri"/>
                <w:color w:val="000000"/>
                <w:lang w:eastAsia="tr-TR"/>
              </w:rPr>
            </w:pPr>
            <w:r w:rsidRPr="000E1FE8">
              <w:rPr>
                <w:rFonts w:ascii="Calibri" w:eastAsia="Times New Roman" w:hAnsi="Calibri" w:cs="Calibri"/>
                <w:color w:val="000000"/>
                <w:sz w:val="22"/>
                <w:lang w:eastAsia="tr-TR"/>
              </w:rPr>
              <w:t>0,13</w:t>
            </w:r>
          </w:p>
        </w:tc>
      </w:tr>
      <w:tr w:rsidR="000E1FE8" w:rsidRPr="000E1FE8" w:rsidTr="000E1FE8">
        <w:trPr>
          <w:trHeight w:val="6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0E1FE8" w:rsidRPr="000E1FE8" w:rsidRDefault="000E1FE8" w:rsidP="000E1FE8">
            <w:pPr>
              <w:spacing w:after="0" w:line="240" w:lineRule="auto"/>
              <w:rPr>
                <w:rFonts w:ascii="Calibri" w:eastAsia="Times New Roman" w:hAnsi="Calibri" w:cs="Calibri"/>
                <w:color w:val="FFFFFF"/>
                <w:lang w:eastAsia="tr-TR"/>
              </w:rPr>
            </w:pPr>
            <w:r w:rsidRPr="000E1FE8">
              <w:rPr>
                <w:rFonts w:ascii="Calibri" w:eastAsia="Times New Roman" w:hAnsi="Calibri" w:cs="Calibri"/>
                <w:color w:val="FFFFFF"/>
                <w:sz w:val="22"/>
                <w:lang w:eastAsia="tr-TR"/>
              </w:rPr>
              <w:t>AYDIN</w:t>
            </w:r>
          </w:p>
        </w:tc>
        <w:tc>
          <w:tcPr>
            <w:tcW w:w="1980" w:type="dxa"/>
            <w:tcBorders>
              <w:top w:val="nil"/>
              <w:left w:val="nil"/>
              <w:bottom w:val="single" w:sz="8" w:space="0" w:color="auto"/>
              <w:right w:val="single" w:sz="8" w:space="0" w:color="auto"/>
            </w:tcBorders>
            <w:shd w:val="clear" w:color="auto" w:fill="auto"/>
            <w:noWrap/>
            <w:vAlign w:val="center"/>
            <w:hideMark/>
          </w:tcPr>
          <w:p w:rsidR="000E1FE8" w:rsidRPr="000E1FE8" w:rsidRDefault="000E1FE8" w:rsidP="000E1FE8">
            <w:pPr>
              <w:spacing w:after="0" w:line="240" w:lineRule="auto"/>
              <w:jc w:val="right"/>
              <w:rPr>
                <w:rFonts w:ascii="Calibri" w:eastAsia="Times New Roman" w:hAnsi="Calibri" w:cs="Calibri"/>
                <w:color w:val="000000"/>
                <w:lang w:eastAsia="tr-TR"/>
              </w:rPr>
            </w:pPr>
            <w:r w:rsidRPr="000E1FE8">
              <w:rPr>
                <w:rFonts w:ascii="Calibri" w:eastAsia="Times New Roman" w:hAnsi="Calibri" w:cs="Calibri"/>
                <w:color w:val="000000"/>
                <w:sz w:val="22"/>
                <w:lang w:eastAsia="tr-TR"/>
              </w:rPr>
              <w:t>1.459,90</w:t>
            </w:r>
          </w:p>
        </w:tc>
        <w:tc>
          <w:tcPr>
            <w:tcW w:w="1052" w:type="dxa"/>
            <w:tcBorders>
              <w:top w:val="nil"/>
              <w:left w:val="nil"/>
              <w:bottom w:val="single" w:sz="8" w:space="0" w:color="auto"/>
              <w:right w:val="single" w:sz="8" w:space="0" w:color="auto"/>
            </w:tcBorders>
            <w:shd w:val="clear" w:color="auto" w:fill="auto"/>
            <w:noWrap/>
            <w:vAlign w:val="center"/>
            <w:hideMark/>
          </w:tcPr>
          <w:p w:rsidR="000E1FE8" w:rsidRPr="000E1FE8" w:rsidRDefault="000E1FE8" w:rsidP="000E1FE8">
            <w:pPr>
              <w:spacing w:after="0" w:line="240" w:lineRule="auto"/>
              <w:jc w:val="center"/>
              <w:rPr>
                <w:rFonts w:ascii="Calibri" w:eastAsia="Times New Roman" w:hAnsi="Calibri" w:cs="Calibri"/>
                <w:color w:val="000000"/>
                <w:lang w:eastAsia="tr-TR"/>
              </w:rPr>
            </w:pPr>
            <w:r w:rsidRPr="000E1FE8">
              <w:rPr>
                <w:rFonts w:ascii="Calibri" w:eastAsia="Times New Roman" w:hAnsi="Calibri" w:cs="Calibri"/>
                <w:color w:val="000000"/>
                <w:sz w:val="22"/>
                <w:lang w:eastAsia="tr-TR"/>
              </w:rPr>
              <w:t>1,61</w:t>
            </w:r>
          </w:p>
        </w:tc>
        <w:tc>
          <w:tcPr>
            <w:tcW w:w="1792" w:type="dxa"/>
            <w:tcBorders>
              <w:top w:val="nil"/>
              <w:left w:val="nil"/>
              <w:bottom w:val="single" w:sz="8" w:space="0" w:color="auto"/>
              <w:right w:val="single" w:sz="8" w:space="0" w:color="auto"/>
            </w:tcBorders>
            <w:shd w:val="clear" w:color="000000" w:fill="FF5050"/>
            <w:noWrap/>
            <w:vAlign w:val="center"/>
            <w:hideMark/>
          </w:tcPr>
          <w:p w:rsidR="000E1FE8" w:rsidRPr="000E1FE8" w:rsidRDefault="000E1FE8" w:rsidP="000E1FE8">
            <w:pPr>
              <w:spacing w:after="0" w:line="240" w:lineRule="auto"/>
              <w:rPr>
                <w:rFonts w:ascii="Calibri" w:eastAsia="Times New Roman" w:hAnsi="Calibri" w:cs="Calibri"/>
                <w:color w:val="FFFFFF"/>
                <w:lang w:eastAsia="tr-TR"/>
              </w:rPr>
            </w:pPr>
            <w:r w:rsidRPr="000E1FE8">
              <w:rPr>
                <w:rFonts w:ascii="Calibri" w:eastAsia="Times New Roman" w:hAnsi="Calibri" w:cs="Calibri"/>
                <w:color w:val="FFFFFF"/>
                <w:sz w:val="22"/>
                <w:lang w:eastAsia="tr-TR"/>
              </w:rPr>
              <w:t>KASTAMONU</w:t>
            </w:r>
          </w:p>
        </w:tc>
        <w:tc>
          <w:tcPr>
            <w:tcW w:w="1980" w:type="dxa"/>
            <w:tcBorders>
              <w:top w:val="nil"/>
              <w:left w:val="nil"/>
              <w:bottom w:val="single" w:sz="8" w:space="0" w:color="auto"/>
              <w:right w:val="single" w:sz="8" w:space="0" w:color="auto"/>
            </w:tcBorders>
            <w:shd w:val="clear" w:color="auto" w:fill="auto"/>
            <w:noWrap/>
            <w:vAlign w:val="center"/>
            <w:hideMark/>
          </w:tcPr>
          <w:p w:rsidR="000E1FE8" w:rsidRPr="000E1FE8" w:rsidRDefault="000E1FE8" w:rsidP="000E1FE8">
            <w:pPr>
              <w:spacing w:after="0" w:line="240" w:lineRule="auto"/>
              <w:jc w:val="right"/>
              <w:rPr>
                <w:rFonts w:ascii="Calibri" w:eastAsia="Times New Roman" w:hAnsi="Calibri" w:cs="Calibri"/>
                <w:color w:val="000000"/>
                <w:lang w:eastAsia="tr-TR"/>
              </w:rPr>
            </w:pPr>
            <w:r w:rsidRPr="000E1FE8">
              <w:rPr>
                <w:rFonts w:ascii="Calibri" w:eastAsia="Times New Roman" w:hAnsi="Calibri" w:cs="Calibri"/>
                <w:color w:val="000000"/>
                <w:sz w:val="22"/>
                <w:lang w:eastAsia="tr-TR"/>
              </w:rPr>
              <w:t>115,93</w:t>
            </w:r>
          </w:p>
        </w:tc>
        <w:tc>
          <w:tcPr>
            <w:tcW w:w="1189" w:type="dxa"/>
            <w:tcBorders>
              <w:top w:val="nil"/>
              <w:left w:val="nil"/>
              <w:bottom w:val="single" w:sz="8" w:space="0" w:color="auto"/>
              <w:right w:val="single" w:sz="8" w:space="0" w:color="auto"/>
            </w:tcBorders>
            <w:shd w:val="clear" w:color="auto" w:fill="auto"/>
            <w:noWrap/>
            <w:vAlign w:val="center"/>
            <w:hideMark/>
          </w:tcPr>
          <w:p w:rsidR="000E1FE8" w:rsidRPr="000E1FE8" w:rsidRDefault="000E1FE8" w:rsidP="000E1FE8">
            <w:pPr>
              <w:spacing w:after="0" w:line="240" w:lineRule="auto"/>
              <w:jc w:val="center"/>
              <w:rPr>
                <w:rFonts w:ascii="Calibri" w:eastAsia="Times New Roman" w:hAnsi="Calibri" w:cs="Calibri"/>
                <w:color w:val="000000"/>
                <w:lang w:eastAsia="tr-TR"/>
              </w:rPr>
            </w:pPr>
            <w:r w:rsidRPr="000E1FE8">
              <w:rPr>
                <w:rFonts w:ascii="Calibri" w:eastAsia="Times New Roman" w:hAnsi="Calibri" w:cs="Calibri"/>
                <w:color w:val="000000"/>
                <w:sz w:val="22"/>
                <w:lang w:eastAsia="tr-TR"/>
              </w:rPr>
              <w:t>0,13</w:t>
            </w:r>
          </w:p>
        </w:tc>
      </w:tr>
      <w:tr w:rsidR="000E1FE8" w:rsidRPr="000E1FE8" w:rsidTr="000E1FE8">
        <w:trPr>
          <w:trHeight w:val="19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0E1FE8" w:rsidRPr="000E1FE8" w:rsidRDefault="000E1FE8" w:rsidP="000E1FE8">
            <w:pPr>
              <w:spacing w:after="0" w:line="240" w:lineRule="auto"/>
              <w:rPr>
                <w:rFonts w:ascii="Calibri" w:eastAsia="Times New Roman" w:hAnsi="Calibri" w:cs="Calibri"/>
                <w:color w:val="FFFFFF"/>
                <w:lang w:eastAsia="tr-TR"/>
              </w:rPr>
            </w:pPr>
            <w:r w:rsidRPr="000E1FE8">
              <w:rPr>
                <w:rFonts w:ascii="Calibri" w:eastAsia="Times New Roman" w:hAnsi="Calibri" w:cs="Calibri"/>
                <w:color w:val="FFFFFF"/>
                <w:sz w:val="22"/>
                <w:lang w:eastAsia="tr-TR"/>
              </w:rPr>
              <w:t>MARDİN</w:t>
            </w:r>
          </w:p>
        </w:tc>
        <w:tc>
          <w:tcPr>
            <w:tcW w:w="1980" w:type="dxa"/>
            <w:tcBorders>
              <w:top w:val="nil"/>
              <w:left w:val="nil"/>
              <w:bottom w:val="single" w:sz="8" w:space="0" w:color="auto"/>
              <w:right w:val="single" w:sz="8" w:space="0" w:color="auto"/>
            </w:tcBorders>
            <w:shd w:val="clear" w:color="auto" w:fill="auto"/>
            <w:noWrap/>
            <w:vAlign w:val="center"/>
            <w:hideMark/>
          </w:tcPr>
          <w:p w:rsidR="000E1FE8" w:rsidRPr="000E1FE8" w:rsidRDefault="000E1FE8" w:rsidP="000E1FE8">
            <w:pPr>
              <w:spacing w:after="0" w:line="240" w:lineRule="auto"/>
              <w:jc w:val="right"/>
              <w:rPr>
                <w:rFonts w:ascii="Calibri" w:eastAsia="Times New Roman" w:hAnsi="Calibri" w:cs="Calibri"/>
                <w:color w:val="000000"/>
                <w:lang w:eastAsia="tr-TR"/>
              </w:rPr>
            </w:pPr>
            <w:r w:rsidRPr="000E1FE8">
              <w:rPr>
                <w:rFonts w:ascii="Calibri" w:eastAsia="Times New Roman" w:hAnsi="Calibri" w:cs="Calibri"/>
                <w:color w:val="000000"/>
                <w:sz w:val="22"/>
                <w:lang w:eastAsia="tr-TR"/>
              </w:rPr>
              <w:t>1.373,53</w:t>
            </w:r>
          </w:p>
        </w:tc>
        <w:tc>
          <w:tcPr>
            <w:tcW w:w="1052" w:type="dxa"/>
            <w:tcBorders>
              <w:top w:val="nil"/>
              <w:left w:val="nil"/>
              <w:bottom w:val="single" w:sz="8" w:space="0" w:color="auto"/>
              <w:right w:val="single" w:sz="8" w:space="0" w:color="auto"/>
            </w:tcBorders>
            <w:shd w:val="clear" w:color="auto" w:fill="auto"/>
            <w:noWrap/>
            <w:vAlign w:val="center"/>
            <w:hideMark/>
          </w:tcPr>
          <w:p w:rsidR="000E1FE8" w:rsidRPr="000E1FE8" w:rsidRDefault="000E1FE8" w:rsidP="000E1FE8">
            <w:pPr>
              <w:spacing w:after="0" w:line="240" w:lineRule="auto"/>
              <w:jc w:val="center"/>
              <w:rPr>
                <w:rFonts w:ascii="Calibri" w:eastAsia="Times New Roman" w:hAnsi="Calibri" w:cs="Calibri"/>
                <w:color w:val="000000"/>
                <w:lang w:eastAsia="tr-TR"/>
              </w:rPr>
            </w:pPr>
            <w:r w:rsidRPr="000E1FE8">
              <w:rPr>
                <w:rFonts w:ascii="Calibri" w:eastAsia="Times New Roman" w:hAnsi="Calibri" w:cs="Calibri"/>
                <w:color w:val="000000"/>
                <w:sz w:val="22"/>
                <w:lang w:eastAsia="tr-TR"/>
              </w:rPr>
              <w:t>1,52</w:t>
            </w:r>
          </w:p>
        </w:tc>
        <w:tc>
          <w:tcPr>
            <w:tcW w:w="1792" w:type="dxa"/>
            <w:tcBorders>
              <w:top w:val="nil"/>
              <w:left w:val="nil"/>
              <w:bottom w:val="single" w:sz="8" w:space="0" w:color="auto"/>
              <w:right w:val="single" w:sz="8" w:space="0" w:color="auto"/>
            </w:tcBorders>
            <w:shd w:val="clear" w:color="000000" w:fill="FF5050"/>
            <w:noWrap/>
            <w:vAlign w:val="center"/>
            <w:hideMark/>
          </w:tcPr>
          <w:p w:rsidR="000E1FE8" w:rsidRPr="000E1FE8" w:rsidRDefault="000E1FE8" w:rsidP="000E1FE8">
            <w:pPr>
              <w:spacing w:after="0" w:line="240" w:lineRule="auto"/>
              <w:rPr>
                <w:rFonts w:ascii="Calibri" w:eastAsia="Times New Roman" w:hAnsi="Calibri" w:cs="Calibri"/>
                <w:color w:val="FFFFFF"/>
                <w:lang w:eastAsia="tr-TR"/>
              </w:rPr>
            </w:pPr>
            <w:r w:rsidRPr="000E1FE8">
              <w:rPr>
                <w:rFonts w:ascii="Calibri" w:eastAsia="Times New Roman" w:hAnsi="Calibri" w:cs="Calibri"/>
                <w:color w:val="FFFFFF"/>
                <w:sz w:val="22"/>
                <w:lang w:eastAsia="tr-TR"/>
              </w:rPr>
              <w:t>TUNCELİ</w:t>
            </w:r>
          </w:p>
        </w:tc>
        <w:tc>
          <w:tcPr>
            <w:tcW w:w="1980" w:type="dxa"/>
            <w:tcBorders>
              <w:top w:val="nil"/>
              <w:left w:val="nil"/>
              <w:bottom w:val="single" w:sz="8" w:space="0" w:color="auto"/>
              <w:right w:val="single" w:sz="8" w:space="0" w:color="auto"/>
            </w:tcBorders>
            <w:shd w:val="clear" w:color="auto" w:fill="auto"/>
            <w:noWrap/>
            <w:vAlign w:val="center"/>
            <w:hideMark/>
          </w:tcPr>
          <w:p w:rsidR="000E1FE8" w:rsidRPr="000E1FE8" w:rsidRDefault="000E1FE8" w:rsidP="000E1FE8">
            <w:pPr>
              <w:spacing w:after="0" w:line="240" w:lineRule="auto"/>
              <w:jc w:val="right"/>
              <w:rPr>
                <w:rFonts w:ascii="Calibri" w:eastAsia="Times New Roman" w:hAnsi="Calibri" w:cs="Calibri"/>
                <w:color w:val="000000"/>
                <w:lang w:eastAsia="tr-TR"/>
              </w:rPr>
            </w:pPr>
            <w:r w:rsidRPr="000E1FE8">
              <w:rPr>
                <w:rFonts w:ascii="Calibri" w:eastAsia="Times New Roman" w:hAnsi="Calibri" w:cs="Calibri"/>
                <w:color w:val="000000"/>
                <w:sz w:val="22"/>
                <w:lang w:eastAsia="tr-TR"/>
              </w:rPr>
              <w:t>106,95</w:t>
            </w:r>
          </w:p>
        </w:tc>
        <w:tc>
          <w:tcPr>
            <w:tcW w:w="1189" w:type="dxa"/>
            <w:tcBorders>
              <w:top w:val="nil"/>
              <w:left w:val="nil"/>
              <w:bottom w:val="single" w:sz="8" w:space="0" w:color="auto"/>
              <w:right w:val="single" w:sz="8" w:space="0" w:color="auto"/>
            </w:tcBorders>
            <w:shd w:val="clear" w:color="auto" w:fill="auto"/>
            <w:noWrap/>
            <w:vAlign w:val="center"/>
            <w:hideMark/>
          </w:tcPr>
          <w:p w:rsidR="000E1FE8" w:rsidRPr="000E1FE8" w:rsidRDefault="000E1FE8" w:rsidP="000E1FE8">
            <w:pPr>
              <w:spacing w:after="0" w:line="240" w:lineRule="auto"/>
              <w:jc w:val="center"/>
              <w:rPr>
                <w:rFonts w:ascii="Calibri" w:eastAsia="Times New Roman" w:hAnsi="Calibri" w:cs="Calibri"/>
                <w:color w:val="000000"/>
                <w:lang w:eastAsia="tr-TR"/>
              </w:rPr>
            </w:pPr>
            <w:r w:rsidRPr="000E1FE8">
              <w:rPr>
                <w:rFonts w:ascii="Calibri" w:eastAsia="Times New Roman" w:hAnsi="Calibri" w:cs="Calibri"/>
                <w:color w:val="000000"/>
                <w:sz w:val="22"/>
                <w:lang w:eastAsia="tr-TR"/>
              </w:rPr>
              <w:t>0,12</w:t>
            </w:r>
          </w:p>
        </w:tc>
      </w:tr>
      <w:tr w:rsidR="000E1FE8" w:rsidRPr="000E1FE8" w:rsidTr="000E1FE8">
        <w:trPr>
          <w:trHeight w:val="6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0E1FE8" w:rsidRPr="000E1FE8" w:rsidRDefault="000E1FE8" w:rsidP="000E1FE8">
            <w:pPr>
              <w:spacing w:after="0" w:line="240" w:lineRule="auto"/>
              <w:rPr>
                <w:rFonts w:ascii="Calibri" w:eastAsia="Times New Roman" w:hAnsi="Calibri" w:cs="Calibri"/>
                <w:color w:val="FFFFFF"/>
                <w:lang w:eastAsia="tr-TR"/>
              </w:rPr>
            </w:pPr>
            <w:r w:rsidRPr="000E1FE8">
              <w:rPr>
                <w:rFonts w:ascii="Calibri" w:eastAsia="Times New Roman" w:hAnsi="Calibri" w:cs="Calibri"/>
                <w:color w:val="FFFFFF"/>
                <w:sz w:val="22"/>
                <w:lang w:eastAsia="tr-TR"/>
              </w:rPr>
              <w:t>BİNGÖL</w:t>
            </w:r>
          </w:p>
        </w:tc>
        <w:tc>
          <w:tcPr>
            <w:tcW w:w="1980" w:type="dxa"/>
            <w:tcBorders>
              <w:top w:val="nil"/>
              <w:left w:val="nil"/>
              <w:bottom w:val="single" w:sz="8" w:space="0" w:color="auto"/>
              <w:right w:val="single" w:sz="8" w:space="0" w:color="auto"/>
            </w:tcBorders>
            <w:shd w:val="clear" w:color="auto" w:fill="auto"/>
            <w:noWrap/>
            <w:vAlign w:val="center"/>
            <w:hideMark/>
          </w:tcPr>
          <w:p w:rsidR="000E1FE8" w:rsidRPr="000E1FE8" w:rsidRDefault="000E1FE8" w:rsidP="000E1FE8">
            <w:pPr>
              <w:spacing w:after="0" w:line="240" w:lineRule="auto"/>
              <w:jc w:val="right"/>
              <w:rPr>
                <w:rFonts w:ascii="Calibri" w:eastAsia="Times New Roman" w:hAnsi="Calibri" w:cs="Calibri"/>
                <w:color w:val="000000"/>
                <w:lang w:eastAsia="tr-TR"/>
              </w:rPr>
            </w:pPr>
            <w:r w:rsidRPr="000E1FE8">
              <w:rPr>
                <w:rFonts w:ascii="Calibri" w:eastAsia="Times New Roman" w:hAnsi="Calibri" w:cs="Calibri"/>
                <w:color w:val="000000"/>
                <w:sz w:val="22"/>
                <w:lang w:eastAsia="tr-TR"/>
              </w:rPr>
              <w:t>1.323,34</w:t>
            </w:r>
          </w:p>
        </w:tc>
        <w:tc>
          <w:tcPr>
            <w:tcW w:w="1052" w:type="dxa"/>
            <w:tcBorders>
              <w:top w:val="nil"/>
              <w:left w:val="nil"/>
              <w:bottom w:val="single" w:sz="8" w:space="0" w:color="auto"/>
              <w:right w:val="single" w:sz="8" w:space="0" w:color="auto"/>
            </w:tcBorders>
            <w:shd w:val="clear" w:color="auto" w:fill="auto"/>
            <w:noWrap/>
            <w:vAlign w:val="center"/>
            <w:hideMark/>
          </w:tcPr>
          <w:p w:rsidR="000E1FE8" w:rsidRPr="000E1FE8" w:rsidRDefault="000E1FE8" w:rsidP="000E1FE8">
            <w:pPr>
              <w:spacing w:after="0" w:line="240" w:lineRule="auto"/>
              <w:jc w:val="center"/>
              <w:rPr>
                <w:rFonts w:ascii="Calibri" w:eastAsia="Times New Roman" w:hAnsi="Calibri" w:cs="Calibri"/>
                <w:color w:val="000000"/>
                <w:lang w:eastAsia="tr-TR"/>
              </w:rPr>
            </w:pPr>
            <w:r w:rsidRPr="000E1FE8">
              <w:rPr>
                <w:rFonts w:ascii="Calibri" w:eastAsia="Times New Roman" w:hAnsi="Calibri" w:cs="Calibri"/>
                <w:color w:val="000000"/>
                <w:sz w:val="22"/>
                <w:lang w:eastAsia="tr-TR"/>
              </w:rPr>
              <w:t>1,46</w:t>
            </w:r>
          </w:p>
        </w:tc>
        <w:tc>
          <w:tcPr>
            <w:tcW w:w="1792" w:type="dxa"/>
            <w:tcBorders>
              <w:top w:val="nil"/>
              <w:left w:val="nil"/>
              <w:bottom w:val="single" w:sz="8" w:space="0" w:color="auto"/>
              <w:right w:val="single" w:sz="8" w:space="0" w:color="auto"/>
            </w:tcBorders>
            <w:shd w:val="clear" w:color="000000" w:fill="FF5050"/>
            <w:noWrap/>
            <w:vAlign w:val="center"/>
            <w:hideMark/>
          </w:tcPr>
          <w:p w:rsidR="000E1FE8" w:rsidRPr="000E1FE8" w:rsidRDefault="000E1FE8" w:rsidP="000E1FE8">
            <w:pPr>
              <w:spacing w:after="0" w:line="240" w:lineRule="auto"/>
              <w:rPr>
                <w:rFonts w:ascii="Calibri" w:eastAsia="Times New Roman" w:hAnsi="Calibri" w:cs="Calibri"/>
                <w:color w:val="FFFFFF"/>
                <w:lang w:eastAsia="tr-TR"/>
              </w:rPr>
            </w:pPr>
            <w:r w:rsidRPr="000E1FE8">
              <w:rPr>
                <w:rFonts w:ascii="Calibri" w:eastAsia="Times New Roman" w:hAnsi="Calibri" w:cs="Calibri"/>
                <w:color w:val="FFFFFF"/>
                <w:sz w:val="22"/>
                <w:lang w:eastAsia="tr-TR"/>
              </w:rPr>
              <w:t>MALATYA</w:t>
            </w:r>
          </w:p>
        </w:tc>
        <w:tc>
          <w:tcPr>
            <w:tcW w:w="1980" w:type="dxa"/>
            <w:tcBorders>
              <w:top w:val="nil"/>
              <w:left w:val="nil"/>
              <w:bottom w:val="single" w:sz="8" w:space="0" w:color="auto"/>
              <w:right w:val="single" w:sz="8" w:space="0" w:color="auto"/>
            </w:tcBorders>
            <w:shd w:val="clear" w:color="auto" w:fill="auto"/>
            <w:noWrap/>
            <w:vAlign w:val="center"/>
            <w:hideMark/>
          </w:tcPr>
          <w:p w:rsidR="000E1FE8" w:rsidRPr="000E1FE8" w:rsidRDefault="000E1FE8" w:rsidP="000E1FE8">
            <w:pPr>
              <w:spacing w:after="0" w:line="240" w:lineRule="auto"/>
              <w:jc w:val="right"/>
              <w:rPr>
                <w:rFonts w:ascii="Calibri" w:eastAsia="Times New Roman" w:hAnsi="Calibri" w:cs="Calibri"/>
                <w:color w:val="000000"/>
                <w:lang w:eastAsia="tr-TR"/>
              </w:rPr>
            </w:pPr>
            <w:r w:rsidRPr="000E1FE8">
              <w:rPr>
                <w:rFonts w:ascii="Calibri" w:eastAsia="Times New Roman" w:hAnsi="Calibri" w:cs="Calibri"/>
                <w:color w:val="000000"/>
                <w:sz w:val="22"/>
                <w:lang w:eastAsia="tr-TR"/>
              </w:rPr>
              <w:t>94,58</w:t>
            </w:r>
          </w:p>
        </w:tc>
        <w:tc>
          <w:tcPr>
            <w:tcW w:w="1189" w:type="dxa"/>
            <w:tcBorders>
              <w:top w:val="nil"/>
              <w:left w:val="nil"/>
              <w:bottom w:val="single" w:sz="8" w:space="0" w:color="auto"/>
              <w:right w:val="single" w:sz="8" w:space="0" w:color="auto"/>
            </w:tcBorders>
            <w:shd w:val="clear" w:color="auto" w:fill="auto"/>
            <w:noWrap/>
            <w:vAlign w:val="center"/>
            <w:hideMark/>
          </w:tcPr>
          <w:p w:rsidR="000E1FE8" w:rsidRPr="000E1FE8" w:rsidRDefault="000E1FE8" w:rsidP="000E1FE8">
            <w:pPr>
              <w:spacing w:after="0" w:line="240" w:lineRule="auto"/>
              <w:jc w:val="center"/>
              <w:rPr>
                <w:rFonts w:ascii="Calibri" w:eastAsia="Times New Roman" w:hAnsi="Calibri" w:cs="Calibri"/>
                <w:color w:val="000000"/>
                <w:lang w:eastAsia="tr-TR"/>
              </w:rPr>
            </w:pPr>
            <w:r w:rsidRPr="000E1FE8">
              <w:rPr>
                <w:rFonts w:ascii="Calibri" w:eastAsia="Times New Roman" w:hAnsi="Calibri" w:cs="Calibri"/>
                <w:color w:val="000000"/>
                <w:sz w:val="22"/>
                <w:lang w:eastAsia="tr-TR"/>
              </w:rPr>
              <w:t>0,10</w:t>
            </w:r>
          </w:p>
        </w:tc>
      </w:tr>
      <w:tr w:rsidR="000E1FE8" w:rsidRPr="000E1FE8" w:rsidTr="000E1FE8">
        <w:trPr>
          <w:trHeight w:val="24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0E1FE8" w:rsidRPr="000E1FE8" w:rsidRDefault="000E1FE8" w:rsidP="000E1FE8">
            <w:pPr>
              <w:spacing w:after="0" w:line="240" w:lineRule="auto"/>
              <w:rPr>
                <w:rFonts w:ascii="Calibri" w:eastAsia="Times New Roman" w:hAnsi="Calibri" w:cs="Calibri"/>
                <w:color w:val="FFFFFF"/>
                <w:lang w:eastAsia="tr-TR"/>
              </w:rPr>
            </w:pPr>
            <w:r w:rsidRPr="000E1FE8">
              <w:rPr>
                <w:rFonts w:ascii="Calibri" w:eastAsia="Times New Roman" w:hAnsi="Calibri" w:cs="Calibri"/>
                <w:color w:val="FFFFFF"/>
                <w:sz w:val="22"/>
                <w:lang w:eastAsia="tr-TR"/>
              </w:rPr>
              <w:t>OSMANİYE</w:t>
            </w:r>
          </w:p>
        </w:tc>
        <w:tc>
          <w:tcPr>
            <w:tcW w:w="1980" w:type="dxa"/>
            <w:tcBorders>
              <w:top w:val="nil"/>
              <w:left w:val="nil"/>
              <w:bottom w:val="single" w:sz="8" w:space="0" w:color="auto"/>
              <w:right w:val="single" w:sz="8" w:space="0" w:color="auto"/>
            </w:tcBorders>
            <w:shd w:val="clear" w:color="auto" w:fill="auto"/>
            <w:noWrap/>
            <w:vAlign w:val="center"/>
            <w:hideMark/>
          </w:tcPr>
          <w:p w:rsidR="000E1FE8" w:rsidRPr="000E1FE8" w:rsidRDefault="000E1FE8" w:rsidP="000E1FE8">
            <w:pPr>
              <w:spacing w:after="0" w:line="240" w:lineRule="auto"/>
              <w:jc w:val="right"/>
              <w:rPr>
                <w:rFonts w:ascii="Calibri" w:eastAsia="Times New Roman" w:hAnsi="Calibri" w:cs="Calibri"/>
                <w:color w:val="000000"/>
                <w:lang w:eastAsia="tr-TR"/>
              </w:rPr>
            </w:pPr>
            <w:r w:rsidRPr="000E1FE8">
              <w:rPr>
                <w:rFonts w:ascii="Calibri" w:eastAsia="Times New Roman" w:hAnsi="Calibri" w:cs="Calibri"/>
                <w:color w:val="000000"/>
                <w:sz w:val="22"/>
                <w:lang w:eastAsia="tr-TR"/>
              </w:rPr>
              <w:t>1.064,28</w:t>
            </w:r>
          </w:p>
        </w:tc>
        <w:tc>
          <w:tcPr>
            <w:tcW w:w="1052" w:type="dxa"/>
            <w:tcBorders>
              <w:top w:val="nil"/>
              <w:left w:val="nil"/>
              <w:bottom w:val="single" w:sz="8" w:space="0" w:color="auto"/>
              <w:right w:val="single" w:sz="8" w:space="0" w:color="auto"/>
            </w:tcBorders>
            <w:shd w:val="clear" w:color="auto" w:fill="auto"/>
            <w:noWrap/>
            <w:vAlign w:val="center"/>
            <w:hideMark/>
          </w:tcPr>
          <w:p w:rsidR="000E1FE8" w:rsidRPr="000E1FE8" w:rsidRDefault="000E1FE8" w:rsidP="000E1FE8">
            <w:pPr>
              <w:spacing w:after="0" w:line="240" w:lineRule="auto"/>
              <w:jc w:val="center"/>
              <w:rPr>
                <w:rFonts w:ascii="Calibri" w:eastAsia="Times New Roman" w:hAnsi="Calibri" w:cs="Calibri"/>
                <w:color w:val="000000"/>
                <w:lang w:eastAsia="tr-TR"/>
              </w:rPr>
            </w:pPr>
            <w:r w:rsidRPr="000E1FE8">
              <w:rPr>
                <w:rFonts w:ascii="Calibri" w:eastAsia="Times New Roman" w:hAnsi="Calibri" w:cs="Calibri"/>
                <w:color w:val="000000"/>
                <w:sz w:val="22"/>
                <w:lang w:eastAsia="tr-TR"/>
              </w:rPr>
              <w:t>1,17</w:t>
            </w:r>
          </w:p>
        </w:tc>
        <w:tc>
          <w:tcPr>
            <w:tcW w:w="1792" w:type="dxa"/>
            <w:tcBorders>
              <w:top w:val="nil"/>
              <w:left w:val="nil"/>
              <w:bottom w:val="single" w:sz="8" w:space="0" w:color="auto"/>
              <w:right w:val="single" w:sz="8" w:space="0" w:color="auto"/>
            </w:tcBorders>
            <w:shd w:val="clear" w:color="000000" w:fill="FF5050"/>
            <w:noWrap/>
            <w:vAlign w:val="center"/>
            <w:hideMark/>
          </w:tcPr>
          <w:p w:rsidR="000E1FE8" w:rsidRPr="000E1FE8" w:rsidRDefault="000E1FE8" w:rsidP="000E1FE8">
            <w:pPr>
              <w:spacing w:after="0" w:line="240" w:lineRule="auto"/>
              <w:rPr>
                <w:rFonts w:ascii="Calibri" w:eastAsia="Times New Roman" w:hAnsi="Calibri" w:cs="Calibri"/>
                <w:color w:val="FFFFFF"/>
                <w:lang w:eastAsia="tr-TR"/>
              </w:rPr>
            </w:pPr>
            <w:r w:rsidRPr="000E1FE8">
              <w:rPr>
                <w:rFonts w:ascii="Calibri" w:eastAsia="Times New Roman" w:hAnsi="Calibri" w:cs="Calibri"/>
                <w:color w:val="FFFFFF"/>
                <w:sz w:val="22"/>
                <w:lang w:eastAsia="tr-TR"/>
              </w:rPr>
              <w:t>NEVŞEHİR</w:t>
            </w:r>
          </w:p>
        </w:tc>
        <w:tc>
          <w:tcPr>
            <w:tcW w:w="1980" w:type="dxa"/>
            <w:tcBorders>
              <w:top w:val="nil"/>
              <w:left w:val="nil"/>
              <w:bottom w:val="single" w:sz="8" w:space="0" w:color="auto"/>
              <w:right w:val="single" w:sz="8" w:space="0" w:color="auto"/>
            </w:tcBorders>
            <w:shd w:val="clear" w:color="auto" w:fill="auto"/>
            <w:noWrap/>
            <w:vAlign w:val="center"/>
            <w:hideMark/>
          </w:tcPr>
          <w:p w:rsidR="000E1FE8" w:rsidRPr="000E1FE8" w:rsidRDefault="000E1FE8" w:rsidP="000E1FE8">
            <w:pPr>
              <w:spacing w:after="0" w:line="240" w:lineRule="auto"/>
              <w:jc w:val="right"/>
              <w:rPr>
                <w:rFonts w:ascii="Calibri" w:eastAsia="Times New Roman" w:hAnsi="Calibri" w:cs="Calibri"/>
                <w:color w:val="000000"/>
                <w:lang w:eastAsia="tr-TR"/>
              </w:rPr>
            </w:pPr>
            <w:r w:rsidRPr="000E1FE8">
              <w:rPr>
                <w:rFonts w:ascii="Calibri" w:eastAsia="Times New Roman" w:hAnsi="Calibri" w:cs="Calibri"/>
                <w:color w:val="000000"/>
                <w:sz w:val="22"/>
                <w:lang w:eastAsia="tr-TR"/>
              </w:rPr>
              <w:t>89,13</w:t>
            </w:r>
          </w:p>
        </w:tc>
        <w:tc>
          <w:tcPr>
            <w:tcW w:w="1189" w:type="dxa"/>
            <w:tcBorders>
              <w:top w:val="nil"/>
              <w:left w:val="nil"/>
              <w:bottom w:val="single" w:sz="8" w:space="0" w:color="auto"/>
              <w:right w:val="single" w:sz="8" w:space="0" w:color="auto"/>
            </w:tcBorders>
            <w:shd w:val="clear" w:color="auto" w:fill="auto"/>
            <w:noWrap/>
            <w:vAlign w:val="center"/>
            <w:hideMark/>
          </w:tcPr>
          <w:p w:rsidR="000E1FE8" w:rsidRPr="000E1FE8" w:rsidRDefault="000E1FE8" w:rsidP="000E1FE8">
            <w:pPr>
              <w:spacing w:after="0" w:line="240" w:lineRule="auto"/>
              <w:jc w:val="center"/>
              <w:rPr>
                <w:rFonts w:ascii="Calibri" w:eastAsia="Times New Roman" w:hAnsi="Calibri" w:cs="Calibri"/>
                <w:color w:val="000000"/>
                <w:lang w:eastAsia="tr-TR"/>
              </w:rPr>
            </w:pPr>
            <w:r w:rsidRPr="000E1FE8">
              <w:rPr>
                <w:rFonts w:ascii="Calibri" w:eastAsia="Times New Roman" w:hAnsi="Calibri" w:cs="Calibri"/>
                <w:color w:val="000000"/>
                <w:sz w:val="22"/>
                <w:lang w:eastAsia="tr-TR"/>
              </w:rPr>
              <w:t>0,10</w:t>
            </w:r>
          </w:p>
        </w:tc>
      </w:tr>
      <w:tr w:rsidR="000E1FE8" w:rsidRPr="000E1FE8" w:rsidTr="000E1FE8">
        <w:trPr>
          <w:trHeight w:val="6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0E1FE8" w:rsidRPr="000E1FE8" w:rsidRDefault="000E1FE8" w:rsidP="000E1FE8">
            <w:pPr>
              <w:spacing w:after="0" w:line="240" w:lineRule="auto"/>
              <w:rPr>
                <w:rFonts w:ascii="Calibri" w:eastAsia="Times New Roman" w:hAnsi="Calibri" w:cs="Calibri"/>
                <w:color w:val="FFFFFF"/>
                <w:lang w:eastAsia="tr-TR"/>
              </w:rPr>
            </w:pPr>
            <w:r w:rsidRPr="000E1FE8">
              <w:rPr>
                <w:rFonts w:ascii="Calibri" w:eastAsia="Times New Roman" w:hAnsi="Calibri" w:cs="Calibri"/>
                <w:color w:val="FFFFFF"/>
                <w:sz w:val="22"/>
                <w:lang w:eastAsia="tr-TR"/>
              </w:rPr>
              <w:t>KÜTAHYA</w:t>
            </w:r>
          </w:p>
        </w:tc>
        <w:tc>
          <w:tcPr>
            <w:tcW w:w="1980" w:type="dxa"/>
            <w:tcBorders>
              <w:top w:val="nil"/>
              <w:left w:val="nil"/>
              <w:bottom w:val="single" w:sz="8" w:space="0" w:color="auto"/>
              <w:right w:val="single" w:sz="8" w:space="0" w:color="auto"/>
            </w:tcBorders>
            <w:shd w:val="clear" w:color="auto" w:fill="auto"/>
            <w:noWrap/>
            <w:vAlign w:val="center"/>
            <w:hideMark/>
          </w:tcPr>
          <w:p w:rsidR="000E1FE8" w:rsidRPr="000E1FE8" w:rsidRDefault="000E1FE8" w:rsidP="000E1FE8">
            <w:pPr>
              <w:spacing w:after="0" w:line="240" w:lineRule="auto"/>
              <w:jc w:val="right"/>
              <w:rPr>
                <w:rFonts w:ascii="Calibri" w:eastAsia="Times New Roman" w:hAnsi="Calibri" w:cs="Calibri"/>
                <w:color w:val="000000"/>
                <w:lang w:eastAsia="tr-TR"/>
              </w:rPr>
            </w:pPr>
            <w:r w:rsidRPr="000E1FE8">
              <w:rPr>
                <w:rFonts w:ascii="Calibri" w:eastAsia="Times New Roman" w:hAnsi="Calibri" w:cs="Calibri"/>
                <w:color w:val="000000"/>
                <w:sz w:val="22"/>
                <w:lang w:eastAsia="tr-TR"/>
              </w:rPr>
              <w:t>1.063,43</w:t>
            </w:r>
          </w:p>
        </w:tc>
        <w:tc>
          <w:tcPr>
            <w:tcW w:w="1052" w:type="dxa"/>
            <w:tcBorders>
              <w:top w:val="nil"/>
              <w:left w:val="nil"/>
              <w:bottom w:val="single" w:sz="8" w:space="0" w:color="auto"/>
              <w:right w:val="single" w:sz="8" w:space="0" w:color="auto"/>
            </w:tcBorders>
            <w:shd w:val="clear" w:color="auto" w:fill="auto"/>
            <w:noWrap/>
            <w:vAlign w:val="center"/>
            <w:hideMark/>
          </w:tcPr>
          <w:p w:rsidR="000E1FE8" w:rsidRPr="000E1FE8" w:rsidRDefault="000E1FE8" w:rsidP="000E1FE8">
            <w:pPr>
              <w:spacing w:after="0" w:line="240" w:lineRule="auto"/>
              <w:jc w:val="center"/>
              <w:rPr>
                <w:rFonts w:ascii="Calibri" w:eastAsia="Times New Roman" w:hAnsi="Calibri" w:cs="Calibri"/>
                <w:color w:val="000000"/>
                <w:lang w:eastAsia="tr-TR"/>
              </w:rPr>
            </w:pPr>
            <w:r w:rsidRPr="000E1FE8">
              <w:rPr>
                <w:rFonts w:ascii="Calibri" w:eastAsia="Times New Roman" w:hAnsi="Calibri" w:cs="Calibri"/>
                <w:color w:val="000000"/>
                <w:sz w:val="22"/>
                <w:lang w:eastAsia="tr-TR"/>
              </w:rPr>
              <w:t>1,17</w:t>
            </w:r>
          </w:p>
        </w:tc>
        <w:tc>
          <w:tcPr>
            <w:tcW w:w="1792" w:type="dxa"/>
            <w:tcBorders>
              <w:top w:val="nil"/>
              <w:left w:val="nil"/>
              <w:bottom w:val="single" w:sz="8" w:space="0" w:color="auto"/>
              <w:right w:val="single" w:sz="8" w:space="0" w:color="auto"/>
            </w:tcBorders>
            <w:shd w:val="clear" w:color="000000" w:fill="FF5050"/>
            <w:noWrap/>
            <w:vAlign w:val="center"/>
            <w:hideMark/>
          </w:tcPr>
          <w:p w:rsidR="000E1FE8" w:rsidRPr="000E1FE8" w:rsidRDefault="000E1FE8" w:rsidP="000E1FE8">
            <w:pPr>
              <w:spacing w:after="0" w:line="240" w:lineRule="auto"/>
              <w:rPr>
                <w:rFonts w:ascii="Calibri" w:eastAsia="Times New Roman" w:hAnsi="Calibri" w:cs="Calibri"/>
                <w:color w:val="FFFFFF"/>
                <w:lang w:eastAsia="tr-TR"/>
              </w:rPr>
            </w:pPr>
            <w:r w:rsidRPr="000E1FE8">
              <w:rPr>
                <w:rFonts w:ascii="Calibri" w:eastAsia="Times New Roman" w:hAnsi="Calibri" w:cs="Calibri"/>
                <w:color w:val="FFFFFF"/>
                <w:sz w:val="22"/>
                <w:lang w:eastAsia="tr-TR"/>
              </w:rPr>
              <w:t>UŞAK</w:t>
            </w:r>
          </w:p>
        </w:tc>
        <w:tc>
          <w:tcPr>
            <w:tcW w:w="1980" w:type="dxa"/>
            <w:tcBorders>
              <w:top w:val="nil"/>
              <w:left w:val="nil"/>
              <w:bottom w:val="single" w:sz="8" w:space="0" w:color="auto"/>
              <w:right w:val="single" w:sz="8" w:space="0" w:color="auto"/>
            </w:tcBorders>
            <w:shd w:val="clear" w:color="auto" w:fill="auto"/>
            <w:noWrap/>
            <w:vAlign w:val="center"/>
            <w:hideMark/>
          </w:tcPr>
          <w:p w:rsidR="000E1FE8" w:rsidRPr="000E1FE8" w:rsidRDefault="000E1FE8" w:rsidP="000E1FE8">
            <w:pPr>
              <w:spacing w:after="0" w:line="240" w:lineRule="auto"/>
              <w:jc w:val="right"/>
              <w:rPr>
                <w:rFonts w:ascii="Calibri" w:eastAsia="Times New Roman" w:hAnsi="Calibri" w:cs="Calibri"/>
                <w:color w:val="000000"/>
                <w:lang w:eastAsia="tr-TR"/>
              </w:rPr>
            </w:pPr>
            <w:r w:rsidRPr="000E1FE8">
              <w:rPr>
                <w:rFonts w:ascii="Calibri" w:eastAsia="Times New Roman" w:hAnsi="Calibri" w:cs="Calibri"/>
                <w:color w:val="000000"/>
                <w:sz w:val="22"/>
                <w:lang w:eastAsia="tr-TR"/>
              </w:rPr>
              <w:t>88,87</w:t>
            </w:r>
          </w:p>
        </w:tc>
        <w:tc>
          <w:tcPr>
            <w:tcW w:w="1189" w:type="dxa"/>
            <w:tcBorders>
              <w:top w:val="nil"/>
              <w:left w:val="nil"/>
              <w:bottom w:val="single" w:sz="8" w:space="0" w:color="auto"/>
              <w:right w:val="single" w:sz="8" w:space="0" w:color="auto"/>
            </w:tcBorders>
            <w:shd w:val="clear" w:color="auto" w:fill="auto"/>
            <w:noWrap/>
            <w:vAlign w:val="center"/>
            <w:hideMark/>
          </w:tcPr>
          <w:p w:rsidR="000E1FE8" w:rsidRPr="000E1FE8" w:rsidRDefault="000E1FE8" w:rsidP="000E1FE8">
            <w:pPr>
              <w:spacing w:after="0" w:line="240" w:lineRule="auto"/>
              <w:jc w:val="center"/>
              <w:rPr>
                <w:rFonts w:ascii="Calibri" w:eastAsia="Times New Roman" w:hAnsi="Calibri" w:cs="Calibri"/>
                <w:color w:val="000000"/>
                <w:lang w:eastAsia="tr-TR"/>
              </w:rPr>
            </w:pPr>
            <w:r w:rsidRPr="000E1FE8">
              <w:rPr>
                <w:rFonts w:ascii="Calibri" w:eastAsia="Times New Roman" w:hAnsi="Calibri" w:cs="Calibri"/>
                <w:color w:val="000000"/>
                <w:sz w:val="22"/>
                <w:lang w:eastAsia="tr-TR"/>
              </w:rPr>
              <w:t>0,10</w:t>
            </w:r>
          </w:p>
        </w:tc>
      </w:tr>
      <w:tr w:rsidR="000E1FE8" w:rsidRPr="000E1FE8" w:rsidTr="000E1FE8">
        <w:trPr>
          <w:trHeight w:val="12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0E1FE8" w:rsidRPr="000E1FE8" w:rsidRDefault="000E1FE8" w:rsidP="000E1FE8">
            <w:pPr>
              <w:spacing w:after="0" w:line="240" w:lineRule="auto"/>
              <w:rPr>
                <w:rFonts w:ascii="Calibri" w:eastAsia="Times New Roman" w:hAnsi="Calibri" w:cs="Calibri"/>
                <w:color w:val="FFFFFF"/>
                <w:lang w:eastAsia="tr-TR"/>
              </w:rPr>
            </w:pPr>
            <w:r w:rsidRPr="000E1FE8">
              <w:rPr>
                <w:rFonts w:ascii="Calibri" w:eastAsia="Times New Roman" w:hAnsi="Calibri" w:cs="Calibri"/>
                <w:color w:val="FFFFFF"/>
                <w:sz w:val="22"/>
                <w:lang w:eastAsia="tr-TR"/>
              </w:rPr>
              <w:t>MERSİN</w:t>
            </w:r>
          </w:p>
        </w:tc>
        <w:tc>
          <w:tcPr>
            <w:tcW w:w="1980" w:type="dxa"/>
            <w:tcBorders>
              <w:top w:val="nil"/>
              <w:left w:val="nil"/>
              <w:bottom w:val="single" w:sz="8" w:space="0" w:color="auto"/>
              <w:right w:val="single" w:sz="8" w:space="0" w:color="auto"/>
            </w:tcBorders>
            <w:shd w:val="clear" w:color="auto" w:fill="auto"/>
            <w:noWrap/>
            <w:vAlign w:val="center"/>
            <w:hideMark/>
          </w:tcPr>
          <w:p w:rsidR="000E1FE8" w:rsidRPr="000E1FE8" w:rsidRDefault="000E1FE8" w:rsidP="000E1FE8">
            <w:pPr>
              <w:spacing w:after="0" w:line="240" w:lineRule="auto"/>
              <w:jc w:val="right"/>
              <w:rPr>
                <w:rFonts w:ascii="Calibri" w:eastAsia="Times New Roman" w:hAnsi="Calibri" w:cs="Calibri"/>
                <w:color w:val="000000"/>
                <w:lang w:eastAsia="tr-TR"/>
              </w:rPr>
            </w:pPr>
            <w:r w:rsidRPr="000E1FE8">
              <w:rPr>
                <w:rFonts w:ascii="Calibri" w:eastAsia="Times New Roman" w:hAnsi="Calibri" w:cs="Calibri"/>
                <w:color w:val="000000"/>
                <w:sz w:val="22"/>
                <w:lang w:eastAsia="tr-TR"/>
              </w:rPr>
              <w:t>991,11</w:t>
            </w:r>
          </w:p>
        </w:tc>
        <w:tc>
          <w:tcPr>
            <w:tcW w:w="1052" w:type="dxa"/>
            <w:tcBorders>
              <w:top w:val="nil"/>
              <w:left w:val="nil"/>
              <w:bottom w:val="single" w:sz="8" w:space="0" w:color="auto"/>
              <w:right w:val="single" w:sz="8" w:space="0" w:color="auto"/>
            </w:tcBorders>
            <w:shd w:val="clear" w:color="auto" w:fill="auto"/>
            <w:noWrap/>
            <w:vAlign w:val="center"/>
            <w:hideMark/>
          </w:tcPr>
          <w:p w:rsidR="000E1FE8" w:rsidRPr="000E1FE8" w:rsidRDefault="000E1FE8" w:rsidP="000E1FE8">
            <w:pPr>
              <w:spacing w:after="0" w:line="240" w:lineRule="auto"/>
              <w:jc w:val="center"/>
              <w:rPr>
                <w:rFonts w:ascii="Calibri" w:eastAsia="Times New Roman" w:hAnsi="Calibri" w:cs="Calibri"/>
                <w:color w:val="000000"/>
                <w:lang w:eastAsia="tr-TR"/>
              </w:rPr>
            </w:pPr>
            <w:r w:rsidRPr="000E1FE8">
              <w:rPr>
                <w:rFonts w:ascii="Calibri" w:eastAsia="Times New Roman" w:hAnsi="Calibri" w:cs="Calibri"/>
                <w:color w:val="000000"/>
                <w:sz w:val="22"/>
                <w:lang w:eastAsia="tr-TR"/>
              </w:rPr>
              <w:t>1,09</w:t>
            </w:r>
          </w:p>
        </w:tc>
        <w:tc>
          <w:tcPr>
            <w:tcW w:w="1792" w:type="dxa"/>
            <w:tcBorders>
              <w:top w:val="nil"/>
              <w:left w:val="nil"/>
              <w:bottom w:val="single" w:sz="8" w:space="0" w:color="auto"/>
              <w:right w:val="single" w:sz="8" w:space="0" w:color="auto"/>
            </w:tcBorders>
            <w:shd w:val="clear" w:color="000000" w:fill="FF5050"/>
            <w:noWrap/>
            <w:vAlign w:val="center"/>
            <w:hideMark/>
          </w:tcPr>
          <w:p w:rsidR="000E1FE8" w:rsidRPr="000E1FE8" w:rsidRDefault="000E1FE8" w:rsidP="000E1FE8">
            <w:pPr>
              <w:spacing w:after="0" w:line="240" w:lineRule="auto"/>
              <w:rPr>
                <w:rFonts w:ascii="Calibri" w:eastAsia="Times New Roman" w:hAnsi="Calibri" w:cs="Calibri"/>
                <w:color w:val="FFFFFF"/>
                <w:lang w:eastAsia="tr-TR"/>
              </w:rPr>
            </w:pPr>
            <w:r w:rsidRPr="000E1FE8">
              <w:rPr>
                <w:rFonts w:ascii="Calibri" w:eastAsia="Times New Roman" w:hAnsi="Calibri" w:cs="Calibri"/>
                <w:color w:val="FFFFFF"/>
                <w:sz w:val="22"/>
                <w:lang w:eastAsia="tr-TR"/>
              </w:rPr>
              <w:t>BATMAN</w:t>
            </w:r>
          </w:p>
        </w:tc>
        <w:tc>
          <w:tcPr>
            <w:tcW w:w="1980" w:type="dxa"/>
            <w:tcBorders>
              <w:top w:val="nil"/>
              <w:left w:val="nil"/>
              <w:bottom w:val="single" w:sz="8" w:space="0" w:color="auto"/>
              <w:right w:val="single" w:sz="8" w:space="0" w:color="auto"/>
            </w:tcBorders>
            <w:shd w:val="clear" w:color="auto" w:fill="auto"/>
            <w:noWrap/>
            <w:vAlign w:val="center"/>
            <w:hideMark/>
          </w:tcPr>
          <w:p w:rsidR="000E1FE8" w:rsidRPr="000E1FE8" w:rsidRDefault="000E1FE8" w:rsidP="000E1FE8">
            <w:pPr>
              <w:spacing w:after="0" w:line="240" w:lineRule="auto"/>
              <w:jc w:val="right"/>
              <w:rPr>
                <w:rFonts w:ascii="Calibri" w:eastAsia="Times New Roman" w:hAnsi="Calibri" w:cs="Calibri"/>
                <w:color w:val="000000"/>
                <w:lang w:eastAsia="tr-TR"/>
              </w:rPr>
            </w:pPr>
            <w:r w:rsidRPr="000E1FE8">
              <w:rPr>
                <w:rFonts w:ascii="Calibri" w:eastAsia="Times New Roman" w:hAnsi="Calibri" w:cs="Calibri"/>
                <w:color w:val="000000"/>
                <w:sz w:val="22"/>
                <w:lang w:eastAsia="tr-TR"/>
              </w:rPr>
              <w:t>60,12</w:t>
            </w:r>
          </w:p>
        </w:tc>
        <w:tc>
          <w:tcPr>
            <w:tcW w:w="1189" w:type="dxa"/>
            <w:tcBorders>
              <w:top w:val="nil"/>
              <w:left w:val="nil"/>
              <w:bottom w:val="single" w:sz="8" w:space="0" w:color="auto"/>
              <w:right w:val="single" w:sz="8" w:space="0" w:color="auto"/>
            </w:tcBorders>
            <w:shd w:val="clear" w:color="auto" w:fill="auto"/>
            <w:noWrap/>
            <w:vAlign w:val="center"/>
            <w:hideMark/>
          </w:tcPr>
          <w:p w:rsidR="000E1FE8" w:rsidRPr="000E1FE8" w:rsidRDefault="000E1FE8" w:rsidP="000E1FE8">
            <w:pPr>
              <w:spacing w:after="0" w:line="240" w:lineRule="auto"/>
              <w:jc w:val="center"/>
              <w:rPr>
                <w:rFonts w:ascii="Calibri" w:eastAsia="Times New Roman" w:hAnsi="Calibri" w:cs="Calibri"/>
                <w:color w:val="000000"/>
                <w:lang w:eastAsia="tr-TR"/>
              </w:rPr>
            </w:pPr>
            <w:r w:rsidRPr="000E1FE8">
              <w:rPr>
                <w:rFonts w:ascii="Calibri" w:eastAsia="Times New Roman" w:hAnsi="Calibri" w:cs="Calibri"/>
                <w:color w:val="000000"/>
                <w:sz w:val="22"/>
                <w:lang w:eastAsia="tr-TR"/>
              </w:rPr>
              <w:t>0,07</w:t>
            </w:r>
          </w:p>
        </w:tc>
      </w:tr>
      <w:tr w:rsidR="000E1FE8" w:rsidRPr="000E1FE8" w:rsidTr="000E1FE8">
        <w:trPr>
          <w:trHeight w:val="232"/>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0E1FE8" w:rsidRPr="000E1FE8" w:rsidRDefault="000E1FE8" w:rsidP="000E1FE8">
            <w:pPr>
              <w:spacing w:after="0" w:line="240" w:lineRule="auto"/>
              <w:rPr>
                <w:rFonts w:ascii="Calibri" w:eastAsia="Times New Roman" w:hAnsi="Calibri" w:cs="Calibri"/>
                <w:color w:val="FFFFFF"/>
                <w:lang w:eastAsia="tr-TR"/>
              </w:rPr>
            </w:pPr>
            <w:r w:rsidRPr="000E1FE8">
              <w:rPr>
                <w:rFonts w:ascii="Calibri" w:eastAsia="Times New Roman" w:hAnsi="Calibri" w:cs="Calibri"/>
                <w:color w:val="FFFFFF"/>
                <w:sz w:val="22"/>
                <w:lang w:eastAsia="tr-TR"/>
              </w:rPr>
              <w:t>SİVAS</w:t>
            </w:r>
          </w:p>
        </w:tc>
        <w:tc>
          <w:tcPr>
            <w:tcW w:w="1980" w:type="dxa"/>
            <w:tcBorders>
              <w:top w:val="nil"/>
              <w:left w:val="nil"/>
              <w:bottom w:val="single" w:sz="8" w:space="0" w:color="auto"/>
              <w:right w:val="single" w:sz="8" w:space="0" w:color="auto"/>
            </w:tcBorders>
            <w:shd w:val="clear" w:color="auto" w:fill="auto"/>
            <w:noWrap/>
            <w:vAlign w:val="center"/>
            <w:hideMark/>
          </w:tcPr>
          <w:p w:rsidR="000E1FE8" w:rsidRPr="000E1FE8" w:rsidRDefault="000E1FE8" w:rsidP="000E1FE8">
            <w:pPr>
              <w:spacing w:after="0" w:line="240" w:lineRule="auto"/>
              <w:jc w:val="right"/>
              <w:rPr>
                <w:rFonts w:ascii="Calibri" w:eastAsia="Times New Roman" w:hAnsi="Calibri" w:cs="Calibri"/>
                <w:color w:val="000000"/>
                <w:lang w:eastAsia="tr-TR"/>
              </w:rPr>
            </w:pPr>
            <w:r w:rsidRPr="000E1FE8">
              <w:rPr>
                <w:rFonts w:ascii="Calibri" w:eastAsia="Times New Roman" w:hAnsi="Calibri" w:cs="Calibri"/>
                <w:color w:val="000000"/>
                <w:sz w:val="22"/>
                <w:lang w:eastAsia="tr-TR"/>
              </w:rPr>
              <w:t>974,81</w:t>
            </w:r>
          </w:p>
        </w:tc>
        <w:tc>
          <w:tcPr>
            <w:tcW w:w="1052" w:type="dxa"/>
            <w:tcBorders>
              <w:top w:val="nil"/>
              <w:left w:val="nil"/>
              <w:bottom w:val="single" w:sz="8" w:space="0" w:color="auto"/>
              <w:right w:val="single" w:sz="8" w:space="0" w:color="auto"/>
            </w:tcBorders>
            <w:shd w:val="clear" w:color="auto" w:fill="auto"/>
            <w:noWrap/>
            <w:vAlign w:val="center"/>
            <w:hideMark/>
          </w:tcPr>
          <w:p w:rsidR="000E1FE8" w:rsidRPr="000E1FE8" w:rsidRDefault="000E1FE8" w:rsidP="000E1FE8">
            <w:pPr>
              <w:spacing w:after="0" w:line="240" w:lineRule="auto"/>
              <w:jc w:val="center"/>
              <w:rPr>
                <w:rFonts w:ascii="Calibri" w:eastAsia="Times New Roman" w:hAnsi="Calibri" w:cs="Calibri"/>
                <w:color w:val="000000"/>
                <w:lang w:eastAsia="tr-TR"/>
              </w:rPr>
            </w:pPr>
            <w:r w:rsidRPr="000E1FE8">
              <w:rPr>
                <w:rFonts w:ascii="Calibri" w:eastAsia="Times New Roman" w:hAnsi="Calibri" w:cs="Calibri"/>
                <w:color w:val="000000"/>
                <w:sz w:val="22"/>
                <w:lang w:eastAsia="tr-TR"/>
              </w:rPr>
              <w:t>1,08</w:t>
            </w:r>
          </w:p>
        </w:tc>
        <w:tc>
          <w:tcPr>
            <w:tcW w:w="1792" w:type="dxa"/>
            <w:tcBorders>
              <w:top w:val="nil"/>
              <w:left w:val="nil"/>
              <w:bottom w:val="single" w:sz="8" w:space="0" w:color="auto"/>
              <w:right w:val="single" w:sz="8" w:space="0" w:color="auto"/>
            </w:tcBorders>
            <w:shd w:val="clear" w:color="000000" w:fill="FF5050"/>
            <w:noWrap/>
            <w:vAlign w:val="center"/>
            <w:hideMark/>
          </w:tcPr>
          <w:p w:rsidR="000E1FE8" w:rsidRPr="000E1FE8" w:rsidRDefault="000E1FE8" w:rsidP="000E1FE8">
            <w:pPr>
              <w:spacing w:after="0" w:line="240" w:lineRule="auto"/>
              <w:rPr>
                <w:rFonts w:ascii="Calibri" w:eastAsia="Times New Roman" w:hAnsi="Calibri" w:cs="Calibri"/>
                <w:color w:val="FFFFFF"/>
                <w:lang w:eastAsia="tr-TR"/>
              </w:rPr>
            </w:pPr>
            <w:r w:rsidRPr="000E1FE8">
              <w:rPr>
                <w:rFonts w:ascii="Calibri" w:eastAsia="Times New Roman" w:hAnsi="Calibri" w:cs="Calibri"/>
                <w:color w:val="FFFFFF"/>
                <w:sz w:val="22"/>
                <w:lang w:eastAsia="tr-TR"/>
              </w:rPr>
              <w:t>NİĞDE</w:t>
            </w:r>
          </w:p>
        </w:tc>
        <w:tc>
          <w:tcPr>
            <w:tcW w:w="1980" w:type="dxa"/>
            <w:tcBorders>
              <w:top w:val="nil"/>
              <w:left w:val="nil"/>
              <w:bottom w:val="single" w:sz="8" w:space="0" w:color="auto"/>
              <w:right w:val="single" w:sz="8" w:space="0" w:color="auto"/>
            </w:tcBorders>
            <w:shd w:val="clear" w:color="auto" w:fill="auto"/>
            <w:noWrap/>
            <w:vAlign w:val="center"/>
            <w:hideMark/>
          </w:tcPr>
          <w:p w:rsidR="000E1FE8" w:rsidRPr="000E1FE8" w:rsidRDefault="000E1FE8" w:rsidP="000E1FE8">
            <w:pPr>
              <w:spacing w:after="0" w:line="240" w:lineRule="auto"/>
              <w:jc w:val="right"/>
              <w:rPr>
                <w:rFonts w:ascii="Calibri" w:eastAsia="Times New Roman" w:hAnsi="Calibri" w:cs="Calibri"/>
                <w:color w:val="000000"/>
                <w:lang w:eastAsia="tr-TR"/>
              </w:rPr>
            </w:pPr>
            <w:r w:rsidRPr="000E1FE8">
              <w:rPr>
                <w:rFonts w:ascii="Calibri" w:eastAsia="Times New Roman" w:hAnsi="Calibri" w:cs="Calibri"/>
                <w:color w:val="000000"/>
                <w:sz w:val="22"/>
                <w:lang w:eastAsia="tr-TR"/>
              </w:rPr>
              <w:t>53,55</w:t>
            </w:r>
          </w:p>
        </w:tc>
        <w:tc>
          <w:tcPr>
            <w:tcW w:w="1189" w:type="dxa"/>
            <w:tcBorders>
              <w:top w:val="nil"/>
              <w:left w:val="nil"/>
              <w:bottom w:val="single" w:sz="8" w:space="0" w:color="auto"/>
              <w:right w:val="single" w:sz="8" w:space="0" w:color="auto"/>
            </w:tcBorders>
            <w:shd w:val="clear" w:color="auto" w:fill="auto"/>
            <w:noWrap/>
            <w:vAlign w:val="center"/>
            <w:hideMark/>
          </w:tcPr>
          <w:p w:rsidR="000E1FE8" w:rsidRPr="000E1FE8" w:rsidRDefault="000E1FE8" w:rsidP="000E1FE8">
            <w:pPr>
              <w:spacing w:after="0" w:line="240" w:lineRule="auto"/>
              <w:jc w:val="center"/>
              <w:rPr>
                <w:rFonts w:ascii="Calibri" w:eastAsia="Times New Roman" w:hAnsi="Calibri" w:cs="Calibri"/>
                <w:color w:val="000000"/>
                <w:lang w:eastAsia="tr-TR"/>
              </w:rPr>
            </w:pPr>
            <w:r w:rsidRPr="000E1FE8">
              <w:rPr>
                <w:rFonts w:ascii="Calibri" w:eastAsia="Times New Roman" w:hAnsi="Calibri" w:cs="Calibri"/>
                <w:color w:val="000000"/>
                <w:sz w:val="22"/>
                <w:lang w:eastAsia="tr-TR"/>
              </w:rPr>
              <w:t>0,06</w:t>
            </w:r>
          </w:p>
        </w:tc>
      </w:tr>
      <w:tr w:rsidR="000E1FE8" w:rsidRPr="000E1FE8" w:rsidTr="000E1FE8">
        <w:trPr>
          <w:trHeight w:val="16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0E1FE8" w:rsidRPr="000E1FE8" w:rsidRDefault="000E1FE8" w:rsidP="000E1FE8">
            <w:pPr>
              <w:spacing w:after="0" w:line="240" w:lineRule="auto"/>
              <w:rPr>
                <w:rFonts w:ascii="Calibri" w:eastAsia="Times New Roman" w:hAnsi="Calibri" w:cs="Calibri"/>
                <w:color w:val="FFFFFF"/>
                <w:lang w:eastAsia="tr-TR"/>
              </w:rPr>
            </w:pPr>
            <w:r w:rsidRPr="000E1FE8">
              <w:rPr>
                <w:rFonts w:ascii="Calibri" w:eastAsia="Times New Roman" w:hAnsi="Calibri" w:cs="Calibri"/>
                <w:color w:val="FFFFFF"/>
                <w:sz w:val="22"/>
                <w:lang w:eastAsia="tr-TR"/>
              </w:rPr>
              <w:t>GİRESUN</w:t>
            </w:r>
          </w:p>
        </w:tc>
        <w:tc>
          <w:tcPr>
            <w:tcW w:w="1980" w:type="dxa"/>
            <w:tcBorders>
              <w:top w:val="nil"/>
              <w:left w:val="nil"/>
              <w:bottom w:val="single" w:sz="8" w:space="0" w:color="auto"/>
              <w:right w:val="single" w:sz="8" w:space="0" w:color="auto"/>
            </w:tcBorders>
            <w:shd w:val="clear" w:color="auto" w:fill="auto"/>
            <w:noWrap/>
            <w:vAlign w:val="center"/>
            <w:hideMark/>
          </w:tcPr>
          <w:p w:rsidR="000E1FE8" w:rsidRPr="000E1FE8" w:rsidRDefault="000E1FE8" w:rsidP="000E1FE8">
            <w:pPr>
              <w:spacing w:after="0" w:line="240" w:lineRule="auto"/>
              <w:jc w:val="right"/>
              <w:rPr>
                <w:rFonts w:ascii="Calibri" w:eastAsia="Times New Roman" w:hAnsi="Calibri" w:cs="Calibri"/>
                <w:color w:val="000000"/>
                <w:lang w:eastAsia="tr-TR"/>
              </w:rPr>
            </w:pPr>
            <w:r w:rsidRPr="000E1FE8">
              <w:rPr>
                <w:rFonts w:ascii="Calibri" w:eastAsia="Times New Roman" w:hAnsi="Calibri" w:cs="Calibri"/>
                <w:color w:val="000000"/>
                <w:sz w:val="22"/>
                <w:lang w:eastAsia="tr-TR"/>
              </w:rPr>
              <w:t>948,14</w:t>
            </w:r>
          </w:p>
        </w:tc>
        <w:tc>
          <w:tcPr>
            <w:tcW w:w="1052" w:type="dxa"/>
            <w:tcBorders>
              <w:top w:val="nil"/>
              <w:left w:val="nil"/>
              <w:bottom w:val="single" w:sz="8" w:space="0" w:color="auto"/>
              <w:right w:val="single" w:sz="8" w:space="0" w:color="auto"/>
            </w:tcBorders>
            <w:shd w:val="clear" w:color="auto" w:fill="auto"/>
            <w:noWrap/>
            <w:vAlign w:val="center"/>
            <w:hideMark/>
          </w:tcPr>
          <w:p w:rsidR="000E1FE8" w:rsidRPr="000E1FE8" w:rsidRDefault="000E1FE8" w:rsidP="000E1FE8">
            <w:pPr>
              <w:spacing w:after="0" w:line="240" w:lineRule="auto"/>
              <w:jc w:val="center"/>
              <w:rPr>
                <w:rFonts w:ascii="Calibri" w:eastAsia="Times New Roman" w:hAnsi="Calibri" w:cs="Calibri"/>
                <w:color w:val="000000"/>
                <w:lang w:eastAsia="tr-TR"/>
              </w:rPr>
            </w:pPr>
            <w:r w:rsidRPr="000E1FE8">
              <w:rPr>
                <w:rFonts w:ascii="Calibri" w:eastAsia="Times New Roman" w:hAnsi="Calibri" w:cs="Calibri"/>
                <w:color w:val="000000"/>
                <w:sz w:val="22"/>
                <w:lang w:eastAsia="tr-TR"/>
              </w:rPr>
              <w:t>1,05</w:t>
            </w:r>
          </w:p>
        </w:tc>
        <w:tc>
          <w:tcPr>
            <w:tcW w:w="1792" w:type="dxa"/>
            <w:tcBorders>
              <w:top w:val="nil"/>
              <w:left w:val="nil"/>
              <w:bottom w:val="single" w:sz="8" w:space="0" w:color="auto"/>
              <w:right w:val="single" w:sz="8" w:space="0" w:color="auto"/>
            </w:tcBorders>
            <w:shd w:val="clear" w:color="000000" w:fill="FF5050"/>
            <w:noWrap/>
            <w:vAlign w:val="center"/>
            <w:hideMark/>
          </w:tcPr>
          <w:p w:rsidR="000E1FE8" w:rsidRPr="000E1FE8" w:rsidRDefault="000E1FE8" w:rsidP="000E1FE8">
            <w:pPr>
              <w:spacing w:after="0" w:line="240" w:lineRule="auto"/>
              <w:rPr>
                <w:rFonts w:ascii="Calibri" w:eastAsia="Times New Roman" w:hAnsi="Calibri" w:cs="Calibri"/>
                <w:color w:val="FFFFFF"/>
                <w:lang w:eastAsia="tr-TR"/>
              </w:rPr>
            </w:pPr>
            <w:r w:rsidRPr="000E1FE8">
              <w:rPr>
                <w:rFonts w:ascii="Calibri" w:eastAsia="Times New Roman" w:hAnsi="Calibri" w:cs="Calibri"/>
                <w:color w:val="FFFFFF"/>
                <w:sz w:val="22"/>
                <w:lang w:eastAsia="tr-TR"/>
              </w:rPr>
              <w:t>YOZGAT</w:t>
            </w:r>
          </w:p>
        </w:tc>
        <w:tc>
          <w:tcPr>
            <w:tcW w:w="1980" w:type="dxa"/>
            <w:tcBorders>
              <w:top w:val="nil"/>
              <w:left w:val="nil"/>
              <w:bottom w:val="single" w:sz="8" w:space="0" w:color="auto"/>
              <w:right w:val="single" w:sz="8" w:space="0" w:color="auto"/>
            </w:tcBorders>
            <w:shd w:val="clear" w:color="auto" w:fill="auto"/>
            <w:noWrap/>
            <w:vAlign w:val="center"/>
            <w:hideMark/>
          </w:tcPr>
          <w:p w:rsidR="000E1FE8" w:rsidRPr="000E1FE8" w:rsidRDefault="000E1FE8" w:rsidP="000E1FE8">
            <w:pPr>
              <w:spacing w:after="0" w:line="240" w:lineRule="auto"/>
              <w:jc w:val="right"/>
              <w:rPr>
                <w:rFonts w:ascii="Calibri" w:eastAsia="Times New Roman" w:hAnsi="Calibri" w:cs="Calibri"/>
                <w:color w:val="000000"/>
                <w:lang w:eastAsia="tr-TR"/>
              </w:rPr>
            </w:pPr>
            <w:r w:rsidRPr="000E1FE8">
              <w:rPr>
                <w:rFonts w:ascii="Calibri" w:eastAsia="Times New Roman" w:hAnsi="Calibri" w:cs="Calibri"/>
                <w:color w:val="000000"/>
                <w:sz w:val="22"/>
                <w:lang w:eastAsia="tr-TR"/>
              </w:rPr>
              <w:t>50,70</w:t>
            </w:r>
          </w:p>
        </w:tc>
        <w:tc>
          <w:tcPr>
            <w:tcW w:w="1189" w:type="dxa"/>
            <w:tcBorders>
              <w:top w:val="nil"/>
              <w:left w:val="nil"/>
              <w:bottom w:val="single" w:sz="8" w:space="0" w:color="auto"/>
              <w:right w:val="single" w:sz="8" w:space="0" w:color="auto"/>
            </w:tcBorders>
            <w:shd w:val="clear" w:color="auto" w:fill="auto"/>
            <w:noWrap/>
            <w:vAlign w:val="center"/>
            <w:hideMark/>
          </w:tcPr>
          <w:p w:rsidR="000E1FE8" w:rsidRPr="000E1FE8" w:rsidRDefault="000E1FE8" w:rsidP="000E1FE8">
            <w:pPr>
              <w:spacing w:after="0" w:line="240" w:lineRule="auto"/>
              <w:jc w:val="center"/>
              <w:rPr>
                <w:rFonts w:ascii="Calibri" w:eastAsia="Times New Roman" w:hAnsi="Calibri" w:cs="Calibri"/>
                <w:color w:val="000000"/>
                <w:lang w:eastAsia="tr-TR"/>
              </w:rPr>
            </w:pPr>
            <w:r w:rsidRPr="000E1FE8">
              <w:rPr>
                <w:rFonts w:ascii="Calibri" w:eastAsia="Times New Roman" w:hAnsi="Calibri" w:cs="Calibri"/>
                <w:color w:val="000000"/>
                <w:sz w:val="22"/>
                <w:lang w:eastAsia="tr-TR"/>
              </w:rPr>
              <w:t>0,06</w:t>
            </w:r>
          </w:p>
        </w:tc>
      </w:tr>
      <w:tr w:rsidR="000E1FE8" w:rsidRPr="000E1FE8" w:rsidTr="000E1FE8">
        <w:trPr>
          <w:trHeight w:val="11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0E1FE8" w:rsidRPr="000E1FE8" w:rsidRDefault="000E1FE8" w:rsidP="000E1FE8">
            <w:pPr>
              <w:spacing w:after="0" w:line="240" w:lineRule="auto"/>
              <w:rPr>
                <w:rFonts w:ascii="Calibri" w:eastAsia="Times New Roman" w:hAnsi="Calibri" w:cs="Calibri"/>
                <w:color w:val="FFFFFF"/>
                <w:lang w:eastAsia="tr-TR"/>
              </w:rPr>
            </w:pPr>
            <w:r w:rsidRPr="000E1FE8">
              <w:rPr>
                <w:rFonts w:ascii="Calibri" w:eastAsia="Times New Roman" w:hAnsi="Calibri" w:cs="Calibri"/>
                <w:color w:val="FFFFFF"/>
                <w:sz w:val="22"/>
                <w:lang w:eastAsia="tr-TR"/>
              </w:rPr>
              <w:t>ERZURUM</w:t>
            </w:r>
          </w:p>
        </w:tc>
        <w:tc>
          <w:tcPr>
            <w:tcW w:w="1980" w:type="dxa"/>
            <w:tcBorders>
              <w:top w:val="nil"/>
              <w:left w:val="nil"/>
              <w:bottom w:val="single" w:sz="8" w:space="0" w:color="auto"/>
              <w:right w:val="single" w:sz="8" w:space="0" w:color="auto"/>
            </w:tcBorders>
            <w:shd w:val="clear" w:color="auto" w:fill="auto"/>
            <w:noWrap/>
            <w:vAlign w:val="center"/>
            <w:hideMark/>
          </w:tcPr>
          <w:p w:rsidR="000E1FE8" w:rsidRPr="000E1FE8" w:rsidRDefault="000E1FE8" w:rsidP="000E1FE8">
            <w:pPr>
              <w:spacing w:after="0" w:line="240" w:lineRule="auto"/>
              <w:jc w:val="right"/>
              <w:rPr>
                <w:rFonts w:ascii="Calibri" w:eastAsia="Times New Roman" w:hAnsi="Calibri" w:cs="Calibri"/>
                <w:color w:val="000000"/>
                <w:lang w:eastAsia="tr-TR"/>
              </w:rPr>
            </w:pPr>
            <w:r w:rsidRPr="000E1FE8">
              <w:rPr>
                <w:rFonts w:ascii="Calibri" w:eastAsia="Times New Roman" w:hAnsi="Calibri" w:cs="Calibri"/>
                <w:color w:val="000000"/>
                <w:sz w:val="22"/>
                <w:lang w:eastAsia="tr-TR"/>
              </w:rPr>
              <w:t>815,24</w:t>
            </w:r>
          </w:p>
        </w:tc>
        <w:tc>
          <w:tcPr>
            <w:tcW w:w="1052" w:type="dxa"/>
            <w:tcBorders>
              <w:top w:val="nil"/>
              <w:left w:val="nil"/>
              <w:bottom w:val="single" w:sz="8" w:space="0" w:color="auto"/>
              <w:right w:val="single" w:sz="8" w:space="0" w:color="auto"/>
            </w:tcBorders>
            <w:shd w:val="clear" w:color="auto" w:fill="auto"/>
            <w:noWrap/>
            <w:vAlign w:val="center"/>
            <w:hideMark/>
          </w:tcPr>
          <w:p w:rsidR="000E1FE8" w:rsidRPr="000E1FE8" w:rsidRDefault="000E1FE8" w:rsidP="000E1FE8">
            <w:pPr>
              <w:spacing w:after="0" w:line="240" w:lineRule="auto"/>
              <w:jc w:val="center"/>
              <w:rPr>
                <w:rFonts w:ascii="Calibri" w:eastAsia="Times New Roman" w:hAnsi="Calibri" w:cs="Calibri"/>
                <w:color w:val="000000"/>
                <w:lang w:eastAsia="tr-TR"/>
              </w:rPr>
            </w:pPr>
            <w:r w:rsidRPr="000E1FE8">
              <w:rPr>
                <w:rFonts w:ascii="Calibri" w:eastAsia="Times New Roman" w:hAnsi="Calibri" w:cs="Calibri"/>
                <w:color w:val="000000"/>
                <w:sz w:val="22"/>
                <w:lang w:eastAsia="tr-TR"/>
              </w:rPr>
              <w:t>0,90</w:t>
            </w:r>
          </w:p>
        </w:tc>
        <w:tc>
          <w:tcPr>
            <w:tcW w:w="1792" w:type="dxa"/>
            <w:tcBorders>
              <w:top w:val="nil"/>
              <w:left w:val="nil"/>
              <w:bottom w:val="single" w:sz="8" w:space="0" w:color="auto"/>
              <w:right w:val="single" w:sz="8" w:space="0" w:color="auto"/>
            </w:tcBorders>
            <w:shd w:val="clear" w:color="000000" w:fill="FF5050"/>
            <w:noWrap/>
            <w:vAlign w:val="center"/>
            <w:hideMark/>
          </w:tcPr>
          <w:p w:rsidR="000E1FE8" w:rsidRPr="000E1FE8" w:rsidRDefault="000E1FE8" w:rsidP="000E1FE8">
            <w:pPr>
              <w:spacing w:after="0" w:line="240" w:lineRule="auto"/>
              <w:rPr>
                <w:rFonts w:ascii="Calibri" w:eastAsia="Times New Roman" w:hAnsi="Calibri" w:cs="Calibri"/>
                <w:color w:val="FFFFFF"/>
                <w:lang w:eastAsia="tr-TR"/>
              </w:rPr>
            </w:pPr>
            <w:r w:rsidRPr="000E1FE8">
              <w:rPr>
                <w:rFonts w:ascii="Calibri" w:eastAsia="Times New Roman" w:hAnsi="Calibri" w:cs="Calibri"/>
                <w:color w:val="FFFFFF"/>
                <w:sz w:val="22"/>
                <w:lang w:eastAsia="tr-TR"/>
              </w:rPr>
              <w:t>HAKKARİ</w:t>
            </w:r>
          </w:p>
        </w:tc>
        <w:tc>
          <w:tcPr>
            <w:tcW w:w="1980" w:type="dxa"/>
            <w:tcBorders>
              <w:top w:val="nil"/>
              <w:left w:val="nil"/>
              <w:bottom w:val="single" w:sz="8" w:space="0" w:color="auto"/>
              <w:right w:val="single" w:sz="8" w:space="0" w:color="auto"/>
            </w:tcBorders>
            <w:shd w:val="clear" w:color="auto" w:fill="auto"/>
            <w:noWrap/>
            <w:vAlign w:val="center"/>
            <w:hideMark/>
          </w:tcPr>
          <w:p w:rsidR="000E1FE8" w:rsidRPr="000E1FE8" w:rsidRDefault="000E1FE8" w:rsidP="000E1FE8">
            <w:pPr>
              <w:spacing w:after="0" w:line="240" w:lineRule="auto"/>
              <w:jc w:val="right"/>
              <w:rPr>
                <w:rFonts w:ascii="Calibri" w:eastAsia="Times New Roman" w:hAnsi="Calibri" w:cs="Calibri"/>
                <w:color w:val="000000"/>
                <w:lang w:eastAsia="tr-TR"/>
              </w:rPr>
            </w:pPr>
            <w:r w:rsidRPr="000E1FE8">
              <w:rPr>
                <w:rFonts w:ascii="Calibri" w:eastAsia="Times New Roman" w:hAnsi="Calibri" w:cs="Calibri"/>
                <w:color w:val="000000"/>
                <w:sz w:val="22"/>
                <w:lang w:eastAsia="tr-TR"/>
              </w:rPr>
              <w:t>48,75</w:t>
            </w:r>
          </w:p>
        </w:tc>
        <w:tc>
          <w:tcPr>
            <w:tcW w:w="1189" w:type="dxa"/>
            <w:tcBorders>
              <w:top w:val="nil"/>
              <w:left w:val="nil"/>
              <w:bottom w:val="single" w:sz="8" w:space="0" w:color="auto"/>
              <w:right w:val="single" w:sz="8" w:space="0" w:color="auto"/>
            </w:tcBorders>
            <w:shd w:val="clear" w:color="auto" w:fill="auto"/>
            <w:noWrap/>
            <w:vAlign w:val="center"/>
            <w:hideMark/>
          </w:tcPr>
          <w:p w:rsidR="000E1FE8" w:rsidRPr="000E1FE8" w:rsidRDefault="000E1FE8" w:rsidP="000E1FE8">
            <w:pPr>
              <w:spacing w:after="0" w:line="240" w:lineRule="auto"/>
              <w:jc w:val="center"/>
              <w:rPr>
                <w:rFonts w:ascii="Calibri" w:eastAsia="Times New Roman" w:hAnsi="Calibri" w:cs="Calibri"/>
                <w:color w:val="000000"/>
                <w:lang w:eastAsia="tr-TR"/>
              </w:rPr>
            </w:pPr>
            <w:r w:rsidRPr="000E1FE8">
              <w:rPr>
                <w:rFonts w:ascii="Calibri" w:eastAsia="Times New Roman" w:hAnsi="Calibri" w:cs="Calibri"/>
                <w:color w:val="000000"/>
                <w:sz w:val="22"/>
                <w:lang w:eastAsia="tr-TR"/>
              </w:rPr>
              <w:t>0,05</w:t>
            </w:r>
          </w:p>
        </w:tc>
      </w:tr>
      <w:tr w:rsidR="000E1FE8" w:rsidRPr="000E1FE8" w:rsidTr="000E1FE8">
        <w:trPr>
          <w:trHeight w:val="21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0E1FE8" w:rsidRPr="000E1FE8" w:rsidRDefault="000E1FE8" w:rsidP="000E1FE8">
            <w:pPr>
              <w:spacing w:after="0" w:line="240" w:lineRule="auto"/>
              <w:rPr>
                <w:rFonts w:ascii="Calibri" w:eastAsia="Times New Roman" w:hAnsi="Calibri" w:cs="Calibri"/>
                <w:color w:val="FFFFFF"/>
                <w:lang w:eastAsia="tr-TR"/>
              </w:rPr>
            </w:pPr>
            <w:r w:rsidRPr="000E1FE8">
              <w:rPr>
                <w:rFonts w:ascii="Calibri" w:eastAsia="Times New Roman" w:hAnsi="Calibri" w:cs="Calibri"/>
                <w:color w:val="FFFFFF"/>
                <w:sz w:val="22"/>
                <w:lang w:eastAsia="tr-TR"/>
              </w:rPr>
              <w:t>SİİRT</w:t>
            </w:r>
          </w:p>
        </w:tc>
        <w:tc>
          <w:tcPr>
            <w:tcW w:w="1980" w:type="dxa"/>
            <w:tcBorders>
              <w:top w:val="nil"/>
              <w:left w:val="nil"/>
              <w:bottom w:val="single" w:sz="8" w:space="0" w:color="auto"/>
              <w:right w:val="single" w:sz="8" w:space="0" w:color="auto"/>
            </w:tcBorders>
            <w:shd w:val="clear" w:color="auto" w:fill="auto"/>
            <w:noWrap/>
            <w:vAlign w:val="center"/>
            <w:hideMark/>
          </w:tcPr>
          <w:p w:rsidR="000E1FE8" w:rsidRPr="000E1FE8" w:rsidRDefault="000E1FE8" w:rsidP="000E1FE8">
            <w:pPr>
              <w:spacing w:after="0" w:line="240" w:lineRule="auto"/>
              <w:jc w:val="right"/>
              <w:rPr>
                <w:rFonts w:ascii="Calibri" w:eastAsia="Times New Roman" w:hAnsi="Calibri" w:cs="Calibri"/>
                <w:color w:val="000000"/>
                <w:lang w:eastAsia="tr-TR"/>
              </w:rPr>
            </w:pPr>
            <w:r w:rsidRPr="000E1FE8">
              <w:rPr>
                <w:rFonts w:ascii="Calibri" w:eastAsia="Times New Roman" w:hAnsi="Calibri" w:cs="Calibri"/>
                <w:color w:val="000000"/>
                <w:sz w:val="22"/>
                <w:lang w:eastAsia="tr-TR"/>
              </w:rPr>
              <w:t>793,91</w:t>
            </w:r>
          </w:p>
        </w:tc>
        <w:tc>
          <w:tcPr>
            <w:tcW w:w="1052" w:type="dxa"/>
            <w:tcBorders>
              <w:top w:val="nil"/>
              <w:left w:val="nil"/>
              <w:bottom w:val="single" w:sz="8" w:space="0" w:color="auto"/>
              <w:right w:val="single" w:sz="8" w:space="0" w:color="auto"/>
            </w:tcBorders>
            <w:shd w:val="clear" w:color="auto" w:fill="auto"/>
            <w:noWrap/>
            <w:vAlign w:val="center"/>
            <w:hideMark/>
          </w:tcPr>
          <w:p w:rsidR="000E1FE8" w:rsidRPr="000E1FE8" w:rsidRDefault="000E1FE8" w:rsidP="000E1FE8">
            <w:pPr>
              <w:spacing w:after="0" w:line="240" w:lineRule="auto"/>
              <w:jc w:val="center"/>
              <w:rPr>
                <w:rFonts w:ascii="Calibri" w:eastAsia="Times New Roman" w:hAnsi="Calibri" w:cs="Calibri"/>
                <w:color w:val="000000"/>
                <w:lang w:eastAsia="tr-TR"/>
              </w:rPr>
            </w:pPr>
            <w:r w:rsidRPr="000E1FE8">
              <w:rPr>
                <w:rFonts w:ascii="Calibri" w:eastAsia="Times New Roman" w:hAnsi="Calibri" w:cs="Calibri"/>
                <w:color w:val="000000"/>
                <w:sz w:val="22"/>
                <w:lang w:eastAsia="tr-TR"/>
              </w:rPr>
              <w:t>0,88</w:t>
            </w:r>
          </w:p>
        </w:tc>
        <w:tc>
          <w:tcPr>
            <w:tcW w:w="1792" w:type="dxa"/>
            <w:tcBorders>
              <w:top w:val="nil"/>
              <w:left w:val="nil"/>
              <w:bottom w:val="single" w:sz="8" w:space="0" w:color="auto"/>
              <w:right w:val="single" w:sz="8" w:space="0" w:color="auto"/>
            </w:tcBorders>
            <w:shd w:val="clear" w:color="000000" w:fill="FF5050"/>
            <w:noWrap/>
            <w:vAlign w:val="center"/>
            <w:hideMark/>
          </w:tcPr>
          <w:p w:rsidR="000E1FE8" w:rsidRPr="000E1FE8" w:rsidRDefault="000E1FE8" w:rsidP="000E1FE8">
            <w:pPr>
              <w:spacing w:after="0" w:line="240" w:lineRule="auto"/>
              <w:rPr>
                <w:rFonts w:ascii="Calibri" w:eastAsia="Times New Roman" w:hAnsi="Calibri" w:cs="Calibri"/>
                <w:color w:val="FFFFFF"/>
                <w:lang w:eastAsia="tr-TR"/>
              </w:rPr>
            </w:pPr>
            <w:r w:rsidRPr="000E1FE8">
              <w:rPr>
                <w:rFonts w:ascii="Calibri" w:eastAsia="Times New Roman" w:hAnsi="Calibri" w:cs="Calibri"/>
                <w:color w:val="FFFFFF"/>
                <w:sz w:val="22"/>
                <w:lang w:eastAsia="tr-TR"/>
              </w:rPr>
              <w:t>BİTLİS</w:t>
            </w:r>
          </w:p>
        </w:tc>
        <w:tc>
          <w:tcPr>
            <w:tcW w:w="1980" w:type="dxa"/>
            <w:tcBorders>
              <w:top w:val="nil"/>
              <w:left w:val="nil"/>
              <w:bottom w:val="single" w:sz="8" w:space="0" w:color="auto"/>
              <w:right w:val="single" w:sz="8" w:space="0" w:color="auto"/>
            </w:tcBorders>
            <w:shd w:val="clear" w:color="auto" w:fill="auto"/>
            <w:noWrap/>
            <w:vAlign w:val="center"/>
            <w:hideMark/>
          </w:tcPr>
          <w:p w:rsidR="000E1FE8" w:rsidRPr="000E1FE8" w:rsidRDefault="000E1FE8" w:rsidP="000E1FE8">
            <w:pPr>
              <w:spacing w:after="0" w:line="240" w:lineRule="auto"/>
              <w:jc w:val="right"/>
              <w:rPr>
                <w:rFonts w:ascii="Calibri" w:eastAsia="Times New Roman" w:hAnsi="Calibri" w:cs="Calibri"/>
                <w:color w:val="000000"/>
                <w:lang w:eastAsia="tr-TR"/>
              </w:rPr>
            </w:pPr>
            <w:r w:rsidRPr="000E1FE8">
              <w:rPr>
                <w:rFonts w:ascii="Calibri" w:eastAsia="Times New Roman" w:hAnsi="Calibri" w:cs="Calibri"/>
                <w:color w:val="000000"/>
                <w:sz w:val="22"/>
                <w:lang w:eastAsia="tr-TR"/>
              </w:rPr>
              <w:t>48,25</w:t>
            </w:r>
          </w:p>
        </w:tc>
        <w:tc>
          <w:tcPr>
            <w:tcW w:w="1189" w:type="dxa"/>
            <w:tcBorders>
              <w:top w:val="nil"/>
              <w:left w:val="nil"/>
              <w:bottom w:val="single" w:sz="8" w:space="0" w:color="auto"/>
              <w:right w:val="single" w:sz="8" w:space="0" w:color="auto"/>
            </w:tcBorders>
            <w:shd w:val="clear" w:color="auto" w:fill="auto"/>
            <w:noWrap/>
            <w:vAlign w:val="center"/>
            <w:hideMark/>
          </w:tcPr>
          <w:p w:rsidR="000E1FE8" w:rsidRPr="000E1FE8" w:rsidRDefault="000E1FE8" w:rsidP="000E1FE8">
            <w:pPr>
              <w:spacing w:after="0" w:line="240" w:lineRule="auto"/>
              <w:jc w:val="center"/>
              <w:rPr>
                <w:rFonts w:ascii="Calibri" w:eastAsia="Times New Roman" w:hAnsi="Calibri" w:cs="Calibri"/>
                <w:color w:val="000000"/>
                <w:lang w:eastAsia="tr-TR"/>
              </w:rPr>
            </w:pPr>
            <w:r w:rsidRPr="000E1FE8">
              <w:rPr>
                <w:rFonts w:ascii="Calibri" w:eastAsia="Times New Roman" w:hAnsi="Calibri" w:cs="Calibri"/>
                <w:color w:val="000000"/>
                <w:sz w:val="22"/>
                <w:lang w:eastAsia="tr-TR"/>
              </w:rPr>
              <w:t>0,05</w:t>
            </w:r>
          </w:p>
        </w:tc>
      </w:tr>
      <w:tr w:rsidR="000E1FE8" w:rsidRPr="000E1FE8" w:rsidTr="000E1FE8">
        <w:trPr>
          <w:trHeight w:val="15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0E1FE8" w:rsidRPr="000E1FE8" w:rsidRDefault="000E1FE8" w:rsidP="000E1FE8">
            <w:pPr>
              <w:spacing w:after="0" w:line="240" w:lineRule="auto"/>
              <w:rPr>
                <w:rFonts w:ascii="Calibri" w:eastAsia="Times New Roman" w:hAnsi="Calibri" w:cs="Calibri"/>
                <w:color w:val="FFFFFF"/>
                <w:lang w:eastAsia="tr-TR"/>
              </w:rPr>
            </w:pPr>
            <w:r w:rsidRPr="000E1FE8">
              <w:rPr>
                <w:rFonts w:ascii="Calibri" w:eastAsia="Times New Roman" w:hAnsi="Calibri" w:cs="Calibri"/>
                <w:color w:val="FFFFFF"/>
                <w:sz w:val="22"/>
                <w:lang w:eastAsia="tr-TR"/>
              </w:rPr>
              <w:t>KONYA</w:t>
            </w:r>
          </w:p>
        </w:tc>
        <w:tc>
          <w:tcPr>
            <w:tcW w:w="1980" w:type="dxa"/>
            <w:tcBorders>
              <w:top w:val="nil"/>
              <w:left w:val="nil"/>
              <w:bottom w:val="single" w:sz="8" w:space="0" w:color="auto"/>
              <w:right w:val="single" w:sz="8" w:space="0" w:color="auto"/>
            </w:tcBorders>
            <w:shd w:val="clear" w:color="auto" w:fill="auto"/>
            <w:noWrap/>
            <w:vAlign w:val="center"/>
            <w:hideMark/>
          </w:tcPr>
          <w:p w:rsidR="000E1FE8" w:rsidRPr="000E1FE8" w:rsidRDefault="000E1FE8" w:rsidP="000E1FE8">
            <w:pPr>
              <w:spacing w:after="0" w:line="240" w:lineRule="auto"/>
              <w:jc w:val="right"/>
              <w:rPr>
                <w:rFonts w:ascii="Calibri" w:eastAsia="Times New Roman" w:hAnsi="Calibri" w:cs="Calibri"/>
                <w:color w:val="000000"/>
                <w:lang w:eastAsia="tr-TR"/>
              </w:rPr>
            </w:pPr>
            <w:r w:rsidRPr="000E1FE8">
              <w:rPr>
                <w:rFonts w:ascii="Calibri" w:eastAsia="Times New Roman" w:hAnsi="Calibri" w:cs="Calibri"/>
                <w:color w:val="000000"/>
                <w:sz w:val="22"/>
                <w:lang w:eastAsia="tr-TR"/>
              </w:rPr>
              <w:t>738,98</w:t>
            </w:r>
          </w:p>
        </w:tc>
        <w:tc>
          <w:tcPr>
            <w:tcW w:w="1052" w:type="dxa"/>
            <w:tcBorders>
              <w:top w:val="nil"/>
              <w:left w:val="nil"/>
              <w:bottom w:val="single" w:sz="8" w:space="0" w:color="auto"/>
              <w:right w:val="single" w:sz="8" w:space="0" w:color="auto"/>
            </w:tcBorders>
            <w:shd w:val="clear" w:color="auto" w:fill="auto"/>
            <w:noWrap/>
            <w:vAlign w:val="center"/>
            <w:hideMark/>
          </w:tcPr>
          <w:p w:rsidR="000E1FE8" w:rsidRPr="000E1FE8" w:rsidRDefault="000E1FE8" w:rsidP="000E1FE8">
            <w:pPr>
              <w:spacing w:after="0" w:line="240" w:lineRule="auto"/>
              <w:jc w:val="center"/>
              <w:rPr>
                <w:rFonts w:ascii="Calibri" w:eastAsia="Times New Roman" w:hAnsi="Calibri" w:cs="Calibri"/>
                <w:color w:val="000000"/>
                <w:lang w:eastAsia="tr-TR"/>
              </w:rPr>
            </w:pPr>
            <w:r w:rsidRPr="000E1FE8">
              <w:rPr>
                <w:rFonts w:ascii="Calibri" w:eastAsia="Times New Roman" w:hAnsi="Calibri" w:cs="Calibri"/>
                <w:color w:val="000000"/>
                <w:sz w:val="22"/>
                <w:lang w:eastAsia="tr-TR"/>
              </w:rPr>
              <w:t>0,82</w:t>
            </w:r>
          </w:p>
        </w:tc>
        <w:tc>
          <w:tcPr>
            <w:tcW w:w="1792" w:type="dxa"/>
            <w:tcBorders>
              <w:top w:val="nil"/>
              <w:left w:val="nil"/>
              <w:bottom w:val="single" w:sz="8" w:space="0" w:color="auto"/>
              <w:right w:val="single" w:sz="8" w:space="0" w:color="auto"/>
            </w:tcBorders>
            <w:shd w:val="clear" w:color="000000" w:fill="FF5050"/>
            <w:noWrap/>
            <w:vAlign w:val="center"/>
            <w:hideMark/>
          </w:tcPr>
          <w:p w:rsidR="000E1FE8" w:rsidRPr="000E1FE8" w:rsidRDefault="000E1FE8" w:rsidP="000E1FE8">
            <w:pPr>
              <w:spacing w:after="0" w:line="240" w:lineRule="auto"/>
              <w:rPr>
                <w:rFonts w:ascii="Calibri" w:eastAsia="Times New Roman" w:hAnsi="Calibri" w:cs="Calibri"/>
                <w:color w:val="FFFFFF"/>
                <w:lang w:eastAsia="tr-TR"/>
              </w:rPr>
            </w:pPr>
            <w:r w:rsidRPr="000E1FE8">
              <w:rPr>
                <w:rFonts w:ascii="Calibri" w:eastAsia="Times New Roman" w:hAnsi="Calibri" w:cs="Calibri"/>
                <w:color w:val="FFFFFF"/>
                <w:sz w:val="22"/>
                <w:lang w:eastAsia="tr-TR"/>
              </w:rPr>
              <w:t>AKSARAY</w:t>
            </w:r>
          </w:p>
        </w:tc>
        <w:tc>
          <w:tcPr>
            <w:tcW w:w="1980" w:type="dxa"/>
            <w:tcBorders>
              <w:top w:val="nil"/>
              <w:left w:val="nil"/>
              <w:bottom w:val="single" w:sz="8" w:space="0" w:color="auto"/>
              <w:right w:val="single" w:sz="8" w:space="0" w:color="auto"/>
            </w:tcBorders>
            <w:shd w:val="clear" w:color="auto" w:fill="auto"/>
            <w:noWrap/>
            <w:vAlign w:val="center"/>
            <w:hideMark/>
          </w:tcPr>
          <w:p w:rsidR="000E1FE8" w:rsidRPr="000E1FE8" w:rsidRDefault="000E1FE8" w:rsidP="000E1FE8">
            <w:pPr>
              <w:spacing w:after="0" w:line="240" w:lineRule="auto"/>
              <w:jc w:val="right"/>
              <w:rPr>
                <w:rFonts w:ascii="Calibri" w:eastAsia="Times New Roman" w:hAnsi="Calibri" w:cs="Calibri"/>
                <w:color w:val="000000"/>
                <w:lang w:eastAsia="tr-TR"/>
              </w:rPr>
            </w:pPr>
            <w:r w:rsidRPr="000E1FE8">
              <w:rPr>
                <w:rFonts w:ascii="Calibri" w:eastAsia="Times New Roman" w:hAnsi="Calibri" w:cs="Calibri"/>
                <w:color w:val="000000"/>
                <w:sz w:val="22"/>
                <w:lang w:eastAsia="tr-TR"/>
              </w:rPr>
              <w:t>28,88</w:t>
            </w:r>
          </w:p>
        </w:tc>
        <w:tc>
          <w:tcPr>
            <w:tcW w:w="1189" w:type="dxa"/>
            <w:tcBorders>
              <w:top w:val="nil"/>
              <w:left w:val="nil"/>
              <w:bottom w:val="single" w:sz="8" w:space="0" w:color="auto"/>
              <w:right w:val="single" w:sz="8" w:space="0" w:color="auto"/>
            </w:tcBorders>
            <w:shd w:val="clear" w:color="auto" w:fill="auto"/>
            <w:noWrap/>
            <w:vAlign w:val="center"/>
            <w:hideMark/>
          </w:tcPr>
          <w:p w:rsidR="000E1FE8" w:rsidRPr="000E1FE8" w:rsidRDefault="000E1FE8" w:rsidP="000E1FE8">
            <w:pPr>
              <w:spacing w:after="0" w:line="240" w:lineRule="auto"/>
              <w:jc w:val="center"/>
              <w:rPr>
                <w:rFonts w:ascii="Calibri" w:eastAsia="Times New Roman" w:hAnsi="Calibri" w:cs="Calibri"/>
                <w:color w:val="000000"/>
                <w:lang w:eastAsia="tr-TR"/>
              </w:rPr>
            </w:pPr>
            <w:r w:rsidRPr="000E1FE8">
              <w:rPr>
                <w:rFonts w:ascii="Calibri" w:eastAsia="Times New Roman" w:hAnsi="Calibri" w:cs="Calibri"/>
                <w:color w:val="000000"/>
                <w:sz w:val="22"/>
                <w:lang w:eastAsia="tr-TR"/>
              </w:rPr>
              <w:t>0,03</w:t>
            </w:r>
          </w:p>
        </w:tc>
      </w:tr>
      <w:tr w:rsidR="000E1FE8" w:rsidRPr="000E1FE8" w:rsidTr="000E1FE8">
        <w:trPr>
          <w:trHeight w:val="11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0E1FE8" w:rsidRPr="000E1FE8" w:rsidRDefault="000E1FE8" w:rsidP="000E1FE8">
            <w:pPr>
              <w:spacing w:after="0" w:line="240" w:lineRule="auto"/>
              <w:rPr>
                <w:rFonts w:ascii="Calibri" w:eastAsia="Times New Roman" w:hAnsi="Calibri" w:cs="Calibri"/>
                <w:color w:val="FFFFFF"/>
                <w:lang w:eastAsia="tr-TR"/>
              </w:rPr>
            </w:pPr>
            <w:r w:rsidRPr="000E1FE8">
              <w:rPr>
                <w:rFonts w:ascii="Calibri" w:eastAsia="Times New Roman" w:hAnsi="Calibri" w:cs="Calibri"/>
                <w:color w:val="FFFFFF"/>
                <w:sz w:val="22"/>
                <w:lang w:eastAsia="tr-TR"/>
              </w:rPr>
              <w:t>TOKAT</w:t>
            </w:r>
          </w:p>
        </w:tc>
        <w:tc>
          <w:tcPr>
            <w:tcW w:w="1980" w:type="dxa"/>
            <w:tcBorders>
              <w:top w:val="nil"/>
              <w:left w:val="nil"/>
              <w:bottom w:val="single" w:sz="8" w:space="0" w:color="auto"/>
              <w:right w:val="single" w:sz="8" w:space="0" w:color="auto"/>
            </w:tcBorders>
            <w:shd w:val="clear" w:color="auto" w:fill="auto"/>
            <w:noWrap/>
            <w:vAlign w:val="center"/>
            <w:hideMark/>
          </w:tcPr>
          <w:p w:rsidR="000E1FE8" w:rsidRPr="000E1FE8" w:rsidRDefault="000E1FE8" w:rsidP="000E1FE8">
            <w:pPr>
              <w:spacing w:after="0" w:line="240" w:lineRule="auto"/>
              <w:jc w:val="right"/>
              <w:rPr>
                <w:rFonts w:ascii="Calibri" w:eastAsia="Times New Roman" w:hAnsi="Calibri" w:cs="Calibri"/>
                <w:color w:val="000000"/>
                <w:lang w:eastAsia="tr-TR"/>
              </w:rPr>
            </w:pPr>
            <w:r w:rsidRPr="000E1FE8">
              <w:rPr>
                <w:rFonts w:ascii="Calibri" w:eastAsia="Times New Roman" w:hAnsi="Calibri" w:cs="Calibri"/>
                <w:color w:val="000000"/>
                <w:sz w:val="22"/>
                <w:lang w:eastAsia="tr-TR"/>
              </w:rPr>
              <w:t>677,01</w:t>
            </w:r>
          </w:p>
        </w:tc>
        <w:tc>
          <w:tcPr>
            <w:tcW w:w="1052" w:type="dxa"/>
            <w:tcBorders>
              <w:top w:val="nil"/>
              <w:left w:val="nil"/>
              <w:bottom w:val="single" w:sz="8" w:space="0" w:color="auto"/>
              <w:right w:val="single" w:sz="8" w:space="0" w:color="auto"/>
            </w:tcBorders>
            <w:shd w:val="clear" w:color="auto" w:fill="auto"/>
            <w:noWrap/>
            <w:vAlign w:val="center"/>
            <w:hideMark/>
          </w:tcPr>
          <w:p w:rsidR="000E1FE8" w:rsidRPr="000E1FE8" w:rsidRDefault="000E1FE8" w:rsidP="000E1FE8">
            <w:pPr>
              <w:spacing w:after="0" w:line="240" w:lineRule="auto"/>
              <w:jc w:val="center"/>
              <w:rPr>
                <w:rFonts w:ascii="Calibri" w:eastAsia="Times New Roman" w:hAnsi="Calibri" w:cs="Calibri"/>
                <w:color w:val="000000"/>
                <w:lang w:eastAsia="tr-TR"/>
              </w:rPr>
            </w:pPr>
            <w:r w:rsidRPr="000E1FE8">
              <w:rPr>
                <w:rFonts w:ascii="Calibri" w:eastAsia="Times New Roman" w:hAnsi="Calibri" w:cs="Calibri"/>
                <w:color w:val="000000"/>
                <w:sz w:val="22"/>
                <w:lang w:eastAsia="tr-TR"/>
              </w:rPr>
              <w:t>0,75</w:t>
            </w:r>
          </w:p>
        </w:tc>
        <w:tc>
          <w:tcPr>
            <w:tcW w:w="1792" w:type="dxa"/>
            <w:tcBorders>
              <w:top w:val="nil"/>
              <w:left w:val="nil"/>
              <w:bottom w:val="single" w:sz="8" w:space="0" w:color="auto"/>
              <w:right w:val="single" w:sz="8" w:space="0" w:color="auto"/>
            </w:tcBorders>
            <w:shd w:val="clear" w:color="000000" w:fill="FF5050"/>
            <w:noWrap/>
            <w:vAlign w:val="center"/>
            <w:hideMark/>
          </w:tcPr>
          <w:p w:rsidR="000E1FE8" w:rsidRPr="000E1FE8" w:rsidRDefault="000E1FE8" w:rsidP="000E1FE8">
            <w:pPr>
              <w:spacing w:after="0" w:line="240" w:lineRule="auto"/>
              <w:rPr>
                <w:rFonts w:ascii="Calibri" w:eastAsia="Times New Roman" w:hAnsi="Calibri" w:cs="Calibri"/>
                <w:color w:val="FFFFFF"/>
                <w:lang w:eastAsia="tr-TR"/>
              </w:rPr>
            </w:pPr>
            <w:r w:rsidRPr="000E1FE8">
              <w:rPr>
                <w:rFonts w:ascii="Calibri" w:eastAsia="Times New Roman" w:hAnsi="Calibri" w:cs="Calibri"/>
                <w:color w:val="FFFFFF"/>
                <w:sz w:val="22"/>
                <w:lang w:eastAsia="tr-TR"/>
              </w:rPr>
              <w:t>BARTIN</w:t>
            </w:r>
          </w:p>
        </w:tc>
        <w:tc>
          <w:tcPr>
            <w:tcW w:w="1980" w:type="dxa"/>
            <w:tcBorders>
              <w:top w:val="nil"/>
              <w:left w:val="nil"/>
              <w:bottom w:val="single" w:sz="8" w:space="0" w:color="auto"/>
              <w:right w:val="single" w:sz="8" w:space="0" w:color="auto"/>
            </w:tcBorders>
            <w:shd w:val="clear" w:color="auto" w:fill="auto"/>
            <w:noWrap/>
            <w:vAlign w:val="center"/>
            <w:hideMark/>
          </w:tcPr>
          <w:p w:rsidR="000E1FE8" w:rsidRPr="000E1FE8" w:rsidRDefault="000E1FE8" w:rsidP="000E1FE8">
            <w:pPr>
              <w:spacing w:after="0" w:line="240" w:lineRule="auto"/>
              <w:jc w:val="right"/>
              <w:rPr>
                <w:rFonts w:ascii="Calibri" w:eastAsia="Times New Roman" w:hAnsi="Calibri" w:cs="Calibri"/>
                <w:color w:val="000000"/>
                <w:lang w:eastAsia="tr-TR"/>
              </w:rPr>
            </w:pPr>
            <w:r w:rsidRPr="000E1FE8">
              <w:rPr>
                <w:rFonts w:ascii="Calibri" w:eastAsia="Times New Roman" w:hAnsi="Calibri" w:cs="Calibri"/>
                <w:color w:val="000000"/>
                <w:sz w:val="22"/>
                <w:lang w:eastAsia="tr-TR"/>
              </w:rPr>
              <w:t>27,48</w:t>
            </w:r>
          </w:p>
        </w:tc>
        <w:tc>
          <w:tcPr>
            <w:tcW w:w="1189" w:type="dxa"/>
            <w:tcBorders>
              <w:top w:val="nil"/>
              <w:left w:val="nil"/>
              <w:bottom w:val="single" w:sz="8" w:space="0" w:color="auto"/>
              <w:right w:val="single" w:sz="8" w:space="0" w:color="auto"/>
            </w:tcBorders>
            <w:shd w:val="clear" w:color="auto" w:fill="auto"/>
            <w:noWrap/>
            <w:vAlign w:val="center"/>
            <w:hideMark/>
          </w:tcPr>
          <w:p w:rsidR="000E1FE8" w:rsidRPr="000E1FE8" w:rsidRDefault="000E1FE8" w:rsidP="000E1FE8">
            <w:pPr>
              <w:spacing w:after="0" w:line="240" w:lineRule="auto"/>
              <w:jc w:val="center"/>
              <w:rPr>
                <w:rFonts w:ascii="Calibri" w:eastAsia="Times New Roman" w:hAnsi="Calibri" w:cs="Calibri"/>
                <w:color w:val="000000"/>
                <w:lang w:eastAsia="tr-TR"/>
              </w:rPr>
            </w:pPr>
            <w:r w:rsidRPr="000E1FE8">
              <w:rPr>
                <w:rFonts w:ascii="Calibri" w:eastAsia="Times New Roman" w:hAnsi="Calibri" w:cs="Calibri"/>
                <w:color w:val="000000"/>
                <w:sz w:val="22"/>
                <w:lang w:eastAsia="tr-TR"/>
              </w:rPr>
              <w:t>0,03</w:t>
            </w:r>
          </w:p>
        </w:tc>
      </w:tr>
      <w:tr w:rsidR="000E1FE8" w:rsidRPr="000E1FE8" w:rsidTr="000E1FE8">
        <w:trPr>
          <w:trHeight w:val="139"/>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0E1FE8" w:rsidRPr="000E1FE8" w:rsidRDefault="000E1FE8" w:rsidP="000E1FE8">
            <w:pPr>
              <w:spacing w:after="0" w:line="240" w:lineRule="auto"/>
              <w:rPr>
                <w:rFonts w:ascii="Calibri" w:eastAsia="Times New Roman" w:hAnsi="Calibri" w:cs="Calibri"/>
                <w:color w:val="FFFFFF"/>
                <w:lang w:eastAsia="tr-TR"/>
              </w:rPr>
            </w:pPr>
            <w:r w:rsidRPr="000E1FE8">
              <w:rPr>
                <w:rFonts w:ascii="Calibri" w:eastAsia="Times New Roman" w:hAnsi="Calibri" w:cs="Calibri"/>
                <w:color w:val="FFFFFF"/>
                <w:sz w:val="22"/>
                <w:lang w:eastAsia="tr-TR"/>
              </w:rPr>
              <w:t>GÜMÜŞHANE</w:t>
            </w:r>
          </w:p>
        </w:tc>
        <w:tc>
          <w:tcPr>
            <w:tcW w:w="1980" w:type="dxa"/>
            <w:tcBorders>
              <w:top w:val="nil"/>
              <w:left w:val="nil"/>
              <w:bottom w:val="single" w:sz="8" w:space="0" w:color="auto"/>
              <w:right w:val="single" w:sz="8" w:space="0" w:color="auto"/>
            </w:tcBorders>
            <w:shd w:val="clear" w:color="auto" w:fill="auto"/>
            <w:noWrap/>
            <w:vAlign w:val="center"/>
            <w:hideMark/>
          </w:tcPr>
          <w:p w:rsidR="000E1FE8" w:rsidRPr="000E1FE8" w:rsidRDefault="000E1FE8" w:rsidP="000E1FE8">
            <w:pPr>
              <w:spacing w:after="0" w:line="240" w:lineRule="auto"/>
              <w:jc w:val="right"/>
              <w:rPr>
                <w:rFonts w:ascii="Calibri" w:eastAsia="Times New Roman" w:hAnsi="Calibri" w:cs="Calibri"/>
                <w:color w:val="000000"/>
                <w:lang w:eastAsia="tr-TR"/>
              </w:rPr>
            </w:pPr>
            <w:r w:rsidRPr="000E1FE8">
              <w:rPr>
                <w:rFonts w:ascii="Calibri" w:eastAsia="Times New Roman" w:hAnsi="Calibri" w:cs="Calibri"/>
                <w:color w:val="000000"/>
                <w:sz w:val="22"/>
                <w:lang w:eastAsia="tr-TR"/>
              </w:rPr>
              <w:t>662,17</w:t>
            </w:r>
          </w:p>
        </w:tc>
        <w:tc>
          <w:tcPr>
            <w:tcW w:w="1052" w:type="dxa"/>
            <w:tcBorders>
              <w:top w:val="nil"/>
              <w:left w:val="nil"/>
              <w:bottom w:val="single" w:sz="8" w:space="0" w:color="auto"/>
              <w:right w:val="single" w:sz="8" w:space="0" w:color="auto"/>
            </w:tcBorders>
            <w:shd w:val="clear" w:color="auto" w:fill="auto"/>
            <w:noWrap/>
            <w:vAlign w:val="center"/>
            <w:hideMark/>
          </w:tcPr>
          <w:p w:rsidR="000E1FE8" w:rsidRPr="000E1FE8" w:rsidRDefault="000E1FE8" w:rsidP="000E1FE8">
            <w:pPr>
              <w:spacing w:after="0" w:line="240" w:lineRule="auto"/>
              <w:jc w:val="center"/>
              <w:rPr>
                <w:rFonts w:ascii="Calibri" w:eastAsia="Times New Roman" w:hAnsi="Calibri" w:cs="Calibri"/>
                <w:color w:val="000000"/>
                <w:lang w:eastAsia="tr-TR"/>
              </w:rPr>
            </w:pPr>
            <w:r w:rsidRPr="000E1FE8">
              <w:rPr>
                <w:rFonts w:ascii="Calibri" w:eastAsia="Times New Roman" w:hAnsi="Calibri" w:cs="Calibri"/>
                <w:color w:val="000000"/>
                <w:sz w:val="22"/>
                <w:lang w:eastAsia="tr-TR"/>
              </w:rPr>
              <w:t>0,73</w:t>
            </w:r>
          </w:p>
        </w:tc>
        <w:tc>
          <w:tcPr>
            <w:tcW w:w="1792" w:type="dxa"/>
            <w:tcBorders>
              <w:top w:val="nil"/>
              <w:left w:val="nil"/>
              <w:bottom w:val="single" w:sz="8" w:space="0" w:color="auto"/>
              <w:right w:val="single" w:sz="8" w:space="0" w:color="auto"/>
            </w:tcBorders>
            <w:shd w:val="clear" w:color="000000" w:fill="FF5050"/>
            <w:noWrap/>
            <w:vAlign w:val="center"/>
            <w:hideMark/>
          </w:tcPr>
          <w:p w:rsidR="000E1FE8" w:rsidRPr="000E1FE8" w:rsidRDefault="000E1FE8" w:rsidP="000E1FE8">
            <w:pPr>
              <w:spacing w:after="0" w:line="240" w:lineRule="auto"/>
              <w:rPr>
                <w:rFonts w:ascii="Calibri" w:eastAsia="Times New Roman" w:hAnsi="Calibri" w:cs="Calibri"/>
                <w:color w:val="FFFFFF"/>
                <w:lang w:eastAsia="tr-TR"/>
              </w:rPr>
            </w:pPr>
            <w:r w:rsidRPr="000E1FE8">
              <w:rPr>
                <w:rFonts w:ascii="Calibri" w:eastAsia="Times New Roman" w:hAnsi="Calibri" w:cs="Calibri"/>
                <w:color w:val="FFFFFF"/>
                <w:sz w:val="22"/>
                <w:lang w:eastAsia="tr-TR"/>
              </w:rPr>
              <w:t>BAYBURT</w:t>
            </w:r>
          </w:p>
        </w:tc>
        <w:tc>
          <w:tcPr>
            <w:tcW w:w="1980" w:type="dxa"/>
            <w:tcBorders>
              <w:top w:val="nil"/>
              <w:left w:val="nil"/>
              <w:bottom w:val="single" w:sz="8" w:space="0" w:color="auto"/>
              <w:right w:val="single" w:sz="8" w:space="0" w:color="auto"/>
            </w:tcBorders>
            <w:shd w:val="clear" w:color="auto" w:fill="auto"/>
            <w:noWrap/>
            <w:vAlign w:val="center"/>
            <w:hideMark/>
          </w:tcPr>
          <w:p w:rsidR="000E1FE8" w:rsidRPr="000E1FE8" w:rsidRDefault="000E1FE8" w:rsidP="000E1FE8">
            <w:pPr>
              <w:spacing w:after="0" w:line="240" w:lineRule="auto"/>
              <w:jc w:val="right"/>
              <w:rPr>
                <w:rFonts w:ascii="Calibri" w:eastAsia="Times New Roman" w:hAnsi="Calibri" w:cs="Calibri"/>
                <w:color w:val="000000"/>
                <w:lang w:eastAsia="tr-TR"/>
              </w:rPr>
            </w:pPr>
            <w:r w:rsidRPr="000E1FE8">
              <w:rPr>
                <w:rFonts w:ascii="Calibri" w:eastAsia="Times New Roman" w:hAnsi="Calibri" w:cs="Calibri"/>
                <w:color w:val="000000"/>
                <w:sz w:val="22"/>
                <w:lang w:eastAsia="tr-TR"/>
              </w:rPr>
              <w:t>27,26</w:t>
            </w:r>
          </w:p>
        </w:tc>
        <w:tc>
          <w:tcPr>
            <w:tcW w:w="1189" w:type="dxa"/>
            <w:tcBorders>
              <w:top w:val="nil"/>
              <w:left w:val="nil"/>
              <w:bottom w:val="single" w:sz="8" w:space="0" w:color="auto"/>
              <w:right w:val="single" w:sz="8" w:space="0" w:color="auto"/>
            </w:tcBorders>
            <w:shd w:val="clear" w:color="auto" w:fill="auto"/>
            <w:noWrap/>
            <w:vAlign w:val="center"/>
            <w:hideMark/>
          </w:tcPr>
          <w:p w:rsidR="000E1FE8" w:rsidRPr="000E1FE8" w:rsidRDefault="000E1FE8" w:rsidP="000E1FE8">
            <w:pPr>
              <w:spacing w:after="0" w:line="240" w:lineRule="auto"/>
              <w:jc w:val="center"/>
              <w:rPr>
                <w:rFonts w:ascii="Calibri" w:eastAsia="Times New Roman" w:hAnsi="Calibri" w:cs="Calibri"/>
                <w:color w:val="000000"/>
                <w:lang w:eastAsia="tr-TR"/>
              </w:rPr>
            </w:pPr>
            <w:r w:rsidRPr="000E1FE8">
              <w:rPr>
                <w:rFonts w:ascii="Calibri" w:eastAsia="Times New Roman" w:hAnsi="Calibri" w:cs="Calibri"/>
                <w:color w:val="000000"/>
                <w:sz w:val="22"/>
                <w:lang w:eastAsia="tr-TR"/>
              </w:rPr>
              <w:t>0,03</w:t>
            </w:r>
          </w:p>
        </w:tc>
      </w:tr>
      <w:tr w:rsidR="000E1FE8" w:rsidRPr="000E1FE8" w:rsidTr="000E1FE8">
        <w:trPr>
          <w:trHeight w:val="8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0E1FE8" w:rsidRPr="000E1FE8" w:rsidRDefault="000E1FE8" w:rsidP="000E1FE8">
            <w:pPr>
              <w:spacing w:after="0" w:line="240" w:lineRule="auto"/>
              <w:rPr>
                <w:rFonts w:ascii="Calibri" w:eastAsia="Times New Roman" w:hAnsi="Calibri" w:cs="Calibri"/>
                <w:color w:val="FFFFFF"/>
                <w:lang w:eastAsia="tr-TR"/>
              </w:rPr>
            </w:pPr>
            <w:r w:rsidRPr="000E1FE8">
              <w:rPr>
                <w:rFonts w:ascii="Calibri" w:eastAsia="Times New Roman" w:hAnsi="Calibri" w:cs="Calibri"/>
                <w:color w:val="FFFFFF"/>
                <w:sz w:val="22"/>
                <w:lang w:eastAsia="tr-TR"/>
              </w:rPr>
              <w:t>KARAMAN</w:t>
            </w:r>
          </w:p>
        </w:tc>
        <w:tc>
          <w:tcPr>
            <w:tcW w:w="1980" w:type="dxa"/>
            <w:tcBorders>
              <w:top w:val="nil"/>
              <w:left w:val="nil"/>
              <w:bottom w:val="single" w:sz="8" w:space="0" w:color="auto"/>
              <w:right w:val="single" w:sz="8" w:space="0" w:color="auto"/>
            </w:tcBorders>
            <w:shd w:val="clear" w:color="auto" w:fill="auto"/>
            <w:noWrap/>
            <w:vAlign w:val="center"/>
            <w:hideMark/>
          </w:tcPr>
          <w:p w:rsidR="000E1FE8" w:rsidRPr="000E1FE8" w:rsidRDefault="000E1FE8" w:rsidP="000E1FE8">
            <w:pPr>
              <w:spacing w:after="0" w:line="240" w:lineRule="auto"/>
              <w:jc w:val="right"/>
              <w:rPr>
                <w:rFonts w:ascii="Calibri" w:eastAsia="Times New Roman" w:hAnsi="Calibri" w:cs="Calibri"/>
                <w:color w:val="000000"/>
                <w:lang w:eastAsia="tr-TR"/>
              </w:rPr>
            </w:pPr>
            <w:r w:rsidRPr="000E1FE8">
              <w:rPr>
                <w:rFonts w:ascii="Calibri" w:eastAsia="Times New Roman" w:hAnsi="Calibri" w:cs="Calibri"/>
                <w:color w:val="000000"/>
                <w:sz w:val="22"/>
                <w:lang w:eastAsia="tr-TR"/>
              </w:rPr>
              <w:t>633,55</w:t>
            </w:r>
          </w:p>
        </w:tc>
        <w:tc>
          <w:tcPr>
            <w:tcW w:w="1052" w:type="dxa"/>
            <w:tcBorders>
              <w:top w:val="nil"/>
              <w:left w:val="nil"/>
              <w:bottom w:val="single" w:sz="8" w:space="0" w:color="auto"/>
              <w:right w:val="single" w:sz="8" w:space="0" w:color="auto"/>
            </w:tcBorders>
            <w:shd w:val="clear" w:color="auto" w:fill="auto"/>
            <w:noWrap/>
            <w:vAlign w:val="center"/>
            <w:hideMark/>
          </w:tcPr>
          <w:p w:rsidR="000E1FE8" w:rsidRPr="000E1FE8" w:rsidRDefault="000E1FE8" w:rsidP="000E1FE8">
            <w:pPr>
              <w:spacing w:after="0" w:line="240" w:lineRule="auto"/>
              <w:jc w:val="center"/>
              <w:rPr>
                <w:rFonts w:ascii="Calibri" w:eastAsia="Times New Roman" w:hAnsi="Calibri" w:cs="Calibri"/>
                <w:color w:val="000000"/>
                <w:lang w:eastAsia="tr-TR"/>
              </w:rPr>
            </w:pPr>
            <w:r w:rsidRPr="000E1FE8">
              <w:rPr>
                <w:rFonts w:ascii="Calibri" w:eastAsia="Times New Roman" w:hAnsi="Calibri" w:cs="Calibri"/>
                <w:color w:val="000000"/>
                <w:sz w:val="22"/>
                <w:lang w:eastAsia="tr-TR"/>
              </w:rPr>
              <w:t>0,70</w:t>
            </w:r>
          </w:p>
        </w:tc>
        <w:tc>
          <w:tcPr>
            <w:tcW w:w="1792" w:type="dxa"/>
            <w:tcBorders>
              <w:top w:val="nil"/>
              <w:left w:val="nil"/>
              <w:bottom w:val="single" w:sz="8" w:space="0" w:color="auto"/>
              <w:right w:val="single" w:sz="8" w:space="0" w:color="auto"/>
            </w:tcBorders>
            <w:shd w:val="clear" w:color="000000" w:fill="FF5050"/>
            <w:noWrap/>
            <w:vAlign w:val="center"/>
            <w:hideMark/>
          </w:tcPr>
          <w:p w:rsidR="000E1FE8" w:rsidRPr="000E1FE8" w:rsidRDefault="000E1FE8" w:rsidP="000E1FE8">
            <w:pPr>
              <w:spacing w:after="0" w:line="240" w:lineRule="auto"/>
              <w:rPr>
                <w:rFonts w:ascii="Calibri" w:eastAsia="Times New Roman" w:hAnsi="Calibri" w:cs="Calibri"/>
                <w:color w:val="FFFFFF"/>
                <w:lang w:eastAsia="tr-TR"/>
              </w:rPr>
            </w:pPr>
            <w:r w:rsidRPr="000E1FE8">
              <w:rPr>
                <w:rFonts w:ascii="Calibri" w:eastAsia="Times New Roman" w:hAnsi="Calibri" w:cs="Calibri"/>
                <w:color w:val="FFFFFF"/>
                <w:sz w:val="22"/>
                <w:lang w:eastAsia="tr-TR"/>
              </w:rPr>
              <w:t>IĞDIR</w:t>
            </w:r>
          </w:p>
        </w:tc>
        <w:tc>
          <w:tcPr>
            <w:tcW w:w="1980" w:type="dxa"/>
            <w:tcBorders>
              <w:top w:val="nil"/>
              <w:left w:val="nil"/>
              <w:bottom w:val="single" w:sz="8" w:space="0" w:color="auto"/>
              <w:right w:val="single" w:sz="8" w:space="0" w:color="auto"/>
            </w:tcBorders>
            <w:shd w:val="clear" w:color="auto" w:fill="auto"/>
            <w:noWrap/>
            <w:vAlign w:val="center"/>
            <w:hideMark/>
          </w:tcPr>
          <w:p w:rsidR="000E1FE8" w:rsidRPr="000E1FE8" w:rsidRDefault="000E1FE8" w:rsidP="000E1FE8">
            <w:pPr>
              <w:spacing w:after="0" w:line="240" w:lineRule="auto"/>
              <w:jc w:val="right"/>
              <w:rPr>
                <w:rFonts w:ascii="Calibri" w:eastAsia="Times New Roman" w:hAnsi="Calibri" w:cs="Calibri"/>
                <w:color w:val="000000"/>
                <w:lang w:eastAsia="tr-TR"/>
              </w:rPr>
            </w:pPr>
            <w:r w:rsidRPr="000E1FE8">
              <w:rPr>
                <w:rFonts w:ascii="Calibri" w:eastAsia="Times New Roman" w:hAnsi="Calibri" w:cs="Calibri"/>
                <w:color w:val="000000"/>
                <w:sz w:val="22"/>
                <w:lang w:eastAsia="tr-TR"/>
              </w:rPr>
              <w:t>23,79</w:t>
            </w:r>
          </w:p>
        </w:tc>
        <w:tc>
          <w:tcPr>
            <w:tcW w:w="1189" w:type="dxa"/>
            <w:tcBorders>
              <w:top w:val="nil"/>
              <w:left w:val="nil"/>
              <w:bottom w:val="single" w:sz="8" w:space="0" w:color="auto"/>
              <w:right w:val="single" w:sz="8" w:space="0" w:color="auto"/>
            </w:tcBorders>
            <w:shd w:val="clear" w:color="auto" w:fill="auto"/>
            <w:noWrap/>
            <w:vAlign w:val="center"/>
            <w:hideMark/>
          </w:tcPr>
          <w:p w:rsidR="000E1FE8" w:rsidRPr="000E1FE8" w:rsidRDefault="000E1FE8" w:rsidP="000E1FE8">
            <w:pPr>
              <w:spacing w:after="0" w:line="240" w:lineRule="auto"/>
              <w:jc w:val="center"/>
              <w:rPr>
                <w:rFonts w:ascii="Calibri" w:eastAsia="Times New Roman" w:hAnsi="Calibri" w:cs="Calibri"/>
                <w:color w:val="000000"/>
                <w:lang w:eastAsia="tr-TR"/>
              </w:rPr>
            </w:pPr>
            <w:r w:rsidRPr="000E1FE8">
              <w:rPr>
                <w:rFonts w:ascii="Calibri" w:eastAsia="Times New Roman" w:hAnsi="Calibri" w:cs="Calibri"/>
                <w:color w:val="000000"/>
                <w:sz w:val="22"/>
                <w:lang w:eastAsia="tr-TR"/>
              </w:rPr>
              <w:t>0,03</w:t>
            </w:r>
          </w:p>
        </w:tc>
      </w:tr>
      <w:tr w:rsidR="000E1FE8" w:rsidRPr="000E1FE8" w:rsidTr="000E1FE8">
        <w:trPr>
          <w:trHeight w:val="6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0E1FE8" w:rsidRPr="000E1FE8" w:rsidRDefault="000E1FE8" w:rsidP="000E1FE8">
            <w:pPr>
              <w:spacing w:after="0" w:line="240" w:lineRule="auto"/>
              <w:rPr>
                <w:rFonts w:ascii="Calibri" w:eastAsia="Times New Roman" w:hAnsi="Calibri" w:cs="Calibri"/>
                <w:color w:val="FFFFFF"/>
                <w:lang w:eastAsia="tr-TR"/>
              </w:rPr>
            </w:pPr>
            <w:r w:rsidRPr="000E1FE8">
              <w:rPr>
                <w:rFonts w:ascii="Calibri" w:eastAsia="Times New Roman" w:hAnsi="Calibri" w:cs="Calibri"/>
                <w:color w:val="FFFFFF"/>
                <w:sz w:val="22"/>
                <w:lang w:eastAsia="tr-TR"/>
              </w:rPr>
              <w:t>TRABZON</w:t>
            </w:r>
          </w:p>
        </w:tc>
        <w:tc>
          <w:tcPr>
            <w:tcW w:w="1980" w:type="dxa"/>
            <w:tcBorders>
              <w:top w:val="nil"/>
              <w:left w:val="nil"/>
              <w:bottom w:val="single" w:sz="8" w:space="0" w:color="auto"/>
              <w:right w:val="single" w:sz="8" w:space="0" w:color="auto"/>
            </w:tcBorders>
            <w:shd w:val="clear" w:color="auto" w:fill="auto"/>
            <w:noWrap/>
            <w:vAlign w:val="center"/>
            <w:hideMark/>
          </w:tcPr>
          <w:p w:rsidR="000E1FE8" w:rsidRPr="000E1FE8" w:rsidRDefault="000E1FE8" w:rsidP="000E1FE8">
            <w:pPr>
              <w:spacing w:after="0" w:line="240" w:lineRule="auto"/>
              <w:jc w:val="right"/>
              <w:rPr>
                <w:rFonts w:ascii="Calibri" w:eastAsia="Times New Roman" w:hAnsi="Calibri" w:cs="Calibri"/>
                <w:color w:val="000000"/>
                <w:lang w:eastAsia="tr-TR"/>
              </w:rPr>
            </w:pPr>
            <w:r w:rsidRPr="000E1FE8">
              <w:rPr>
                <w:rFonts w:ascii="Calibri" w:eastAsia="Times New Roman" w:hAnsi="Calibri" w:cs="Calibri"/>
                <w:color w:val="000000"/>
                <w:sz w:val="22"/>
                <w:lang w:eastAsia="tr-TR"/>
              </w:rPr>
              <w:t>604,58</w:t>
            </w:r>
          </w:p>
        </w:tc>
        <w:tc>
          <w:tcPr>
            <w:tcW w:w="1052" w:type="dxa"/>
            <w:tcBorders>
              <w:top w:val="nil"/>
              <w:left w:val="nil"/>
              <w:bottom w:val="single" w:sz="8" w:space="0" w:color="auto"/>
              <w:right w:val="single" w:sz="8" w:space="0" w:color="auto"/>
            </w:tcBorders>
            <w:shd w:val="clear" w:color="auto" w:fill="auto"/>
            <w:noWrap/>
            <w:vAlign w:val="center"/>
            <w:hideMark/>
          </w:tcPr>
          <w:p w:rsidR="000E1FE8" w:rsidRPr="000E1FE8" w:rsidRDefault="000E1FE8" w:rsidP="000E1FE8">
            <w:pPr>
              <w:spacing w:after="0" w:line="240" w:lineRule="auto"/>
              <w:jc w:val="center"/>
              <w:rPr>
                <w:rFonts w:ascii="Calibri" w:eastAsia="Times New Roman" w:hAnsi="Calibri" w:cs="Calibri"/>
                <w:color w:val="000000"/>
                <w:lang w:eastAsia="tr-TR"/>
              </w:rPr>
            </w:pPr>
            <w:r w:rsidRPr="000E1FE8">
              <w:rPr>
                <w:rFonts w:ascii="Calibri" w:eastAsia="Times New Roman" w:hAnsi="Calibri" w:cs="Calibri"/>
                <w:color w:val="000000"/>
                <w:sz w:val="22"/>
                <w:lang w:eastAsia="tr-TR"/>
              </w:rPr>
              <w:t>0,67</w:t>
            </w:r>
          </w:p>
        </w:tc>
        <w:tc>
          <w:tcPr>
            <w:tcW w:w="1792" w:type="dxa"/>
            <w:tcBorders>
              <w:top w:val="nil"/>
              <w:left w:val="nil"/>
              <w:bottom w:val="single" w:sz="8" w:space="0" w:color="auto"/>
              <w:right w:val="single" w:sz="8" w:space="0" w:color="auto"/>
            </w:tcBorders>
            <w:shd w:val="clear" w:color="000000" w:fill="FF5050"/>
            <w:noWrap/>
            <w:vAlign w:val="center"/>
            <w:hideMark/>
          </w:tcPr>
          <w:p w:rsidR="000E1FE8" w:rsidRPr="000E1FE8" w:rsidRDefault="000E1FE8" w:rsidP="000E1FE8">
            <w:pPr>
              <w:spacing w:after="0" w:line="240" w:lineRule="auto"/>
              <w:rPr>
                <w:rFonts w:ascii="Calibri" w:eastAsia="Times New Roman" w:hAnsi="Calibri" w:cs="Calibri"/>
                <w:b/>
                <w:bCs/>
                <w:color w:val="FFFFFF"/>
                <w:lang w:eastAsia="tr-TR"/>
              </w:rPr>
            </w:pPr>
            <w:r w:rsidRPr="000E1FE8">
              <w:rPr>
                <w:rFonts w:ascii="Calibri" w:eastAsia="Times New Roman" w:hAnsi="Calibri" w:cs="Calibri"/>
                <w:b/>
                <w:bCs/>
                <w:color w:val="FFFFFF"/>
                <w:sz w:val="22"/>
                <w:lang w:eastAsia="tr-TR"/>
              </w:rPr>
              <w:t>ÇANKIRI</w:t>
            </w:r>
          </w:p>
        </w:tc>
        <w:tc>
          <w:tcPr>
            <w:tcW w:w="1980" w:type="dxa"/>
            <w:tcBorders>
              <w:top w:val="nil"/>
              <w:left w:val="nil"/>
              <w:bottom w:val="single" w:sz="8" w:space="0" w:color="auto"/>
              <w:right w:val="single" w:sz="8" w:space="0" w:color="auto"/>
            </w:tcBorders>
            <w:shd w:val="clear" w:color="auto" w:fill="auto"/>
            <w:noWrap/>
            <w:vAlign w:val="center"/>
            <w:hideMark/>
          </w:tcPr>
          <w:p w:rsidR="000E1FE8" w:rsidRPr="000E1FE8" w:rsidRDefault="000E1FE8" w:rsidP="000E1FE8">
            <w:pPr>
              <w:spacing w:after="0" w:line="240" w:lineRule="auto"/>
              <w:jc w:val="right"/>
              <w:rPr>
                <w:rFonts w:ascii="Calibri" w:eastAsia="Times New Roman" w:hAnsi="Calibri" w:cs="Calibri"/>
                <w:color w:val="000000"/>
                <w:lang w:eastAsia="tr-TR"/>
              </w:rPr>
            </w:pPr>
            <w:r w:rsidRPr="000E1FE8">
              <w:rPr>
                <w:rFonts w:ascii="Calibri" w:eastAsia="Times New Roman" w:hAnsi="Calibri" w:cs="Calibri"/>
                <w:color w:val="000000"/>
                <w:sz w:val="22"/>
                <w:lang w:eastAsia="tr-TR"/>
              </w:rPr>
              <w:t>12,81</w:t>
            </w:r>
          </w:p>
        </w:tc>
        <w:tc>
          <w:tcPr>
            <w:tcW w:w="1189" w:type="dxa"/>
            <w:tcBorders>
              <w:top w:val="nil"/>
              <w:left w:val="nil"/>
              <w:bottom w:val="single" w:sz="8" w:space="0" w:color="auto"/>
              <w:right w:val="single" w:sz="8" w:space="0" w:color="auto"/>
            </w:tcBorders>
            <w:shd w:val="clear" w:color="auto" w:fill="auto"/>
            <w:noWrap/>
            <w:vAlign w:val="center"/>
            <w:hideMark/>
          </w:tcPr>
          <w:p w:rsidR="000E1FE8" w:rsidRPr="000E1FE8" w:rsidRDefault="000E1FE8" w:rsidP="000E1FE8">
            <w:pPr>
              <w:spacing w:after="0" w:line="240" w:lineRule="auto"/>
              <w:jc w:val="center"/>
              <w:rPr>
                <w:rFonts w:ascii="Calibri" w:eastAsia="Times New Roman" w:hAnsi="Calibri" w:cs="Calibri"/>
                <w:color w:val="000000"/>
                <w:lang w:eastAsia="tr-TR"/>
              </w:rPr>
            </w:pPr>
            <w:r w:rsidRPr="000E1FE8">
              <w:rPr>
                <w:rFonts w:ascii="Calibri" w:eastAsia="Times New Roman" w:hAnsi="Calibri" w:cs="Calibri"/>
                <w:color w:val="000000"/>
                <w:sz w:val="22"/>
                <w:lang w:eastAsia="tr-TR"/>
              </w:rPr>
              <w:t>0,01</w:t>
            </w:r>
          </w:p>
        </w:tc>
      </w:tr>
      <w:tr w:rsidR="000E1FE8" w:rsidRPr="000E1FE8" w:rsidTr="000E1FE8">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0E1FE8" w:rsidRPr="000E1FE8" w:rsidRDefault="000E1FE8" w:rsidP="000E1FE8">
            <w:pPr>
              <w:spacing w:after="0" w:line="240" w:lineRule="auto"/>
              <w:rPr>
                <w:rFonts w:ascii="Calibri" w:eastAsia="Times New Roman" w:hAnsi="Calibri" w:cs="Calibri"/>
                <w:color w:val="FFFFFF"/>
                <w:lang w:eastAsia="tr-TR"/>
              </w:rPr>
            </w:pPr>
            <w:r w:rsidRPr="000E1FE8">
              <w:rPr>
                <w:rFonts w:ascii="Calibri" w:eastAsia="Times New Roman" w:hAnsi="Calibri" w:cs="Calibri"/>
                <w:color w:val="FFFFFF"/>
                <w:sz w:val="22"/>
                <w:lang w:eastAsia="tr-TR"/>
              </w:rPr>
              <w:t>KAYSERİ</w:t>
            </w:r>
          </w:p>
        </w:tc>
        <w:tc>
          <w:tcPr>
            <w:tcW w:w="1980" w:type="dxa"/>
            <w:tcBorders>
              <w:top w:val="nil"/>
              <w:left w:val="nil"/>
              <w:bottom w:val="single" w:sz="8" w:space="0" w:color="auto"/>
              <w:right w:val="single" w:sz="8" w:space="0" w:color="auto"/>
            </w:tcBorders>
            <w:shd w:val="clear" w:color="auto" w:fill="auto"/>
            <w:noWrap/>
            <w:vAlign w:val="center"/>
            <w:hideMark/>
          </w:tcPr>
          <w:p w:rsidR="000E1FE8" w:rsidRPr="000E1FE8" w:rsidRDefault="000E1FE8" w:rsidP="000E1FE8">
            <w:pPr>
              <w:spacing w:after="0" w:line="240" w:lineRule="auto"/>
              <w:jc w:val="right"/>
              <w:rPr>
                <w:rFonts w:ascii="Calibri" w:eastAsia="Times New Roman" w:hAnsi="Calibri" w:cs="Calibri"/>
                <w:color w:val="000000"/>
                <w:lang w:eastAsia="tr-TR"/>
              </w:rPr>
            </w:pPr>
            <w:r w:rsidRPr="000E1FE8">
              <w:rPr>
                <w:rFonts w:ascii="Calibri" w:eastAsia="Times New Roman" w:hAnsi="Calibri" w:cs="Calibri"/>
                <w:color w:val="000000"/>
                <w:sz w:val="22"/>
                <w:lang w:eastAsia="tr-TR"/>
              </w:rPr>
              <w:t>596,47</w:t>
            </w:r>
          </w:p>
        </w:tc>
        <w:tc>
          <w:tcPr>
            <w:tcW w:w="1052" w:type="dxa"/>
            <w:tcBorders>
              <w:top w:val="nil"/>
              <w:left w:val="nil"/>
              <w:bottom w:val="single" w:sz="8" w:space="0" w:color="auto"/>
              <w:right w:val="single" w:sz="8" w:space="0" w:color="auto"/>
            </w:tcBorders>
            <w:shd w:val="clear" w:color="auto" w:fill="auto"/>
            <w:noWrap/>
            <w:vAlign w:val="center"/>
            <w:hideMark/>
          </w:tcPr>
          <w:p w:rsidR="000E1FE8" w:rsidRPr="000E1FE8" w:rsidRDefault="000E1FE8" w:rsidP="000E1FE8">
            <w:pPr>
              <w:spacing w:after="0" w:line="240" w:lineRule="auto"/>
              <w:jc w:val="center"/>
              <w:rPr>
                <w:rFonts w:ascii="Calibri" w:eastAsia="Times New Roman" w:hAnsi="Calibri" w:cs="Calibri"/>
                <w:color w:val="000000"/>
                <w:lang w:eastAsia="tr-TR"/>
              </w:rPr>
            </w:pPr>
            <w:r w:rsidRPr="000E1FE8">
              <w:rPr>
                <w:rFonts w:ascii="Calibri" w:eastAsia="Times New Roman" w:hAnsi="Calibri" w:cs="Calibri"/>
                <w:color w:val="000000"/>
                <w:sz w:val="22"/>
                <w:lang w:eastAsia="tr-TR"/>
              </w:rPr>
              <w:t>0,66</w:t>
            </w:r>
          </w:p>
        </w:tc>
        <w:tc>
          <w:tcPr>
            <w:tcW w:w="1792" w:type="dxa"/>
            <w:tcBorders>
              <w:top w:val="nil"/>
              <w:left w:val="nil"/>
              <w:bottom w:val="single" w:sz="8" w:space="0" w:color="auto"/>
              <w:right w:val="single" w:sz="8" w:space="0" w:color="auto"/>
            </w:tcBorders>
            <w:shd w:val="clear" w:color="000000" w:fill="FF5050"/>
            <w:noWrap/>
            <w:vAlign w:val="center"/>
            <w:hideMark/>
          </w:tcPr>
          <w:p w:rsidR="000E1FE8" w:rsidRPr="000E1FE8" w:rsidRDefault="000E1FE8" w:rsidP="000E1FE8">
            <w:pPr>
              <w:spacing w:after="0" w:line="240" w:lineRule="auto"/>
              <w:rPr>
                <w:rFonts w:ascii="Calibri" w:eastAsia="Times New Roman" w:hAnsi="Calibri" w:cs="Calibri"/>
                <w:color w:val="FFFFFF"/>
                <w:lang w:eastAsia="tr-TR"/>
              </w:rPr>
            </w:pPr>
            <w:r w:rsidRPr="000E1FE8">
              <w:rPr>
                <w:rFonts w:ascii="Calibri" w:eastAsia="Times New Roman" w:hAnsi="Calibri" w:cs="Calibri"/>
                <w:color w:val="FFFFFF"/>
                <w:sz w:val="22"/>
                <w:lang w:eastAsia="tr-TR"/>
              </w:rPr>
              <w:t>AĞRI</w:t>
            </w:r>
          </w:p>
        </w:tc>
        <w:tc>
          <w:tcPr>
            <w:tcW w:w="1980" w:type="dxa"/>
            <w:tcBorders>
              <w:top w:val="nil"/>
              <w:left w:val="nil"/>
              <w:bottom w:val="single" w:sz="8" w:space="0" w:color="auto"/>
              <w:right w:val="single" w:sz="8" w:space="0" w:color="auto"/>
            </w:tcBorders>
            <w:shd w:val="clear" w:color="auto" w:fill="auto"/>
            <w:noWrap/>
            <w:vAlign w:val="center"/>
            <w:hideMark/>
          </w:tcPr>
          <w:p w:rsidR="000E1FE8" w:rsidRPr="000E1FE8" w:rsidRDefault="000E1FE8" w:rsidP="000E1FE8">
            <w:pPr>
              <w:spacing w:after="0" w:line="240" w:lineRule="auto"/>
              <w:jc w:val="right"/>
              <w:rPr>
                <w:rFonts w:ascii="Calibri" w:eastAsia="Times New Roman" w:hAnsi="Calibri" w:cs="Calibri"/>
                <w:color w:val="000000"/>
                <w:lang w:eastAsia="tr-TR"/>
              </w:rPr>
            </w:pPr>
            <w:r w:rsidRPr="000E1FE8">
              <w:rPr>
                <w:rFonts w:ascii="Calibri" w:eastAsia="Times New Roman" w:hAnsi="Calibri" w:cs="Calibri"/>
                <w:color w:val="000000"/>
                <w:sz w:val="22"/>
                <w:lang w:eastAsia="tr-TR"/>
              </w:rPr>
              <w:t>10,91</w:t>
            </w:r>
          </w:p>
        </w:tc>
        <w:tc>
          <w:tcPr>
            <w:tcW w:w="1189" w:type="dxa"/>
            <w:tcBorders>
              <w:top w:val="nil"/>
              <w:left w:val="nil"/>
              <w:bottom w:val="single" w:sz="8" w:space="0" w:color="auto"/>
              <w:right w:val="single" w:sz="8" w:space="0" w:color="auto"/>
            </w:tcBorders>
            <w:shd w:val="clear" w:color="auto" w:fill="auto"/>
            <w:noWrap/>
            <w:vAlign w:val="center"/>
            <w:hideMark/>
          </w:tcPr>
          <w:p w:rsidR="000E1FE8" w:rsidRPr="000E1FE8" w:rsidRDefault="000E1FE8" w:rsidP="000E1FE8">
            <w:pPr>
              <w:spacing w:after="0" w:line="240" w:lineRule="auto"/>
              <w:jc w:val="center"/>
              <w:rPr>
                <w:rFonts w:ascii="Calibri" w:eastAsia="Times New Roman" w:hAnsi="Calibri" w:cs="Calibri"/>
                <w:color w:val="000000"/>
                <w:lang w:eastAsia="tr-TR"/>
              </w:rPr>
            </w:pPr>
            <w:r w:rsidRPr="000E1FE8">
              <w:rPr>
                <w:rFonts w:ascii="Calibri" w:eastAsia="Times New Roman" w:hAnsi="Calibri" w:cs="Calibri"/>
                <w:color w:val="000000"/>
                <w:sz w:val="22"/>
                <w:lang w:eastAsia="tr-TR"/>
              </w:rPr>
              <w:t>0,01</w:t>
            </w:r>
          </w:p>
        </w:tc>
      </w:tr>
      <w:tr w:rsidR="000E1FE8" w:rsidRPr="000E1FE8" w:rsidTr="000E1FE8">
        <w:trPr>
          <w:trHeight w:val="315"/>
        </w:trPr>
        <w:tc>
          <w:tcPr>
            <w:tcW w:w="1920" w:type="dxa"/>
            <w:tcBorders>
              <w:top w:val="nil"/>
              <w:left w:val="nil"/>
              <w:bottom w:val="nil"/>
              <w:right w:val="nil"/>
            </w:tcBorders>
            <w:shd w:val="clear" w:color="auto" w:fill="auto"/>
            <w:noWrap/>
            <w:vAlign w:val="bottom"/>
            <w:hideMark/>
          </w:tcPr>
          <w:p w:rsidR="000E1FE8" w:rsidRPr="000E1FE8" w:rsidRDefault="000E1FE8" w:rsidP="000E1FE8">
            <w:pPr>
              <w:spacing w:after="0" w:line="240" w:lineRule="auto"/>
              <w:jc w:val="center"/>
              <w:rPr>
                <w:rFonts w:ascii="Calibri" w:eastAsia="Times New Roman" w:hAnsi="Calibri" w:cs="Calibri"/>
                <w:color w:val="000000"/>
                <w:lang w:eastAsia="tr-TR"/>
              </w:rPr>
            </w:pPr>
          </w:p>
        </w:tc>
        <w:tc>
          <w:tcPr>
            <w:tcW w:w="1980" w:type="dxa"/>
            <w:tcBorders>
              <w:top w:val="nil"/>
              <w:left w:val="nil"/>
              <w:bottom w:val="nil"/>
              <w:right w:val="nil"/>
            </w:tcBorders>
            <w:shd w:val="clear" w:color="auto" w:fill="auto"/>
            <w:noWrap/>
            <w:vAlign w:val="bottom"/>
            <w:hideMark/>
          </w:tcPr>
          <w:p w:rsidR="000E1FE8" w:rsidRPr="000E1FE8" w:rsidRDefault="000E1FE8" w:rsidP="000E1FE8">
            <w:pPr>
              <w:spacing w:after="0" w:line="240" w:lineRule="auto"/>
              <w:rPr>
                <w:rFonts w:eastAsia="Times New Roman" w:cs="Times New Roman"/>
                <w:sz w:val="20"/>
                <w:szCs w:val="20"/>
                <w:lang w:eastAsia="tr-TR"/>
              </w:rPr>
            </w:pPr>
          </w:p>
        </w:tc>
        <w:tc>
          <w:tcPr>
            <w:tcW w:w="1052" w:type="dxa"/>
            <w:tcBorders>
              <w:top w:val="nil"/>
              <w:left w:val="nil"/>
              <w:bottom w:val="nil"/>
              <w:right w:val="nil"/>
            </w:tcBorders>
            <w:shd w:val="clear" w:color="auto" w:fill="auto"/>
            <w:noWrap/>
            <w:vAlign w:val="bottom"/>
            <w:hideMark/>
          </w:tcPr>
          <w:p w:rsidR="000E1FE8" w:rsidRPr="000E1FE8" w:rsidRDefault="000E1FE8" w:rsidP="000E1FE8">
            <w:pPr>
              <w:spacing w:after="0" w:line="240" w:lineRule="auto"/>
              <w:rPr>
                <w:rFonts w:eastAsia="Times New Roman" w:cs="Times New Roman"/>
                <w:sz w:val="20"/>
                <w:szCs w:val="20"/>
                <w:lang w:eastAsia="tr-TR"/>
              </w:rPr>
            </w:pPr>
          </w:p>
        </w:tc>
        <w:tc>
          <w:tcPr>
            <w:tcW w:w="1792" w:type="dxa"/>
            <w:tcBorders>
              <w:top w:val="nil"/>
              <w:left w:val="nil"/>
              <w:bottom w:val="single" w:sz="8" w:space="0" w:color="auto"/>
              <w:right w:val="single" w:sz="8" w:space="0" w:color="auto"/>
            </w:tcBorders>
            <w:shd w:val="clear" w:color="000000" w:fill="FF5050"/>
            <w:noWrap/>
            <w:vAlign w:val="center"/>
            <w:hideMark/>
          </w:tcPr>
          <w:p w:rsidR="000E1FE8" w:rsidRPr="000E1FE8" w:rsidRDefault="000E1FE8" w:rsidP="000E1FE8">
            <w:pPr>
              <w:spacing w:after="0" w:line="240" w:lineRule="auto"/>
              <w:rPr>
                <w:rFonts w:ascii="Calibri" w:eastAsia="Times New Roman" w:hAnsi="Calibri" w:cs="Calibri"/>
                <w:b/>
                <w:bCs/>
                <w:color w:val="FFFFFF"/>
                <w:lang w:eastAsia="tr-TR"/>
              </w:rPr>
            </w:pPr>
            <w:r w:rsidRPr="000E1FE8">
              <w:rPr>
                <w:rFonts w:ascii="Calibri" w:eastAsia="Times New Roman" w:hAnsi="Calibri" w:cs="Calibri"/>
                <w:b/>
                <w:bCs/>
                <w:color w:val="FFFFFF"/>
                <w:sz w:val="22"/>
                <w:lang w:eastAsia="tr-TR"/>
              </w:rPr>
              <w:t>Genel Toplam</w:t>
            </w:r>
          </w:p>
        </w:tc>
        <w:tc>
          <w:tcPr>
            <w:tcW w:w="1980" w:type="dxa"/>
            <w:tcBorders>
              <w:top w:val="nil"/>
              <w:left w:val="nil"/>
              <w:bottom w:val="single" w:sz="8" w:space="0" w:color="auto"/>
              <w:right w:val="single" w:sz="8" w:space="0" w:color="auto"/>
            </w:tcBorders>
            <w:shd w:val="clear" w:color="auto" w:fill="auto"/>
            <w:noWrap/>
            <w:vAlign w:val="center"/>
            <w:hideMark/>
          </w:tcPr>
          <w:p w:rsidR="000E1FE8" w:rsidRPr="000E1FE8" w:rsidRDefault="000E1FE8" w:rsidP="000E1FE8">
            <w:pPr>
              <w:spacing w:after="0" w:line="240" w:lineRule="auto"/>
              <w:jc w:val="right"/>
              <w:rPr>
                <w:rFonts w:ascii="Calibri" w:eastAsia="Times New Roman" w:hAnsi="Calibri" w:cs="Calibri"/>
                <w:b/>
                <w:bCs/>
                <w:color w:val="000000"/>
                <w:lang w:eastAsia="tr-TR"/>
              </w:rPr>
            </w:pPr>
            <w:r w:rsidRPr="000E1FE8">
              <w:rPr>
                <w:rFonts w:ascii="Calibri" w:eastAsia="Times New Roman" w:hAnsi="Calibri" w:cs="Calibri"/>
                <w:b/>
                <w:bCs/>
                <w:color w:val="000000"/>
                <w:sz w:val="22"/>
                <w:lang w:eastAsia="tr-TR"/>
              </w:rPr>
              <w:t>90.577,30</w:t>
            </w:r>
          </w:p>
        </w:tc>
        <w:tc>
          <w:tcPr>
            <w:tcW w:w="1189" w:type="dxa"/>
            <w:tcBorders>
              <w:top w:val="nil"/>
              <w:left w:val="nil"/>
              <w:bottom w:val="single" w:sz="8" w:space="0" w:color="auto"/>
              <w:right w:val="single" w:sz="8" w:space="0" w:color="auto"/>
            </w:tcBorders>
            <w:shd w:val="clear" w:color="auto" w:fill="auto"/>
            <w:noWrap/>
            <w:vAlign w:val="center"/>
            <w:hideMark/>
          </w:tcPr>
          <w:p w:rsidR="000E1FE8" w:rsidRPr="000E1FE8" w:rsidRDefault="000E1FE8" w:rsidP="000E1FE8">
            <w:pPr>
              <w:spacing w:after="0" w:line="240" w:lineRule="auto"/>
              <w:jc w:val="center"/>
              <w:rPr>
                <w:rFonts w:ascii="Calibri" w:eastAsia="Times New Roman" w:hAnsi="Calibri" w:cs="Calibri"/>
                <w:b/>
                <w:bCs/>
                <w:color w:val="000000"/>
                <w:lang w:eastAsia="tr-TR"/>
              </w:rPr>
            </w:pPr>
            <w:r w:rsidRPr="000E1FE8">
              <w:rPr>
                <w:rFonts w:ascii="Calibri" w:eastAsia="Times New Roman" w:hAnsi="Calibri" w:cs="Calibri"/>
                <w:b/>
                <w:bCs/>
                <w:color w:val="000000"/>
                <w:sz w:val="22"/>
                <w:lang w:eastAsia="tr-TR"/>
              </w:rPr>
              <w:t>100,00</w:t>
            </w:r>
          </w:p>
        </w:tc>
      </w:tr>
    </w:tbl>
    <w:p w:rsidR="0006760D" w:rsidRDefault="0006760D" w:rsidP="0006760D">
      <w:pPr>
        <w:pStyle w:val="ResimYazs"/>
        <w:keepNext/>
      </w:pPr>
      <w:bookmarkStart w:id="16" w:name="_Toc78464436"/>
      <w:r>
        <w:lastRenderedPageBreak/>
        <w:t xml:space="preserve">Tablo </w:t>
      </w:r>
      <w:r w:rsidR="00FF2135">
        <w:fldChar w:fldCharType="begin"/>
      </w:r>
      <w:r w:rsidR="00FF2135">
        <w:instrText xml:space="preserve"> STYLEREF 1 \s </w:instrText>
      </w:r>
      <w:r w:rsidR="00FF2135">
        <w:fldChar w:fldCharType="separate"/>
      </w:r>
      <w:r w:rsidR="00A05297">
        <w:rPr>
          <w:noProof/>
        </w:rPr>
        <w:t>1</w:t>
      </w:r>
      <w:r w:rsidR="00FF2135">
        <w:rPr>
          <w:noProof/>
        </w:rPr>
        <w:fldChar w:fldCharType="end"/>
      </w:r>
      <w:r w:rsidR="00567C3A">
        <w:t>.</w:t>
      </w:r>
      <w:r w:rsidR="00FF2135">
        <w:fldChar w:fldCharType="begin"/>
      </w:r>
      <w:r w:rsidR="00FF2135">
        <w:instrText xml:space="preserve"> SEQ Tablo \* ARABIC \s 1 </w:instrText>
      </w:r>
      <w:r w:rsidR="00FF2135">
        <w:fldChar w:fldCharType="separate"/>
      </w:r>
      <w:r w:rsidR="00A05297">
        <w:rPr>
          <w:noProof/>
        </w:rPr>
        <w:t>4</w:t>
      </w:r>
      <w:r w:rsidR="00FF2135">
        <w:rPr>
          <w:noProof/>
        </w:rPr>
        <w:fldChar w:fldCharType="end"/>
      </w:r>
      <w:r>
        <w:t xml:space="preserve"> </w:t>
      </w:r>
      <w:r w:rsidRPr="0006760D">
        <w:t xml:space="preserve">2021 Yılı </w:t>
      </w:r>
      <w:r w:rsidR="000E1FE8">
        <w:t>Mayıs</w:t>
      </w:r>
      <w:r w:rsidRPr="0006760D">
        <w:t xml:space="preserve"> Döneminde Devreye Giren-Devreden Çıkan Lisanslı Kurulu Güç (MW)</w:t>
      </w:r>
      <w:bookmarkEnd w:id="16"/>
    </w:p>
    <w:tbl>
      <w:tblPr>
        <w:tblW w:w="9062" w:type="dxa"/>
        <w:tblCellMar>
          <w:left w:w="70" w:type="dxa"/>
          <w:right w:w="70" w:type="dxa"/>
        </w:tblCellMar>
        <w:tblLook w:val="04A0" w:firstRow="1" w:lastRow="0" w:firstColumn="1" w:lastColumn="0" w:noHBand="0" w:noVBand="1"/>
      </w:tblPr>
      <w:tblGrid>
        <w:gridCol w:w="2117"/>
        <w:gridCol w:w="2409"/>
        <w:gridCol w:w="2410"/>
        <w:gridCol w:w="2126"/>
      </w:tblGrid>
      <w:tr w:rsidR="0006760D" w:rsidRPr="0006760D" w:rsidTr="0006760D">
        <w:trPr>
          <w:trHeight w:val="1067"/>
        </w:trPr>
        <w:tc>
          <w:tcPr>
            <w:tcW w:w="2117" w:type="dxa"/>
            <w:tcBorders>
              <w:top w:val="single" w:sz="8" w:space="0" w:color="auto"/>
              <w:left w:val="single" w:sz="8" w:space="0" w:color="auto"/>
              <w:bottom w:val="nil"/>
              <w:right w:val="single" w:sz="8" w:space="0" w:color="auto"/>
            </w:tcBorders>
            <w:shd w:val="clear" w:color="000000" w:fill="FF0000"/>
            <w:noWrap/>
            <w:vAlign w:val="center"/>
            <w:hideMark/>
          </w:tcPr>
          <w:p w:rsidR="0006760D" w:rsidRPr="0006760D" w:rsidRDefault="0006760D" w:rsidP="00A00600">
            <w:pPr>
              <w:spacing w:after="0" w:line="240" w:lineRule="auto"/>
              <w:rPr>
                <w:rFonts w:eastAsia="Times New Roman" w:cs="Times New Roman"/>
                <w:b/>
                <w:bCs/>
                <w:color w:val="FFFFFF"/>
                <w:szCs w:val="24"/>
                <w:lang w:eastAsia="tr-TR"/>
              </w:rPr>
            </w:pPr>
            <w:r w:rsidRPr="0006760D">
              <w:rPr>
                <w:rFonts w:eastAsia="Times New Roman" w:cs="Times New Roman"/>
                <w:b/>
                <w:bCs/>
                <w:color w:val="FFFFFF"/>
                <w:szCs w:val="24"/>
                <w:lang w:eastAsia="tr-TR"/>
              </w:rPr>
              <w:t>KAYNAK TÜRÜ</w:t>
            </w:r>
          </w:p>
        </w:tc>
        <w:tc>
          <w:tcPr>
            <w:tcW w:w="2409" w:type="dxa"/>
            <w:tcBorders>
              <w:top w:val="single" w:sz="8" w:space="0" w:color="auto"/>
              <w:left w:val="nil"/>
              <w:bottom w:val="nil"/>
              <w:right w:val="single" w:sz="8" w:space="0" w:color="auto"/>
            </w:tcBorders>
            <w:shd w:val="clear" w:color="000000" w:fill="FF0000"/>
            <w:vAlign w:val="center"/>
            <w:hideMark/>
          </w:tcPr>
          <w:p w:rsidR="0006760D" w:rsidRPr="0006760D" w:rsidRDefault="0006760D" w:rsidP="00A00600">
            <w:pPr>
              <w:spacing w:after="0" w:line="240" w:lineRule="auto"/>
              <w:jc w:val="center"/>
              <w:rPr>
                <w:rFonts w:eastAsia="Times New Roman" w:cs="Times New Roman"/>
                <w:b/>
                <w:bCs/>
                <w:color w:val="FFFFFF"/>
                <w:szCs w:val="24"/>
                <w:lang w:eastAsia="tr-TR"/>
              </w:rPr>
            </w:pPr>
            <w:r w:rsidRPr="0006760D">
              <w:rPr>
                <w:rFonts w:eastAsia="Times New Roman" w:cs="Times New Roman"/>
                <w:b/>
                <w:bCs/>
                <w:color w:val="FFFFFF"/>
                <w:szCs w:val="24"/>
                <w:lang w:eastAsia="tr-TR"/>
              </w:rPr>
              <w:t>DEVREYE GİREN KURULU GÜÇ(MW)</w:t>
            </w:r>
          </w:p>
        </w:tc>
        <w:tc>
          <w:tcPr>
            <w:tcW w:w="2410" w:type="dxa"/>
            <w:tcBorders>
              <w:top w:val="single" w:sz="8" w:space="0" w:color="auto"/>
              <w:left w:val="nil"/>
              <w:bottom w:val="nil"/>
              <w:right w:val="single" w:sz="8" w:space="0" w:color="auto"/>
            </w:tcBorders>
            <w:shd w:val="clear" w:color="000000" w:fill="FF0000"/>
            <w:vAlign w:val="center"/>
            <w:hideMark/>
          </w:tcPr>
          <w:p w:rsidR="0006760D" w:rsidRPr="0006760D" w:rsidRDefault="0006760D" w:rsidP="00A00600">
            <w:pPr>
              <w:spacing w:after="0" w:line="240" w:lineRule="auto"/>
              <w:jc w:val="center"/>
              <w:rPr>
                <w:rFonts w:eastAsia="Times New Roman" w:cs="Times New Roman"/>
                <w:b/>
                <w:bCs/>
                <w:color w:val="FFFFFF"/>
                <w:szCs w:val="24"/>
                <w:lang w:eastAsia="tr-TR"/>
              </w:rPr>
            </w:pPr>
            <w:r w:rsidRPr="0006760D">
              <w:rPr>
                <w:rFonts w:eastAsia="Times New Roman" w:cs="Times New Roman"/>
                <w:b/>
                <w:bCs/>
                <w:color w:val="FFFFFF"/>
                <w:szCs w:val="24"/>
                <w:lang w:eastAsia="tr-TR"/>
              </w:rPr>
              <w:t>DEVREDEN ÇIKAN KURULU GÜÇ(MW)</w:t>
            </w:r>
          </w:p>
        </w:tc>
        <w:tc>
          <w:tcPr>
            <w:tcW w:w="2126" w:type="dxa"/>
            <w:tcBorders>
              <w:top w:val="single" w:sz="8" w:space="0" w:color="auto"/>
              <w:left w:val="nil"/>
              <w:bottom w:val="nil"/>
              <w:right w:val="single" w:sz="8" w:space="0" w:color="auto"/>
            </w:tcBorders>
            <w:shd w:val="clear" w:color="000000" w:fill="FF0000"/>
            <w:vAlign w:val="center"/>
            <w:hideMark/>
          </w:tcPr>
          <w:p w:rsidR="0006760D" w:rsidRPr="0006760D" w:rsidRDefault="0006760D" w:rsidP="00A00600">
            <w:pPr>
              <w:spacing w:after="0" w:line="240" w:lineRule="auto"/>
              <w:jc w:val="center"/>
              <w:rPr>
                <w:rFonts w:eastAsia="Times New Roman" w:cs="Times New Roman"/>
                <w:b/>
                <w:bCs/>
                <w:color w:val="FFFFFF"/>
                <w:szCs w:val="24"/>
                <w:lang w:eastAsia="tr-TR"/>
              </w:rPr>
            </w:pPr>
            <w:r w:rsidRPr="0006760D">
              <w:rPr>
                <w:rFonts w:eastAsia="Times New Roman" w:cs="Times New Roman"/>
                <w:b/>
                <w:bCs/>
                <w:color w:val="FFFFFF"/>
                <w:szCs w:val="24"/>
                <w:lang w:eastAsia="tr-TR"/>
              </w:rPr>
              <w:t>NET DEĞİŞİM (MW)</w:t>
            </w:r>
          </w:p>
        </w:tc>
      </w:tr>
      <w:tr w:rsidR="0006760D" w:rsidRPr="0006760D" w:rsidTr="00A00600">
        <w:trPr>
          <w:trHeight w:val="31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rsidR="0006760D" w:rsidRPr="0006760D" w:rsidRDefault="0006760D" w:rsidP="00A00600">
            <w:pPr>
              <w:spacing w:after="0" w:line="240" w:lineRule="auto"/>
              <w:rPr>
                <w:rFonts w:eastAsia="Times New Roman" w:cs="Times New Roman"/>
                <w:b/>
                <w:bCs/>
                <w:color w:val="FFFFFF"/>
                <w:lang w:eastAsia="tr-TR"/>
              </w:rPr>
            </w:pPr>
            <w:r w:rsidRPr="0006760D">
              <w:rPr>
                <w:rFonts w:eastAsia="Times New Roman" w:cs="Times New Roman"/>
                <w:b/>
                <w:bCs/>
                <w:color w:val="FFFFFF"/>
                <w:lang w:eastAsia="tr-TR"/>
              </w:rPr>
              <w:t>RÜZGAR</w:t>
            </w:r>
          </w:p>
        </w:tc>
        <w:tc>
          <w:tcPr>
            <w:tcW w:w="2409" w:type="dxa"/>
            <w:tcBorders>
              <w:top w:val="nil"/>
              <w:left w:val="nil"/>
              <w:bottom w:val="single" w:sz="8" w:space="0" w:color="auto"/>
              <w:right w:val="single" w:sz="8" w:space="0" w:color="auto"/>
            </w:tcBorders>
            <w:shd w:val="clear" w:color="000000" w:fill="FFFFFF"/>
            <w:noWrap/>
            <w:vAlign w:val="center"/>
            <w:hideMark/>
          </w:tcPr>
          <w:p w:rsidR="0006760D" w:rsidRPr="0006760D" w:rsidRDefault="004C7A93" w:rsidP="00A00600">
            <w:pPr>
              <w:spacing w:after="0" w:line="240" w:lineRule="auto"/>
              <w:jc w:val="right"/>
              <w:rPr>
                <w:rFonts w:eastAsia="Times New Roman" w:cs="Times New Roman"/>
                <w:color w:val="000000"/>
                <w:szCs w:val="24"/>
                <w:lang w:eastAsia="tr-TR"/>
              </w:rPr>
            </w:pPr>
            <w:r>
              <w:rPr>
                <w:rFonts w:eastAsia="Times New Roman" w:cs="Times New Roman"/>
                <w:color w:val="000000"/>
                <w:szCs w:val="24"/>
                <w:lang w:eastAsia="tr-TR"/>
              </w:rPr>
              <w:t>175,70</w:t>
            </w:r>
          </w:p>
        </w:tc>
        <w:tc>
          <w:tcPr>
            <w:tcW w:w="2410" w:type="dxa"/>
            <w:tcBorders>
              <w:top w:val="nil"/>
              <w:left w:val="nil"/>
              <w:bottom w:val="single" w:sz="8" w:space="0" w:color="auto"/>
              <w:right w:val="single" w:sz="8" w:space="0" w:color="auto"/>
            </w:tcBorders>
            <w:shd w:val="clear" w:color="000000" w:fill="FFFFFF"/>
            <w:noWrap/>
            <w:vAlign w:val="center"/>
            <w:hideMark/>
          </w:tcPr>
          <w:p w:rsidR="0006760D" w:rsidRPr="0006760D" w:rsidRDefault="0006760D" w:rsidP="00A00600">
            <w:pPr>
              <w:spacing w:after="0" w:line="240" w:lineRule="auto"/>
              <w:jc w:val="right"/>
              <w:rPr>
                <w:rFonts w:eastAsia="Times New Roman" w:cs="Times New Roman"/>
                <w:color w:val="000000"/>
                <w:szCs w:val="24"/>
                <w:lang w:eastAsia="tr-TR"/>
              </w:rPr>
            </w:pPr>
            <w:r w:rsidRPr="0006760D">
              <w:rPr>
                <w:rFonts w:eastAsia="Times New Roman" w:cs="Times New Roman"/>
                <w:color w:val="000000"/>
                <w:szCs w:val="24"/>
                <w:lang w:eastAsia="tr-TR"/>
              </w:rPr>
              <w:t>-</w:t>
            </w:r>
          </w:p>
        </w:tc>
        <w:tc>
          <w:tcPr>
            <w:tcW w:w="2126" w:type="dxa"/>
            <w:tcBorders>
              <w:top w:val="nil"/>
              <w:left w:val="nil"/>
              <w:bottom w:val="single" w:sz="8" w:space="0" w:color="auto"/>
              <w:right w:val="single" w:sz="8" w:space="0" w:color="auto"/>
            </w:tcBorders>
            <w:shd w:val="clear" w:color="000000" w:fill="FFFFFF"/>
            <w:noWrap/>
            <w:vAlign w:val="center"/>
            <w:hideMark/>
          </w:tcPr>
          <w:p w:rsidR="0006760D" w:rsidRPr="0006760D" w:rsidRDefault="004C7A93" w:rsidP="00A00600">
            <w:pPr>
              <w:spacing w:after="0" w:line="240" w:lineRule="auto"/>
              <w:jc w:val="right"/>
              <w:rPr>
                <w:rFonts w:eastAsia="Times New Roman" w:cs="Times New Roman"/>
                <w:color w:val="000000"/>
                <w:szCs w:val="24"/>
                <w:lang w:eastAsia="tr-TR"/>
              </w:rPr>
            </w:pPr>
            <w:r>
              <w:rPr>
                <w:rFonts w:eastAsia="Times New Roman" w:cs="Times New Roman"/>
                <w:color w:val="000000"/>
                <w:szCs w:val="24"/>
                <w:lang w:eastAsia="tr-TR"/>
              </w:rPr>
              <w:t>175,70</w:t>
            </w:r>
          </w:p>
        </w:tc>
      </w:tr>
      <w:tr w:rsidR="0006760D" w:rsidRPr="0006760D" w:rsidTr="00A00600">
        <w:trPr>
          <w:trHeight w:val="31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rsidR="0006760D" w:rsidRPr="0006760D" w:rsidRDefault="004C7A93" w:rsidP="00A00600">
            <w:pPr>
              <w:spacing w:after="0" w:line="240" w:lineRule="auto"/>
              <w:rPr>
                <w:rFonts w:eastAsia="Times New Roman" w:cs="Times New Roman"/>
                <w:b/>
                <w:bCs/>
                <w:color w:val="FFFFFF"/>
                <w:lang w:eastAsia="tr-TR"/>
              </w:rPr>
            </w:pPr>
            <w:r>
              <w:rPr>
                <w:rFonts w:eastAsia="Times New Roman" w:cs="Times New Roman"/>
                <w:b/>
                <w:bCs/>
                <w:color w:val="FFFFFF"/>
                <w:lang w:eastAsia="tr-TR"/>
              </w:rPr>
              <w:t>ATIK ISI</w:t>
            </w:r>
          </w:p>
        </w:tc>
        <w:tc>
          <w:tcPr>
            <w:tcW w:w="2409" w:type="dxa"/>
            <w:tcBorders>
              <w:top w:val="nil"/>
              <w:left w:val="nil"/>
              <w:bottom w:val="single" w:sz="8" w:space="0" w:color="auto"/>
              <w:right w:val="single" w:sz="8" w:space="0" w:color="auto"/>
            </w:tcBorders>
            <w:shd w:val="clear" w:color="000000" w:fill="FFFFFF"/>
            <w:noWrap/>
            <w:vAlign w:val="center"/>
            <w:hideMark/>
          </w:tcPr>
          <w:p w:rsidR="0006760D" w:rsidRPr="0006760D" w:rsidRDefault="004C7A93" w:rsidP="00A00600">
            <w:pPr>
              <w:spacing w:after="0" w:line="240" w:lineRule="auto"/>
              <w:jc w:val="right"/>
              <w:rPr>
                <w:rFonts w:eastAsia="Times New Roman" w:cs="Times New Roman"/>
                <w:color w:val="000000"/>
                <w:szCs w:val="24"/>
                <w:lang w:eastAsia="tr-TR"/>
              </w:rPr>
            </w:pPr>
            <w:r>
              <w:rPr>
                <w:rFonts w:eastAsia="Times New Roman" w:cs="Times New Roman"/>
                <w:color w:val="000000"/>
                <w:szCs w:val="24"/>
                <w:lang w:eastAsia="tr-TR"/>
              </w:rPr>
              <w:t>-</w:t>
            </w:r>
          </w:p>
        </w:tc>
        <w:tc>
          <w:tcPr>
            <w:tcW w:w="2410" w:type="dxa"/>
            <w:tcBorders>
              <w:top w:val="nil"/>
              <w:left w:val="nil"/>
              <w:bottom w:val="single" w:sz="8" w:space="0" w:color="auto"/>
              <w:right w:val="single" w:sz="8" w:space="0" w:color="auto"/>
            </w:tcBorders>
            <w:shd w:val="clear" w:color="000000" w:fill="FFFFFF"/>
            <w:noWrap/>
            <w:vAlign w:val="center"/>
            <w:hideMark/>
          </w:tcPr>
          <w:p w:rsidR="0006760D" w:rsidRPr="0006760D" w:rsidRDefault="004C7A93" w:rsidP="00A00600">
            <w:pPr>
              <w:spacing w:after="0" w:line="240" w:lineRule="auto"/>
              <w:jc w:val="right"/>
              <w:rPr>
                <w:rFonts w:eastAsia="Times New Roman" w:cs="Times New Roman"/>
                <w:color w:val="000000"/>
                <w:szCs w:val="24"/>
                <w:lang w:eastAsia="tr-TR"/>
              </w:rPr>
            </w:pPr>
            <w:r>
              <w:rPr>
                <w:rFonts w:eastAsia="Times New Roman" w:cs="Times New Roman"/>
                <w:color w:val="000000"/>
                <w:szCs w:val="24"/>
                <w:lang w:eastAsia="tr-TR"/>
              </w:rPr>
              <w:t>2,20</w:t>
            </w:r>
          </w:p>
        </w:tc>
        <w:tc>
          <w:tcPr>
            <w:tcW w:w="2126" w:type="dxa"/>
            <w:tcBorders>
              <w:top w:val="nil"/>
              <w:left w:val="nil"/>
              <w:bottom w:val="single" w:sz="8" w:space="0" w:color="auto"/>
              <w:right w:val="single" w:sz="8" w:space="0" w:color="auto"/>
            </w:tcBorders>
            <w:shd w:val="clear" w:color="000000" w:fill="FFFFFF"/>
            <w:noWrap/>
            <w:vAlign w:val="center"/>
            <w:hideMark/>
          </w:tcPr>
          <w:p w:rsidR="0006760D" w:rsidRPr="0006760D" w:rsidRDefault="004C7A93" w:rsidP="00A00600">
            <w:pPr>
              <w:spacing w:after="0" w:line="240" w:lineRule="auto"/>
              <w:jc w:val="right"/>
              <w:rPr>
                <w:rFonts w:eastAsia="Times New Roman" w:cs="Times New Roman"/>
                <w:color w:val="000000"/>
                <w:szCs w:val="24"/>
                <w:lang w:eastAsia="tr-TR"/>
              </w:rPr>
            </w:pPr>
            <w:r>
              <w:rPr>
                <w:rFonts w:eastAsia="Times New Roman" w:cs="Times New Roman"/>
                <w:color w:val="000000"/>
                <w:szCs w:val="24"/>
                <w:lang w:eastAsia="tr-TR"/>
              </w:rPr>
              <w:t>-2,20</w:t>
            </w:r>
          </w:p>
        </w:tc>
      </w:tr>
      <w:tr w:rsidR="00AA0047" w:rsidRPr="0006760D" w:rsidTr="00A00600">
        <w:trPr>
          <w:trHeight w:val="315"/>
        </w:trPr>
        <w:tc>
          <w:tcPr>
            <w:tcW w:w="2117" w:type="dxa"/>
            <w:tcBorders>
              <w:top w:val="nil"/>
              <w:left w:val="single" w:sz="8" w:space="0" w:color="auto"/>
              <w:bottom w:val="single" w:sz="8" w:space="0" w:color="auto"/>
              <w:right w:val="single" w:sz="8" w:space="0" w:color="auto"/>
            </w:tcBorders>
            <w:shd w:val="clear" w:color="000000" w:fill="FF5050"/>
            <w:noWrap/>
            <w:vAlign w:val="center"/>
          </w:tcPr>
          <w:p w:rsidR="00AA0047" w:rsidRDefault="00AA0047" w:rsidP="00A00600">
            <w:pPr>
              <w:spacing w:after="0" w:line="240" w:lineRule="auto"/>
              <w:rPr>
                <w:rFonts w:eastAsia="Times New Roman" w:cs="Times New Roman"/>
                <w:b/>
                <w:bCs/>
                <w:color w:val="FFFFFF"/>
                <w:lang w:eastAsia="tr-TR"/>
              </w:rPr>
            </w:pPr>
            <w:r>
              <w:rPr>
                <w:rFonts w:eastAsia="Times New Roman" w:cs="Times New Roman"/>
                <w:b/>
                <w:bCs/>
                <w:color w:val="FFFFFF"/>
                <w:lang w:eastAsia="tr-TR"/>
              </w:rPr>
              <w:t>BİYOKÜTLE</w:t>
            </w:r>
          </w:p>
        </w:tc>
        <w:tc>
          <w:tcPr>
            <w:tcW w:w="2409" w:type="dxa"/>
            <w:tcBorders>
              <w:top w:val="nil"/>
              <w:left w:val="nil"/>
              <w:bottom w:val="single" w:sz="8" w:space="0" w:color="auto"/>
              <w:right w:val="single" w:sz="8" w:space="0" w:color="auto"/>
            </w:tcBorders>
            <w:shd w:val="clear" w:color="000000" w:fill="FFFFFF"/>
            <w:noWrap/>
            <w:vAlign w:val="center"/>
          </w:tcPr>
          <w:p w:rsidR="00AA0047" w:rsidRDefault="004C7A93" w:rsidP="00A00600">
            <w:pPr>
              <w:spacing w:after="0" w:line="240" w:lineRule="auto"/>
              <w:jc w:val="right"/>
              <w:rPr>
                <w:rFonts w:eastAsia="Times New Roman" w:cs="Times New Roman"/>
                <w:color w:val="000000"/>
                <w:szCs w:val="24"/>
                <w:lang w:eastAsia="tr-TR"/>
              </w:rPr>
            </w:pPr>
            <w:r>
              <w:rPr>
                <w:rFonts w:eastAsia="Times New Roman" w:cs="Times New Roman"/>
                <w:color w:val="000000"/>
                <w:szCs w:val="24"/>
                <w:lang w:eastAsia="tr-TR"/>
              </w:rPr>
              <w:t>36,53</w:t>
            </w:r>
          </w:p>
        </w:tc>
        <w:tc>
          <w:tcPr>
            <w:tcW w:w="2410" w:type="dxa"/>
            <w:tcBorders>
              <w:top w:val="nil"/>
              <w:left w:val="nil"/>
              <w:bottom w:val="single" w:sz="8" w:space="0" w:color="auto"/>
              <w:right w:val="single" w:sz="8" w:space="0" w:color="auto"/>
            </w:tcBorders>
            <w:shd w:val="clear" w:color="000000" w:fill="FFFFFF"/>
            <w:noWrap/>
            <w:vAlign w:val="center"/>
          </w:tcPr>
          <w:p w:rsidR="00AA0047" w:rsidRPr="0006760D" w:rsidRDefault="004C7A93" w:rsidP="00A00600">
            <w:pPr>
              <w:spacing w:after="0" w:line="240" w:lineRule="auto"/>
              <w:jc w:val="right"/>
              <w:rPr>
                <w:rFonts w:eastAsia="Times New Roman" w:cs="Times New Roman"/>
                <w:color w:val="000000"/>
                <w:szCs w:val="24"/>
                <w:lang w:eastAsia="tr-TR"/>
              </w:rPr>
            </w:pPr>
            <w:r>
              <w:rPr>
                <w:rFonts w:eastAsia="Times New Roman" w:cs="Times New Roman"/>
                <w:color w:val="000000"/>
                <w:szCs w:val="24"/>
                <w:lang w:eastAsia="tr-TR"/>
              </w:rPr>
              <w:t>-</w:t>
            </w:r>
          </w:p>
        </w:tc>
        <w:tc>
          <w:tcPr>
            <w:tcW w:w="2126" w:type="dxa"/>
            <w:tcBorders>
              <w:top w:val="nil"/>
              <w:left w:val="nil"/>
              <w:bottom w:val="single" w:sz="8" w:space="0" w:color="auto"/>
              <w:right w:val="single" w:sz="8" w:space="0" w:color="auto"/>
            </w:tcBorders>
            <w:shd w:val="clear" w:color="000000" w:fill="FFFFFF"/>
            <w:noWrap/>
            <w:vAlign w:val="center"/>
          </w:tcPr>
          <w:p w:rsidR="00AA0047" w:rsidRDefault="004C7A93" w:rsidP="00A00600">
            <w:pPr>
              <w:spacing w:after="0" w:line="240" w:lineRule="auto"/>
              <w:jc w:val="right"/>
              <w:rPr>
                <w:rFonts w:eastAsia="Times New Roman" w:cs="Times New Roman"/>
                <w:color w:val="000000"/>
                <w:szCs w:val="24"/>
                <w:lang w:eastAsia="tr-TR"/>
              </w:rPr>
            </w:pPr>
            <w:r>
              <w:rPr>
                <w:rFonts w:eastAsia="Times New Roman" w:cs="Times New Roman"/>
                <w:color w:val="000000"/>
                <w:szCs w:val="24"/>
                <w:lang w:eastAsia="tr-TR"/>
              </w:rPr>
              <w:t>36,53</w:t>
            </w:r>
          </w:p>
        </w:tc>
      </w:tr>
      <w:tr w:rsidR="0006760D" w:rsidRPr="0006760D" w:rsidTr="00A00600">
        <w:trPr>
          <w:trHeight w:val="31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rsidR="0006760D" w:rsidRPr="0006760D" w:rsidRDefault="000A71FE" w:rsidP="00A00600">
            <w:pPr>
              <w:spacing w:after="0" w:line="240" w:lineRule="auto"/>
              <w:rPr>
                <w:rFonts w:eastAsia="Times New Roman" w:cs="Times New Roman"/>
                <w:b/>
                <w:bCs/>
                <w:color w:val="FFFFFF"/>
                <w:lang w:eastAsia="tr-TR"/>
              </w:rPr>
            </w:pPr>
            <w:r>
              <w:rPr>
                <w:rFonts w:eastAsia="Times New Roman" w:cs="Times New Roman"/>
                <w:b/>
                <w:bCs/>
                <w:color w:val="FFFFFF"/>
                <w:lang w:eastAsia="tr-TR"/>
              </w:rPr>
              <w:t>GÜNEŞ</w:t>
            </w:r>
          </w:p>
        </w:tc>
        <w:tc>
          <w:tcPr>
            <w:tcW w:w="2409" w:type="dxa"/>
            <w:tcBorders>
              <w:top w:val="nil"/>
              <w:left w:val="nil"/>
              <w:bottom w:val="single" w:sz="8" w:space="0" w:color="auto"/>
              <w:right w:val="single" w:sz="8" w:space="0" w:color="auto"/>
            </w:tcBorders>
            <w:shd w:val="clear" w:color="000000" w:fill="FFFFFF"/>
            <w:noWrap/>
            <w:vAlign w:val="center"/>
            <w:hideMark/>
          </w:tcPr>
          <w:p w:rsidR="0006760D" w:rsidRPr="0006760D" w:rsidRDefault="004C7A93" w:rsidP="00A00600">
            <w:pPr>
              <w:spacing w:after="0" w:line="240" w:lineRule="auto"/>
              <w:jc w:val="right"/>
              <w:rPr>
                <w:rFonts w:eastAsia="Times New Roman" w:cs="Times New Roman"/>
                <w:color w:val="000000"/>
                <w:szCs w:val="24"/>
                <w:lang w:eastAsia="tr-TR"/>
              </w:rPr>
            </w:pPr>
            <w:r>
              <w:rPr>
                <w:rFonts w:eastAsia="Times New Roman" w:cs="Times New Roman"/>
                <w:color w:val="000000"/>
                <w:szCs w:val="24"/>
                <w:lang w:eastAsia="tr-TR"/>
              </w:rPr>
              <w:t>62,16</w:t>
            </w:r>
          </w:p>
        </w:tc>
        <w:tc>
          <w:tcPr>
            <w:tcW w:w="2410" w:type="dxa"/>
            <w:tcBorders>
              <w:top w:val="nil"/>
              <w:left w:val="nil"/>
              <w:bottom w:val="single" w:sz="8" w:space="0" w:color="auto"/>
              <w:right w:val="single" w:sz="8" w:space="0" w:color="auto"/>
            </w:tcBorders>
            <w:shd w:val="clear" w:color="000000" w:fill="FFFFFF"/>
            <w:noWrap/>
            <w:vAlign w:val="center"/>
            <w:hideMark/>
          </w:tcPr>
          <w:p w:rsidR="0006760D" w:rsidRPr="0006760D" w:rsidRDefault="0006760D" w:rsidP="00A00600">
            <w:pPr>
              <w:spacing w:after="0" w:line="240" w:lineRule="auto"/>
              <w:jc w:val="right"/>
              <w:rPr>
                <w:rFonts w:eastAsia="Times New Roman" w:cs="Times New Roman"/>
                <w:color w:val="000000"/>
                <w:szCs w:val="24"/>
                <w:lang w:eastAsia="tr-TR"/>
              </w:rPr>
            </w:pPr>
            <w:r w:rsidRPr="0006760D">
              <w:rPr>
                <w:rFonts w:eastAsia="Times New Roman" w:cs="Times New Roman"/>
                <w:color w:val="000000"/>
                <w:szCs w:val="24"/>
                <w:lang w:eastAsia="tr-TR"/>
              </w:rPr>
              <w:t>-</w:t>
            </w:r>
          </w:p>
        </w:tc>
        <w:tc>
          <w:tcPr>
            <w:tcW w:w="2126" w:type="dxa"/>
            <w:tcBorders>
              <w:top w:val="nil"/>
              <w:left w:val="nil"/>
              <w:bottom w:val="single" w:sz="8" w:space="0" w:color="auto"/>
              <w:right w:val="single" w:sz="8" w:space="0" w:color="auto"/>
            </w:tcBorders>
            <w:shd w:val="clear" w:color="000000" w:fill="FFFFFF"/>
            <w:noWrap/>
            <w:vAlign w:val="center"/>
            <w:hideMark/>
          </w:tcPr>
          <w:p w:rsidR="0006760D" w:rsidRPr="0006760D" w:rsidRDefault="004C7A93" w:rsidP="00A00600">
            <w:pPr>
              <w:spacing w:after="0" w:line="240" w:lineRule="auto"/>
              <w:jc w:val="right"/>
              <w:rPr>
                <w:rFonts w:eastAsia="Times New Roman" w:cs="Times New Roman"/>
                <w:color w:val="000000"/>
                <w:szCs w:val="24"/>
                <w:lang w:eastAsia="tr-TR"/>
              </w:rPr>
            </w:pPr>
            <w:r>
              <w:rPr>
                <w:rFonts w:eastAsia="Times New Roman" w:cs="Times New Roman"/>
                <w:color w:val="000000"/>
                <w:szCs w:val="24"/>
                <w:lang w:eastAsia="tr-TR"/>
              </w:rPr>
              <w:t>62,16</w:t>
            </w:r>
          </w:p>
        </w:tc>
      </w:tr>
      <w:tr w:rsidR="0006760D" w:rsidRPr="0006760D" w:rsidTr="00A00600">
        <w:trPr>
          <w:trHeight w:val="31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rsidR="0006760D" w:rsidRPr="0006760D" w:rsidRDefault="000A71FE" w:rsidP="00A00600">
            <w:pPr>
              <w:spacing w:after="0" w:line="240" w:lineRule="auto"/>
              <w:rPr>
                <w:rFonts w:eastAsia="Times New Roman" w:cs="Times New Roman"/>
                <w:b/>
                <w:bCs/>
                <w:color w:val="FFFFFF"/>
                <w:lang w:eastAsia="tr-TR"/>
              </w:rPr>
            </w:pPr>
            <w:r w:rsidRPr="000A71FE">
              <w:rPr>
                <w:rFonts w:eastAsia="Times New Roman" w:cs="Times New Roman"/>
                <w:b/>
                <w:bCs/>
                <w:color w:val="FFFFFF"/>
                <w:lang w:eastAsia="tr-TR"/>
              </w:rPr>
              <w:t>AKARSU</w:t>
            </w:r>
          </w:p>
        </w:tc>
        <w:tc>
          <w:tcPr>
            <w:tcW w:w="2409" w:type="dxa"/>
            <w:tcBorders>
              <w:top w:val="nil"/>
              <w:left w:val="nil"/>
              <w:bottom w:val="single" w:sz="8" w:space="0" w:color="auto"/>
              <w:right w:val="single" w:sz="8" w:space="0" w:color="auto"/>
            </w:tcBorders>
            <w:shd w:val="clear" w:color="000000" w:fill="FFFFFF"/>
            <w:noWrap/>
            <w:vAlign w:val="center"/>
            <w:hideMark/>
          </w:tcPr>
          <w:p w:rsidR="0006760D" w:rsidRPr="0006760D" w:rsidRDefault="004C7A93" w:rsidP="00A00600">
            <w:pPr>
              <w:spacing w:after="0" w:line="240" w:lineRule="auto"/>
              <w:jc w:val="right"/>
              <w:rPr>
                <w:rFonts w:eastAsia="Times New Roman" w:cs="Times New Roman"/>
                <w:color w:val="000000"/>
                <w:szCs w:val="24"/>
                <w:lang w:eastAsia="tr-TR"/>
              </w:rPr>
            </w:pPr>
            <w:r>
              <w:rPr>
                <w:rFonts w:eastAsia="Times New Roman" w:cs="Times New Roman"/>
                <w:color w:val="000000"/>
                <w:szCs w:val="24"/>
                <w:lang w:eastAsia="tr-TR"/>
              </w:rPr>
              <w:t>1,50</w:t>
            </w:r>
          </w:p>
        </w:tc>
        <w:tc>
          <w:tcPr>
            <w:tcW w:w="2410" w:type="dxa"/>
            <w:tcBorders>
              <w:top w:val="nil"/>
              <w:left w:val="nil"/>
              <w:bottom w:val="single" w:sz="8" w:space="0" w:color="auto"/>
              <w:right w:val="single" w:sz="8" w:space="0" w:color="auto"/>
            </w:tcBorders>
            <w:shd w:val="clear" w:color="000000" w:fill="FFFFFF"/>
            <w:noWrap/>
            <w:vAlign w:val="center"/>
            <w:hideMark/>
          </w:tcPr>
          <w:p w:rsidR="0006760D" w:rsidRPr="0006760D" w:rsidRDefault="000A71FE" w:rsidP="00A00600">
            <w:pPr>
              <w:spacing w:after="0" w:line="240" w:lineRule="auto"/>
              <w:jc w:val="right"/>
              <w:rPr>
                <w:rFonts w:eastAsia="Times New Roman" w:cs="Times New Roman"/>
                <w:color w:val="000000"/>
                <w:szCs w:val="24"/>
                <w:lang w:eastAsia="tr-TR"/>
              </w:rPr>
            </w:pPr>
            <w:r>
              <w:rPr>
                <w:rFonts w:eastAsia="Times New Roman" w:cs="Times New Roman"/>
                <w:color w:val="000000"/>
                <w:szCs w:val="24"/>
                <w:lang w:eastAsia="tr-TR"/>
              </w:rPr>
              <w:t>-</w:t>
            </w:r>
          </w:p>
        </w:tc>
        <w:tc>
          <w:tcPr>
            <w:tcW w:w="2126" w:type="dxa"/>
            <w:tcBorders>
              <w:top w:val="nil"/>
              <w:left w:val="nil"/>
              <w:bottom w:val="single" w:sz="8" w:space="0" w:color="auto"/>
              <w:right w:val="single" w:sz="8" w:space="0" w:color="auto"/>
            </w:tcBorders>
            <w:shd w:val="clear" w:color="000000" w:fill="FFFFFF"/>
            <w:noWrap/>
            <w:vAlign w:val="center"/>
            <w:hideMark/>
          </w:tcPr>
          <w:p w:rsidR="0006760D" w:rsidRPr="0006760D" w:rsidRDefault="004C7A93" w:rsidP="00A00600">
            <w:pPr>
              <w:spacing w:after="0" w:line="240" w:lineRule="auto"/>
              <w:jc w:val="right"/>
              <w:rPr>
                <w:rFonts w:eastAsia="Times New Roman" w:cs="Times New Roman"/>
                <w:color w:val="000000"/>
                <w:szCs w:val="24"/>
                <w:lang w:eastAsia="tr-TR"/>
              </w:rPr>
            </w:pPr>
            <w:r>
              <w:rPr>
                <w:rFonts w:eastAsia="Times New Roman" w:cs="Times New Roman"/>
                <w:color w:val="000000"/>
                <w:szCs w:val="24"/>
                <w:lang w:eastAsia="tr-TR"/>
              </w:rPr>
              <w:t>1,50</w:t>
            </w:r>
          </w:p>
        </w:tc>
      </w:tr>
      <w:tr w:rsidR="0006760D" w:rsidRPr="0006760D" w:rsidTr="00A00600">
        <w:trPr>
          <w:trHeight w:val="31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rsidR="0006760D" w:rsidRPr="0006760D" w:rsidRDefault="000A71FE" w:rsidP="00A00600">
            <w:pPr>
              <w:spacing w:after="0" w:line="240" w:lineRule="auto"/>
              <w:rPr>
                <w:rFonts w:eastAsia="Times New Roman" w:cs="Times New Roman"/>
                <w:b/>
                <w:bCs/>
                <w:color w:val="FFFFFF"/>
                <w:lang w:eastAsia="tr-TR"/>
              </w:rPr>
            </w:pPr>
            <w:r>
              <w:rPr>
                <w:rFonts w:eastAsia="Times New Roman" w:cs="Times New Roman"/>
                <w:b/>
                <w:bCs/>
                <w:color w:val="FFFFFF"/>
                <w:lang w:eastAsia="tr-TR"/>
              </w:rPr>
              <w:t>DOĞAL GAZ</w:t>
            </w:r>
          </w:p>
        </w:tc>
        <w:tc>
          <w:tcPr>
            <w:tcW w:w="2409" w:type="dxa"/>
            <w:tcBorders>
              <w:top w:val="nil"/>
              <w:left w:val="nil"/>
              <w:bottom w:val="single" w:sz="8" w:space="0" w:color="auto"/>
              <w:right w:val="single" w:sz="8" w:space="0" w:color="auto"/>
            </w:tcBorders>
            <w:shd w:val="clear" w:color="000000" w:fill="FFFFFF"/>
            <w:noWrap/>
            <w:vAlign w:val="center"/>
            <w:hideMark/>
          </w:tcPr>
          <w:p w:rsidR="0006760D" w:rsidRPr="0006760D" w:rsidRDefault="004C7A93" w:rsidP="004C7A93">
            <w:pPr>
              <w:spacing w:after="0" w:line="240" w:lineRule="auto"/>
              <w:jc w:val="right"/>
              <w:rPr>
                <w:rFonts w:eastAsia="Times New Roman" w:cs="Times New Roman"/>
                <w:color w:val="000000"/>
                <w:szCs w:val="24"/>
                <w:lang w:eastAsia="tr-TR"/>
              </w:rPr>
            </w:pPr>
            <w:r>
              <w:rPr>
                <w:rFonts w:eastAsia="Times New Roman" w:cs="Times New Roman"/>
                <w:color w:val="000000"/>
                <w:szCs w:val="24"/>
                <w:lang w:eastAsia="tr-TR"/>
              </w:rPr>
              <w:t>2,82</w:t>
            </w:r>
          </w:p>
        </w:tc>
        <w:tc>
          <w:tcPr>
            <w:tcW w:w="2410" w:type="dxa"/>
            <w:tcBorders>
              <w:top w:val="nil"/>
              <w:left w:val="nil"/>
              <w:bottom w:val="single" w:sz="8" w:space="0" w:color="auto"/>
              <w:right w:val="single" w:sz="8" w:space="0" w:color="auto"/>
            </w:tcBorders>
            <w:shd w:val="clear" w:color="000000" w:fill="FFFFFF"/>
            <w:noWrap/>
            <w:vAlign w:val="center"/>
            <w:hideMark/>
          </w:tcPr>
          <w:p w:rsidR="0006760D" w:rsidRPr="0006760D" w:rsidRDefault="0006760D" w:rsidP="00A00600">
            <w:pPr>
              <w:spacing w:after="0" w:line="240" w:lineRule="auto"/>
              <w:jc w:val="right"/>
              <w:rPr>
                <w:rFonts w:eastAsia="Times New Roman" w:cs="Times New Roman"/>
                <w:color w:val="000000"/>
                <w:szCs w:val="24"/>
                <w:lang w:eastAsia="tr-TR"/>
              </w:rPr>
            </w:pPr>
            <w:r w:rsidRPr="0006760D">
              <w:rPr>
                <w:rFonts w:eastAsia="Times New Roman" w:cs="Times New Roman"/>
                <w:color w:val="000000"/>
                <w:szCs w:val="24"/>
                <w:lang w:eastAsia="tr-TR"/>
              </w:rPr>
              <w:t>-</w:t>
            </w:r>
          </w:p>
        </w:tc>
        <w:tc>
          <w:tcPr>
            <w:tcW w:w="2126" w:type="dxa"/>
            <w:tcBorders>
              <w:top w:val="nil"/>
              <w:left w:val="nil"/>
              <w:bottom w:val="single" w:sz="8" w:space="0" w:color="auto"/>
              <w:right w:val="single" w:sz="8" w:space="0" w:color="auto"/>
            </w:tcBorders>
            <w:shd w:val="clear" w:color="000000" w:fill="FFFFFF"/>
            <w:noWrap/>
            <w:vAlign w:val="center"/>
            <w:hideMark/>
          </w:tcPr>
          <w:p w:rsidR="0006760D" w:rsidRPr="0006760D" w:rsidRDefault="004C7A93" w:rsidP="00A00600">
            <w:pPr>
              <w:spacing w:after="0" w:line="240" w:lineRule="auto"/>
              <w:jc w:val="right"/>
              <w:rPr>
                <w:rFonts w:eastAsia="Times New Roman" w:cs="Times New Roman"/>
                <w:color w:val="000000"/>
                <w:szCs w:val="24"/>
                <w:lang w:eastAsia="tr-TR"/>
              </w:rPr>
            </w:pPr>
            <w:r>
              <w:rPr>
                <w:rFonts w:eastAsia="Times New Roman" w:cs="Times New Roman"/>
                <w:color w:val="000000"/>
                <w:szCs w:val="24"/>
                <w:lang w:eastAsia="tr-TR"/>
              </w:rPr>
              <w:t>2,82</w:t>
            </w:r>
          </w:p>
        </w:tc>
      </w:tr>
      <w:tr w:rsidR="0006760D" w:rsidRPr="0006760D" w:rsidTr="00A00600">
        <w:trPr>
          <w:trHeight w:val="330"/>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rsidR="0006760D" w:rsidRPr="0006760D" w:rsidRDefault="0006760D" w:rsidP="00A00600">
            <w:pPr>
              <w:spacing w:after="0" w:line="240" w:lineRule="auto"/>
              <w:rPr>
                <w:rFonts w:eastAsia="Times New Roman" w:cs="Times New Roman"/>
                <w:b/>
                <w:bCs/>
                <w:color w:val="FFFFFF"/>
                <w:lang w:eastAsia="tr-TR"/>
              </w:rPr>
            </w:pPr>
            <w:r w:rsidRPr="0006760D">
              <w:rPr>
                <w:rFonts w:eastAsia="Times New Roman" w:cs="Times New Roman"/>
                <w:b/>
                <w:bCs/>
                <w:color w:val="FFFFFF"/>
                <w:lang w:eastAsia="tr-TR"/>
              </w:rPr>
              <w:t>Toplam</w:t>
            </w:r>
          </w:p>
        </w:tc>
        <w:tc>
          <w:tcPr>
            <w:tcW w:w="2409" w:type="dxa"/>
            <w:tcBorders>
              <w:top w:val="nil"/>
              <w:left w:val="nil"/>
              <w:bottom w:val="single" w:sz="8" w:space="0" w:color="auto"/>
              <w:right w:val="single" w:sz="8" w:space="0" w:color="auto"/>
            </w:tcBorders>
            <w:shd w:val="clear" w:color="000000" w:fill="FF5050"/>
            <w:noWrap/>
            <w:vAlign w:val="center"/>
            <w:hideMark/>
          </w:tcPr>
          <w:p w:rsidR="0006760D" w:rsidRPr="0006760D" w:rsidRDefault="004C7A93" w:rsidP="00A00600">
            <w:pPr>
              <w:spacing w:after="0" w:line="240" w:lineRule="auto"/>
              <w:jc w:val="right"/>
              <w:rPr>
                <w:rFonts w:eastAsia="Times New Roman" w:cs="Times New Roman"/>
                <w:b/>
                <w:bCs/>
                <w:color w:val="FFFFFF"/>
                <w:szCs w:val="24"/>
                <w:lang w:eastAsia="tr-TR"/>
              </w:rPr>
            </w:pPr>
            <w:r>
              <w:rPr>
                <w:rFonts w:eastAsia="Times New Roman" w:cs="Times New Roman"/>
                <w:b/>
                <w:bCs/>
                <w:color w:val="FFFFFF"/>
                <w:szCs w:val="24"/>
                <w:lang w:eastAsia="tr-TR"/>
              </w:rPr>
              <w:t>278,71</w:t>
            </w:r>
          </w:p>
        </w:tc>
        <w:tc>
          <w:tcPr>
            <w:tcW w:w="2410" w:type="dxa"/>
            <w:tcBorders>
              <w:top w:val="nil"/>
              <w:left w:val="nil"/>
              <w:bottom w:val="single" w:sz="8" w:space="0" w:color="auto"/>
              <w:right w:val="single" w:sz="8" w:space="0" w:color="auto"/>
            </w:tcBorders>
            <w:shd w:val="clear" w:color="000000" w:fill="FF5050"/>
            <w:noWrap/>
            <w:vAlign w:val="center"/>
            <w:hideMark/>
          </w:tcPr>
          <w:p w:rsidR="0006760D" w:rsidRPr="0006760D" w:rsidRDefault="004C7A93" w:rsidP="00A00600">
            <w:pPr>
              <w:spacing w:after="0" w:line="240" w:lineRule="auto"/>
              <w:jc w:val="right"/>
              <w:rPr>
                <w:rFonts w:eastAsia="Times New Roman" w:cs="Times New Roman"/>
                <w:b/>
                <w:bCs/>
                <w:color w:val="FFFFFF"/>
                <w:szCs w:val="24"/>
                <w:lang w:eastAsia="tr-TR"/>
              </w:rPr>
            </w:pPr>
            <w:r>
              <w:rPr>
                <w:rFonts w:eastAsia="Times New Roman" w:cs="Times New Roman"/>
                <w:b/>
                <w:bCs/>
                <w:color w:val="FFFFFF"/>
                <w:szCs w:val="24"/>
                <w:lang w:eastAsia="tr-TR"/>
              </w:rPr>
              <w:t>2,20</w:t>
            </w:r>
          </w:p>
        </w:tc>
        <w:tc>
          <w:tcPr>
            <w:tcW w:w="2126" w:type="dxa"/>
            <w:tcBorders>
              <w:top w:val="nil"/>
              <w:left w:val="nil"/>
              <w:bottom w:val="single" w:sz="8" w:space="0" w:color="auto"/>
              <w:right w:val="single" w:sz="8" w:space="0" w:color="auto"/>
            </w:tcBorders>
            <w:shd w:val="clear" w:color="000000" w:fill="FF5050"/>
            <w:noWrap/>
            <w:vAlign w:val="center"/>
            <w:hideMark/>
          </w:tcPr>
          <w:p w:rsidR="0006760D" w:rsidRPr="0006760D" w:rsidRDefault="004C7A93" w:rsidP="00A00600">
            <w:pPr>
              <w:spacing w:after="0" w:line="240" w:lineRule="auto"/>
              <w:jc w:val="right"/>
              <w:rPr>
                <w:rFonts w:eastAsia="Times New Roman" w:cs="Times New Roman"/>
                <w:b/>
                <w:bCs/>
                <w:color w:val="FFFFFF"/>
                <w:szCs w:val="24"/>
                <w:lang w:eastAsia="tr-TR"/>
              </w:rPr>
            </w:pPr>
            <w:r>
              <w:rPr>
                <w:rFonts w:eastAsia="Times New Roman" w:cs="Times New Roman"/>
                <w:b/>
                <w:bCs/>
                <w:color w:val="FFFFFF"/>
                <w:szCs w:val="24"/>
                <w:lang w:eastAsia="tr-TR"/>
              </w:rPr>
              <w:t>276,51</w:t>
            </w:r>
          </w:p>
        </w:tc>
      </w:tr>
    </w:tbl>
    <w:p w:rsidR="0006760D" w:rsidRDefault="0006760D" w:rsidP="00DC6E09"/>
    <w:p w:rsidR="00027FA1" w:rsidRDefault="00027FA1" w:rsidP="00DC6E09"/>
    <w:p w:rsidR="0006760D" w:rsidRDefault="0006760D" w:rsidP="00DC6E09"/>
    <w:p w:rsidR="0006760D" w:rsidRDefault="00027FA1" w:rsidP="00567C3A">
      <w:r>
        <w:rPr>
          <w:noProof/>
          <w:lang w:eastAsia="tr-TR"/>
        </w:rPr>
        <w:drawing>
          <wp:inline distT="0" distB="0" distL="0" distR="0">
            <wp:extent cx="5877560" cy="4143375"/>
            <wp:effectExtent l="0" t="0" r="8890" b="9525"/>
            <wp:docPr id="5" name="Resi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877560" cy="4143375"/>
                    </a:xfrm>
                    <a:prstGeom prst="rect">
                      <a:avLst/>
                    </a:prstGeom>
                    <a:noFill/>
                  </pic:spPr>
                </pic:pic>
              </a:graphicData>
            </a:graphic>
          </wp:inline>
        </w:drawing>
      </w:r>
    </w:p>
    <w:p w:rsidR="0006760D" w:rsidRDefault="0006760D" w:rsidP="0006760D">
      <w:pPr>
        <w:pStyle w:val="ResimYazs"/>
        <w:jc w:val="left"/>
      </w:pPr>
      <w:bookmarkStart w:id="17" w:name="_Toc78464458"/>
      <w:r>
        <w:t xml:space="preserve">Şekil </w:t>
      </w:r>
      <w:r w:rsidR="00FF2135">
        <w:fldChar w:fldCharType="begin"/>
      </w:r>
      <w:r w:rsidR="00FF2135">
        <w:instrText xml:space="preserve"> STYLEREF 1 \s </w:instrText>
      </w:r>
      <w:r w:rsidR="00FF2135">
        <w:fldChar w:fldCharType="separate"/>
      </w:r>
      <w:r w:rsidR="00A05297">
        <w:rPr>
          <w:noProof/>
        </w:rPr>
        <w:t>1</w:t>
      </w:r>
      <w:r w:rsidR="00FF2135">
        <w:rPr>
          <w:noProof/>
        </w:rPr>
        <w:fldChar w:fldCharType="end"/>
      </w:r>
      <w:r w:rsidR="008A1101">
        <w:t>.</w:t>
      </w:r>
      <w:r w:rsidR="00FF2135">
        <w:fldChar w:fldCharType="begin"/>
      </w:r>
      <w:r w:rsidR="00FF2135">
        <w:instrText xml:space="preserve"> SEQ Şekil \* ARABIC \s 1 </w:instrText>
      </w:r>
      <w:r w:rsidR="00FF2135">
        <w:fldChar w:fldCharType="separate"/>
      </w:r>
      <w:r w:rsidR="00A05297">
        <w:rPr>
          <w:noProof/>
        </w:rPr>
        <w:t>3</w:t>
      </w:r>
      <w:r w:rsidR="00FF2135">
        <w:rPr>
          <w:noProof/>
        </w:rPr>
        <w:fldChar w:fldCharType="end"/>
      </w:r>
      <w:r>
        <w:t xml:space="preserve"> </w:t>
      </w:r>
      <w:r w:rsidRPr="0006760D">
        <w:t xml:space="preserve">2021 Yılı </w:t>
      </w:r>
      <w:r w:rsidR="00F06DE6">
        <w:t>Mayıs</w:t>
      </w:r>
      <w:r w:rsidR="00D45560">
        <w:t xml:space="preserve"> </w:t>
      </w:r>
      <w:r w:rsidRPr="0006760D">
        <w:t>Ayı Sonu İtibariyle Lisanslı Elektrik Kurulu Gücünde İlk 10 Şirketin Payları (%)</w:t>
      </w:r>
      <w:bookmarkEnd w:id="17"/>
    </w:p>
    <w:p w:rsidR="0006760D" w:rsidRDefault="0006760D" w:rsidP="0006760D">
      <w:pPr>
        <w:pStyle w:val="ResimYazs"/>
        <w:keepNext/>
      </w:pPr>
      <w:bookmarkStart w:id="18" w:name="_Toc78464437"/>
      <w:r w:rsidRPr="00906C57">
        <w:lastRenderedPageBreak/>
        <w:t xml:space="preserve">Tablo </w:t>
      </w:r>
      <w:r w:rsidR="00FF2135">
        <w:fldChar w:fldCharType="begin"/>
      </w:r>
      <w:r w:rsidR="00FF2135">
        <w:instrText xml:space="preserve"> STYLEREF 1 \s </w:instrText>
      </w:r>
      <w:r w:rsidR="00FF2135">
        <w:fldChar w:fldCharType="separate"/>
      </w:r>
      <w:r w:rsidR="00A05297">
        <w:rPr>
          <w:noProof/>
        </w:rPr>
        <w:t>1</w:t>
      </w:r>
      <w:r w:rsidR="00FF2135">
        <w:rPr>
          <w:noProof/>
        </w:rPr>
        <w:fldChar w:fldCharType="end"/>
      </w:r>
      <w:r w:rsidR="00567C3A" w:rsidRPr="00906C57">
        <w:t>.</w:t>
      </w:r>
      <w:r w:rsidR="00FF2135">
        <w:fldChar w:fldCharType="begin"/>
      </w:r>
      <w:r w:rsidR="00FF2135">
        <w:instrText xml:space="preserve"> SEQ Tablo \* ARABIC \s 1 </w:instrText>
      </w:r>
      <w:r w:rsidR="00FF2135">
        <w:fldChar w:fldCharType="separate"/>
      </w:r>
      <w:r w:rsidR="00A05297">
        <w:rPr>
          <w:noProof/>
        </w:rPr>
        <w:t>5</w:t>
      </w:r>
      <w:r w:rsidR="00FF2135">
        <w:rPr>
          <w:noProof/>
        </w:rPr>
        <w:fldChar w:fldCharType="end"/>
      </w:r>
      <w:r w:rsidRPr="00906C57">
        <w:t xml:space="preserve"> </w:t>
      </w:r>
      <w:r w:rsidR="00A374A2" w:rsidRPr="00906C57">
        <w:t>Mayıs</w:t>
      </w:r>
      <w:r w:rsidRPr="00906C57">
        <w:t xml:space="preserve"> 2021 Döneminde Lisanslı Elektrik Üretiminin Kuruluşlara Göre Dağılımı ve 2020 Yılı </w:t>
      </w:r>
      <w:r w:rsidR="00A374A2" w:rsidRPr="00906C57">
        <w:t>Mayıs</w:t>
      </w:r>
      <w:r w:rsidR="007F3F8A" w:rsidRPr="00906C57">
        <w:t xml:space="preserve"> </w:t>
      </w:r>
      <w:r w:rsidRPr="00906C57">
        <w:t>Ayı Değeriyle Karşılaştırılması (MWh %)</w:t>
      </w:r>
      <w:bookmarkEnd w:id="18"/>
    </w:p>
    <w:tbl>
      <w:tblPr>
        <w:tblW w:w="10055" w:type="dxa"/>
        <w:tblCellMar>
          <w:left w:w="70" w:type="dxa"/>
          <w:right w:w="70" w:type="dxa"/>
        </w:tblCellMar>
        <w:tblLook w:val="04A0" w:firstRow="1" w:lastRow="0" w:firstColumn="1" w:lastColumn="0" w:noHBand="0" w:noVBand="1"/>
      </w:tblPr>
      <w:tblGrid>
        <w:gridCol w:w="3460"/>
        <w:gridCol w:w="1775"/>
        <w:gridCol w:w="992"/>
        <w:gridCol w:w="1560"/>
        <w:gridCol w:w="992"/>
        <w:gridCol w:w="1276"/>
      </w:tblGrid>
      <w:tr w:rsidR="00906C57" w:rsidRPr="00906C57" w:rsidTr="00906C57">
        <w:trPr>
          <w:trHeight w:val="615"/>
        </w:trPr>
        <w:tc>
          <w:tcPr>
            <w:tcW w:w="3460" w:type="dxa"/>
            <w:vMerge w:val="restart"/>
            <w:tcBorders>
              <w:top w:val="single" w:sz="8" w:space="0" w:color="auto"/>
              <w:left w:val="single" w:sz="8" w:space="0" w:color="auto"/>
              <w:bottom w:val="nil"/>
              <w:right w:val="single" w:sz="8" w:space="0" w:color="auto"/>
            </w:tcBorders>
            <w:shd w:val="clear" w:color="000000" w:fill="FF0000"/>
            <w:noWrap/>
            <w:vAlign w:val="center"/>
            <w:hideMark/>
          </w:tcPr>
          <w:p w:rsidR="00906C57" w:rsidRPr="00906C57" w:rsidRDefault="00906C57" w:rsidP="00906C57">
            <w:pPr>
              <w:spacing w:after="0" w:line="240" w:lineRule="auto"/>
              <w:rPr>
                <w:rFonts w:ascii="Arial" w:eastAsia="Times New Roman" w:hAnsi="Arial" w:cs="Arial"/>
                <w:b/>
                <w:bCs/>
                <w:color w:val="FFFFFF"/>
                <w:lang w:eastAsia="tr-TR"/>
              </w:rPr>
            </w:pPr>
            <w:r w:rsidRPr="00906C57">
              <w:rPr>
                <w:rFonts w:ascii="Arial" w:eastAsia="Times New Roman" w:hAnsi="Arial" w:cs="Arial"/>
                <w:b/>
                <w:bCs/>
                <w:color w:val="FFFFFF"/>
                <w:sz w:val="22"/>
                <w:lang w:eastAsia="tr-TR"/>
              </w:rPr>
              <w:t>KURULUŞ TÜRÜ</w:t>
            </w:r>
          </w:p>
        </w:tc>
        <w:tc>
          <w:tcPr>
            <w:tcW w:w="2767"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906C57" w:rsidRPr="00906C57" w:rsidRDefault="00906C57" w:rsidP="00906C57">
            <w:pPr>
              <w:spacing w:after="0" w:line="240" w:lineRule="auto"/>
              <w:jc w:val="center"/>
              <w:rPr>
                <w:rFonts w:ascii="Arial" w:eastAsia="Times New Roman" w:hAnsi="Arial" w:cs="Arial"/>
                <w:b/>
                <w:bCs/>
                <w:color w:val="FFFFFF"/>
                <w:lang w:eastAsia="tr-TR"/>
              </w:rPr>
            </w:pPr>
            <w:r w:rsidRPr="00906C57">
              <w:rPr>
                <w:rFonts w:ascii="Arial" w:eastAsia="Times New Roman" w:hAnsi="Arial" w:cs="Arial"/>
                <w:b/>
                <w:bCs/>
                <w:color w:val="FFFFFF"/>
                <w:sz w:val="22"/>
                <w:lang w:eastAsia="tr-TR"/>
              </w:rPr>
              <w:t>2020 MAYIS</w:t>
            </w:r>
          </w:p>
        </w:tc>
        <w:tc>
          <w:tcPr>
            <w:tcW w:w="2552"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906C57" w:rsidRPr="00906C57" w:rsidRDefault="00906C57" w:rsidP="00906C57">
            <w:pPr>
              <w:spacing w:after="0" w:line="240" w:lineRule="auto"/>
              <w:jc w:val="center"/>
              <w:rPr>
                <w:rFonts w:ascii="Arial" w:eastAsia="Times New Roman" w:hAnsi="Arial" w:cs="Arial"/>
                <w:b/>
                <w:bCs/>
                <w:color w:val="FFFFFF"/>
                <w:lang w:eastAsia="tr-TR"/>
              </w:rPr>
            </w:pPr>
            <w:r w:rsidRPr="00906C57">
              <w:rPr>
                <w:rFonts w:ascii="Arial" w:eastAsia="Times New Roman" w:hAnsi="Arial" w:cs="Arial"/>
                <w:b/>
                <w:bCs/>
                <w:color w:val="FFFFFF"/>
                <w:sz w:val="22"/>
                <w:lang w:eastAsia="tr-TR"/>
              </w:rPr>
              <w:t>2021 MAYIS</w:t>
            </w:r>
          </w:p>
        </w:tc>
        <w:tc>
          <w:tcPr>
            <w:tcW w:w="1276" w:type="dxa"/>
            <w:vMerge w:val="restart"/>
            <w:tcBorders>
              <w:top w:val="single" w:sz="8" w:space="0" w:color="auto"/>
              <w:left w:val="nil"/>
              <w:bottom w:val="nil"/>
              <w:right w:val="single" w:sz="8" w:space="0" w:color="auto"/>
            </w:tcBorders>
            <w:shd w:val="clear" w:color="000000" w:fill="FF0000"/>
            <w:vAlign w:val="center"/>
            <w:hideMark/>
          </w:tcPr>
          <w:p w:rsidR="00906C57" w:rsidRPr="00906C57" w:rsidRDefault="00906C57" w:rsidP="00906C57">
            <w:pPr>
              <w:spacing w:after="0" w:line="240" w:lineRule="auto"/>
              <w:jc w:val="center"/>
              <w:rPr>
                <w:rFonts w:ascii="Arial" w:eastAsia="Times New Roman" w:hAnsi="Arial" w:cs="Arial"/>
                <w:b/>
                <w:bCs/>
                <w:color w:val="FFFFFF"/>
                <w:lang w:eastAsia="tr-TR"/>
              </w:rPr>
            </w:pPr>
            <w:r w:rsidRPr="00906C57">
              <w:rPr>
                <w:rFonts w:ascii="Arial" w:eastAsia="Times New Roman" w:hAnsi="Arial" w:cs="Arial"/>
                <w:b/>
                <w:bCs/>
                <w:color w:val="FFFFFF"/>
                <w:sz w:val="22"/>
                <w:lang w:eastAsia="tr-TR"/>
              </w:rPr>
              <w:t>DEĞİŞİM</w:t>
            </w:r>
            <w:r w:rsidRPr="00906C57">
              <w:rPr>
                <w:rFonts w:ascii="Arial" w:eastAsia="Times New Roman" w:hAnsi="Arial" w:cs="Arial"/>
                <w:b/>
                <w:bCs/>
                <w:color w:val="FFFFFF"/>
                <w:sz w:val="22"/>
                <w:lang w:eastAsia="tr-TR"/>
              </w:rPr>
              <w:br/>
              <w:t>(%)</w:t>
            </w:r>
          </w:p>
        </w:tc>
      </w:tr>
      <w:tr w:rsidR="00906C57" w:rsidRPr="00906C57" w:rsidTr="00906C57">
        <w:trPr>
          <w:trHeight w:val="600"/>
        </w:trPr>
        <w:tc>
          <w:tcPr>
            <w:tcW w:w="3460" w:type="dxa"/>
            <w:vMerge/>
            <w:tcBorders>
              <w:top w:val="single" w:sz="8" w:space="0" w:color="auto"/>
              <w:left w:val="single" w:sz="8" w:space="0" w:color="auto"/>
              <w:bottom w:val="nil"/>
              <w:right w:val="single" w:sz="8" w:space="0" w:color="auto"/>
            </w:tcBorders>
            <w:vAlign w:val="center"/>
            <w:hideMark/>
          </w:tcPr>
          <w:p w:rsidR="00906C57" w:rsidRPr="00906C57" w:rsidRDefault="00906C57" w:rsidP="00906C57">
            <w:pPr>
              <w:spacing w:after="0" w:line="240" w:lineRule="auto"/>
              <w:rPr>
                <w:rFonts w:ascii="Arial" w:eastAsia="Times New Roman" w:hAnsi="Arial" w:cs="Arial"/>
                <w:b/>
                <w:bCs/>
                <w:color w:val="FFFFFF"/>
                <w:lang w:eastAsia="tr-TR"/>
              </w:rPr>
            </w:pPr>
          </w:p>
        </w:tc>
        <w:tc>
          <w:tcPr>
            <w:tcW w:w="1775" w:type="dxa"/>
            <w:tcBorders>
              <w:top w:val="nil"/>
              <w:left w:val="nil"/>
              <w:bottom w:val="nil"/>
              <w:right w:val="single" w:sz="8" w:space="0" w:color="auto"/>
            </w:tcBorders>
            <w:shd w:val="clear" w:color="000000" w:fill="FF0000"/>
            <w:vAlign w:val="center"/>
            <w:hideMark/>
          </w:tcPr>
          <w:p w:rsidR="00906C57" w:rsidRPr="00906C57" w:rsidRDefault="00906C57" w:rsidP="00906C57">
            <w:pPr>
              <w:spacing w:after="0" w:line="240" w:lineRule="auto"/>
              <w:jc w:val="center"/>
              <w:rPr>
                <w:rFonts w:ascii="Arial" w:eastAsia="Times New Roman" w:hAnsi="Arial" w:cs="Arial"/>
                <w:b/>
                <w:bCs/>
                <w:color w:val="FFFFFF"/>
                <w:lang w:eastAsia="tr-TR"/>
              </w:rPr>
            </w:pPr>
            <w:r w:rsidRPr="00906C57">
              <w:rPr>
                <w:rFonts w:ascii="Arial" w:eastAsia="Times New Roman" w:hAnsi="Arial" w:cs="Arial"/>
                <w:b/>
                <w:bCs/>
                <w:color w:val="FFFFFF"/>
                <w:sz w:val="22"/>
                <w:lang w:eastAsia="tr-TR"/>
              </w:rPr>
              <w:t>ÜRETİM</w:t>
            </w:r>
            <w:r w:rsidRPr="00906C57">
              <w:rPr>
                <w:rFonts w:ascii="Arial" w:eastAsia="Times New Roman" w:hAnsi="Arial" w:cs="Arial"/>
                <w:b/>
                <w:bCs/>
                <w:color w:val="FFFFFF"/>
                <w:sz w:val="22"/>
                <w:lang w:eastAsia="tr-TR"/>
              </w:rPr>
              <w:br/>
              <w:t>(MWh)</w:t>
            </w:r>
          </w:p>
        </w:tc>
        <w:tc>
          <w:tcPr>
            <w:tcW w:w="992" w:type="dxa"/>
            <w:tcBorders>
              <w:top w:val="nil"/>
              <w:left w:val="nil"/>
              <w:bottom w:val="nil"/>
              <w:right w:val="single" w:sz="8" w:space="0" w:color="auto"/>
            </w:tcBorders>
            <w:shd w:val="clear" w:color="000000" w:fill="FF0000"/>
            <w:vAlign w:val="center"/>
            <w:hideMark/>
          </w:tcPr>
          <w:p w:rsidR="00906C57" w:rsidRPr="00906C57" w:rsidRDefault="00906C57" w:rsidP="00906C57">
            <w:pPr>
              <w:spacing w:after="0" w:line="240" w:lineRule="auto"/>
              <w:jc w:val="center"/>
              <w:rPr>
                <w:rFonts w:ascii="Arial" w:eastAsia="Times New Roman" w:hAnsi="Arial" w:cs="Arial"/>
                <w:b/>
                <w:bCs/>
                <w:color w:val="FFFFFF"/>
                <w:lang w:eastAsia="tr-TR"/>
              </w:rPr>
            </w:pPr>
            <w:r w:rsidRPr="00906C57">
              <w:rPr>
                <w:rFonts w:ascii="Arial" w:eastAsia="Times New Roman" w:hAnsi="Arial" w:cs="Arial"/>
                <w:b/>
                <w:bCs/>
                <w:color w:val="FFFFFF"/>
                <w:sz w:val="22"/>
                <w:lang w:eastAsia="tr-TR"/>
              </w:rPr>
              <w:t>ORAN</w:t>
            </w:r>
            <w:r w:rsidRPr="00906C57">
              <w:rPr>
                <w:rFonts w:ascii="Arial" w:eastAsia="Times New Roman" w:hAnsi="Arial" w:cs="Arial"/>
                <w:b/>
                <w:bCs/>
                <w:color w:val="FFFFFF"/>
                <w:sz w:val="22"/>
                <w:lang w:eastAsia="tr-TR"/>
              </w:rPr>
              <w:br/>
              <w:t>(%)</w:t>
            </w:r>
          </w:p>
        </w:tc>
        <w:tc>
          <w:tcPr>
            <w:tcW w:w="1560" w:type="dxa"/>
            <w:tcBorders>
              <w:top w:val="nil"/>
              <w:left w:val="nil"/>
              <w:bottom w:val="nil"/>
              <w:right w:val="single" w:sz="8" w:space="0" w:color="auto"/>
            </w:tcBorders>
            <w:shd w:val="clear" w:color="000000" w:fill="FF0000"/>
            <w:vAlign w:val="center"/>
            <w:hideMark/>
          </w:tcPr>
          <w:p w:rsidR="00906C57" w:rsidRPr="00906C57" w:rsidRDefault="00906C57" w:rsidP="00906C57">
            <w:pPr>
              <w:spacing w:after="0" w:line="240" w:lineRule="auto"/>
              <w:jc w:val="center"/>
              <w:rPr>
                <w:rFonts w:ascii="Arial" w:eastAsia="Times New Roman" w:hAnsi="Arial" w:cs="Arial"/>
                <w:b/>
                <w:bCs/>
                <w:color w:val="FFFFFF"/>
                <w:lang w:eastAsia="tr-TR"/>
              </w:rPr>
            </w:pPr>
            <w:r w:rsidRPr="00906C57">
              <w:rPr>
                <w:rFonts w:ascii="Arial" w:eastAsia="Times New Roman" w:hAnsi="Arial" w:cs="Arial"/>
                <w:b/>
                <w:bCs/>
                <w:color w:val="FFFFFF"/>
                <w:sz w:val="22"/>
                <w:lang w:eastAsia="tr-TR"/>
              </w:rPr>
              <w:t>ÜRETİM</w:t>
            </w:r>
            <w:r w:rsidRPr="00906C57">
              <w:rPr>
                <w:rFonts w:ascii="Arial" w:eastAsia="Times New Roman" w:hAnsi="Arial" w:cs="Arial"/>
                <w:b/>
                <w:bCs/>
                <w:color w:val="FFFFFF"/>
                <w:sz w:val="22"/>
                <w:lang w:eastAsia="tr-TR"/>
              </w:rPr>
              <w:br/>
              <w:t>(MWh)</w:t>
            </w:r>
          </w:p>
        </w:tc>
        <w:tc>
          <w:tcPr>
            <w:tcW w:w="992" w:type="dxa"/>
            <w:tcBorders>
              <w:top w:val="nil"/>
              <w:left w:val="nil"/>
              <w:bottom w:val="nil"/>
              <w:right w:val="single" w:sz="8" w:space="0" w:color="auto"/>
            </w:tcBorders>
            <w:shd w:val="clear" w:color="000000" w:fill="FF0000"/>
            <w:vAlign w:val="center"/>
            <w:hideMark/>
          </w:tcPr>
          <w:p w:rsidR="00906C57" w:rsidRPr="00906C57" w:rsidRDefault="00906C57" w:rsidP="00906C57">
            <w:pPr>
              <w:spacing w:after="0" w:line="240" w:lineRule="auto"/>
              <w:jc w:val="center"/>
              <w:rPr>
                <w:rFonts w:ascii="Arial" w:eastAsia="Times New Roman" w:hAnsi="Arial" w:cs="Arial"/>
                <w:b/>
                <w:bCs/>
                <w:color w:val="FFFFFF"/>
                <w:lang w:eastAsia="tr-TR"/>
              </w:rPr>
            </w:pPr>
            <w:r w:rsidRPr="00906C57">
              <w:rPr>
                <w:rFonts w:ascii="Arial" w:eastAsia="Times New Roman" w:hAnsi="Arial" w:cs="Arial"/>
                <w:b/>
                <w:bCs/>
                <w:color w:val="FFFFFF"/>
                <w:sz w:val="22"/>
                <w:lang w:eastAsia="tr-TR"/>
              </w:rPr>
              <w:t>ORAN</w:t>
            </w:r>
            <w:r w:rsidRPr="00906C57">
              <w:rPr>
                <w:rFonts w:ascii="Arial" w:eastAsia="Times New Roman" w:hAnsi="Arial" w:cs="Arial"/>
                <w:b/>
                <w:bCs/>
                <w:color w:val="FFFFFF"/>
                <w:sz w:val="22"/>
                <w:lang w:eastAsia="tr-TR"/>
              </w:rPr>
              <w:br/>
              <w:t>(%)</w:t>
            </w:r>
          </w:p>
        </w:tc>
        <w:tc>
          <w:tcPr>
            <w:tcW w:w="1276" w:type="dxa"/>
            <w:vMerge/>
            <w:tcBorders>
              <w:top w:val="single" w:sz="8" w:space="0" w:color="auto"/>
              <w:left w:val="nil"/>
              <w:bottom w:val="nil"/>
              <w:right w:val="single" w:sz="8" w:space="0" w:color="auto"/>
            </w:tcBorders>
            <w:vAlign w:val="center"/>
            <w:hideMark/>
          </w:tcPr>
          <w:p w:rsidR="00906C57" w:rsidRPr="00906C57" w:rsidRDefault="00906C57" w:rsidP="00906C57">
            <w:pPr>
              <w:spacing w:after="0" w:line="240" w:lineRule="auto"/>
              <w:rPr>
                <w:rFonts w:ascii="Arial" w:eastAsia="Times New Roman" w:hAnsi="Arial" w:cs="Arial"/>
                <w:b/>
                <w:bCs/>
                <w:color w:val="FFFFFF"/>
                <w:lang w:eastAsia="tr-TR"/>
              </w:rPr>
            </w:pPr>
          </w:p>
        </w:tc>
      </w:tr>
      <w:tr w:rsidR="00906C57" w:rsidRPr="00906C57" w:rsidTr="00906C57">
        <w:trPr>
          <w:trHeight w:val="615"/>
        </w:trPr>
        <w:tc>
          <w:tcPr>
            <w:tcW w:w="3460" w:type="dxa"/>
            <w:tcBorders>
              <w:top w:val="nil"/>
              <w:left w:val="single" w:sz="8" w:space="0" w:color="auto"/>
              <w:bottom w:val="single" w:sz="8" w:space="0" w:color="auto"/>
              <w:right w:val="single" w:sz="8" w:space="0" w:color="auto"/>
            </w:tcBorders>
            <w:shd w:val="clear" w:color="000000" w:fill="FF5050"/>
            <w:vAlign w:val="center"/>
            <w:hideMark/>
          </w:tcPr>
          <w:p w:rsidR="00906C57" w:rsidRPr="00906C57" w:rsidRDefault="00906C57" w:rsidP="00906C57">
            <w:pPr>
              <w:spacing w:after="0" w:line="240" w:lineRule="auto"/>
              <w:rPr>
                <w:rFonts w:ascii="Arial" w:eastAsia="Times New Roman" w:hAnsi="Arial" w:cs="Arial"/>
                <w:b/>
                <w:bCs/>
                <w:color w:val="FFFFFF"/>
                <w:lang w:eastAsia="tr-TR"/>
              </w:rPr>
            </w:pPr>
            <w:r w:rsidRPr="00906C57">
              <w:rPr>
                <w:rFonts w:ascii="Arial" w:eastAsia="Times New Roman" w:hAnsi="Arial" w:cs="Arial"/>
                <w:b/>
                <w:bCs/>
                <w:color w:val="FFFFFF"/>
                <w:sz w:val="22"/>
                <w:lang w:eastAsia="tr-TR"/>
              </w:rPr>
              <w:t>SERBEST ÜRETİM ŞİRKETİ</w:t>
            </w:r>
            <w:r w:rsidRPr="00906C57">
              <w:rPr>
                <w:rFonts w:ascii="Arial" w:eastAsia="Times New Roman" w:hAnsi="Arial" w:cs="Arial"/>
                <w:b/>
                <w:bCs/>
                <w:color w:val="FFFFFF"/>
                <w:sz w:val="22"/>
                <w:lang w:eastAsia="tr-TR"/>
              </w:rPr>
              <w:br/>
              <w:t xml:space="preserve"> SANTRALLARI</w:t>
            </w:r>
          </w:p>
        </w:tc>
        <w:tc>
          <w:tcPr>
            <w:tcW w:w="1775" w:type="dxa"/>
            <w:tcBorders>
              <w:top w:val="nil"/>
              <w:left w:val="nil"/>
              <w:bottom w:val="single" w:sz="8" w:space="0" w:color="auto"/>
              <w:right w:val="single" w:sz="8" w:space="0" w:color="auto"/>
            </w:tcBorders>
            <w:shd w:val="clear" w:color="auto" w:fill="auto"/>
            <w:noWrap/>
            <w:vAlign w:val="center"/>
            <w:hideMark/>
          </w:tcPr>
          <w:p w:rsidR="00906C57" w:rsidRPr="00906C57" w:rsidRDefault="00906C57" w:rsidP="00906C57">
            <w:pPr>
              <w:spacing w:after="0" w:line="240" w:lineRule="auto"/>
              <w:jc w:val="right"/>
              <w:rPr>
                <w:rFonts w:ascii="Arial" w:eastAsia="Times New Roman" w:hAnsi="Arial" w:cs="Arial"/>
                <w:color w:val="000000"/>
                <w:lang w:eastAsia="tr-TR"/>
              </w:rPr>
            </w:pPr>
            <w:r w:rsidRPr="00906C57">
              <w:rPr>
                <w:rFonts w:ascii="Arial" w:eastAsia="Times New Roman" w:hAnsi="Arial" w:cs="Arial"/>
                <w:color w:val="000000"/>
                <w:sz w:val="22"/>
                <w:lang w:eastAsia="tr-TR"/>
              </w:rPr>
              <w:t>16.148.810,53</w:t>
            </w:r>
          </w:p>
        </w:tc>
        <w:tc>
          <w:tcPr>
            <w:tcW w:w="992" w:type="dxa"/>
            <w:tcBorders>
              <w:top w:val="nil"/>
              <w:left w:val="nil"/>
              <w:bottom w:val="single" w:sz="8" w:space="0" w:color="auto"/>
              <w:right w:val="single" w:sz="8" w:space="0" w:color="auto"/>
            </w:tcBorders>
            <w:shd w:val="clear" w:color="auto" w:fill="auto"/>
            <w:noWrap/>
            <w:vAlign w:val="center"/>
            <w:hideMark/>
          </w:tcPr>
          <w:p w:rsidR="00906C57" w:rsidRPr="00906C57" w:rsidRDefault="00906C57" w:rsidP="00906C57">
            <w:pPr>
              <w:spacing w:after="0" w:line="240" w:lineRule="auto"/>
              <w:jc w:val="center"/>
              <w:rPr>
                <w:rFonts w:ascii="Arial" w:eastAsia="Times New Roman" w:hAnsi="Arial" w:cs="Arial"/>
                <w:color w:val="000000"/>
                <w:lang w:eastAsia="tr-TR"/>
              </w:rPr>
            </w:pPr>
            <w:r w:rsidRPr="00906C57">
              <w:rPr>
                <w:rFonts w:ascii="Arial" w:eastAsia="Times New Roman" w:hAnsi="Arial" w:cs="Arial"/>
                <w:color w:val="000000"/>
                <w:sz w:val="22"/>
                <w:lang w:eastAsia="tr-TR"/>
              </w:rPr>
              <w:t>81,82</w:t>
            </w:r>
          </w:p>
        </w:tc>
        <w:tc>
          <w:tcPr>
            <w:tcW w:w="1560" w:type="dxa"/>
            <w:tcBorders>
              <w:top w:val="nil"/>
              <w:left w:val="nil"/>
              <w:bottom w:val="single" w:sz="8" w:space="0" w:color="auto"/>
              <w:right w:val="single" w:sz="8" w:space="0" w:color="auto"/>
            </w:tcBorders>
            <w:shd w:val="clear" w:color="auto" w:fill="auto"/>
            <w:noWrap/>
            <w:vAlign w:val="center"/>
            <w:hideMark/>
          </w:tcPr>
          <w:p w:rsidR="00906C57" w:rsidRPr="00906C57" w:rsidRDefault="00906C57" w:rsidP="00906C57">
            <w:pPr>
              <w:spacing w:after="0" w:line="240" w:lineRule="auto"/>
              <w:jc w:val="right"/>
              <w:rPr>
                <w:rFonts w:ascii="Arial" w:eastAsia="Times New Roman" w:hAnsi="Arial" w:cs="Arial"/>
                <w:color w:val="000000"/>
                <w:lang w:eastAsia="tr-TR"/>
              </w:rPr>
            </w:pPr>
            <w:r w:rsidRPr="00906C57">
              <w:rPr>
                <w:rFonts w:ascii="Arial" w:eastAsia="Times New Roman" w:hAnsi="Arial" w:cs="Arial"/>
                <w:color w:val="000000"/>
                <w:sz w:val="22"/>
                <w:lang w:eastAsia="tr-TR"/>
              </w:rPr>
              <w:t>18.885.419,21</w:t>
            </w:r>
          </w:p>
        </w:tc>
        <w:tc>
          <w:tcPr>
            <w:tcW w:w="992" w:type="dxa"/>
            <w:tcBorders>
              <w:top w:val="nil"/>
              <w:left w:val="nil"/>
              <w:bottom w:val="single" w:sz="8" w:space="0" w:color="auto"/>
              <w:right w:val="single" w:sz="8" w:space="0" w:color="auto"/>
            </w:tcBorders>
            <w:shd w:val="clear" w:color="auto" w:fill="auto"/>
            <w:noWrap/>
            <w:vAlign w:val="center"/>
            <w:hideMark/>
          </w:tcPr>
          <w:p w:rsidR="00906C57" w:rsidRPr="00906C57" w:rsidRDefault="00906C57" w:rsidP="00906C57">
            <w:pPr>
              <w:spacing w:after="0" w:line="240" w:lineRule="auto"/>
              <w:jc w:val="center"/>
              <w:rPr>
                <w:rFonts w:ascii="Arial" w:eastAsia="Times New Roman" w:hAnsi="Arial" w:cs="Arial"/>
                <w:color w:val="000000"/>
                <w:lang w:eastAsia="tr-TR"/>
              </w:rPr>
            </w:pPr>
            <w:r w:rsidRPr="00906C57">
              <w:rPr>
                <w:rFonts w:ascii="Arial" w:eastAsia="Times New Roman" w:hAnsi="Arial" w:cs="Arial"/>
                <w:color w:val="000000"/>
                <w:sz w:val="22"/>
                <w:lang w:eastAsia="tr-TR"/>
              </w:rPr>
              <w:t>79,00</w:t>
            </w:r>
          </w:p>
        </w:tc>
        <w:tc>
          <w:tcPr>
            <w:tcW w:w="1276" w:type="dxa"/>
            <w:tcBorders>
              <w:top w:val="nil"/>
              <w:left w:val="nil"/>
              <w:bottom w:val="single" w:sz="8" w:space="0" w:color="auto"/>
              <w:right w:val="single" w:sz="8" w:space="0" w:color="auto"/>
            </w:tcBorders>
            <w:shd w:val="clear" w:color="auto" w:fill="auto"/>
            <w:noWrap/>
            <w:vAlign w:val="center"/>
            <w:hideMark/>
          </w:tcPr>
          <w:p w:rsidR="00906C57" w:rsidRPr="00906C57" w:rsidRDefault="00906C57" w:rsidP="00906C57">
            <w:pPr>
              <w:spacing w:after="0" w:line="240" w:lineRule="auto"/>
              <w:jc w:val="center"/>
              <w:rPr>
                <w:rFonts w:ascii="Arial" w:eastAsia="Times New Roman" w:hAnsi="Arial" w:cs="Arial"/>
                <w:color w:val="000000"/>
                <w:lang w:eastAsia="tr-TR"/>
              </w:rPr>
            </w:pPr>
            <w:r w:rsidRPr="00906C57">
              <w:rPr>
                <w:rFonts w:ascii="Arial" w:eastAsia="Times New Roman" w:hAnsi="Arial" w:cs="Arial"/>
                <w:color w:val="000000"/>
                <w:sz w:val="22"/>
                <w:lang w:eastAsia="tr-TR"/>
              </w:rPr>
              <w:t>16,95</w:t>
            </w:r>
          </w:p>
        </w:tc>
      </w:tr>
      <w:tr w:rsidR="00906C57" w:rsidRPr="00906C57" w:rsidTr="00906C57">
        <w:trPr>
          <w:trHeight w:val="315"/>
        </w:trPr>
        <w:tc>
          <w:tcPr>
            <w:tcW w:w="3460" w:type="dxa"/>
            <w:tcBorders>
              <w:top w:val="nil"/>
              <w:left w:val="single" w:sz="8" w:space="0" w:color="auto"/>
              <w:bottom w:val="single" w:sz="8" w:space="0" w:color="auto"/>
              <w:right w:val="single" w:sz="8" w:space="0" w:color="auto"/>
            </w:tcBorders>
            <w:shd w:val="clear" w:color="000000" w:fill="FF5050"/>
            <w:noWrap/>
            <w:vAlign w:val="center"/>
            <w:hideMark/>
          </w:tcPr>
          <w:p w:rsidR="00906C57" w:rsidRPr="00906C57" w:rsidRDefault="00906C57" w:rsidP="00906C57">
            <w:pPr>
              <w:spacing w:after="0" w:line="240" w:lineRule="auto"/>
              <w:rPr>
                <w:rFonts w:ascii="Arial" w:eastAsia="Times New Roman" w:hAnsi="Arial" w:cs="Arial"/>
                <w:b/>
                <w:bCs/>
                <w:color w:val="FFFFFF"/>
                <w:lang w:eastAsia="tr-TR"/>
              </w:rPr>
            </w:pPr>
            <w:r w:rsidRPr="00906C57">
              <w:rPr>
                <w:rFonts w:ascii="Arial" w:eastAsia="Times New Roman" w:hAnsi="Arial" w:cs="Arial"/>
                <w:b/>
                <w:bCs/>
                <w:color w:val="FFFFFF"/>
                <w:sz w:val="22"/>
                <w:lang w:eastAsia="tr-TR"/>
              </w:rPr>
              <w:t>EÜAŞ SANTRALLARI</w:t>
            </w:r>
          </w:p>
        </w:tc>
        <w:tc>
          <w:tcPr>
            <w:tcW w:w="1775" w:type="dxa"/>
            <w:tcBorders>
              <w:top w:val="nil"/>
              <w:left w:val="nil"/>
              <w:bottom w:val="single" w:sz="8" w:space="0" w:color="auto"/>
              <w:right w:val="single" w:sz="8" w:space="0" w:color="auto"/>
            </w:tcBorders>
            <w:shd w:val="clear" w:color="auto" w:fill="auto"/>
            <w:noWrap/>
            <w:vAlign w:val="center"/>
            <w:hideMark/>
          </w:tcPr>
          <w:p w:rsidR="00906C57" w:rsidRPr="00906C57" w:rsidRDefault="00906C57" w:rsidP="00906C57">
            <w:pPr>
              <w:spacing w:after="0" w:line="240" w:lineRule="auto"/>
              <w:jc w:val="right"/>
              <w:rPr>
                <w:rFonts w:ascii="Arial" w:eastAsia="Times New Roman" w:hAnsi="Arial" w:cs="Arial"/>
                <w:color w:val="000000"/>
                <w:lang w:eastAsia="tr-TR"/>
              </w:rPr>
            </w:pPr>
            <w:r w:rsidRPr="00906C57">
              <w:rPr>
                <w:rFonts w:ascii="Arial" w:eastAsia="Times New Roman" w:hAnsi="Arial" w:cs="Arial"/>
                <w:color w:val="000000"/>
                <w:sz w:val="22"/>
                <w:lang w:eastAsia="tr-TR"/>
              </w:rPr>
              <w:t>2.716.964,94</w:t>
            </w:r>
          </w:p>
        </w:tc>
        <w:tc>
          <w:tcPr>
            <w:tcW w:w="992" w:type="dxa"/>
            <w:tcBorders>
              <w:top w:val="nil"/>
              <w:left w:val="nil"/>
              <w:bottom w:val="single" w:sz="8" w:space="0" w:color="auto"/>
              <w:right w:val="single" w:sz="8" w:space="0" w:color="auto"/>
            </w:tcBorders>
            <w:shd w:val="clear" w:color="auto" w:fill="auto"/>
            <w:noWrap/>
            <w:vAlign w:val="center"/>
            <w:hideMark/>
          </w:tcPr>
          <w:p w:rsidR="00906C57" w:rsidRPr="00906C57" w:rsidRDefault="00906C57" w:rsidP="00906C57">
            <w:pPr>
              <w:spacing w:after="0" w:line="240" w:lineRule="auto"/>
              <w:jc w:val="center"/>
              <w:rPr>
                <w:rFonts w:ascii="Arial" w:eastAsia="Times New Roman" w:hAnsi="Arial" w:cs="Arial"/>
                <w:color w:val="000000"/>
                <w:lang w:eastAsia="tr-TR"/>
              </w:rPr>
            </w:pPr>
            <w:r w:rsidRPr="00906C57">
              <w:rPr>
                <w:rFonts w:ascii="Arial" w:eastAsia="Times New Roman" w:hAnsi="Arial" w:cs="Arial"/>
                <w:color w:val="000000"/>
                <w:sz w:val="22"/>
                <w:lang w:eastAsia="tr-TR"/>
              </w:rPr>
              <w:t>13,77</w:t>
            </w:r>
          </w:p>
        </w:tc>
        <w:tc>
          <w:tcPr>
            <w:tcW w:w="1560" w:type="dxa"/>
            <w:tcBorders>
              <w:top w:val="nil"/>
              <w:left w:val="nil"/>
              <w:bottom w:val="single" w:sz="8" w:space="0" w:color="auto"/>
              <w:right w:val="single" w:sz="8" w:space="0" w:color="auto"/>
            </w:tcBorders>
            <w:shd w:val="clear" w:color="auto" w:fill="auto"/>
            <w:noWrap/>
            <w:vAlign w:val="center"/>
            <w:hideMark/>
          </w:tcPr>
          <w:p w:rsidR="00906C57" w:rsidRPr="00906C57" w:rsidRDefault="00906C57" w:rsidP="00906C57">
            <w:pPr>
              <w:spacing w:after="0" w:line="240" w:lineRule="auto"/>
              <w:jc w:val="right"/>
              <w:rPr>
                <w:rFonts w:ascii="Arial" w:eastAsia="Times New Roman" w:hAnsi="Arial" w:cs="Arial"/>
                <w:color w:val="000000"/>
                <w:lang w:eastAsia="tr-TR"/>
              </w:rPr>
            </w:pPr>
            <w:r w:rsidRPr="00906C57">
              <w:rPr>
                <w:rFonts w:ascii="Arial" w:eastAsia="Times New Roman" w:hAnsi="Arial" w:cs="Arial"/>
                <w:color w:val="000000"/>
                <w:sz w:val="22"/>
                <w:lang w:eastAsia="tr-TR"/>
              </w:rPr>
              <w:t>4.331.258,06</w:t>
            </w:r>
          </w:p>
        </w:tc>
        <w:tc>
          <w:tcPr>
            <w:tcW w:w="992" w:type="dxa"/>
            <w:tcBorders>
              <w:top w:val="nil"/>
              <w:left w:val="nil"/>
              <w:bottom w:val="single" w:sz="8" w:space="0" w:color="auto"/>
              <w:right w:val="single" w:sz="8" w:space="0" w:color="auto"/>
            </w:tcBorders>
            <w:shd w:val="clear" w:color="auto" w:fill="auto"/>
            <w:noWrap/>
            <w:vAlign w:val="center"/>
            <w:hideMark/>
          </w:tcPr>
          <w:p w:rsidR="00906C57" w:rsidRPr="00906C57" w:rsidRDefault="00906C57" w:rsidP="00906C57">
            <w:pPr>
              <w:spacing w:after="0" w:line="240" w:lineRule="auto"/>
              <w:jc w:val="center"/>
              <w:rPr>
                <w:rFonts w:ascii="Arial" w:eastAsia="Times New Roman" w:hAnsi="Arial" w:cs="Arial"/>
                <w:color w:val="000000"/>
                <w:lang w:eastAsia="tr-TR"/>
              </w:rPr>
            </w:pPr>
            <w:r w:rsidRPr="00906C57">
              <w:rPr>
                <w:rFonts w:ascii="Arial" w:eastAsia="Times New Roman" w:hAnsi="Arial" w:cs="Arial"/>
                <w:color w:val="000000"/>
                <w:sz w:val="22"/>
                <w:lang w:eastAsia="tr-TR"/>
              </w:rPr>
              <w:t>18,12</w:t>
            </w:r>
          </w:p>
        </w:tc>
        <w:tc>
          <w:tcPr>
            <w:tcW w:w="1276" w:type="dxa"/>
            <w:tcBorders>
              <w:top w:val="nil"/>
              <w:left w:val="nil"/>
              <w:bottom w:val="single" w:sz="8" w:space="0" w:color="auto"/>
              <w:right w:val="single" w:sz="8" w:space="0" w:color="auto"/>
            </w:tcBorders>
            <w:shd w:val="clear" w:color="auto" w:fill="auto"/>
            <w:noWrap/>
            <w:vAlign w:val="center"/>
            <w:hideMark/>
          </w:tcPr>
          <w:p w:rsidR="00906C57" w:rsidRPr="00906C57" w:rsidRDefault="00906C57" w:rsidP="00906C57">
            <w:pPr>
              <w:spacing w:after="0" w:line="240" w:lineRule="auto"/>
              <w:jc w:val="center"/>
              <w:rPr>
                <w:rFonts w:ascii="Arial" w:eastAsia="Times New Roman" w:hAnsi="Arial" w:cs="Arial"/>
                <w:color w:val="000000"/>
                <w:lang w:eastAsia="tr-TR"/>
              </w:rPr>
            </w:pPr>
            <w:r w:rsidRPr="00906C57">
              <w:rPr>
                <w:rFonts w:ascii="Arial" w:eastAsia="Times New Roman" w:hAnsi="Arial" w:cs="Arial"/>
                <w:color w:val="000000"/>
                <w:sz w:val="22"/>
                <w:lang w:eastAsia="tr-TR"/>
              </w:rPr>
              <w:t>59,42</w:t>
            </w:r>
          </w:p>
        </w:tc>
      </w:tr>
      <w:tr w:rsidR="00906C57" w:rsidRPr="00906C57" w:rsidTr="00906C57">
        <w:trPr>
          <w:trHeight w:val="615"/>
        </w:trPr>
        <w:tc>
          <w:tcPr>
            <w:tcW w:w="3460" w:type="dxa"/>
            <w:tcBorders>
              <w:top w:val="nil"/>
              <w:left w:val="single" w:sz="8" w:space="0" w:color="auto"/>
              <w:bottom w:val="single" w:sz="8" w:space="0" w:color="auto"/>
              <w:right w:val="single" w:sz="8" w:space="0" w:color="auto"/>
            </w:tcBorders>
            <w:shd w:val="clear" w:color="000000" w:fill="FF5050"/>
            <w:vAlign w:val="center"/>
            <w:hideMark/>
          </w:tcPr>
          <w:p w:rsidR="00906C57" w:rsidRPr="00906C57" w:rsidRDefault="00906C57" w:rsidP="00906C57">
            <w:pPr>
              <w:spacing w:after="0" w:line="240" w:lineRule="auto"/>
              <w:rPr>
                <w:rFonts w:ascii="Arial" w:eastAsia="Times New Roman" w:hAnsi="Arial" w:cs="Arial"/>
                <w:b/>
                <w:bCs/>
                <w:color w:val="FFFFFF"/>
                <w:lang w:eastAsia="tr-TR"/>
              </w:rPr>
            </w:pPr>
            <w:r w:rsidRPr="00906C57">
              <w:rPr>
                <w:rFonts w:ascii="Arial" w:eastAsia="Times New Roman" w:hAnsi="Arial" w:cs="Arial"/>
                <w:b/>
                <w:bCs/>
                <w:color w:val="FFFFFF"/>
                <w:sz w:val="22"/>
                <w:lang w:eastAsia="tr-TR"/>
              </w:rPr>
              <w:t>İŞLETME HAKKI DEVREDİLEN</w:t>
            </w:r>
            <w:r w:rsidRPr="00906C57">
              <w:rPr>
                <w:rFonts w:ascii="Arial" w:eastAsia="Times New Roman" w:hAnsi="Arial" w:cs="Arial"/>
                <w:b/>
                <w:bCs/>
                <w:color w:val="FFFFFF"/>
                <w:sz w:val="22"/>
                <w:lang w:eastAsia="tr-TR"/>
              </w:rPr>
              <w:br/>
              <w:t>SANTRALLAR</w:t>
            </w:r>
          </w:p>
        </w:tc>
        <w:tc>
          <w:tcPr>
            <w:tcW w:w="1775" w:type="dxa"/>
            <w:tcBorders>
              <w:top w:val="nil"/>
              <w:left w:val="nil"/>
              <w:bottom w:val="single" w:sz="8" w:space="0" w:color="auto"/>
              <w:right w:val="single" w:sz="8" w:space="0" w:color="auto"/>
            </w:tcBorders>
            <w:shd w:val="clear" w:color="auto" w:fill="auto"/>
            <w:noWrap/>
            <w:vAlign w:val="center"/>
            <w:hideMark/>
          </w:tcPr>
          <w:p w:rsidR="00906C57" w:rsidRPr="00906C57" w:rsidRDefault="00906C57" w:rsidP="00906C57">
            <w:pPr>
              <w:spacing w:after="0" w:line="240" w:lineRule="auto"/>
              <w:jc w:val="right"/>
              <w:rPr>
                <w:rFonts w:ascii="Arial" w:eastAsia="Times New Roman" w:hAnsi="Arial" w:cs="Arial"/>
                <w:color w:val="000000"/>
                <w:lang w:eastAsia="tr-TR"/>
              </w:rPr>
            </w:pPr>
            <w:r w:rsidRPr="00906C57">
              <w:rPr>
                <w:rFonts w:ascii="Arial" w:eastAsia="Times New Roman" w:hAnsi="Arial" w:cs="Arial"/>
                <w:color w:val="000000"/>
                <w:sz w:val="22"/>
                <w:lang w:eastAsia="tr-TR"/>
              </w:rPr>
              <w:t>839.314,60</w:t>
            </w:r>
          </w:p>
        </w:tc>
        <w:tc>
          <w:tcPr>
            <w:tcW w:w="992" w:type="dxa"/>
            <w:tcBorders>
              <w:top w:val="nil"/>
              <w:left w:val="nil"/>
              <w:bottom w:val="single" w:sz="8" w:space="0" w:color="auto"/>
              <w:right w:val="single" w:sz="8" w:space="0" w:color="auto"/>
            </w:tcBorders>
            <w:shd w:val="clear" w:color="auto" w:fill="auto"/>
            <w:noWrap/>
            <w:vAlign w:val="center"/>
            <w:hideMark/>
          </w:tcPr>
          <w:p w:rsidR="00906C57" w:rsidRPr="00906C57" w:rsidRDefault="00906C57" w:rsidP="00906C57">
            <w:pPr>
              <w:spacing w:after="0" w:line="240" w:lineRule="auto"/>
              <w:jc w:val="center"/>
              <w:rPr>
                <w:rFonts w:ascii="Arial" w:eastAsia="Times New Roman" w:hAnsi="Arial" w:cs="Arial"/>
                <w:color w:val="000000"/>
                <w:lang w:eastAsia="tr-TR"/>
              </w:rPr>
            </w:pPr>
            <w:r w:rsidRPr="00906C57">
              <w:rPr>
                <w:rFonts w:ascii="Arial" w:eastAsia="Times New Roman" w:hAnsi="Arial" w:cs="Arial"/>
                <w:color w:val="000000"/>
                <w:sz w:val="22"/>
                <w:lang w:eastAsia="tr-TR"/>
              </w:rPr>
              <w:t>4,25</w:t>
            </w:r>
          </w:p>
        </w:tc>
        <w:tc>
          <w:tcPr>
            <w:tcW w:w="1560" w:type="dxa"/>
            <w:tcBorders>
              <w:top w:val="nil"/>
              <w:left w:val="nil"/>
              <w:bottom w:val="single" w:sz="8" w:space="0" w:color="auto"/>
              <w:right w:val="single" w:sz="8" w:space="0" w:color="auto"/>
            </w:tcBorders>
            <w:shd w:val="clear" w:color="auto" w:fill="auto"/>
            <w:noWrap/>
            <w:vAlign w:val="center"/>
            <w:hideMark/>
          </w:tcPr>
          <w:p w:rsidR="00906C57" w:rsidRPr="00906C57" w:rsidRDefault="00906C57" w:rsidP="00906C57">
            <w:pPr>
              <w:spacing w:after="0" w:line="240" w:lineRule="auto"/>
              <w:jc w:val="right"/>
              <w:rPr>
                <w:rFonts w:ascii="Arial" w:eastAsia="Times New Roman" w:hAnsi="Arial" w:cs="Arial"/>
                <w:color w:val="000000"/>
                <w:lang w:eastAsia="tr-TR"/>
              </w:rPr>
            </w:pPr>
            <w:r w:rsidRPr="00906C57">
              <w:rPr>
                <w:rFonts w:ascii="Arial" w:eastAsia="Times New Roman" w:hAnsi="Arial" w:cs="Arial"/>
                <w:color w:val="000000"/>
                <w:sz w:val="22"/>
                <w:lang w:eastAsia="tr-TR"/>
              </w:rPr>
              <w:t>640.984,05</w:t>
            </w:r>
          </w:p>
        </w:tc>
        <w:tc>
          <w:tcPr>
            <w:tcW w:w="992" w:type="dxa"/>
            <w:tcBorders>
              <w:top w:val="nil"/>
              <w:left w:val="nil"/>
              <w:bottom w:val="single" w:sz="8" w:space="0" w:color="auto"/>
              <w:right w:val="single" w:sz="8" w:space="0" w:color="auto"/>
            </w:tcBorders>
            <w:shd w:val="clear" w:color="auto" w:fill="auto"/>
            <w:noWrap/>
            <w:vAlign w:val="center"/>
            <w:hideMark/>
          </w:tcPr>
          <w:p w:rsidR="00906C57" w:rsidRPr="00906C57" w:rsidRDefault="00906C57" w:rsidP="00906C57">
            <w:pPr>
              <w:spacing w:after="0" w:line="240" w:lineRule="auto"/>
              <w:jc w:val="center"/>
              <w:rPr>
                <w:rFonts w:ascii="Arial" w:eastAsia="Times New Roman" w:hAnsi="Arial" w:cs="Arial"/>
                <w:color w:val="000000"/>
                <w:lang w:eastAsia="tr-TR"/>
              </w:rPr>
            </w:pPr>
            <w:r w:rsidRPr="00906C57">
              <w:rPr>
                <w:rFonts w:ascii="Arial" w:eastAsia="Times New Roman" w:hAnsi="Arial" w:cs="Arial"/>
                <w:color w:val="000000"/>
                <w:sz w:val="22"/>
                <w:lang w:eastAsia="tr-TR"/>
              </w:rPr>
              <w:t>2,68</w:t>
            </w:r>
          </w:p>
        </w:tc>
        <w:tc>
          <w:tcPr>
            <w:tcW w:w="1276" w:type="dxa"/>
            <w:tcBorders>
              <w:top w:val="nil"/>
              <w:left w:val="nil"/>
              <w:bottom w:val="single" w:sz="8" w:space="0" w:color="auto"/>
              <w:right w:val="single" w:sz="8" w:space="0" w:color="auto"/>
            </w:tcBorders>
            <w:shd w:val="clear" w:color="auto" w:fill="auto"/>
            <w:noWrap/>
            <w:vAlign w:val="center"/>
            <w:hideMark/>
          </w:tcPr>
          <w:p w:rsidR="00906C57" w:rsidRPr="00906C57" w:rsidRDefault="00906C57" w:rsidP="00906C57">
            <w:pPr>
              <w:spacing w:after="0" w:line="240" w:lineRule="auto"/>
              <w:jc w:val="center"/>
              <w:rPr>
                <w:rFonts w:ascii="Arial" w:eastAsia="Times New Roman" w:hAnsi="Arial" w:cs="Arial"/>
                <w:color w:val="000000"/>
                <w:lang w:eastAsia="tr-TR"/>
              </w:rPr>
            </w:pPr>
            <w:r w:rsidRPr="00906C57">
              <w:rPr>
                <w:rFonts w:ascii="Arial" w:eastAsia="Times New Roman" w:hAnsi="Arial" w:cs="Arial"/>
                <w:color w:val="000000"/>
                <w:sz w:val="22"/>
                <w:lang w:eastAsia="tr-TR"/>
              </w:rPr>
              <w:t>-23,63</w:t>
            </w:r>
          </w:p>
        </w:tc>
      </w:tr>
      <w:tr w:rsidR="00906C57" w:rsidRPr="00906C57" w:rsidTr="00906C57">
        <w:trPr>
          <w:trHeight w:val="351"/>
        </w:trPr>
        <w:tc>
          <w:tcPr>
            <w:tcW w:w="3460" w:type="dxa"/>
            <w:tcBorders>
              <w:top w:val="nil"/>
              <w:left w:val="single" w:sz="8" w:space="0" w:color="auto"/>
              <w:bottom w:val="single" w:sz="8" w:space="0" w:color="auto"/>
              <w:right w:val="single" w:sz="8" w:space="0" w:color="auto"/>
            </w:tcBorders>
            <w:shd w:val="clear" w:color="000000" w:fill="FF5050"/>
            <w:vAlign w:val="center"/>
            <w:hideMark/>
          </w:tcPr>
          <w:p w:rsidR="00906C57" w:rsidRPr="00906C57" w:rsidRDefault="00906C57" w:rsidP="00906C57">
            <w:pPr>
              <w:spacing w:after="0" w:line="240" w:lineRule="auto"/>
              <w:rPr>
                <w:rFonts w:ascii="Arial" w:eastAsia="Times New Roman" w:hAnsi="Arial" w:cs="Arial"/>
                <w:b/>
                <w:bCs/>
                <w:color w:val="FFFFFF"/>
                <w:lang w:eastAsia="tr-TR"/>
              </w:rPr>
            </w:pPr>
            <w:r w:rsidRPr="00906C57">
              <w:rPr>
                <w:rFonts w:ascii="Arial" w:eastAsia="Times New Roman" w:hAnsi="Arial" w:cs="Arial"/>
                <w:b/>
                <w:bCs/>
                <w:color w:val="FFFFFF"/>
                <w:sz w:val="22"/>
                <w:lang w:eastAsia="tr-TR"/>
              </w:rPr>
              <w:t>YAP İŞLET DEVRET SANTRALLARI</w:t>
            </w:r>
          </w:p>
        </w:tc>
        <w:tc>
          <w:tcPr>
            <w:tcW w:w="1775" w:type="dxa"/>
            <w:tcBorders>
              <w:top w:val="nil"/>
              <w:left w:val="nil"/>
              <w:bottom w:val="single" w:sz="8" w:space="0" w:color="auto"/>
              <w:right w:val="single" w:sz="8" w:space="0" w:color="auto"/>
            </w:tcBorders>
            <w:shd w:val="clear" w:color="auto" w:fill="auto"/>
            <w:noWrap/>
            <w:vAlign w:val="center"/>
            <w:hideMark/>
          </w:tcPr>
          <w:p w:rsidR="00906C57" w:rsidRPr="00906C57" w:rsidRDefault="00906C57" w:rsidP="00906C57">
            <w:pPr>
              <w:spacing w:after="0" w:line="240" w:lineRule="auto"/>
              <w:jc w:val="right"/>
              <w:rPr>
                <w:rFonts w:ascii="Arial" w:eastAsia="Times New Roman" w:hAnsi="Arial" w:cs="Arial"/>
                <w:color w:val="000000"/>
                <w:lang w:eastAsia="tr-TR"/>
              </w:rPr>
            </w:pPr>
            <w:r w:rsidRPr="00906C57">
              <w:rPr>
                <w:rFonts w:ascii="Arial" w:eastAsia="Times New Roman" w:hAnsi="Arial" w:cs="Arial"/>
                <w:color w:val="000000"/>
                <w:sz w:val="22"/>
                <w:lang w:eastAsia="tr-TR"/>
              </w:rPr>
              <w:t>31.208,33</w:t>
            </w:r>
          </w:p>
        </w:tc>
        <w:tc>
          <w:tcPr>
            <w:tcW w:w="992" w:type="dxa"/>
            <w:tcBorders>
              <w:top w:val="nil"/>
              <w:left w:val="nil"/>
              <w:bottom w:val="single" w:sz="8" w:space="0" w:color="auto"/>
              <w:right w:val="single" w:sz="8" w:space="0" w:color="auto"/>
            </w:tcBorders>
            <w:shd w:val="clear" w:color="auto" w:fill="auto"/>
            <w:noWrap/>
            <w:vAlign w:val="center"/>
            <w:hideMark/>
          </w:tcPr>
          <w:p w:rsidR="00906C57" w:rsidRPr="00906C57" w:rsidRDefault="00906C57" w:rsidP="00906C57">
            <w:pPr>
              <w:spacing w:after="0" w:line="240" w:lineRule="auto"/>
              <w:jc w:val="center"/>
              <w:rPr>
                <w:rFonts w:ascii="Arial" w:eastAsia="Times New Roman" w:hAnsi="Arial" w:cs="Arial"/>
                <w:color w:val="000000"/>
                <w:lang w:eastAsia="tr-TR"/>
              </w:rPr>
            </w:pPr>
            <w:r w:rsidRPr="00906C57">
              <w:rPr>
                <w:rFonts w:ascii="Arial" w:eastAsia="Times New Roman" w:hAnsi="Arial" w:cs="Arial"/>
                <w:color w:val="000000"/>
                <w:sz w:val="22"/>
                <w:lang w:eastAsia="tr-TR"/>
              </w:rPr>
              <w:t>0,16</w:t>
            </w:r>
          </w:p>
        </w:tc>
        <w:tc>
          <w:tcPr>
            <w:tcW w:w="1560" w:type="dxa"/>
            <w:tcBorders>
              <w:top w:val="nil"/>
              <w:left w:val="nil"/>
              <w:bottom w:val="single" w:sz="8" w:space="0" w:color="auto"/>
              <w:right w:val="single" w:sz="8" w:space="0" w:color="auto"/>
            </w:tcBorders>
            <w:shd w:val="clear" w:color="auto" w:fill="auto"/>
            <w:noWrap/>
            <w:vAlign w:val="center"/>
            <w:hideMark/>
          </w:tcPr>
          <w:p w:rsidR="00906C57" w:rsidRPr="00906C57" w:rsidRDefault="00906C57" w:rsidP="00906C57">
            <w:pPr>
              <w:spacing w:after="0" w:line="240" w:lineRule="auto"/>
              <w:jc w:val="right"/>
              <w:rPr>
                <w:rFonts w:ascii="Arial" w:eastAsia="Times New Roman" w:hAnsi="Arial" w:cs="Arial"/>
                <w:color w:val="000000"/>
                <w:lang w:eastAsia="tr-TR"/>
              </w:rPr>
            </w:pPr>
            <w:r w:rsidRPr="00906C57">
              <w:rPr>
                <w:rFonts w:ascii="Arial" w:eastAsia="Times New Roman" w:hAnsi="Arial" w:cs="Arial"/>
                <w:color w:val="000000"/>
                <w:sz w:val="22"/>
                <w:lang w:eastAsia="tr-TR"/>
              </w:rPr>
              <w:t>48.553,23</w:t>
            </w:r>
          </w:p>
        </w:tc>
        <w:tc>
          <w:tcPr>
            <w:tcW w:w="992" w:type="dxa"/>
            <w:tcBorders>
              <w:top w:val="nil"/>
              <w:left w:val="nil"/>
              <w:bottom w:val="single" w:sz="8" w:space="0" w:color="auto"/>
              <w:right w:val="single" w:sz="8" w:space="0" w:color="auto"/>
            </w:tcBorders>
            <w:shd w:val="clear" w:color="auto" w:fill="auto"/>
            <w:noWrap/>
            <w:vAlign w:val="center"/>
            <w:hideMark/>
          </w:tcPr>
          <w:p w:rsidR="00906C57" w:rsidRPr="00906C57" w:rsidRDefault="00906C57" w:rsidP="00906C57">
            <w:pPr>
              <w:spacing w:after="0" w:line="240" w:lineRule="auto"/>
              <w:jc w:val="center"/>
              <w:rPr>
                <w:rFonts w:ascii="Arial" w:eastAsia="Times New Roman" w:hAnsi="Arial" w:cs="Arial"/>
                <w:color w:val="000000"/>
                <w:lang w:eastAsia="tr-TR"/>
              </w:rPr>
            </w:pPr>
            <w:r w:rsidRPr="00906C57">
              <w:rPr>
                <w:rFonts w:ascii="Arial" w:eastAsia="Times New Roman" w:hAnsi="Arial" w:cs="Arial"/>
                <w:color w:val="000000"/>
                <w:sz w:val="22"/>
                <w:lang w:eastAsia="tr-TR"/>
              </w:rPr>
              <w:t>0,20</w:t>
            </w:r>
          </w:p>
        </w:tc>
        <w:tc>
          <w:tcPr>
            <w:tcW w:w="1276" w:type="dxa"/>
            <w:tcBorders>
              <w:top w:val="nil"/>
              <w:left w:val="nil"/>
              <w:bottom w:val="single" w:sz="8" w:space="0" w:color="auto"/>
              <w:right w:val="single" w:sz="8" w:space="0" w:color="auto"/>
            </w:tcBorders>
            <w:shd w:val="clear" w:color="auto" w:fill="auto"/>
            <w:noWrap/>
            <w:vAlign w:val="center"/>
            <w:hideMark/>
          </w:tcPr>
          <w:p w:rsidR="00906C57" w:rsidRPr="00906C57" w:rsidRDefault="00906C57" w:rsidP="00906C57">
            <w:pPr>
              <w:spacing w:after="0" w:line="240" w:lineRule="auto"/>
              <w:jc w:val="center"/>
              <w:rPr>
                <w:rFonts w:ascii="Arial" w:eastAsia="Times New Roman" w:hAnsi="Arial" w:cs="Arial"/>
                <w:color w:val="000000"/>
                <w:lang w:eastAsia="tr-TR"/>
              </w:rPr>
            </w:pPr>
            <w:r w:rsidRPr="00906C57">
              <w:rPr>
                <w:rFonts w:ascii="Arial" w:eastAsia="Times New Roman" w:hAnsi="Arial" w:cs="Arial"/>
                <w:color w:val="000000"/>
                <w:sz w:val="22"/>
                <w:lang w:eastAsia="tr-TR"/>
              </w:rPr>
              <w:t>55,58</w:t>
            </w:r>
          </w:p>
        </w:tc>
      </w:tr>
      <w:tr w:rsidR="00906C57" w:rsidRPr="00906C57" w:rsidTr="00906C57">
        <w:trPr>
          <w:trHeight w:val="315"/>
        </w:trPr>
        <w:tc>
          <w:tcPr>
            <w:tcW w:w="3460" w:type="dxa"/>
            <w:tcBorders>
              <w:top w:val="nil"/>
              <w:left w:val="single" w:sz="8" w:space="0" w:color="auto"/>
              <w:bottom w:val="single" w:sz="8" w:space="0" w:color="auto"/>
              <w:right w:val="single" w:sz="8" w:space="0" w:color="auto"/>
            </w:tcBorders>
            <w:shd w:val="clear" w:color="000000" w:fill="FF5050"/>
            <w:noWrap/>
            <w:vAlign w:val="center"/>
            <w:hideMark/>
          </w:tcPr>
          <w:p w:rsidR="00906C57" w:rsidRPr="00906C57" w:rsidRDefault="00906C57" w:rsidP="00906C57">
            <w:pPr>
              <w:spacing w:after="0" w:line="240" w:lineRule="auto"/>
              <w:rPr>
                <w:rFonts w:ascii="Arial" w:eastAsia="Times New Roman" w:hAnsi="Arial" w:cs="Arial"/>
                <w:b/>
                <w:bCs/>
                <w:color w:val="FFFFFF"/>
                <w:lang w:eastAsia="tr-TR"/>
              </w:rPr>
            </w:pPr>
            <w:r w:rsidRPr="00906C57">
              <w:rPr>
                <w:rFonts w:ascii="Arial" w:eastAsia="Times New Roman" w:hAnsi="Arial" w:cs="Arial"/>
                <w:b/>
                <w:bCs/>
                <w:color w:val="FFFFFF"/>
                <w:sz w:val="22"/>
                <w:lang w:eastAsia="tr-TR"/>
              </w:rPr>
              <w:t> Genel Toplam</w:t>
            </w:r>
          </w:p>
        </w:tc>
        <w:tc>
          <w:tcPr>
            <w:tcW w:w="1775" w:type="dxa"/>
            <w:tcBorders>
              <w:top w:val="nil"/>
              <w:left w:val="nil"/>
              <w:bottom w:val="single" w:sz="8" w:space="0" w:color="auto"/>
              <w:right w:val="single" w:sz="8" w:space="0" w:color="auto"/>
            </w:tcBorders>
            <w:shd w:val="clear" w:color="000000" w:fill="FF5050"/>
            <w:noWrap/>
            <w:vAlign w:val="center"/>
            <w:hideMark/>
          </w:tcPr>
          <w:p w:rsidR="00906C57" w:rsidRPr="00906C57" w:rsidRDefault="00906C57" w:rsidP="00906C57">
            <w:pPr>
              <w:spacing w:after="0" w:line="240" w:lineRule="auto"/>
              <w:jc w:val="right"/>
              <w:rPr>
                <w:rFonts w:ascii="Arial" w:eastAsia="Times New Roman" w:hAnsi="Arial" w:cs="Arial"/>
                <w:b/>
                <w:bCs/>
                <w:color w:val="FFFFFF"/>
                <w:lang w:eastAsia="tr-TR"/>
              </w:rPr>
            </w:pPr>
            <w:r w:rsidRPr="00906C57">
              <w:rPr>
                <w:rFonts w:ascii="Arial" w:eastAsia="Times New Roman" w:hAnsi="Arial" w:cs="Arial"/>
                <w:b/>
                <w:bCs/>
                <w:color w:val="FFFFFF"/>
                <w:sz w:val="22"/>
                <w:lang w:eastAsia="tr-TR"/>
              </w:rPr>
              <w:t>19.736.298,40</w:t>
            </w:r>
          </w:p>
        </w:tc>
        <w:tc>
          <w:tcPr>
            <w:tcW w:w="992" w:type="dxa"/>
            <w:tcBorders>
              <w:top w:val="nil"/>
              <w:left w:val="nil"/>
              <w:bottom w:val="single" w:sz="8" w:space="0" w:color="auto"/>
              <w:right w:val="single" w:sz="8" w:space="0" w:color="auto"/>
            </w:tcBorders>
            <w:shd w:val="clear" w:color="000000" w:fill="FF5050"/>
            <w:noWrap/>
            <w:vAlign w:val="center"/>
            <w:hideMark/>
          </w:tcPr>
          <w:p w:rsidR="00906C57" w:rsidRPr="00906C57" w:rsidRDefault="00906C57" w:rsidP="00906C57">
            <w:pPr>
              <w:spacing w:after="0" w:line="240" w:lineRule="auto"/>
              <w:jc w:val="center"/>
              <w:rPr>
                <w:rFonts w:ascii="Arial" w:eastAsia="Times New Roman" w:hAnsi="Arial" w:cs="Arial"/>
                <w:b/>
                <w:bCs/>
                <w:color w:val="FFFFFF"/>
                <w:lang w:eastAsia="tr-TR"/>
              </w:rPr>
            </w:pPr>
            <w:r w:rsidRPr="00906C57">
              <w:rPr>
                <w:rFonts w:ascii="Arial" w:eastAsia="Times New Roman" w:hAnsi="Arial" w:cs="Arial"/>
                <w:b/>
                <w:bCs/>
                <w:color w:val="FFFFFF"/>
                <w:sz w:val="22"/>
                <w:lang w:eastAsia="tr-TR"/>
              </w:rPr>
              <w:t>100,00</w:t>
            </w:r>
          </w:p>
        </w:tc>
        <w:tc>
          <w:tcPr>
            <w:tcW w:w="1560" w:type="dxa"/>
            <w:tcBorders>
              <w:top w:val="nil"/>
              <w:left w:val="nil"/>
              <w:bottom w:val="single" w:sz="8" w:space="0" w:color="auto"/>
              <w:right w:val="single" w:sz="8" w:space="0" w:color="auto"/>
            </w:tcBorders>
            <w:shd w:val="clear" w:color="000000" w:fill="FF5050"/>
            <w:noWrap/>
            <w:vAlign w:val="center"/>
            <w:hideMark/>
          </w:tcPr>
          <w:p w:rsidR="00906C57" w:rsidRPr="00906C57" w:rsidRDefault="00906C57" w:rsidP="00906C57">
            <w:pPr>
              <w:spacing w:after="0" w:line="240" w:lineRule="auto"/>
              <w:jc w:val="right"/>
              <w:rPr>
                <w:rFonts w:ascii="Arial" w:eastAsia="Times New Roman" w:hAnsi="Arial" w:cs="Arial"/>
                <w:b/>
                <w:bCs/>
                <w:color w:val="FFFFFF"/>
                <w:lang w:eastAsia="tr-TR"/>
              </w:rPr>
            </w:pPr>
            <w:r w:rsidRPr="00906C57">
              <w:rPr>
                <w:rFonts w:ascii="Arial" w:eastAsia="Times New Roman" w:hAnsi="Arial" w:cs="Arial"/>
                <w:b/>
                <w:bCs/>
                <w:color w:val="FFFFFF"/>
                <w:sz w:val="22"/>
                <w:lang w:eastAsia="tr-TR"/>
              </w:rPr>
              <w:t>23.906.214,55</w:t>
            </w:r>
          </w:p>
        </w:tc>
        <w:tc>
          <w:tcPr>
            <w:tcW w:w="992" w:type="dxa"/>
            <w:tcBorders>
              <w:top w:val="nil"/>
              <w:left w:val="nil"/>
              <w:bottom w:val="single" w:sz="8" w:space="0" w:color="auto"/>
              <w:right w:val="single" w:sz="8" w:space="0" w:color="auto"/>
            </w:tcBorders>
            <w:shd w:val="clear" w:color="000000" w:fill="FF5050"/>
            <w:noWrap/>
            <w:vAlign w:val="center"/>
            <w:hideMark/>
          </w:tcPr>
          <w:p w:rsidR="00906C57" w:rsidRPr="00906C57" w:rsidRDefault="00906C57" w:rsidP="00906C57">
            <w:pPr>
              <w:spacing w:after="0" w:line="240" w:lineRule="auto"/>
              <w:jc w:val="center"/>
              <w:rPr>
                <w:rFonts w:ascii="Arial" w:eastAsia="Times New Roman" w:hAnsi="Arial" w:cs="Arial"/>
                <w:b/>
                <w:bCs/>
                <w:color w:val="FFFFFF"/>
                <w:lang w:eastAsia="tr-TR"/>
              </w:rPr>
            </w:pPr>
            <w:r w:rsidRPr="00906C57">
              <w:rPr>
                <w:rFonts w:ascii="Arial" w:eastAsia="Times New Roman" w:hAnsi="Arial" w:cs="Arial"/>
                <w:b/>
                <w:bCs/>
                <w:color w:val="FFFFFF"/>
                <w:sz w:val="22"/>
                <w:lang w:eastAsia="tr-TR"/>
              </w:rPr>
              <w:t>100,00</w:t>
            </w:r>
          </w:p>
        </w:tc>
        <w:tc>
          <w:tcPr>
            <w:tcW w:w="1276" w:type="dxa"/>
            <w:tcBorders>
              <w:top w:val="nil"/>
              <w:left w:val="nil"/>
              <w:bottom w:val="single" w:sz="8" w:space="0" w:color="auto"/>
              <w:right w:val="single" w:sz="8" w:space="0" w:color="auto"/>
            </w:tcBorders>
            <w:shd w:val="clear" w:color="000000" w:fill="FF5050"/>
            <w:noWrap/>
            <w:vAlign w:val="center"/>
            <w:hideMark/>
          </w:tcPr>
          <w:p w:rsidR="00906C57" w:rsidRPr="00906C57" w:rsidRDefault="00906C57" w:rsidP="00906C57">
            <w:pPr>
              <w:spacing w:after="0" w:line="240" w:lineRule="auto"/>
              <w:jc w:val="center"/>
              <w:rPr>
                <w:rFonts w:ascii="Arial" w:eastAsia="Times New Roman" w:hAnsi="Arial" w:cs="Arial"/>
                <w:b/>
                <w:bCs/>
                <w:color w:val="FFFFFF"/>
                <w:lang w:eastAsia="tr-TR"/>
              </w:rPr>
            </w:pPr>
            <w:r w:rsidRPr="00906C57">
              <w:rPr>
                <w:rFonts w:ascii="Arial" w:eastAsia="Times New Roman" w:hAnsi="Arial" w:cs="Arial"/>
                <w:b/>
                <w:bCs/>
                <w:color w:val="FFFFFF"/>
                <w:sz w:val="22"/>
                <w:lang w:eastAsia="tr-TR"/>
              </w:rPr>
              <w:t>21,13</w:t>
            </w:r>
          </w:p>
        </w:tc>
      </w:tr>
    </w:tbl>
    <w:p w:rsidR="0006760D" w:rsidRDefault="0006760D" w:rsidP="0006760D"/>
    <w:p w:rsidR="0088622B" w:rsidRDefault="0088622B" w:rsidP="0006760D"/>
    <w:p w:rsidR="001F68F6" w:rsidRDefault="001F68F6" w:rsidP="0006760D"/>
    <w:p w:rsidR="00B56CCB" w:rsidRDefault="00906C57" w:rsidP="00567C3A">
      <w:r>
        <w:rPr>
          <w:noProof/>
          <w:lang w:eastAsia="tr-TR"/>
        </w:rPr>
        <w:drawing>
          <wp:inline distT="0" distB="0" distL="0" distR="0">
            <wp:extent cx="5679440" cy="3572510"/>
            <wp:effectExtent l="0" t="0" r="0" b="8890"/>
            <wp:docPr id="6" name="Resi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679440" cy="3572510"/>
                    </a:xfrm>
                    <a:prstGeom prst="rect">
                      <a:avLst/>
                    </a:prstGeom>
                    <a:noFill/>
                  </pic:spPr>
                </pic:pic>
              </a:graphicData>
            </a:graphic>
          </wp:inline>
        </w:drawing>
      </w:r>
    </w:p>
    <w:p w:rsidR="00B56CCB" w:rsidRDefault="00B56CCB" w:rsidP="00B56CCB">
      <w:pPr>
        <w:pStyle w:val="ResimYazs"/>
        <w:jc w:val="left"/>
      </w:pPr>
      <w:bookmarkStart w:id="19" w:name="_Toc78464459"/>
      <w:r>
        <w:t xml:space="preserve">Şekil </w:t>
      </w:r>
      <w:r w:rsidR="00FF2135">
        <w:fldChar w:fldCharType="begin"/>
      </w:r>
      <w:r w:rsidR="00FF2135">
        <w:instrText xml:space="preserve"> STYLEREF 1 \s </w:instrText>
      </w:r>
      <w:r w:rsidR="00FF2135">
        <w:fldChar w:fldCharType="separate"/>
      </w:r>
      <w:r w:rsidR="00A05297">
        <w:rPr>
          <w:noProof/>
        </w:rPr>
        <w:t>1</w:t>
      </w:r>
      <w:r w:rsidR="00FF2135">
        <w:rPr>
          <w:noProof/>
        </w:rPr>
        <w:fldChar w:fldCharType="end"/>
      </w:r>
      <w:r w:rsidR="008A1101">
        <w:t>.</w:t>
      </w:r>
      <w:r w:rsidR="00FF2135">
        <w:fldChar w:fldCharType="begin"/>
      </w:r>
      <w:r w:rsidR="00FF2135">
        <w:instrText xml:space="preserve"> SEQ Şekil \* ARABIC \s 1 </w:instrText>
      </w:r>
      <w:r w:rsidR="00FF2135">
        <w:fldChar w:fldCharType="separate"/>
      </w:r>
      <w:r w:rsidR="00A05297">
        <w:rPr>
          <w:noProof/>
        </w:rPr>
        <w:t>4</w:t>
      </w:r>
      <w:r w:rsidR="00FF2135">
        <w:rPr>
          <w:noProof/>
        </w:rPr>
        <w:fldChar w:fldCharType="end"/>
      </w:r>
      <w:r w:rsidR="0088622B">
        <w:t xml:space="preserve"> </w:t>
      </w:r>
      <w:r w:rsidR="00906C57">
        <w:t>Mayıs</w:t>
      </w:r>
      <w:r w:rsidRPr="00B56CCB">
        <w:t xml:space="preserve"> 2021 Döneminde Lisanslı Elektrik Üretiminin Kuruluş Bazında Dağılımı (%)</w:t>
      </w:r>
      <w:bookmarkEnd w:id="19"/>
    </w:p>
    <w:p w:rsidR="00B56CCB" w:rsidRDefault="00B56CCB" w:rsidP="00B56CCB"/>
    <w:p w:rsidR="00B56CCB" w:rsidRDefault="00B56CCB" w:rsidP="00B56CCB">
      <w:pPr>
        <w:pStyle w:val="ResimYazs"/>
        <w:keepNext/>
      </w:pPr>
      <w:bookmarkStart w:id="20" w:name="_Toc78464438"/>
      <w:r w:rsidRPr="00925769">
        <w:lastRenderedPageBreak/>
        <w:t xml:space="preserve">Tablo </w:t>
      </w:r>
      <w:r w:rsidR="00FF2135">
        <w:fldChar w:fldCharType="begin"/>
      </w:r>
      <w:r w:rsidR="00FF2135">
        <w:instrText xml:space="preserve"> STYLEREF 1 \s </w:instrText>
      </w:r>
      <w:r w:rsidR="00FF2135">
        <w:fldChar w:fldCharType="separate"/>
      </w:r>
      <w:r w:rsidR="00A05297">
        <w:rPr>
          <w:noProof/>
        </w:rPr>
        <w:t>1</w:t>
      </w:r>
      <w:r w:rsidR="00FF2135">
        <w:rPr>
          <w:noProof/>
        </w:rPr>
        <w:fldChar w:fldCharType="end"/>
      </w:r>
      <w:r w:rsidR="00567C3A" w:rsidRPr="00925769">
        <w:t>.</w:t>
      </w:r>
      <w:r w:rsidR="00FF2135">
        <w:fldChar w:fldCharType="begin"/>
      </w:r>
      <w:r w:rsidR="00FF2135">
        <w:instrText xml:space="preserve"> SEQ Tablo \* ARABIC \s 1 </w:instrText>
      </w:r>
      <w:r w:rsidR="00FF2135">
        <w:fldChar w:fldCharType="separate"/>
      </w:r>
      <w:r w:rsidR="00A05297">
        <w:rPr>
          <w:noProof/>
        </w:rPr>
        <w:t>6</w:t>
      </w:r>
      <w:r w:rsidR="00FF2135">
        <w:rPr>
          <w:noProof/>
        </w:rPr>
        <w:fldChar w:fldCharType="end"/>
      </w:r>
      <w:r w:rsidRPr="00925769">
        <w:t xml:space="preserve"> </w:t>
      </w:r>
      <w:r w:rsidR="00906C57">
        <w:t>Mayıs</w:t>
      </w:r>
      <w:r w:rsidRPr="00925769">
        <w:t xml:space="preserve"> 2021 Döneminde Lisanslı Elektrik Üretiminin Kaynak Bazında Dağılımı </w:t>
      </w:r>
      <w:r w:rsidR="00671D4A" w:rsidRPr="00925769">
        <w:t>v</w:t>
      </w:r>
      <w:r w:rsidRPr="00925769">
        <w:t xml:space="preserve">e 2020 Yılı </w:t>
      </w:r>
      <w:r w:rsidR="00906C57">
        <w:t>Mayıs</w:t>
      </w:r>
      <w:r w:rsidRPr="00925769">
        <w:t xml:space="preserve"> Ayı Değeriyle Karşılaştırılması (MWh %)</w:t>
      </w:r>
      <w:bookmarkEnd w:id="20"/>
    </w:p>
    <w:tbl>
      <w:tblPr>
        <w:tblW w:w="9400" w:type="dxa"/>
        <w:tblCellMar>
          <w:left w:w="70" w:type="dxa"/>
          <w:right w:w="70" w:type="dxa"/>
        </w:tblCellMar>
        <w:tblLook w:val="04A0" w:firstRow="1" w:lastRow="0" w:firstColumn="1" w:lastColumn="0" w:noHBand="0" w:noVBand="1"/>
      </w:tblPr>
      <w:tblGrid>
        <w:gridCol w:w="2200"/>
        <w:gridCol w:w="1580"/>
        <w:gridCol w:w="1360"/>
        <w:gridCol w:w="1560"/>
        <w:gridCol w:w="1340"/>
        <w:gridCol w:w="1360"/>
      </w:tblGrid>
      <w:tr w:rsidR="00CD641D" w:rsidRPr="00CD641D" w:rsidTr="00CD641D">
        <w:trPr>
          <w:trHeight w:val="212"/>
        </w:trPr>
        <w:tc>
          <w:tcPr>
            <w:tcW w:w="2200" w:type="dxa"/>
            <w:vMerge w:val="restart"/>
            <w:tcBorders>
              <w:top w:val="single" w:sz="8" w:space="0" w:color="auto"/>
              <w:left w:val="single" w:sz="8" w:space="0" w:color="auto"/>
              <w:bottom w:val="nil"/>
              <w:right w:val="single" w:sz="8" w:space="0" w:color="auto"/>
            </w:tcBorders>
            <w:shd w:val="clear" w:color="000000" w:fill="FF0000"/>
            <w:noWrap/>
            <w:vAlign w:val="center"/>
            <w:hideMark/>
          </w:tcPr>
          <w:p w:rsidR="00CD641D" w:rsidRPr="00CD641D" w:rsidRDefault="00CD641D" w:rsidP="00CD641D">
            <w:pPr>
              <w:spacing w:after="0" w:line="240" w:lineRule="auto"/>
              <w:jc w:val="center"/>
              <w:rPr>
                <w:rFonts w:ascii="Arial" w:eastAsia="Times New Roman" w:hAnsi="Arial" w:cs="Arial"/>
                <w:b/>
                <w:bCs/>
                <w:color w:val="FFFFFF"/>
                <w:lang w:eastAsia="tr-TR"/>
              </w:rPr>
            </w:pPr>
            <w:r w:rsidRPr="00CD641D">
              <w:rPr>
                <w:rFonts w:ascii="Arial" w:eastAsia="Times New Roman" w:hAnsi="Arial" w:cs="Arial"/>
                <w:b/>
                <w:bCs/>
                <w:color w:val="FFFFFF"/>
                <w:sz w:val="22"/>
                <w:lang w:eastAsia="tr-TR"/>
              </w:rPr>
              <w:t>KAYNAK TÜRÜ</w:t>
            </w:r>
          </w:p>
        </w:tc>
        <w:tc>
          <w:tcPr>
            <w:tcW w:w="2940"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CD641D" w:rsidRPr="00CD641D" w:rsidRDefault="00CD641D" w:rsidP="00CD641D">
            <w:pPr>
              <w:spacing w:after="0" w:line="240" w:lineRule="auto"/>
              <w:jc w:val="center"/>
              <w:rPr>
                <w:rFonts w:ascii="Arial" w:eastAsia="Times New Roman" w:hAnsi="Arial" w:cs="Arial"/>
                <w:b/>
                <w:bCs/>
                <w:color w:val="FFFFFF"/>
                <w:lang w:eastAsia="tr-TR"/>
              </w:rPr>
            </w:pPr>
            <w:r w:rsidRPr="00CD641D">
              <w:rPr>
                <w:rFonts w:ascii="Arial" w:eastAsia="Times New Roman" w:hAnsi="Arial" w:cs="Arial"/>
                <w:b/>
                <w:bCs/>
                <w:color w:val="FFFFFF"/>
                <w:sz w:val="22"/>
                <w:lang w:eastAsia="tr-TR"/>
              </w:rPr>
              <w:t>2020 MAYIS</w:t>
            </w:r>
          </w:p>
        </w:tc>
        <w:tc>
          <w:tcPr>
            <w:tcW w:w="2900"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CD641D" w:rsidRPr="00CD641D" w:rsidRDefault="00CD641D" w:rsidP="00CD641D">
            <w:pPr>
              <w:spacing w:after="0" w:line="240" w:lineRule="auto"/>
              <w:jc w:val="center"/>
              <w:rPr>
                <w:rFonts w:ascii="Arial" w:eastAsia="Times New Roman" w:hAnsi="Arial" w:cs="Arial"/>
                <w:b/>
                <w:bCs/>
                <w:color w:val="FFFFFF"/>
                <w:lang w:eastAsia="tr-TR"/>
              </w:rPr>
            </w:pPr>
            <w:r w:rsidRPr="00CD641D">
              <w:rPr>
                <w:rFonts w:ascii="Arial" w:eastAsia="Times New Roman" w:hAnsi="Arial" w:cs="Arial"/>
                <w:b/>
                <w:bCs/>
                <w:color w:val="FFFFFF"/>
                <w:sz w:val="22"/>
                <w:lang w:eastAsia="tr-TR"/>
              </w:rPr>
              <w:t>2021 MAYIS</w:t>
            </w:r>
          </w:p>
        </w:tc>
        <w:tc>
          <w:tcPr>
            <w:tcW w:w="1360" w:type="dxa"/>
            <w:vMerge w:val="restart"/>
            <w:tcBorders>
              <w:top w:val="single" w:sz="8" w:space="0" w:color="auto"/>
              <w:left w:val="nil"/>
              <w:bottom w:val="nil"/>
              <w:right w:val="single" w:sz="8" w:space="0" w:color="auto"/>
            </w:tcBorders>
            <w:shd w:val="clear" w:color="000000" w:fill="FF0000"/>
            <w:vAlign w:val="center"/>
            <w:hideMark/>
          </w:tcPr>
          <w:p w:rsidR="00CD641D" w:rsidRPr="00CD641D" w:rsidRDefault="00CD641D" w:rsidP="00CD641D">
            <w:pPr>
              <w:spacing w:after="0" w:line="240" w:lineRule="auto"/>
              <w:jc w:val="center"/>
              <w:rPr>
                <w:rFonts w:ascii="Arial" w:eastAsia="Times New Roman" w:hAnsi="Arial" w:cs="Arial"/>
                <w:b/>
                <w:bCs/>
                <w:color w:val="FFFFFF"/>
                <w:lang w:eastAsia="tr-TR"/>
              </w:rPr>
            </w:pPr>
            <w:r w:rsidRPr="00CD641D">
              <w:rPr>
                <w:rFonts w:ascii="Arial" w:eastAsia="Times New Roman" w:hAnsi="Arial" w:cs="Arial"/>
                <w:b/>
                <w:bCs/>
                <w:color w:val="FFFFFF"/>
                <w:sz w:val="22"/>
                <w:lang w:eastAsia="tr-TR"/>
              </w:rPr>
              <w:t>DEĞİŞİM</w:t>
            </w:r>
            <w:r w:rsidRPr="00CD641D">
              <w:rPr>
                <w:rFonts w:ascii="Arial" w:eastAsia="Times New Roman" w:hAnsi="Arial" w:cs="Arial"/>
                <w:b/>
                <w:bCs/>
                <w:color w:val="FFFFFF"/>
                <w:sz w:val="22"/>
                <w:lang w:eastAsia="tr-TR"/>
              </w:rPr>
              <w:br/>
              <w:t>(%)</w:t>
            </w:r>
          </w:p>
        </w:tc>
      </w:tr>
      <w:tr w:rsidR="00CD641D" w:rsidRPr="00CD641D" w:rsidTr="00CD641D">
        <w:trPr>
          <w:trHeight w:val="230"/>
        </w:trPr>
        <w:tc>
          <w:tcPr>
            <w:tcW w:w="2200" w:type="dxa"/>
            <w:vMerge/>
            <w:tcBorders>
              <w:top w:val="single" w:sz="8" w:space="0" w:color="auto"/>
              <w:left w:val="single" w:sz="8" w:space="0" w:color="auto"/>
              <w:bottom w:val="nil"/>
              <w:right w:val="single" w:sz="8" w:space="0" w:color="auto"/>
            </w:tcBorders>
            <w:vAlign w:val="center"/>
            <w:hideMark/>
          </w:tcPr>
          <w:p w:rsidR="00CD641D" w:rsidRPr="00CD641D" w:rsidRDefault="00CD641D" w:rsidP="00CD641D">
            <w:pPr>
              <w:spacing w:after="0" w:line="240" w:lineRule="auto"/>
              <w:rPr>
                <w:rFonts w:ascii="Arial" w:eastAsia="Times New Roman" w:hAnsi="Arial" w:cs="Arial"/>
                <w:b/>
                <w:bCs/>
                <w:color w:val="FFFFFF"/>
                <w:lang w:eastAsia="tr-TR"/>
              </w:rPr>
            </w:pPr>
          </w:p>
        </w:tc>
        <w:tc>
          <w:tcPr>
            <w:tcW w:w="1580" w:type="dxa"/>
            <w:tcBorders>
              <w:top w:val="nil"/>
              <w:left w:val="nil"/>
              <w:bottom w:val="nil"/>
              <w:right w:val="single" w:sz="8" w:space="0" w:color="auto"/>
            </w:tcBorders>
            <w:shd w:val="clear" w:color="000000" w:fill="FF0000"/>
            <w:vAlign w:val="center"/>
            <w:hideMark/>
          </w:tcPr>
          <w:p w:rsidR="00CD641D" w:rsidRPr="00CD641D" w:rsidRDefault="00CD641D" w:rsidP="00CD641D">
            <w:pPr>
              <w:spacing w:after="0" w:line="240" w:lineRule="auto"/>
              <w:jc w:val="center"/>
              <w:rPr>
                <w:rFonts w:ascii="Arial" w:eastAsia="Times New Roman" w:hAnsi="Arial" w:cs="Arial"/>
                <w:b/>
                <w:bCs/>
                <w:color w:val="FFFFFF"/>
                <w:lang w:eastAsia="tr-TR"/>
              </w:rPr>
            </w:pPr>
            <w:r w:rsidRPr="00CD641D">
              <w:rPr>
                <w:rFonts w:ascii="Arial" w:eastAsia="Times New Roman" w:hAnsi="Arial" w:cs="Arial"/>
                <w:b/>
                <w:bCs/>
                <w:color w:val="FFFFFF"/>
                <w:sz w:val="22"/>
                <w:lang w:eastAsia="tr-TR"/>
              </w:rPr>
              <w:t>ÜRETİM (MWh)</w:t>
            </w:r>
          </w:p>
        </w:tc>
        <w:tc>
          <w:tcPr>
            <w:tcW w:w="1360" w:type="dxa"/>
            <w:tcBorders>
              <w:top w:val="nil"/>
              <w:left w:val="nil"/>
              <w:bottom w:val="nil"/>
              <w:right w:val="single" w:sz="8" w:space="0" w:color="auto"/>
            </w:tcBorders>
            <w:shd w:val="clear" w:color="000000" w:fill="FF0000"/>
            <w:vAlign w:val="center"/>
            <w:hideMark/>
          </w:tcPr>
          <w:p w:rsidR="00CD641D" w:rsidRPr="00CD641D" w:rsidRDefault="00CD641D" w:rsidP="00CD641D">
            <w:pPr>
              <w:spacing w:after="0" w:line="240" w:lineRule="auto"/>
              <w:jc w:val="center"/>
              <w:rPr>
                <w:rFonts w:ascii="Arial" w:eastAsia="Times New Roman" w:hAnsi="Arial" w:cs="Arial"/>
                <w:b/>
                <w:bCs/>
                <w:color w:val="FFFFFF"/>
                <w:lang w:eastAsia="tr-TR"/>
              </w:rPr>
            </w:pPr>
            <w:r w:rsidRPr="00CD641D">
              <w:rPr>
                <w:rFonts w:ascii="Arial" w:eastAsia="Times New Roman" w:hAnsi="Arial" w:cs="Arial"/>
                <w:b/>
                <w:bCs/>
                <w:color w:val="FFFFFF"/>
                <w:sz w:val="22"/>
                <w:lang w:eastAsia="tr-TR"/>
              </w:rPr>
              <w:t>ORAN (%)</w:t>
            </w:r>
          </w:p>
        </w:tc>
        <w:tc>
          <w:tcPr>
            <w:tcW w:w="1560" w:type="dxa"/>
            <w:tcBorders>
              <w:top w:val="nil"/>
              <w:left w:val="nil"/>
              <w:bottom w:val="nil"/>
              <w:right w:val="single" w:sz="8" w:space="0" w:color="auto"/>
            </w:tcBorders>
            <w:shd w:val="clear" w:color="000000" w:fill="FF0000"/>
            <w:vAlign w:val="center"/>
            <w:hideMark/>
          </w:tcPr>
          <w:p w:rsidR="00CD641D" w:rsidRPr="00CD641D" w:rsidRDefault="00CD641D" w:rsidP="00CD641D">
            <w:pPr>
              <w:spacing w:after="0" w:line="240" w:lineRule="auto"/>
              <w:jc w:val="center"/>
              <w:rPr>
                <w:rFonts w:ascii="Arial" w:eastAsia="Times New Roman" w:hAnsi="Arial" w:cs="Arial"/>
                <w:b/>
                <w:bCs/>
                <w:color w:val="FFFFFF"/>
                <w:lang w:eastAsia="tr-TR"/>
              </w:rPr>
            </w:pPr>
            <w:r w:rsidRPr="00CD641D">
              <w:rPr>
                <w:rFonts w:ascii="Arial" w:eastAsia="Times New Roman" w:hAnsi="Arial" w:cs="Arial"/>
                <w:b/>
                <w:bCs/>
                <w:color w:val="FFFFFF"/>
                <w:sz w:val="22"/>
                <w:lang w:eastAsia="tr-TR"/>
              </w:rPr>
              <w:t>ÜRETİM (MWh)</w:t>
            </w:r>
          </w:p>
        </w:tc>
        <w:tc>
          <w:tcPr>
            <w:tcW w:w="1340" w:type="dxa"/>
            <w:tcBorders>
              <w:top w:val="nil"/>
              <w:left w:val="nil"/>
              <w:bottom w:val="nil"/>
              <w:right w:val="single" w:sz="8" w:space="0" w:color="auto"/>
            </w:tcBorders>
            <w:shd w:val="clear" w:color="000000" w:fill="FF0000"/>
            <w:vAlign w:val="center"/>
            <w:hideMark/>
          </w:tcPr>
          <w:p w:rsidR="00CD641D" w:rsidRPr="00CD641D" w:rsidRDefault="00CD641D" w:rsidP="00CD641D">
            <w:pPr>
              <w:spacing w:after="0" w:line="240" w:lineRule="auto"/>
              <w:jc w:val="center"/>
              <w:rPr>
                <w:rFonts w:ascii="Arial" w:eastAsia="Times New Roman" w:hAnsi="Arial" w:cs="Arial"/>
                <w:b/>
                <w:bCs/>
                <w:color w:val="FFFFFF"/>
                <w:lang w:eastAsia="tr-TR"/>
              </w:rPr>
            </w:pPr>
            <w:r w:rsidRPr="00CD641D">
              <w:rPr>
                <w:rFonts w:ascii="Arial" w:eastAsia="Times New Roman" w:hAnsi="Arial" w:cs="Arial"/>
                <w:b/>
                <w:bCs/>
                <w:color w:val="FFFFFF"/>
                <w:sz w:val="22"/>
                <w:lang w:eastAsia="tr-TR"/>
              </w:rPr>
              <w:t>ORAN (%)</w:t>
            </w:r>
          </w:p>
        </w:tc>
        <w:tc>
          <w:tcPr>
            <w:tcW w:w="1360" w:type="dxa"/>
            <w:vMerge/>
            <w:tcBorders>
              <w:top w:val="single" w:sz="8" w:space="0" w:color="auto"/>
              <w:left w:val="nil"/>
              <w:bottom w:val="nil"/>
              <w:right w:val="single" w:sz="8" w:space="0" w:color="auto"/>
            </w:tcBorders>
            <w:vAlign w:val="center"/>
            <w:hideMark/>
          </w:tcPr>
          <w:p w:rsidR="00CD641D" w:rsidRPr="00CD641D" w:rsidRDefault="00CD641D" w:rsidP="00CD641D">
            <w:pPr>
              <w:spacing w:after="0" w:line="240" w:lineRule="auto"/>
              <w:rPr>
                <w:rFonts w:ascii="Arial" w:eastAsia="Times New Roman" w:hAnsi="Arial" w:cs="Arial"/>
                <w:b/>
                <w:bCs/>
                <w:color w:val="FFFFFF"/>
                <w:lang w:eastAsia="tr-TR"/>
              </w:rPr>
            </w:pPr>
          </w:p>
        </w:tc>
      </w:tr>
      <w:tr w:rsidR="00CD641D" w:rsidRPr="00CD641D" w:rsidTr="00CD641D">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CD641D" w:rsidRPr="00CD641D" w:rsidRDefault="00CD641D" w:rsidP="00CD641D">
            <w:pPr>
              <w:spacing w:after="0" w:line="240" w:lineRule="auto"/>
              <w:rPr>
                <w:rFonts w:ascii="Arial" w:eastAsia="Times New Roman" w:hAnsi="Arial" w:cs="Arial"/>
                <w:b/>
                <w:bCs/>
                <w:color w:val="FFFFFF"/>
                <w:lang w:eastAsia="tr-TR"/>
              </w:rPr>
            </w:pPr>
            <w:r w:rsidRPr="00CD641D">
              <w:rPr>
                <w:rFonts w:ascii="Arial" w:eastAsia="Times New Roman" w:hAnsi="Arial" w:cs="Arial"/>
                <w:b/>
                <w:bCs/>
                <w:color w:val="FFFFFF"/>
                <w:sz w:val="22"/>
                <w:lang w:eastAsia="tr-TR"/>
              </w:rPr>
              <w:t>DOĞAL GAZ</w:t>
            </w:r>
          </w:p>
        </w:tc>
        <w:tc>
          <w:tcPr>
            <w:tcW w:w="1580" w:type="dxa"/>
            <w:tcBorders>
              <w:top w:val="nil"/>
              <w:left w:val="nil"/>
              <w:bottom w:val="single" w:sz="8" w:space="0" w:color="auto"/>
              <w:right w:val="single" w:sz="8" w:space="0" w:color="auto"/>
            </w:tcBorders>
            <w:shd w:val="clear" w:color="auto" w:fill="auto"/>
            <w:noWrap/>
            <w:vAlign w:val="center"/>
            <w:hideMark/>
          </w:tcPr>
          <w:p w:rsidR="00CD641D" w:rsidRPr="00CD641D" w:rsidRDefault="00CD641D" w:rsidP="00CD641D">
            <w:pPr>
              <w:spacing w:after="0" w:line="240" w:lineRule="auto"/>
              <w:jc w:val="right"/>
              <w:rPr>
                <w:rFonts w:ascii="Arial" w:eastAsia="Times New Roman" w:hAnsi="Arial" w:cs="Arial"/>
                <w:color w:val="000000"/>
                <w:lang w:eastAsia="tr-TR"/>
              </w:rPr>
            </w:pPr>
            <w:r w:rsidRPr="00CD641D">
              <w:rPr>
                <w:rFonts w:ascii="Arial" w:eastAsia="Times New Roman" w:hAnsi="Arial" w:cs="Arial"/>
                <w:color w:val="000000"/>
                <w:sz w:val="22"/>
                <w:lang w:eastAsia="tr-TR"/>
              </w:rPr>
              <w:t>1.716.132,24</w:t>
            </w:r>
          </w:p>
        </w:tc>
        <w:tc>
          <w:tcPr>
            <w:tcW w:w="1360" w:type="dxa"/>
            <w:tcBorders>
              <w:top w:val="nil"/>
              <w:left w:val="nil"/>
              <w:bottom w:val="single" w:sz="8" w:space="0" w:color="auto"/>
              <w:right w:val="single" w:sz="8" w:space="0" w:color="auto"/>
            </w:tcBorders>
            <w:shd w:val="clear" w:color="auto" w:fill="auto"/>
            <w:noWrap/>
            <w:vAlign w:val="center"/>
            <w:hideMark/>
          </w:tcPr>
          <w:p w:rsidR="00CD641D" w:rsidRPr="00CD641D" w:rsidRDefault="00CD641D" w:rsidP="00CD641D">
            <w:pPr>
              <w:spacing w:after="0" w:line="240" w:lineRule="auto"/>
              <w:jc w:val="center"/>
              <w:rPr>
                <w:rFonts w:ascii="Arial" w:eastAsia="Times New Roman" w:hAnsi="Arial" w:cs="Arial"/>
                <w:color w:val="000000"/>
                <w:lang w:eastAsia="tr-TR"/>
              </w:rPr>
            </w:pPr>
            <w:r w:rsidRPr="00CD641D">
              <w:rPr>
                <w:rFonts w:ascii="Arial" w:eastAsia="Times New Roman" w:hAnsi="Arial" w:cs="Arial"/>
                <w:color w:val="000000"/>
                <w:sz w:val="22"/>
                <w:lang w:eastAsia="tr-TR"/>
              </w:rPr>
              <w:t>8,70</w:t>
            </w:r>
          </w:p>
        </w:tc>
        <w:tc>
          <w:tcPr>
            <w:tcW w:w="1560" w:type="dxa"/>
            <w:tcBorders>
              <w:top w:val="nil"/>
              <w:left w:val="nil"/>
              <w:bottom w:val="single" w:sz="8" w:space="0" w:color="auto"/>
              <w:right w:val="single" w:sz="8" w:space="0" w:color="auto"/>
            </w:tcBorders>
            <w:shd w:val="clear" w:color="auto" w:fill="auto"/>
            <w:noWrap/>
            <w:vAlign w:val="center"/>
            <w:hideMark/>
          </w:tcPr>
          <w:p w:rsidR="00CD641D" w:rsidRPr="00CD641D" w:rsidRDefault="00CD641D" w:rsidP="00CD641D">
            <w:pPr>
              <w:spacing w:after="0" w:line="240" w:lineRule="auto"/>
              <w:jc w:val="right"/>
              <w:rPr>
                <w:rFonts w:ascii="Arial" w:eastAsia="Times New Roman" w:hAnsi="Arial" w:cs="Arial"/>
                <w:color w:val="000000"/>
                <w:lang w:eastAsia="tr-TR"/>
              </w:rPr>
            </w:pPr>
            <w:r w:rsidRPr="00CD641D">
              <w:rPr>
                <w:rFonts w:ascii="Arial" w:eastAsia="Times New Roman" w:hAnsi="Arial" w:cs="Arial"/>
                <w:color w:val="000000"/>
                <w:sz w:val="22"/>
                <w:lang w:eastAsia="tr-TR"/>
              </w:rPr>
              <w:t>6.948.559,68</w:t>
            </w:r>
          </w:p>
        </w:tc>
        <w:tc>
          <w:tcPr>
            <w:tcW w:w="1340" w:type="dxa"/>
            <w:tcBorders>
              <w:top w:val="nil"/>
              <w:left w:val="nil"/>
              <w:bottom w:val="single" w:sz="8" w:space="0" w:color="auto"/>
              <w:right w:val="single" w:sz="8" w:space="0" w:color="auto"/>
            </w:tcBorders>
            <w:shd w:val="clear" w:color="auto" w:fill="auto"/>
            <w:noWrap/>
            <w:vAlign w:val="center"/>
            <w:hideMark/>
          </w:tcPr>
          <w:p w:rsidR="00CD641D" w:rsidRPr="00CD641D" w:rsidRDefault="00CD641D" w:rsidP="00CD641D">
            <w:pPr>
              <w:spacing w:after="0" w:line="240" w:lineRule="auto"/>
              <w:jc w:val="center"/>
              <w:rPr>
                <w:rFonts w:ascii="Arial" w:eastAsia="Times New Roman" w:hAnsi="Arial" w:cs="Arial"/>
                <w:color w:val="000000"/>
                <w:lang w:eastAsia="tr-TR"/>
              </w:rPr>
            </w:pPr>
            <w:r w:rsidRPr="00CD641D">
              <w:rPr>
                <w:rFonts w:ascii="Arial" w:eastAsia="Times New Roman" w:hAnsi="Arial" w:cs="Arial"/>
                <w:color w:val="000000"/>
                <w:sz w:val="22"/>
                <w:lang w:eastAsia="tr-TR"/>
              </w:rPr>
              <w:t>29,07</w:t>
            </w:r>
          </w:p>
        </w:tc>
        <w:tc>
          <w:tcPr>
            <w:tcW w:w="1360" w:type="dxa"/>
            <w:tcBorders>
              <w:top w:val="nil"/>
              <w:left w:val="nil"/>
              <w:bottom w:val="single" w:sz="8" w:space="0" w:color="auto"/>
              <w:right w:val="single" w:sz="8" w:space="0" w:color="auto"/>
            </w:tcBorders>
            <w:shd w:val="clear" w:color="auto" w:fill="auto"/>
            <w:noWrap/>
            <w:vAlign w:val="center"/>
            <w:hideMark/>
          </w:tcPr>
          <w:p w:rsidR="00CD641D" w:rsidRPr="00CD641D" w:rsidRDefault="00CD641D" w:rsidP="00CD641D">
            <w:pPr>
              <w:spacing w:after="0" w:line="240" w:lineRule="auto"/>
              <w:jc w:val="center"/>
              <w:rPr>
                <w:rFonts w:ascii="Arial" w:eastAsia="Times New Roman" w:hAnsi="Arial" w:cs="Arial"/>
                <w:color w:val="000000"/>
                <w:lang w:eastAsia="tr-TR"/>
              </w:rPr>
            </w:pPr>
            <w:r w:rsidRPr="00CD641D">
              <w:rPr>
                <w:rFonts w:ascii="Arial" w:eastAsia="Times New Roman" w:hAnsi="Arial" w:cs="Arial"/>
                <w:color w:val="000000"/>
                <w:sz w:val="22"/>
                <w:lang w:eastAsia="tr-TR"/>
              </w:rPr>
              <w:t>304,90</w:t>
            </w:r>
          </w:p>
        </w:tc>
      </w:tr>
      <w:tr w:rsidR="00CD641D" w:rsidRPr="00CD641D" w:rsidTr="00CD641D">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CD641D" w:rsidRPr="00CD641D" w:rsidRDefault="00CD641D" w:rsidP="00CD641D">
            <w:pPr>
              <w:spacing w:after="0" w:line="240" w:lineRule="auto"/>
              <w:rPr>
                <w:rFonts w:ascii="Arial" w:eastAsia="Times New Roman" w:hAnsi="Arial" w:cs="Arial"/>
                <w:b/>
                <w:bCs/>
                <w:color w:val="FFFFFF"/>
                <w:lang w:eastAsia="tr-TR"/>
              </w:rPr>
            </w:pPr>
            <w:r w:rsidRPr="00CD641D">
              <w:rPr>
                <w:rFonts w:ascii="Arial" w:eastAsia="Times New Roman" w:hAnsi="Arial" w:cs="Arial"/>
                <w:b/>
                <w:bCs/>
                <w:color w:val="FFFFFF"/>
                <w:sz w:val="22"/>
                <w:lang w:eastAsia="tr-TR"/>
              </w:rPr>
              <w:t>HİDROLİK</w:t>
            </w:r>
          </w:p>
        </w:tc>
        <w:tc>
          <w:tcPr>
            <w:tcW w:w="1580" w:type="dxa"/>
            <w:tcBorders>
              <w:top w:val="nil"/>
              <w:left w:val="nil"/>
              <w:bottom w:val="single" w:sz="8" w:space="0" w:color="auto"/>
              <w:right w:val="single" w:sz="8" w:space="0" w:color="auto"/>
            </w:tcBorders>
            <w:shd w:val="clear" w:color="auto" w:fill="auto"/>
            <w:noWrap/>
            <w:vAlign w:val="center"/>
            <w:hideMark/>
          </w:tcPr>
          <w:p w:rsidR="00CD641D" w:rsidRPr="00CD641D" w:rsidRDefault="00CD641D" w:rsidP="00CD641D">
            <w:pPr>
              <w:spacing w:after="0" w:line="240" w:lineRule="auto"/>
              <w:jc w:val="right"/>
              <w:rPr>
                <w:rFonts w:ascii="Arial" w:eastAsia="Times New Roman" w:hAnsi="Arial" w:cs="Arial"/>
                <w:color w:val="000000"/>
                <w:lang w:eastAsia="tr-TR"/>
              </w:rPr>
            </w:pPr>
            <w:r w:rsidRPr="00CD641D">
              <w:rPr>
                <w:rFonts w:ascii="Arial" w:eastAsia="Times New Roman" w:hAnsi="Arial" w:cs="Arial"/>
                <w:color w:val="000000"/>
                <w:sz w:val="22"/>
                <w:lang w:eastAsia="tr-TR"/>
              </w:rPr>
              <w:t>9.016.092,86</w:t>
            </w:r>
          </w:p>
        </w:tc>
        <w:tc>
          <w:tcPr>
            <w:tcW w:w="1360" w:type="dxa"/>
            <w:tcBorders>
              <w:top w:val="nil"/>
              <w:left w:val="nil"/>
              <w:bottom w:val="single" w:sz="8" w:space="0" w:color="auto"/>
              <w:right w:val="single" w:sz="8" w:space="0" w:color="auto"/>
            </w:tcBorders>
            <w:shd w:val="clear" w:color="auto" w:fill="auto"/>
            <w:noWrap/>
            <w:vAlign w:val="center"/>
            <w:hideMark/>
          </w:tcPr>
          <w:p w:rsidR="00CD641D" w:rsidRPr="00CD641D" w:rsidRDefault="00CD641D" w:rsidP="00CD641D">
            <w:pPr>
              <w:spacing w:after="0" w:line="240" w:lineRule="auto"/>
              <w:jc w:val="center"/>
              <w:rPr>
                <w:rFonts w:ascii="Arial" w:eastAsia="Times New Roman" w:hAnsi="Arial" w:cs="Arial"/>
                <w:color w:val="000000"/>
                <w:lang w:eastAsia="tr-TR"/>
              </w:rPr>
            </w:pPr>
            <w:r w:rsidRPr="00CD641D">
              <w:rPr>
                <w:rFonts w:ascii="Arial" w:eastAsia="Times New Roman" w:hAnsi="Arial" w:cs="Arial"/>
                <w:color w:val="000000"/>
                <w:sz w:val="22"/>
                <w:lang w:eastAsia="tr-TR"/>
              </w:rPr>
              <w:t>45,68</w:t>
            </w:r>
          </w:p>
        </w:tc>
        <w:tc>
          <w:tcPr>
            <w:tcW w:w="1560" w:type="dxa"/>
            <w:tcBorders>
              <w:top w:val="nil"/>
              <w:left w:val="nil"/>
              <w:bottom w:val="single" w:sz="8" w:space="0" w:color="auto"/>
              <w:right w:val="single" w:sz="8" w:space="0" w:color="auto"/>
            </w:tcBorders>
            <w:shd w:val="clear" w:color="auto" w:fill="auto"/>
            <w:noWrap/>
            <w:vAlign w:val="center"/>
            <w:hideMark/>
          </w:tcPr>
          <w:p w:rsidR="00CD641D" w:rsidRPr="00CD641D" w:rsidRDefault="00CD641D" w:rsidP="00CD641D">
            <w:pPr>
              <w:spacing w:after="0" w:line="240" w:lineRule="auto"/>
              <w:jc w:val="right"/>
              <w:rPr>
                <w:rFonts w:ascii="Arial" w:eastAsia="Times New Roman" w:hAnsi="Arial" w:cs="Arial"/>
                <w:color w:val="000000"/>
                <w:lang w:eastAsia="tr-TR"/>
              </w:rPr>
            </w:pPr>
            <w:r w:rsidRPr="00CD641D">
              <w:rPr>
                <w:rFonts w:ascii="Arial" w:eastAsia="Times New Roman" w:hAnsi="Arial" w:cs="Arial"/>
                <w:color w:val="000000"/>
                <w:sz w:val="22"/>
                <w:lang w:eastAsia="tr-TR"/>
              </w:rPr>
              <w:t>5.806.312,88</w:t>
            </w:r>
          </w:p>
        </w:tc>
        <w:tc>
          <w:tcPr>
            <w:tcW w:w="1340" w:type="dxa"/>
            <w:tcBorders>
              <w:top w:val="nil"/>
              <w:left w:val="nil"/>
              <w:bottom w:val="single" w:sz="8" w:space="0" w:color="auto"/>
              <w:right w:val="single" w:sz="8" w:space="0" w:color="auto"/>
            </w:tcBorders>
            <w:shd w:val="clear" w:color="auto" w:fill="auto"/>
            <w:noWrap/>
            <w:vAlign w:val="center"/>
            <w:hideMark/>
          </w:tcPr>
          <w:p w:rsidR="00CD641D" w:rsidRPr="00CD641D" w:rsidRDefault="00CD641D" w:rsidP="00CD641D">
            <w:pPr>
              <w:spacing w:after="0" w:line="240" w:lineRule="auto"/>
              <w:jc w:val="center"/>
              <w:rPr>
                <w:rFonts w:ascii="Arial" w:eastAsia="Times New Roman" w:hAnsi="Arial" w:cs="Arial"/>
                <w:color w:val="000000"/>
                <w:lang w:eastAsia="tr-TR"/>
              </w:rPr>
            </w:pPr>
            <w:r w:rsidRPr="00CD641D">
              <w:rPr>
                <w:rFonts w:ascii="Arial" w:eastAsia="Times New Roman" w:hAnsi="Arial" w:cs="Arial"/>
                <w:color w:val="000000"/>
                <w:sz w:val="22"/>
                <w:lang w:eastAsia="tr-TR"/>
              </w:rPr>
              <w:t>24,29</w:t>
            </w:r>
          </w:p>
        </w:tc>
        <w:tc>
          <w:tcPr>
            <w:tcW w:w="1360" w:type="dxa"/>
            <w:tcBorders>
              <w:top w:val="nil"/>
              <w:left w:val="nil"/>
              <w:bottom w:val="single" w:sz="8" w:space="0" w:color="auto"/>
              <w:right w:val="single" w:sz="8" w:space="0" w:color="auto"/>
            </w:tcBorders>
            <w:shd w:val="clear" w:color="auto" w:fill="auto"/>
            <w:noWrap/>
            <w:vAlign w:val="center"/>
            <w:hideMark/>
          </w:tcPr>
          <w:p w:rsidR="00CD641D" w:rsidRPr="00CD641D" w:rsidRDefault="00CD641D" w:rsidP="00CD641D">
            <w:pPr>
              <w:spacing w:after="0" w:line="240" w:lineRule="auto"/>
              <w:jc w:val="center"/>
              <w:rPr>
                <w:rFonts w:ascii="Arial" w:eastAsia="Times New Roman" w:hAnsi="Arial" w:cs="Arial"/>
                <w:color w:val="000000"/>
                <w:lang w:eastAsia="tr-TR"/>
              </w:rPr>
            </w:pPr>
            <w:r w:rsidRPr="00CD641D">
              <w:rPr>
                <w:rFonts w:ascii="Arial" w:eastAsia="Times New Roman" w:hAnsi="Arial" w:cs="Arial"/>
                <w:color w:val="000000"/>
                <w:sz w:val="22"/>
                <w:lang w:eastAsia="tr-TR"/>
              </w:rPr>
              <w:t>-35,60</w:t>
            </w:r>
          </w:p>
        </w:tc>
      </w:tr>
      <w:tr w:rsidR="00CD641D" w:rsidRPr="00CD641D" w:rsidTr="00CD641D">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CD641D" w:rsidRPr="00CD641D" w:rsidRDefault="00CD641D" w:rsidP="00CD641D">
            <w:pPr>
              <w:spacing w:after="0" w:line="240" w:lineRule="auto"/>
              <w:rPr>
                <w:rFonts w:ascii="Arial" w:eastAsia="Times New Roman" w:hAnsi="Arial" w:cs="Arial"/>
                <w:b/>
                <w:bCs/>
                <w:color w:val="FFFFFF"/>
                <w:lang w:eastAsia="tr-TR"/>
              </w:rPr>
            </w:pPr>
            <w:r w:rsidRPr="00CD641D">
              <w:rPr>
                <w:rFonts w:ascii="Arial" w:eastAsia="Times New Roman" w:hAnsi="Arial" w:cs="Arial"/>
                <w:b/>
                <w:bCs/>
                <w:color w:val="FFFFFF"/>
                <w:sz w:val="22"/>
                <w:lang w:eastAsia="tr-TR"/>
              </w:rPr>
              <w:t>İTHAL KÖMÜR</w:t>
            </w:r>
          </w:p>
        </w:tc>
        <w:tc>
          <w:tcPr>
            <w:tcW w:w="1580" w:type="dxa"/>
            <w:tcBorders>
              <w:top w:val="nil"/>
              <w:left w:val="nil"/>
              <w:bottom w:val="single" w:sz="8" w:space="0" w:color="auto"/>
              <w:right w:val="single" w:sz="8" w:space="0" w:color="auto"/>
            </w:tcBorders>
            <w:shd w:val="clear" w:color="auto" w:fill="auto"/>
            <w:noWrap/>
            <w:vAlign w:val="center"/>
            <w:hideMark/>
          </w:tcPr>
          <w:p w:rsidR="00CD641D" w:rsidRPr="00CD641D" w:rsidRDefault="00CD641D" w:rsidP="00CD641D">
            <w:pPr>
              <w:spacing w:after="0" w:line="240" w:lineRule="auto"/>
              <w:jc w:val="right"/>
              <w:rPr>
                <w:rFonts w:ascii="Arial" w:eastAsia="Times New Roman" w:hAnsi="Arial" w:cs="Arial"/>
                <w:color w:val="000000"/>
                <w:lang w:eastAsia="tr-TR"/>
              </w:rPr>
            </w:pPr>
            <w:r w:rsidRPr="00CD641D">
              <w:rPr>
                <w:rFonts w:ascii="Arial" w:eastAsia="Times New Roman" w:hAnsi="Arial" w:cs="Arial"/>
                <w:color w:val="000000"/>
                <w:sz w:val="22"/>
                <w:lang w:eastAsia="tr-TR"/>
              </w:rPr>
              <w:t>3.250.536,25</w:t>
            </w:r>
          </w:p>
        </w:tc>
        <w:tc>
          <w:tcPr>
            <w:tcW w:w="1360" w:type="dxa"/>
            <w:tcBorders>
              <w:top w:val="nil"/>
              <w:left w:val="nil"/>
              <w:bottom w:val="single" w:sz="8" w:space="0" w:color="auto"/>
              <w:right w:val="single" w:sz="8" w:space="0" w:color="auto"/>
            </w:tcBorders>
            <w:shd w:val="clear" w:color="auto" w:fill="auto"/>
            <w:noWrap/>
            <w:vAlign w:val="center"/>
            <w:hideMark/>
          </w:tcPr>
          <w:p w:rsidR="00CD641D" w:rsidRPr="00CD641D" w:rsidRDefault="00CD641D" w:rsidP="00CD641D">
            <w:pPr>
              <w:spacing w:after="0" w:line="240" w:lineRule="auto"/>
              <w:jc w:val="center"/>
              <w:rPr>
                <w:rFonts w:ascii="Arial" w:eastAsia="Times New Roman" w:hAnsi="Arial" w:cs="Arial"/>
                <w:color w:val="000000"/>
                <w:lang w:eastAsia="tr-TR"/>
              </w:rPr>
            </w:pPr>
            <w:r w:rsidRPr="00CD641D">
              <w:rPr>
                <w:rFonts w:ascii="Arial" w:eastAsia="Times New Roman" w:hAnsi="Arial" w:cs="Arial"/>
                <w:color w:val="000000"/>
                <w:sz w:val="22"/>
                <w:lang w:eastAsia="tr-TR"/>
              </w:rPr>
              <w:t>16,47</w:t>
            </w:r>
          </w:p>
        </w:tc>
        <w:tc>
          <w:tcPr>
            <w:tcW w:w="1560" w:type="dxa"/>
            <w:tcBorders>
              <w:top w:val="nil"/>
              <w:left w:val="nil"/>
              <w:bottom w:val="single" w:sz="8" w:space="0" w:color="auto"/>
              <w:right w:val="single" w:sz="8" w:space="0" w:color="auto"/>
            </w:tcBorders>
            <w:shd w:val="clear" w:color="auto" w:fill="auto"/>
            <w:noWrap/>
            <w:vAlign w:val="center"/>
            <w:hideMark/>
          </w:tcPr>
          <w:p w:rsidR="00CD641D" w:rsidRPr="00CD641D" w:rsidRDefault="00CD641D" w:rsidP="00CD641D">
            <w:pPr>
              <w:spacing w:after="0" w:line="240" w:lineRule="auto"/>
              <w:jc w:val="right"/>
              <w:rPr>
                <w:rFonts w:ascii="Arial" w:eastAsia="Times New Roman" w:hAnsi="Arial" w:cs="Arial"/>
                <w:color w:val="000000"/>
                <w:lang w:eastAsia="tr-TR"/>
              </w:rPr>
            </w:pPr>
            <w:r w:rsidRPr="00CD641D">
              <w:rPr>
                <w:rFonts w:ascii="Arial" w:eastAsia="Times New Roman" w:hAnsi="Arial" w:cs="Arial"/>
                <w:color w:val="000000"/>
                <w:sz w:val="22"/>
                <w:lang w:eastAsia="tr-TR"/>
              </w:rPr>
              <w:t>3.450.085,81</w:t>
            </w:r>
          </w:p>
        </w:tc>
        <w:tc>
          <w:tcPr>
            <w:tcW w:w="1340" w:type="dxa"/>
            <w:tcBorders>
              <w:top w:val="nil"/>
              <w:left w:val="nil"/>
              <w:bottom w:val="single" w:sz="8" w:space="0" w:color="auto"/>
              <w:right w:val="single" w:sz="8" w:space="0" w:color="auto"/>
            </w:tcBorders>
            <w:shd w:val="clear" w:color="auto" w:fill="auto"/>
            <w:noWrap/>
            <w:vAlign w:val="center"/>
            <w:hideMark/>
          </w:tcPr>
          <w:p w:rsidR="00CD641D" w:rsidRPr="00CD641D" w:rsidRDefault="00CD641D" w:rsidP="00CD641D">
            <w:pPr>
              <w:spacing w:after="0" w:line="240" w:lineRule="auto"/>
              <w:jc w:val="center"/>
              <w:rPr>
                <w:rFonts w:ascii="Arial" w:eastAsia="Times New Roman" w:hAnsi="Arial" w:cs="Arial"/>
                <w:color w:val="000000"/>
                <w:lang w:eastAsia="tr-TR"/>
              </w:rPr>
            </w:pPr>
            <w:r w:rsidRPr="00CD641D">
              <w:rPr>
                <w:rFonts w:ascii="Arial" w:eastAsia="Times New Roman" w:hAnsi="Arial" w:cs="Arial"/>
                <w:color w:val="000000"/>
                <w:sz w:val="22"/>
                <w:lang w:eastAsia="tr-TR"/>
              </w:rPr>
              <w:t>14,43</w:t>
            </w:r>
          </w:p>
        </w:tc>
        <w:tc>
          <w:tcPr>
            <w:tcW w:w="1360" w:type="dxa"/>
            <w:tcBorders>
              <w:top w:val="nil"/>
              <w:left w:val="nil"/>
              <w:bottom w:val="single" w:sz="8" w:space="0" w:color="auto"/>
              <w:right w:val="single" w:sz="8" w:space="0" w:color="auto"/>
            </w:tcBorders>
            <w:shd w:val="clear" w:color="auto" w:fill="auto"/>
            <w:noWrap/>
            <w:vAlign w:val="center"/>
            <w:hideMark/>
          </w:tcPr>
          <w:p w:rsidR="00CD641D" w:rsidRPr="00CD641D" w:rsidRDefault="00CD641D" w:rsidP="00CD641D">
            <w:pPr>
              <w:spacing w:after="0" w:line="240" w:lineRule="auto"/>
              <w:jc w:val="center"/>
              <w:rPr>
                <w:rFonts w:ascii="Arial" w:eastAsia="Times New Roman" w:hAnsi="Arial" w:cs="Arial"/>
                <w:color w:val="000000"/>
                <w:lang w:eastAsia="tr-TR"/>
              </w:rPr>
            </w:pPr>
            <w:r w:rsidRPr="00CD641D">
              <w:rPr>
                <w:rFonts w:ascii="Arial" w:eastAsia="Times New Roman" w:hAnsi="Arial" w:cs="Arial"/>
                <w:color w:val="000000"/>
                <w:sz w:val="22"/>
                <w:lang w:eastAsia="tr-TR"/>
              </w:rPr>
              <w:t>6,14</w:t>
            </w:r>
          </w:p>
        </w:tc>
      </w:tr>
      <w:tr w:rsidR="00CD641D" w:rsidRPr="00CD641D" w:rsidTr="00CD641D">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CD641D" w:rsidRPr="00CD641D" w:rsidRDefault="00CD641D" w:rsidP="00CD641D">
            <w:pPr>
              <w:spacing w:after="0" w:line="240" w:lineRule="auto"/>
              <w:rPr>
                <w:rFonts w:ascii="Arial" w:eastAsia="Times New Roman" w:hAnsi="Arial" w:cs="Arial"/>
                <w:b/>
                <w:bCs/>
                <w:color w:val="FFFFFF"/>
                <w:lang w:eastAsia="tr-TR"/>
              </w:rPr>
            </w:pPr>
            <w:r w:rsidRPr="00CD641D">
              <w:rPr>
                <w:rFonts w:ascii="Arial" w:eastAsia="Times New Roman" w:hAnsi="Arial" w:cs="Arial"/>
                <w:b/>
                <w:bCs/>
                <w:color w:val="FFFFFF"/>
                <w:sz w:val="22"/>
                <w:lang w:eastAsia="tr-TR"/>
              </w:rPr>
              <w:t>LİNYİT</w:t>
            </w:r>
          </w:p>
        </w:tc>
        <w:tc>
          <w:tcPr>
            <w:tcW w:w="1580" w:type="dxa"/>
            <w:tcBorders>
              <w:top w:val="nil"/>
              <w:left w:val="nil"/>
              <w:bottom w:val="single" w:sz="8" w:space="0" w:color="auto"/>
              <w:right w:val="single" w:sz="8" w:space="0" w:color="auto"/>
            </w:tcBorders>
            <w:shd w:val="clear" w:color="auto" w:fill="auto"/>
            <w:noWrap/>
            <w:vAlign w:val="center"/>
            <w:hideMark/>
          </w:tcPr>
          <w:p w:rsidR="00CD641D" w:rsidRPr="00CD641D" w:rsidRDefault="00CD641D" w:rsidP="00CD641D">
            <w:pPr>
              <w:spacing w:after="0" w:line="240" w:lineRule="auto"/>
              <w:jc w:val="right"/>
              <w:rPr>
                <w:rFonts w:ascii="Arial" w:eastAsia="Times New Roman" w:hAnsi="Arial" w:cs="Arial"/>
                <w:color w:val="000000"/>
                <w:lang w:eastAsia="tr-TR"/>
              </w:rPr>
            </w:pPr>
            <w:r w:rsidRPr="00CD641D">
              <w:rPr>
                <w:rFonts w:ascii="Arial" w:eastAsia="Times New Roman" w:hAnsi="Arial" w:cs="Arial"/>
                <w:color w:val="000000"/>
                <w:sz w:val="22"/>
                <w:lang w:eastAsia="tr-TR"/>
              </w:rPr>
              <w:t>2.600.166,79</w:t>
            </w:r>
          </w:p>
        </w:tc>
        <w:tc>
          <w:tcPr>
            <w:tcW w:w="1360" w:type="dxa"/>
            <w:tcBorders>
              <w:top w:val="nil"/>
              <w:left w:val="nil"/>
              <w:bottom w:val="single" w:sz="8" w:space="0" w:color="auto"/>
              <w:right w:val="single" w:sz="8" w:space="0" w:color="auto"/>
            </w:tcBorders>
            <w:shd w:val="clear" w:color="auto" w:fill="auto"/>
            <w:noWrap/>
            <w:vAlign w:val="center"/>
            <w:hideMark/>
          </w:tcPr>
          <w:p w:rsidR="00CD641D" w:rsidRPr="00CD641D" w:rsidRDefault="00CD641D" w:rsidP="00CD641D">
            <w:pPr>
              <w:spacing w:after="0" w:line="240" w:lineRule="auto"/>
              <w:jc w:val="center"/>
              <w:rPr>
                <w:rFonts w:ascii="Arial" w:eastAsia="Times New Roman" w:hAnsi="Arial" w:cs="Arial"/>
                <w:color w:val="000000"/>
                <w:lang w:eastAsia="tr-TR"/>
              </w:rPr>
            </w:pPr>
            <w:r w:rsidRPr="00CD641D">
              <w:rPr>
                <w:rFonts w:ascii="Arial" w:eastAsia="Times New Roman" w:hAnsi="Arial" w:cs="Arial"/>
                <w:color w:val="000000"/>
                <w:sz w:val="22"/>
                <w:lang w:eastAsia="tr-TR"/>
              </w:rPr>
              <w:t>13,17</w:t>
            </w:r>
          </w:p>
        </w:tc>
        <w:tc>
          <w:tcPr>
            <w:tcW w:w="1560" w:type="dxa"/>
            <w:tcBorders>
              <w:top w:val="nil"/>
              <w:left w:val="nil"/>
              <w:bottom w:val="single" w:sz="8" w:space="0" w:color="auto"/>
              <w:right w:val="single" w:sz="8" w:space="0" w:color="auto"/>
            </w:tcBorders>
            <w:shd w:val="clear" w:color="auto" w:fill="auto"/>
            <w:noWrap/>
            <w:vAlign w:val="center"/>
            <w:hideMark/>
          </w:tcPr>
          <w:p w:rsidR="00CD641D" w:rsidRPr="00CD641D" w:rsidRDefault="00CD641D" w:rsidP="00CD641D">
            <w:pPr>
              <w:spacing w:after="0" w:line="240" w:lineRule="auto"/>
              <w:jc w:val="right"/>
              <w:rPr>
                <w:rFonts w:ascii="Arial" w:eastAsia="Times New Roman" w:hAnsi="Arial" w:cs="Arial"/>
                <w:color w:val="000000"/>
                <w:lang w:eastAsia="tr-TR"/>
              </w:rPr>
            </w:pPr>
            <w:r w:rsidRPr="00CD641D">
              <w:rPr>
                <w:rFonts w:ascii="Arial" w:eastAsia="Times New Roman" w:hAnsi="Arial" w:cs="Arial"/>
                <w:color w:val="000000"/>
                <w:sz w:val="22"/>
                <w:lang w:eastAsia="tr-TR"/>
              </w:rPr>
              <w:t>3.441.442,65</w:t>
            </w:r>
          </w:p>
        </w:tc>
        <w:tc>
          <w:tcPr>
            <w:tcW w:w="1340" w:type="dxa"/>
            <w:tcBorders>
              <w:top w:val="nil"/>
              <w:left w:val="nil"/>
              <w:bottom w:val="single" w:sz="8" w:space="0" w:color="auto"/>
              <w:right w:val="single" w:sz="8" w:space="0" w:color="auto"/>
            </w:tcBorders>
            <w:shd w:val="clear" w:color="auto" w:fill="auto"/>
            <w:noWrap/>
            <w:vAlign w:val="center"/>
            <w:hideMark/>
          </w:tcPr>
          <w:p w:rsidR="00CD641D" w:rsidRPr="00CD641D" w:rsidRDefault="00CD641D" w:rsidP="00CD641D">
            <w:pPr>
              <w:spacing w:after="0" w:line="240" w:lineRule="auto"/>
              <w:jc w:val="center"/>
              <w:rPr>
                <w:rFonts w:ascii="Arial" w:eastAsia="Times New Roman" w:hAnsi="Arial" w:cs="Arial"/>
                <w:color w:val="000000"/>
                <w:lang w:eastAsia="tr-TR"/>
              </w:rPr>
            </w:pPr>
            <w:r w:rsidRPr="00CD641D">
              <w:rPr>
                <w:rFonts w:ascii="Arial" w:eastAsia="Times New Roman" w:hAnsi="Arial" w:cs="Arial"/>
                <w:color w:val="000000"/>
                <w:sz w:val="22"/>
                <w:lang w:eastAsia="tr-TR"/>
              </w:rPr>
              <w:t>14,40</w:t>
            </w:r>
          </w:p>
        </w:tc>
        <w:tc>
          <w:tcPr>
            <w:tcW w:w="1360" w:type="dxa"/>
            <w:tcBorders>
              <w:top w:val="nil"/>
              <w:left w:val="nil"/>
              <w:bottom w:val="single" w:sz="8" w:space="0" w:color="auto"/>
              <w:right w:val="single" w:sz="8" w:space="0" w:color="auto"/>
            </w:tcBorders>
            <w:shd w:val="clear" w:color="auto" w:fill="auto"/>
            <w:noWrap/>
            <w:vAlign w:val="center"/>
            <w:hideMark/>
          </w:tcPr>
          <w:p w:rsidR="00CD641D" w:rsidRPr="00CD641D" w:rsidRDefault="00CD641D" w:rsidP="00CD641D">
            <w:pPr>
              <w:spacing w:after="0" w:line="240" w:lineRule="auto"/>
              <w:jc w:val="center"/>
              <w:rPr>
                <w:rFonts w:ascii="Arial" w:eastAsia="Times New Roman" w:hAnsi="Arial" w:cs="Arial"/>
                <w:color w:val="000000"/>
                <w:lang w:eastAsia="tr-TR"/>
              </w:rPr>
            </w:pPr>
            <w:r w:rsidRPr="00CD641D">
              <w:rPr>
                <w:rFonts w:ascii="Arial" w:eastAsia="Times New Roman" w:hAnsi="Arial" w:cs="Arial"/>
                <w:color w:val="000000"/>
                <w:sz w:val="22"/>
                <w:lang w:eastAsia="tr-TR"/>
              </w:rPr>
              <w:t>32,35</w:t>
            </w:r>
          </w:p>
        </w:tc>
      </w:tr>
      <w:tr w:rsidR="00CD641D" w:rsidRPr="00CD641D" w:rsidTr="00CD641D">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CD641D" w:rsidRPr="00CD641D" w:rsidRDefault="00CD641D" w:rsidP="00CD641D">
            <w:pPr>
              <w:spacing w:after="0" w:line="240" w:lineRule="auto"/>
              <w:rPr>
                <w:rFonts w:ascii="Arial" w:eastAsia="Times New Roman" w:hAnsi="Arial" w:cs="Arial"/>
                <w:b/>
                <w:bCs/>
                <w:color w:val="FFFFFF"/>
                <w:lang w:eastAsia="tr-TR"/>
              </w:rPr>
            </w:pPr>
            <w:r w:rsidRPr="00CD641D">
              <w:rPr>
                <w:rFonts w:ascii="Arial" w:eastAsia="Times New Roman" w:hAnsi="Arial" w:cs="Arial"/>
                <w:b/>
                <w:bCs/>
                <w:color w:val="FFFFFF"/>
                <w:sz w:val="22"/>
                <w:lang w:eastAsia="tr-TR"/>
              </w:rPr>
              <w:t>RÜZGAR</w:t>
            </w:r>
          </w:p>
        </w:tc>
        <w:tc>
          <w:tcPr>
            <w:tcW w:w="1580" w:type="dxa"/>
            <w:tcBorders>
              <w:top w:val="nil"/>
              <w:left w:val="nil"/>
              <w:bottom w:val="single" w:sz="8" w:space="0" w:color="auto"/>
              <w:right w:val="single" w:sz="8" w:space="0" w:color="auto"/>
            </w:tcBorders>
            <w:shd w:val="clear" w:color="auto" w:fill="auto"/>
            <w:noWrap/>
            <w:vAlign w:val="center"/>
            <w:hideMark/>
          </w:tcPr>
          <w:p w:rsidR="00CD641D" w:rsidRPr="00CD641D" w:rsidRDefault="00CD641D" w:rsidP="00CD641D">
            <w:pPr>
              <w:spacing w:after="0" w:line="240" w:lineRule="auto"/>
              <w:jc w:val="right"/>
              <w:rPr>
                <w:rFonts w:ascii="Arial" w:eastAsia="Times New Roman" w:hAnsi="Arial" w:cs="Arial"/>
                <w:color w:val="000000"/>
                <w:lang w:eastAsia="tr-TR"/>
              </w:rPr>
            </w:pPr>
            <w:r w:rsidRPr="00CD641D">
              <w:rPr>
                <w:rFonts w:ascii="Arial" w:eastAsia="Times New Roman" w:hAnsi="Arial" w:cs="Arial"/>
                <w:color w:val="000000"/>
                <w:sz w:val="22"/>
                <w:lang w:eastAsia="tr-TR"/>
              </w:rPr>
              <w:t>1.527.308,76</w:t>
            </w:r>
          </w:p>
        </w:tc>
        <w:tc>
          <w:tcPr>
            <w:tcW w:w="1360" w:type="dxa"/>
            <w:tcBorders>
              <w:top w:val="nil"/>
              <w:left w:val="nil"/>
              <w:bottom w:val="single" w:sz="8" w:space="0" w:color="auto"/>
              <w:right w:val="single" w:sz="8" w:space="0" w:color="auto"/>
            </w:tcBorders>
            <w:shd w:val="clear" w:color="auto" w:fill="auto"/>
            <w:noWrap/>
            <w:vAlign w:val="center"/>
            <w:hideMark/>
          </w:tcPr>
          <w:p w:rsidR="00CD641D" w:rsidRPr="00CD641D" w:rsidRDefault="00CD641D" w:rsidP="00CD641D">
            <w:pPr>
              <w:spacing w:after="0" w:line="240" w:lineRule="auto"/>
              <w:jc w:val="center"/>
              <w:rPr>
                <w:rFonts w:ascii="Arial" w:eastAsia="Times New Roman" w:hAnsi="Arial" w:cs="Arial"/>
                <w:color w:val="000000"/>
                <w:lang w:eastAsia="tr-TR"/>
              </w:rPr>
            </w:pPr>
            <w:r w:rsidRPr="00CD641D">
              <w:rPr>
                <w:rFonts w:ascii="Arial" w:eastAsia="Times New Roman" w:hAnsi="Arial" w:cs="Arial"/>
                <w:color w:val="000000"/>
                <w:sz w:val="22"/>
                <w:lang w:eastAsia="tr-TR"/>
              </w:rPr>
              <w:t>7,74</w:t>
            </w:r>
          </w:p>
        </w:tc>
        <w:tc>
          <w:tcPr>
            <w:tcW w:w="1560" w:type="dxa"/>
            <w:tcBorders>
              <w:top w:val="nil"/>
              <w:left w:val="nil"/>
              <w:bottom w:val="single" w:sz="8" w:space="0" w:color="auto"/>
              <w:right w:val="single" w:sz="8" w:space="0" w:color="auto"/>
            </w:tcBorders>
            <w:shd w:val="clear" w:color="auto" w:fill="auto"/>
            <w:noWrap/>
            <w:vAlign w:val="center"/>
            <w:hideMark/>
          </w:tcPr>
          <w:p w:rsidR="00CD641D" w:rsidRPr="00CD641D" w:rsidRDefault="00CD641D" w:rsidP="00CD641D">
            <w:pPr>
              <w:spacing w:after="0" w:line="240" w:lineRule="auto"/>
              <w:jc w:val="right"/>
              <w:rPr>
                <w:rFonts w:ascii="Arial" w:eastAsia="Times New Roman" w:hAnsi="Arial" w:cs="Arial"/>
                <w:color w:val="000000"/>
                <w:lang w:eastAsia="tr-TR"/>
              </w:rPr>
            </w:pPr>
            <w:r w:rsidRPr="00CD641D">
              <w:rPr>
                <w:rFonts w:ascii="Arial" w:eastAsia="Times New Roman" w:hAnsi="Arial" w:cs="Arial"/>
                <w:color w:val="000000"/>
                <w:sz w:val="22"/>
                <w:lang w:eastAsia="tr-TR"/>
              </w:rPr>
              <w:t>2.079.597,78</w:t>
            </w:r>
          </w:p>
        </w:tc>
        <w:tc>
          <w:tcPr>
            <w:tcW w:w="1340" w:type="dxa"/>
            <w:tcBorders>
              <w:top w:val="nil"/>
              <w:left w:val="nil"/>
              <w:bottom w:val="single" w:sz="8" w:space="0" w:color="auto"/>
              <w:right w:val="single" w:sz="8" w:space="0" w:color="auto"/>
            </w:tcBorders>
            <w:shd w:val="clear" w:color="auto" w:fill="auto"/>
            <w:noWrap/>
            <w:vAlign w:val="center"/>
            <w:hideMark/>
          </w:tcPr>
          <w:p w:rsidR="00CD641D" w:rsidRPr="00CD641D" w:rsidRDefault="00CD641D" w:rsidP="00CD641D">
            <w:pPr>
              <w:spacing w:after="0" w:line="240" w:lineRule="auto"/>
              <w:jc w:val="center"/>
              <w:rPr>
                <w:rFonts w:ascii="Arial" w:eastAsia="Times New Roman" w:hAnsi="Arial" w:cs="Arial"/>
                <w:color w:val="000000"/>
                <w:lang w:eastAsia="tr-TR"/>
              </w:rPr>
            </w:pPr>
            <w:r w:rsidRPr="00CD641D">
              <w:rPr>
                <w:rFonts w:ascii="Arial" w:eastAsia="Times New Roman" w:hAnsi="Arial" w:cs="Arial"/>
                <w:color w:val="000000"/>
                <w:sz w:val="22"/>
                <w:lang w:eastAsia="tr-TR"/>
              </w:rPr>
              <w:t>8,70</w:t>
            </w:r>
          </w:p>
        </w:tc>
        <w:tc>
          <w:tcPr>
            <w:tcW w:w="1360" w:type="dxa"/>
            <w:tcBorders>
              <w:top w:val="nil"/>
              <w:left w:val="nil"/>
              <w:bottom w:val="single" w:sz="8" w:space="0" w:color="auto"/>
              <w:right w:val="single" w:sz="8" w:space="0" w:color="auto"/>
            </w:tcBorders>
            <w:shd w:val="clear" w:color="auto" w:fill="auto"/>
            <w:noWrap/>
            <w:vAlign w:val="center"/>
            <w:hideMark/>
          </w:tcPr>
          <w:p w:rsidR="00CD641D" w:rsidRPr="00CD641D" w:rsidRDefault="00CD641D" w:rsidP="00CD641D">
            <w:pPr>
              <w:spacing w:after="0" w:line="240" w:lineRule="auto"/>
              <w:jc w:val="center"/>
              <w:rPr>
                <w:rFonts w:ascii="Arial" w:eastAsia="Times New Roman" w:hAnsi="Arial" w:cs="Arial"/>
                <w:color w:val="000000"/>
                <w:lang w:eastAsia="tr-TR"/>
              </w:rPr>
            </w:pPr>
            <w:r w:rsidRPr="00CD641D">
              <w:rPr>
                <w:rFonts w:ascii="Arial" w:eastAsia="Times New Roman" w:hAnsi="Arial" w:cs="Arial"/>
                <w:color w:val="000000"/>
                <w:sz w:val="22"/>
                <w:lang w:eastAsia="tr-TR"/>
              </w:rPr>
              <w:t>36,16</w:t>
            </w:r>
          </w:p>
        </w:tc>
      </w:tr>
      <w:tr w:rsidR="00CD641D" w:rsidRPr="00CD641D" w:rsidTr="00CD641D">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CD641D" w:rsidRPr="00CD641D" w:rsidRDefault="00CD641D" w:rsidP="00CD641D">
            <w:pPr>
              <w:spacing w:after="0" w:line="240" w:lineRule="auto"/>
              <w:rPr>
                <w:rFonts w:ascii="Arial" w:eastAsia="Times New Roman" w:hAnsi="Arial" w:cs="Arial"/>
                <w:b/>
                <w:bCs/>
                <w:color w:val="FFFFFF"/>
                <w:lang w:eastAsia="tr-TR"/>
              </w:rPr>
            </w:pPr>
            <w:r w:rsidRPr="00CD641D">
              <w:rPr>
                <w:rFonts w:ascii="Arial" w:eastAsia="Times New Roman" w:hAnsi="Arial" w:cs="Arial"/>
                <w:b/>
                <w:bCs/>
                <w:color w:val="FFFFFF"/>
                <w:sz w:val="22"/>
                <w:lang w:eastAsia="tr-TR"/>
              </w:rPr>
              <w:t>JEOTERMAL</w:t>
            </w:r>
          </w:p>
        </w:tc>
        <w:tc>
          <w:tcPr>
            <w:tcW w:w="1580" w:type="dxa"/>
            <w:tcBorders>
              <w:top w:val="nil"/>
              <w:left w:val="nil"/>
              <w:bottom w:val="single" w:sz="8" w:space="0" w:color="auto"/>
              <w:right w:val="single" w:sz="8" w:space="0" w:color="auto"/>
            </w:tcBorders>
            <w:shd w:val="clear" w:color="auto" w:fill="auto"/>
            <w:noWrap/>
            <w:vAlign w:val="center"/>
            <w:hideMark/>
          </w:tcPr>
          <w:p w:rsidR="00CD641D" w:rsidRPr="00CD641D" w:rsidRDefault="00CD641D" w:rsidP="00CD641D">
            <w:pPr>
              <w:spacing w:after="0" w:line="240" w:lineRule="auto"/>
              <w:jc w:val="right"/>
              <w:rPr>
                <w:rFonts w:ascii="Arial" w:eastAsia="Times New Roman" w:hAnsi="Arial" w:cs="Arial"/>
                <w:color w:val="000000"/>
                <w:lang w:eastAsia="tr-TR"/>
              </w:rPr>
            </w:pPr>
            <w:r w:rsidRPr="00CD641D">
              <w:rPr>
                <w:rFonts w:ascii="Arial" w:eastAsia="Times New Roman" w:hAnsi="Arial" w:cs="Arial"/>
                <w:color w:val="000000"/>
                <w:sz w:val="22"/>
                <w:lang w:eastAsia="tr-TR"/>
              </w:rPr>
              <w:t>826.297,57</w:t>
            </w:r>
          </w:p>
        </w:tc>
        <w:tc>
          <w:tcPr>
            <w:tcW w:w="1360" w:type="dxa"/>
            <w:tcBorders>
              <w:top w:val="nil"/>
              <w:left w:val="nil"/>
              <w:bottom w:val="single" w:sz="8" w:space="0" w:color="auto"/>
              <w:right w:val="single" w:sz="8" w:space="0" w:color="auto"/>
            </w:tcBorders>
            <w:shd w:val="clear" w:color="auto" w:fill="auto"/>
            <w:noWrap/>
            <w:vAlign w:val="center"/>
            <w:hideMark/>
          </w:tcPr>
          <w:p w:rsidR="00CD641D" w:rsidRPr="00CD641D" w:rsidRDefault="00CD641D" w:rsidP="00CD641D">
            <w:pPr>
              <w:spacing w:after="0" w:line="240" w:lineRule="auto"/>
              <w:jc w:val="center"/>
              <w:rPr>
                <w:rFonts w:ascii="Arial" w:eastAsia="Times New Roman" w:hAnsi="Arial" w:cs="Arial"/>
                <w:color w:val="000000"/>
                <w:lang w:eastAsia="tr-TR"/>
              </w:rPr>
            </w:pPr>
            <w:r w:rsidRPr="00CD641D">
              <w:rPr>
                <w:rFonts w:ascii="Arial" w:eastAsia="Times New Roman" w:hAnsi="Arial" w:cs="Arial"/>
                <w:color w:val="000000"/>
                <w:sz w:val="22"/>
                <w:lang w:eastAsia="tr-TR"/>
              </w:rPr>
              <w:t>4,19</w:t>
            </w:r>
          </w:p>
        </w:tc>
        <w:tc>
          <w:tcPr>
            <w:tcW w:w="1560" w:type="dxa"/>
            <w:tcBorders>
              <w:top w:val="nil"/>
              <w:left w:val="nil"/>
              <w:bottom w:val="single" w:sz="8" w:space="0" w:color="auto"/>
              <w:right w:val="single" w:sz="8" w:space="0" w:color="auto"/>
            </w:tcBorders>
            <w:shd w:val="clear" w:color="auto" w:fill="auto"/>
            <w:noWrap/>
            <w:vAlign w:val="center"/>
            <w:hideMark/>
          </w:tcPr>
          <w:p w:rsidR="00CD641D" w:rsidRPr="00CD641D" w:rsidRDefault="00CD641D" w:rsidP="00CD641D">
            <w:pPr>
              <w:spacing w:after="0" w:line="240" w:lineRule="auto"/>
              <w:jc w:val="right"/>
              <w:rPr>
                <w:rFonts w:ascii="Arial" w:eastAsia="Times New Roman" w:hAnsi="Arial" w:cs="Arial"/>
                <w:color w:val="000000"/>
                <w:lang w:eastAsia="tr-TR"/>
              </w:rPr>
            </w:pPr>
            <w:r w:rsidRPr="00CD641D">
              <w:rPr>
                <w:rFonts w:ascii="Arial" w:eastAsia="Times New Roman" w:hAnsi="Arial" w:cs="Arial"/>
                <w:color w:val="000000"/>
                <w:sz w:val="22"/>
                <w:lang w:eastAsia="tr-TR"/>
              </w:rPr>
              <w:t>893.364,13</w:t>
            </w:r>
          </w:p>
        </w:tc>
        <w:tc>
          <w:tcPr>
            <w:tcW w:w="1340" w:type="dxa"/>
            <w:tcBorders>
              <w:top w:val="nil"/>
              <w:left w:val="nil"/>
              <w:bottom w:val="single" w:sz="8" w:space="0" w:color="auto"/>
              <w:right w:val="single" w:sz="8" w:space="0" w:color="auto"/>
            </w:tcBorders>
            <w:shd w:val="clear" w:color="auto" w:fill="auto"/>
            <w:noWrap/>
            <w:vAlign w:val="center"/>
            <w:hideMark/>
          </w:tcPr>
          <w:p w:rsidR="00CD641D" w:rsidRPr="00CD641D" w:rsidRDefault="00CD641D" w:rsidP="00CD641D">
            <w:pPr>
              <w:spacing w:after="0" w:line="240" w:lineRule="auto"/>
              <w:jc w:val="center"/>
              <w:rPr>
                <w:rFonts w:ascii="Arial" w:eastAsia="Times New Roman" w:hAnsi="Arial" w:cs="Arial"/>
                <w:color w:val="000000"/>
                <w:lang w:eastAsia="tr-TR"/>
              </w:rPr>
            </w:pPr>
            <w:r w:rsidRPr="00CD641D">
              <w:rPr>
                <w:rFonts w:ascii="Arial" w:eastAsia="Times New Roman" w:hAnsi="Arial" w:cs="Arial"/>
                <w:color w:val="000000"/>
                <w:sz w:val="22"/>
                <w:lang w:eastAsia="tr-TR"/>
              </w:rPr>
              <w:t>3,74</w:t>
            </w:r>
          </w:p>
        </w:tc>
        <w:tc>
          <w:tcPr>
            <w:tcW w:w="1360" w:type="dxa"/>
            <w:tcBorders>
              <w:top w:val="nil"/>
              <w:left w:val="nil"/>
              <w:bottom w:val="single" w:sz="8" w:space="0" w:color="auto"/>
              <w:right w:val="single" w:sz="8" w:space="0" w:color="auto"/>
            </w:tcBorders>
            <w:shd w:val="clear" w:color="auto" w:fill="auto"/>
            <w:noWrap/>
            <w:vAlign w:val="center"/>
            <w:hideMark/>
          </w:tcPr>
          <w:p w:rsidR="00CD641D" w:rsidRPr="00CD641D" w:rsidRDefault="00CD641D" w:rsidP="00CD641D">
            <w:pPr>
              <w:spacing w:after="0" w:line="240" w:lineRule="auto"/>
              <w:jc w:val="center"/>
              <w:rPr>
                <w:rFonts w:ascii="Arial" w:eastAsia="Times New Roman" w:hAnsi="Arial" w:cs="Arial"/>
                <w:color w:val="000000"/>
                <w:lang w:eastAsia="tr-TR"/>
              </w:rPr>
            </w:pPr>
            <w:r w:rsidRPr="00CD641D">
              <w:rPr>
                <w:rFonts w:ascii="Arial" w:eastAsia="Times New Roman" w:hAnsi="Arial" w:cs="Arial"/>
                <w:color w:val="000000"/>
                <w:sz w:val="22"/>
                <w:lang w:eastAsia="tr-TR"/>
              </w:rPr>
              <w:t>8,12</w:t>
            </w:r>
          </w:p>
        </w:tc>
      </w:tr>
      <w:tr w:rsidR="00CD641D" w:rsidRPr="00CD641D" w:rsidTr="00CD641D">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CD641D" w:rsidRPr="00CD641D" w:rsidRDefault="00CD641D" w:rsidP="00CD641D">
            <w:pPr>
              <w:spacing w:after="0" w:line="240" w:lineRule="auto"/>
              <w:rPr>
                <w:rFonts w:ascii="Arial" w:eastAsia="Times New Roman" w:hAnsi="Arial" w:cs="Arial"/>
                <w:b/>
                <w:bCs/>
                <w:color w:val="FFFFFF"/>
                <w:lang w:eastAsia="tr-TR"/>
              </w:rPr>
            </w:pPr>
            <w:r w:rsidRPr="00CD641D">
              <w:rPr>
                <w:rFonts w:ascii="Arial" w:eastAsia="Times New Roman" w:hAnsi="Arial" w:cs="Arial"/>
                <w:b/>
                <w:bCs/>
                <w:color w:val="FFFFFF"/>
                <w:sz w:val="22"/>
                <w:lang w:eastAsia="tr-TR"/>
              </w:rPr>
              <w:t>BİYOKÜTLE</w:t>
            </w:r>
          </w:p>
        </w:tc>
        <w:tc>
          <w:tcPr>
            <w:tcW w:w="1580" w:type="dxa"/>
            <w:tcBorders>
              <w:top w:val="nil"/>
              <w:left w:val="nil"/>
              <w:bottom w:val="single" w:sz="8" w:space="0" w:color="auto"/>
              <w:right w:val="single" w:sz="8" w:space="0" w:color="auto"/>
            </w:tcBorders>
            <w:shd w:val="clear" w:color="auto" w:fill="auto"/>
            <w:noWrap/>
            <w:vAlign w:val="center"/>
            <w:hideMark/>
          </w:tcPr>
          <w:p w:rsidR="00CD641D" w:rsidRPr="00CD641D" w:rsidRDefault="00CD641D" w:rsidP="00CD641D">
            <w:pPr>
              <w:spacing w:after="0" w:line="240" w:lineRule="auto"/>
              <w:jc w:val="right"/>
              <w:rPr>
                <w:rFonts w:ascii="Arial" w:eastAsia="Times New Roman" w:hAnsi="Arial" w:cs="Arial"/>
                <w:color w:val="000000"/>
                <w:lang w:eastAsia="tr-TR"/>
              </w:rPr>
            </w:pPr>
            <w:r w:rsidRPr="00CD641D">
              <w:rPr>
                <w:rFonts w:ascii="Arial" w:eastAsia="Times New Roman" w:hAnsi="Arial" w:cs="Arial"/>
                <w:color w:val="000000"/>
                <w:sz w:val="22"/>
                <w:lang w:eastAsia="tr-TR"/>
              </w:rPr>
              <w:t>430.067,44</w:t>
            </w:r>
          </w:p>
        </w:tc>
        <w:tc>
          <w:tcPr>
            <w:tcW w:w="1360" w:type="dxa"/>
            <w:tcBorders>
              <w:top w:val="nil"/>
              <w:left w:val="nil"/>
              <w:bottom w:val="single" w:sz="8" w:space="0" w:color="auto"/>
              <w:right w:val="single" w:sz="8" w:space="0" w:color="auto"/>
            </w:tcBorders>
            <w:shd w:val="clear" w:color="auto" w:fill="auto"/>
            <w:noWrap/>
            <w:vAlign w:val="center"/>
            <w:hideMark/>
          </w:tcPr>
          <w:p w:rsidR="00CD641D" w:rsidRPr="00CD641D" w:rsidRDefault="00CD641D" w:rsidP="00CD641D">
            <w:pPr>
              <w:spacing w:after="0" w:line="240" w:lineRule="auto"/>
              <w:jc w:val="center"/>
              <w:rPr>
                <w:rFonts w:ascii="Arial" w:eastAsia="Times New Roman" w:hAnsi="Arial" w:cs="Arial"/>
                <w:color w:val="000000"/>
                <w:lang w:eastAsia="tr-TR"/>
              </w:rPr>
            </w:pPr>
            <w:r w:rsidRPr="00CD641D">
              <w:rPr>
                <w:rFonts w:ascii="Arial" w:eastAsia="Times New Roman" w:hAnsi="Arial" w:cs="Arial"/>
                <w:color w:val="000000"/>
                <w:sz w:val="22"/>
                <w:lang w:eastAsia="tr-TR"/>
              </w:rPr>
              <w:t>2,18</w:t>
            </w:r>
          </w:p>
        </w:tc>
        <w:tc>
          <w:tcPr>
            <w:tcW w:w="1560" w:type="dxa"/>
            <w:tcBorders>
              <w:top w:val="nil"/>
              <w:left w:val="nil"/>
              <w:bottom w:val="single" w:sz="8" w:space="0" w:color="auto"/>
              <w:right w:val="single" w:sz="8" w:space="0" w:color="auto"/>
            </w:tcBorders>
            <w:shd w:val="clear" w:color="auto" w:fill="auto"/>
            <w:noWrap/>
            <w:vAlign w:val="center"/>
            <w:hideMark/>
          </w:tcPr>
          <w:p w:rsidR="00CD641D" w:rsidRPr="00CD641D" w:rsidRDefault="00CD641D" w:rsidP="00CD641D">
            <w:pPr>
              <w:spacing w:after="0" w:line="240" w:lineRule="auto"/>
              <w:jc w:val="right"/>
              <w:rPr>
                <w:rFonts w:ascii="Arial" w:eastAsia="Times New Roman" w:hAnsi="Arial" w:cs="Arial"/>
                <w:color w:val="000000"/>
                <w:lang w:eastAsia="tr-TR"/>
              </w:rPr>
            </w:pPr>
            <w:r w:rsidRPr="00CD641D">
              <w:rPr>
                <w:rFonts w:ascii="Arial" w:eastAsia="Times New Roman" w:hAnsi="Arial" w:cs="Arial"/>
                <w:color w:val="000000"/>
                <w:sz w:val="22"/>
                <w:lang w:eastAsia="tr-TR"/>
              </w:rPr>
              <w:t>599.209,49</w:t>
            </w:r>
          </w:p>
        </w:tc>
        <w:tc>
          <w:tcPr>
            <w:tcW w:w="1340" w:type="dxa"/>
            <w:tcBorders>
              <w:top w:val="nil"/>
              <w:left w:val="nil"/>
              <w:bottom w:val="single" w:sz="8" w:space="0" w:color="auto"/>
              <w:right w:val="single" w:sz="8" w:space="0" w:color="auto"/>
            </w:tcBorders>
            <w:shd w:val="clear" w:color="auto" w:fill="auto"/>
            <w:noWrap/>
            <w:vAlign w:val="center"/>
            <w:hideMark/>
          </w:tcPr>
          <w:p w:rsidR="00CD641D" w:rsidRPr="00CD641D" w:rsidRDefault="00CD641D" w:rsidP="00CD641D">
            <w:pPr>
              <w:spacing w:after="0" w:line="240" w:lineRule="auto"/>
              <w:jc w:val="center"/>
              <w:rPr>
                <w:rFonts w:ascii="Arial" w:eastAsia="Times New Roman" w:hAnsi="Arial" w:cs="Arial"/>
                <w:color w:val="000000"/>
                <w:lang w:eastAsia="tr-TR"/>
              </w:rPr>
            </w:pPr>
            <w:r w:rsidRPr="00CD641D">
              <w:rPr>
                <w:rFonts w:ascii="Arial" w:eastAsia="Times New Roman" w:hAnsi="Arial" w:cs="Arial"/>
                <w:color w:val="000000"/>
                <w:sz w:val="22"/>
                <w:lang w:eastAsia="tr-TR"/>
              </w:rPr>
              <w:t>2,51</w:t>
            </w:r>
          </w:p>
        </w:tc>
        <w:tc>
          <w:tcPr>
            <w:tcW w:w="1360" w:type="dxa"/>
            <w:tcBorders>
              <w:top w:val="nil"/>
              <w:left w:val="nil"/>
              <w:bottom w:val="single" w:sz="8" w:space="0" w:color="auto"/>
              <w:right w:val="single" w:sz="8" w:space="0" w:color="auto"/>
            </w:tcBorders>
            <w:shd w:val="clear" w:color="auto" w:fill="auto"/>
            <w:noWrap/>
            <w:vAlign w:val="center"/>
            <w:hideMark/>
          </w:tcPr>
          <w:p w:rsidR="00CD641D" w:rsidRPr="00CD641D" w:rsidRDefault="00CD641D" w:rsidP="00CD641D">
            <w:pPr>
              <w:spacing w:after="0" w:line="240" w:lineRule="auto"/>
              <w:jc w:val="center"/>
              <w:rPr>
                <w:rFonts w:ascii="Arial" w:eastAsia="Times New Roman" w:hAnsi="Arial" w:cs="Arial"/>
                <w:color w:val="000000"/>
                <w:lang w:eastAsia="tr-TR"/>
              </w:rPr>
            </w:pPr>
            <w:r w:rsidRPr="00CD641D">
              <w:rPr>
                <w:rFonts w:ascii="Arial" w:eastAsia="Times New Roman" w:hAnsi="Arial" w:cs="Arial"/>
                <w:color w:val="000000"/>
                <w:sz w:val="22"/>
                <w:lang w:eastAsia="tr-TR"/>
              </w:rPr>
              <w:t>39,33</w:t>
            </w:r>
          </w:p>
        </w:tc>
      </w:tr>
      <w:tr w:rsidR="00CD641D" w:rsidRPr="00CD641D" w:rsidTr="00CD641D">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CD641D" w:rsidRPr="00CD641D" w:rsidRDefault="00CD641D" w:rsidP="00CD641D">
            <w:pPr>
              <w:spacing w:after="0" w:line="240" w:lineRule="auto"/>
              <w:rPr>
                <w:rFonts w:ascii="Arial" w:eastAsia="Times New Roman" w:hAnsi="Arial" w:cs="Arial"/>
                <w:b/>
                <w:bCs/>
                <w:color w:val="FFFFFF"/>
                <w:lang w:eastAsia="tr-TR"/>
              </w:rPr>
            </w:pPr>
            <w:r w:rsidRPr="00CD641D">
              <w:rPr>
                <w:rFonts w:ascii="Arial" w:eastAsia="Times New Roman" w:hAnsi="Arial" w:cs="Arial"/>
                <w:b/>
                <w:bCs/>
                <w:color w:val="FFFFFF"/>
                <w:sz w:val="22"/>
                <w:lang w:eastAsia="tr-TR"/>
              </w:rPr>
              <w:t>TAŞ KÖMÜRÜ</w:t>
            </w:r>
          </w:p>
        </w:tc>
        <w:tc>
          <w:tcPr>
            <w:tcW w:w="1580" w:type="dxa"/>
            <w:tcBorders>
              <w:top w:val="nil"/>
              <w:left w:val="nil"/>
              <w:bottom w:val="single" w:sz="8" w:space="0" w:color="auto"/>
              <w:right w:val="single" w:sz="8" w:space="0" w:color="auto"/>
            </w:tcBorders>
            <w:shd w:val="clear" w:color="auto" w:fill="auto"/>
            <w:noWrap/>
            <w:vAlign w:val="center"/>
            <w:hideMark/>
          </w:tcPr>
          <w:p w:rsidR="00CD641D" w:rsidRPr="00CD641D" w:rsidRDefault="00CD641D" w:rsidP="00CD641D">
            <w:pPr>
              <w:spacing w:after="0" w:line="240" w:lineRule="auto"/>
              <w:jc w:val="right"/>
              <w:rPr>
                <w:rFonts w:ascii="Arial" w:eastAsia="Times New Roman" w:hAnsi="Arial" w:cs="Arial"/>
                <w:color w:val="000000"/>
                <w:lang w:eastAsia="tr-TR"/>
              </w:rPr>
            </w:pPr>
            <w:r w:rsidRPr="00CD641D">
              <w:rPr>
                <w:rFonts w:ascii="Arial" w:eastAsia="Times New Roman" w:hAnsi="Arial" w:cs="Arial"/>
                <w:color w:val="000000"/>
                <w:sz w:val="22"/>
                <w:lang w:eastAsia="tr-TR"/>
              </w:rPr>
              <w:t>174.355,29</w:t>
            </w:r>
          </w:p>
        </w:tc>
        <w:tc>
          <w:tcPr>
            <w:tcW w:w="1360" w:type="dxa"/>
            <w:tcBorders>
              <w:top w:val="nil"/>
              <w:left w:val="nil"/>
              <w:bottom w:val="single" w:sz="8" w:space="0" w:color="auto"/>
              <w:right w:val="single" w:sz="8" w:space="0" w:color="auto"/>
            </w:tcBorders>
            <w:shd w:val="clear" w:color="auto" w:fill="auto"/>
            <w:noWrap/>
            <w:vAlign w:val="center"/>
            <w:hideMark/>
          </w:tcPr>
          <w:p w:rsidR="00CD641D" w:rsidRPr="00CD641D" w:rsidRDefault="00CD641D" w:rsidP="00CD641D">
            <w:pPr>
              <w:spacing w:after="0" w:line="240" w:lineRule="auto"/>
              <w:jc w:val="center"/>
              <w:rPr>
                <w:rFonts w:ascii="Arial" w:eastAsia="Times New Roman" w:hAnsi="Arial" w:cs="Arial"/>
                <w:color w:val="000000"/>
                <w:lang w:eastAsia="tr-TR"/>
              </w:rPr>
            </w:pPr>
            <w:r w:rsidRPr="00CD641D">
              <w:rPr>
                <w:rFonts w:ascii="Arial" w:eastAsia="Times New Roman" w:hAnsi="Arial" w:cs="Arial"/>
                <w:color w:val="000000"/>
                <w:sz w:val="22"/>
                <w:lang w:eastAsia="tr-TR"/>
              </w:rPr>
              <w:t>0,88</w:t>
            </w:r>
          </w:p>
        </w:tc>
        <w:tc>
          <w:tcPr>
            <w:tcW w:w="1560" w:type="dxa"/>
            <w:tcBorders>
              <w:top w:val="nil"/>
              <w:left w:val="nil"/>
              <w:bottom w:val="single" w:sz="8" w:space="0" w:color="auto"/>
              <w:right w:val="single" w:sz="8" w:space="0" w:color="auto"/>
            </w:tcBorders>
            <w:shd w:val="clear" w:color="auto" w:fill="auto"/>
            <w:noWrap/>
            <w:vAlign w:val="center"/>
            <w:hideMark/>
          </w:tcPr>
          <w:p w:rsidR="00CD641D" w:rsidRPr="00CD641D" w:rsidRDefault="00CD641D" w:rsidP="00CD641D">
            <w:pPr>
              <w:spacing w:after="0" w:line="240" w:lineRule="auto"/>
              <w:jc w:val="right"/>
              <w:rPr>
                <w:rFonts w:ascii="Arial" w:eastAsia="Times New Roman" w:hAnsi="Arial" w:cs="Arial"/>
                <w:color w:val="000000"/>
                <w:lang w:eastAsia="tr-TR"/>
              </w:rPr>
            </w:pPr>
            <w:r w:rsidRPr="00CD641D">
              <w:rPr>
                <w:rFonts w:ascii="Arial" w:eastAsia="Times New Roman" w:hAnsi="Arial" w:cs="Arial"/>
                <w:color w:val="000000"/>
                <w:sz w:val="22"/>
                <w:lang w:eastAsia="tr-TR"/>
              </w:rPr>
              <w:t>300.798,96</w:t>
            </w:r>
          </w:p>
        </w:tc>
        <w:tc>
          <w:tcPr>
            <w:tcW w:w="1340" w:type="dxa"/>
            <w:tcBorders>
              <w:top w:val="nil"/>
              <w:left w:val="nil"/>
              <w:bottom w:val="single" w:sz="8" w:space="0" w:color="auto"/>
              <w:right w:val="single" w:sz="8" w:space="0" w:color="auto"/>
            </w:tcBorders>
            <w:shd w:val="clear" w:color="auto" w:fill="auto"/>
            <w:noWrap/>
            <w:vAlign w:val="center"/>
            <w:hideMark/>
          </w:tcPr>
          <w:p w:rsidR="00CD641D" w:rsidRPr="00CD641D" w:rsidRDefault="00CD641D" w:rsidP="00CD641D">
            <w:pPr>
              <w:spacing w:after="0" w:line="240" w:lineRule="auto"/>
              <w:jc w:val="center"/>
              <w:rPr>
                <w:rFonts w:ascii="Arial" w:eastAsia="Times New Roman" w:hAnsi="Arial" w:cs="Arial"/>
                <w:color w:val="000000"/>
                <w:lang w:eastAsia="tr-TR"/>
              </w:rPr>
            </w:pPr>
            <w:r w:rsidRPr="00CD641D">
              <w:rPr>
                <w:rFonts w:ascii="Arial" w:eastAsia="Times New Roman" w:hAnsi="Arial" w:cs="Arial"/>
                <w:color w:val="000000"/>
                <w:sz w:val="22"/>
                <w:lang w:eastAsia="tr-TR"/>
              </w:rPr>
              <w:t>1,26</w:t>
            </w:r>
          </w:p>
        </w:tc>
        <w:tc>
          <w:tcPr>
            <w:tcW w:w="1360" w:type="dxa"/>
            <w:tcBorders>
              <w:top w:val="nil"/>
              <w:left w:val="nil"/>
              <w:bottom w:val="single" w:sz="8" w:space="0" w:color="auto"/>
              <w:right w:val="single" w:sz="8" w:space="0" w:color="auto"/>
            </w:tcBorders>
            <w:shd w:val="clear" w:color="auto" w:fill="auto"/>
            <w:noWrap/>
            <w:vAlign w:val="center"/>
            <w:hideMark/>
          </w:tcPr>
          <w:p w:rsidR="00CD641D" w:rsidRPr="00CD641D" w:rsidRDefault="00CD641D" w:rsidP="00CD641D">
            <w:pPr>
              <w:spacing w:after="0" w:line="240" w:lineRule="auto"/>
              <w:jc w:val="center"/>
              <w:rPr>
                <w:rFonts w:ascii="Arial" w:eastAsia="Times New Roman" w:hAnsi="Arial" w:cs="Arial"/>
                <w:color w:val="000000"/>
                <w:lang w:eastAsia="tr-TR"/>
              </w:rPr>
            </w:pPr>
            <w:r w:rsidRPr="00CD641D">
              <w:rPr>
                <w:rFonts w:ascii="Arial" w:eastAsia="Times New Roman" w:hAnsi="Arial" w:cs="Arial"/>
                <w:color w:val="000000"/>
                <w:sz w:val="22"/>
                <w:lang w:eastAsia="tr-TR"/>
              </w:rPr>
              <w:t>72,52</w:t>
            </w:r>
          </w:p>
        </w:tc>
      </w:tr>
      <w:tr w:rsidR="00CD641D" w:rsidRPr="00CD641D" w:rsidTr="00CD641D">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CD641D" w:rsidRPr="00CD641D" w:rsidRDefault="00CD641D" w:rsidP="00CD641D">
            <w:pPr>
              <w:spacing w:after="0" w:line="240" w:lineRule="auto"/>
              <w:rPr>
                <w:rFonts w:ascii="Arial" w:eastAsia="Times New Roman" w:hAnsi="Arial" w:cs="Arial"/>
                <w:b/>
                <w:bCs/>
                <w:color w:val="FFFFFF"/>
                <w:lang w:eastAsia="tr-TR"/>
              </w:rPr>
            </w:pPr>
            <w:r w:rsidRPr="00CD641D">
              <w:rPr>
                <w:rFonts w:ascii="Arial" w:eastAsia="Times New Roman" w:hAnsi="Arial" w:cs="Arial"/>
                <w:b/>
                <w:bCs/>
                <w:color w:val="FFFFFF"/>
                <w:sz w:val="22"/>
                <w:lang w:eastAsia="tr-TR"/>
              </w:rPr>
              <w:t>ASFALTİT</w:t>
            </w:r>
          </w:p>
        </w:tc>
        <w:tc>
          <w:tcPr>
            <w:tcW w:w="1580" w:type="dxa"/>
            <w:tcBorders>
              <w:top w:val="nil"/>
              <w:left w:val="nil"/>
              <w:bottom w:val="single" w:sz="8" w:space="0" w:color="auto"/>
              <w:right w:val="single" w:sz="8" w:space="0" w:color="auto"/>
            </w:tcBorders>
            <w:shd w:val="clear" w:color="auto" w:fill="auto"/>
            <w:noWrap/>
            <w:vAlign w:val="center"/>
            <w:hideMark/>
          </w:tcPr>
          <w:p w:rsidR="00CD641D" w:rsidRPr="00CD641D" w:rsidRDefault="00CD641D" w:rsidP="00CD641D">
            <w:pPr>
              <w:spacing w:after="0" w:line="240" w:lineRule="auto"/>
              <w:jc w:val="right"/>
              <w:rPr>
                <w:rFonts w:ascii="Arial" w:eastAsia="Times New Roman" w:hAnsi="Arial" w:cs="Arial"/>
                <w:color w:val="000000"/>
                <w:lang w:eastAsia="tr-TR"/>
              </w:rPr>
            </w:pPr>
            <w:r w:rsidRPr="00CD641D">
              <w:rPr>
                <w:rFonts w:ascii="Arial" w:eastAsia="Times New Roman" w:hAnsi="Arial" w:cs="Arial"/>
                <w:color w:val="000000"/>
                <w:sz w:val="22"/>
                <w:lang w:eastAsia="tr-TR"/>
              </w:rPr>
              <w:t>131.786,42</w:t>
            </w:r>
          </w:p>
        </w:tc>
        <w:tc>
          <w:tcPr>
            <w:tcW w:w="1360" w:type="dxa"/>
            <w:tcBorders>
              <w:top w:val="nil"/>
              <w:left w:val="nil"/>
              <w:bottom w:val="single" w:sz="8" w:space="0" w:color="auto"/>
              <w:right w:val="single" w:sz="8" w:space="0" w:color="auto"/>
            </w:tcBorders>
            <w:shd w:val="clear" w:color="auto" w:fill="auto"/>
            <w:noWrap/>
            <w:vAlign w:val="center"/>
            <w:hideMark/>
          </w:tcPr>
          <w:p w:rsidR="00CD641D" w:rsidRPr="00CD641D" w:rsidRDefault="00CD641D" w:rsidP="00CD641D">
            <w:pPr>
              <w:spacing w:after="0" w:line="240" w:lineRule="auto"/>
              <w:jc w:val="center"/>
              <w:rPr>
                <w:rFonts w:ascii="Arial" w:eastAsia="Times New Roman" w:hAnsi="Arial" w:cs="Arial"/>
                <w:color w:val="000000"/>
                <w:lang w:eastAsia="tr-TR"/>
              </w:rPr>
            </w:pPr>
            <w:r w:rsidRPr="00CD641D">
              <w:rPr>
                <w:rFonts w:ascii="Arial" w:eastAsia="Times New Roman" w:hAnsi="Arial" w:cs="Arial"/>
                <w:color w:val="000000"/>
                <w:sz w:val="22"/>
                <w:lang w:eastAsia="tr-TR"/>
              </w:rPr>
              <w:t>0,67</w:t>
            </w:r>
          </w:p>
        </w:tc>
        <w:tc>
          <w:tcPr>
            <w:tcW w:w="1560" w:type="dxa"/>
            <w:tcBorders>
              <w:top w:val="nil"/>
              <w:left w:val="nil"/>
              <w:bottom w:val="single" w:sz="8" w:space="0" w:color="auto"/>
              <w:right w:val="single" w:sz="8" w:space="0" w:color="auto"/>
            </w:tcBorders>
            <w:shd w:val="clear" w:color="auto" w:fill="auto"/>
            <w:noWrap/>
            <w:vAlign w:val="center"/>
            <w:hideMark/>
          </w:tcPr>
          <w:p w:rsidR="00CD641D" w:rsidRPr="00CD641D" w:rsidRDefault="00CD641D" w:rsidP="00CD641D">
            <w:pPr>
              <w:spacing w:after="0" w:line="240" w:lineRule="auto"/>
              <w:jc w:val="right"/>
              <w:rPr>
                <w:rFonts w:ascii="Arial" w:eastAsia="Times New Roman" w:hAnsi="Arial" w:cs="Arial"/>
                <w:color w:val="000000"/>
                <w:lang w:eastAsia="tr-TR"/>
              </w:rPr>
            </w:pPr>
            <w:r w:rsidRPr="00CD641D">
              <w:rPr>
                <w:rFonts w:ascii="Arial" w:eastAsia="Times New Roman" w:hAnsi="Arial" w:cs="Arial"/>
                <w:color w:val="000000"/>
                <w:sz w:val="22"/>
                <w:lang w:eastAsia="tr-TR"/>
              </w:rPr>
              <w:t>206.652,78</w:t>
            </w:r>
          </w:p>
        </w:tc>
        <w:tc>
          <w:tcPr>
            <w:tcW w:w="1340" w:type="dxa"/>
            <w:tcBorders>
              <w:top w:val="nil"/>
              <w:left w:val="nil"/>
              <w:bottom w:val="single" w:sz="8" w:space="0" w:color="auto"/>
              <w:right w:val="single" w:sz="8" w:space="0" w:color="auto"/>
            </w:tcBorders>
            <w:shd w:val="clear" w:color="auto" w:fill="auto"/>
            <w:noWrap/>
            <w:vAlign w:val="center"/>
            <w:hideMark/>
          </w:tcPr>
          <w:p w:rsidR="00CD641D" w:rsidRPr="00CD641D" w:rsidRDefault="00CD641D" w:rsidP="00CD641D">
            <w:pPr>
              <w:spacing w:after="0" w:line="240" w:lineRule="auto"/>
              <w:jc w:val="center"/>
              <w:rPr>
                <w:rFonts w:ascii="Arial" w:eastAsia="Times New Roman" w:hAnsi="Arial" w:cs="Arial"/>
                <w:color w:val="000000"/>
                <w:lang w:eastAsia="tr-TR"/>
              </w:rPr>
            </w:pPr>
            <w:r w:rsidRPr="00CD641D">
              <w:rPr>
                <w:rFonts w:ascii="Arial" w:eastAsia="Times New Roman" w:hAnsi="Arial" w:cs="Arial"/>
                <w:color w:val="000000"/>
                <w:sz w:val="22"/>
                <w:lang w:eastAsia="tr-TR"/>
              </w:rPr>
              <w:t>0,86</w:t>
            </w:r>
          </w:p>
        </w:tc>
        <w:tc>
          <w:tcPr>
            <w:tcW w:w="1360" w:type="dxa"/>
            <w:tcBorders>
              <w:top w:val="nil"/>
              <w:left w:val="nil"/>
              <w:bottom w:val="single" w:sz="8" w:space="0" w:color="auto"/>
              <w:right w:val="single" w:sz="8" w:space="0" w:color="auto"/>
            </w:tcBorders>
            <w:shd w:val="clear" w:color="auto" w:fill="auto"/>
            <w:noWrap/>
            <w:vAlign w:val="center"/>
            <w:hideMark/>
          </w:tcPr>
          <w:p w:rsidR="00CD641D" w:rsidRPr="00CD641D" w:rsidRDefault="00CD641D" w:rsidP="00CD641D">
            <w:pPr>
              <w:spacing w:after="0" w:line="240" w:lineRule="auto"/>
              <w:jc w:val="center"/>
              <w:rPr>
                <w:rFonts w:ascii="Arial" w:eastAsia="Times New Roman" w:hAnsi="Arial" w:cs="Arial"/>
                <w:color w:val="000000"/>
                <w:lang w:eastAsia="tr-TR"/>
              </w:rPr>
            </w:pPr>
            <w:r w:rsidRPr="00CD641D">
              <w:rPr>
                <w:rFonts w:ascii="Arial" w:eastAsia="Times New Roman" w:hAnsi="Arial" w:cs="Arial"/>
                <w:color w:val="000000"/>
                <w:sz w:val="22"/>
                <w:lang w:eastAsia="tr-TR"/>
              </w:rPr>
              <w:t>56,81</w:t>
            </w:r>
          </w:p>
        </w:tc>
      </w:tr>
      <w:tr w:rsidR="00CD641D" w:rsidRPr="00CD641D" w:rsidTr="00CD641D">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CD641D" w:rsidRPr="00CD641D" w:rsidRDefault="00CD641D" w:rsidP="00CD641D">
            <w:pPr>
              <w:spacing w:after="0" w:line="240" w:lineRule="auto"/>
              <w:rPr>
                <w:rFonts w:ascii="Arial" w:eastAsia="Times New Roman" w:hAnsi="Arial" w:cs="Arial"/>
                <w:b/>
                <w:bCs/>
                <w:color w:val="FFFFFF"/>
                <w:lang w:eastAsia="tr-TR"/>
              </w:rPr>
            </w:pPr>
            <w:r w:rsidRPr="00CD641D">
              <w:rPr>
                <w:rFonts w:ascii="Arial" w:eastAsia="Times New Roman" w:hAnsi="Arial" w:cs="Arial"/>
                <w:b/>
                <w:bCs/>
                <w:color w:val="FFFFFF"/>
                <w:sz w:val="22"/>
                <w:lang w:eastAsia="tr-TR"/>
              </w:rPr>
              <w:t>GÜNEŞ</w:t>
            </w:r>
          </w:p>
        </w:tc>
        <w:tc>
          <w:tcPr>
            <w:tcW w:w="1580" w:type="dxa"/>
            <w:tcBorders>
              <w:top w:val="nil"/>
              <w:left w:val="nil"/>
              <w:bottom w:val="single" w:sz="8" w:space="0" w:color="auto"/>
              <w:right w:val="single" w:sz="8" w:space="0" w:color="auto"/>
            </w:tcBorders>
            <w:shd w:val="clear" w:color="auto" w:fill="auto"/>
            <w:noWrap/>
            <w:vAlign w:val="center"/>
            <w:hideMark/>
          </w:tcPr>
          <w:p w:rsidR="00CD641D" w:rsidRPr="00CD641D" w:rsidRDefault="00CD641D" w:rsidP="00CD641D">
            <w:pPr>
              <w:spacing w:after="0" w:line="240" w:lineRule="auto"/>
              <w:jc w:val="right"/>
              <w:rPr>
                <w:rFonts w:ascii="Arial" w:eastAsia="Times New Roman" w:hAnsi="Arial" w:cs="Arial"/>
                <w:color w:val="000000"/>
                <w:lang w:eastAsia="tr-TR"/>
              </w:rPr>
            </w:pPr>
            <w:r w:rsidRPr="00CD641D">
              <w:rPr>
                <w:rFonts w:ascii="Arial" w:eastAsia="Times New Roman" w:hAnsi="Arial" w:cs="Arial"/>
                <w:color w:val="000000"/>
                <w:sz w:val="22"/>
                <w:lang w:eastAsia="tr-TR"/>
              </w:rPr>
              <w:t>38.343,75</w:t>
            </w:r>
          </w:p>
        </w:tc>
        <w:tc>
          <w:tcPr>
            <w:tcW w:w="1360" w:type="dxa"/>
            <w:tcBorders>
              <w:top w:val="nil"/>
              <w:left w:val="nil"/>
              <w:bottom w:val="single" w:sz="8" w:space="0" w:color="auto"/>
              <w:right w:val="single" w:sz="8" w:space="0" w:color="auto"/>
            </w:tcBorders>
            <w:shd w:val="clear" w:color="auto" w:fill="auto"/>
            <w:noWrap/>
            <w:vAlign w:val="center"/>
            <w:hideMark/>
          </w:tcPr>
          <w:p w:rsidR="00CD641D" w:rsidRPr="00CD641D" w:rsidRDefault="00CD641D" w:rsidP="00CD641D">
            <w:pPr>
              <w:spacing w:after="0" w:line="240" w:lineRule="auto"/>
              <w:jc w:val="center"/>
              <w:rPr>
                <w:rFonts w:ascii="Arial" w:eastAsia="Times New Roman" w:hAnsi="Arial" w:cs="Arial"/>
                <w:color w:val="000000"/>
                <w:lang w:eastAsia="tr-TR"/>
              </w:rPr>
            </w:pPr>
            <w:r w:rsidRPr="00CD641D">
              <w:rPr>
                <w:rFonts w:ascii="Arial" w:eastAsia="Times New Roman" w:hAnsi="Arial" w:cs="Arial"/>
                <w:color w:val="000000"/>
                <w:sz w:val="22"/>
                <w:lang w:eastAsia="tr-TR"/>
              </w:rPr>
              <w:t>0,19</w:t>
            </w:r>
          </w:p>
        </w:tc>
        <w:tc>
          <w:tcPr>
            <w:tcW w:w="1560" w:type="dxa"/>
            <w:tcBorders>
              <w:top w:val="nil"/>
              <w:left w:val="nil"/>
              <w:bottom w:val="single" w:sz="8" w:space="0" w:color="auto"/>
              <w:right w:val="single" w:sz="8" w:space="0" w:color="auto"/>
            </w:tcBorders>
            <w:shd w:val="clear" w:color="auto" w:fill="auto"/>
            <w:noWrap/>
            <w:vAlign w:val="center"/>
            <w:hideMark/>
          </w:tcPr>
          <w:p w:rsidR="00CD641D" w:rsidRPr="00CD641D" w:rsidRDefault="00CD641D" w:rsidP="00CD641D">
            <w:pPr>
              <w:spacing w:after="0" w:line="240" w:lineRule="auto"/>
              <w:jc w:val="right"/>
              <w:rPr>
                <w:rFonts w:ascii="Arial" w:eastAsia="Times New Roman" w:hAnsi="Arial" w:cs="Arial"/>
                <w:color w:val="000000"/>
                <w:lang w:eastAsia="tr-TR"/>
              </w:rPr>
            </w:pPr>
            <w:r w:rsidRPr="00CD641D">
              <w:rPr>
                <w:rFonts w:ascii="Arial" w:eastAsia="Times New Roman" w:hAnsi="Arial" w:cs="Arial"/>
                <w:color w:val="000000"/>
                <w:sz w:val="22"/>
                <w:lang w:eastAsia="tr-TR"/>
              </w:rPr>
              <w:t>151.491,03</w:t>
            </w:r>
          </w:p>
        </w:tc>
        <w:tc>
          <w:tcPr>
            <w:tcW w:w="1340" w:type="dxa"/>
            <w:tcBorders>
              <w:top w:val="nil"/>
              <w:left w:val="nil"/>
              <w:bottom w:val="single" w:sz="8" w:space="0" w:color="auto"/>
              <w:right w:val="single" w:sz="8" w:space="0" w:color="auto"/>
            </w:tcBorders>
            <w:shd w:val="clear" w:color="auto" w:fill="auto"/>
            <w:noWrap/>
            <w:vAlign w:val="center"/>
            <w:hideMark/>
          </w:tcPr>
          <w:p w:rsidR="00CD641D" w:rsidRPr="00CD641D" w:rsidRDefault="00CD641D" w:rsidP="00CD641D">
            <w:pPr>
              <w:spacing w:after="0" w:line="240" w:lineRule="auto"/>
              <w:jc w:val="center"/>
              <w:rPr>
                <w:rFonts w:ascii="Arial" w:eastAsia="Times New Roman" w:hAnsi="Arial" w:cs="Arial"/>
                <w:color w:val="000000"/>
                <w:lang w:eastAsia="tr-TR"/>
              </w:rPr>
            </w:pPr>
            <w:r w:rsidRPr="00CD641D">
              <w:rPr>
                <w:rFonts w:ascii="Arial" w:eastAsia="Times New Roman" w:hAnsi="Arial" w:cs="Arial"/>
                <w:color w:val="000000"/>
                <w:sz w:val="22"/>
                <w:lang w:eastAsia="tr-TR"/>
              </w:rPr>
              <w:t>0,63</w:t>
            </w:r>
          </w:p>
        </w:tc>
        <w:tc>
          <w:tcPr>
            <w:tcW w:w="1360" w:type="dxa"/>
            <w:tcBorders>
              <w:top w:val="nil"/>
              <w:left w:val="nil"/>
              <w:bottom w:val="single" w:sz="8" w:space="0" w:color="auto"/>
              <w:right w:val="single" w:sz="8" w:space="0" w:color="auto"/>
            </w:tcBorders>
            <w:shd w:val="clear" w:color="auto" w:fill="auto"/>
            <w:noWrap/>
            <w:vAlign w:val="center"/>
            <w:hideMark/>
          </w:tcPr>
          <w:p w:rsidR="00CD641D" w:rsidRPr="00CD641D" w:rsidRDefault="00CD641D" w:rsidP="00CD641D">
            <w:pPr>
              <w:spacing w:after="0" w:line="240" w:lineRule="auto"/>
              <w:jc w:val="center"/>
              <w:rPr>
                <w:rFonts w:ascii="Arial" w:eastAsia="Times New Roman" w:hAnsi="Arial" w:cs="Arial"/>
                <w:color w:val="000000"/>
                <w:lang w:eastAsia="tr-TR"/>
              </w:rPr>
            </w:pPr>
            <w:r w:rsidRPr="00CD641D">
              <w:rPr>
                <w:rFonts w:ascii="Arial" w:eastAsia="Times New Roman" w:hAnsi="Arial" w:cs="Arial"/>
                <w:color w:val="000000"/>
                <w:sz w:val="22"/>
                <w:lang w:eastAsia="tr-TR"/>
              </w:rPr>
              <w:t>295,09</w:t>
            </w:r>
          </w:p>
        </w:tc>
      </w:tr>
      <w:tr w:rsidR="00CD641D" w:rsidRPr="00CD641D" w:rsidTr="00CD641D">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CD641D" w:rsidRPr="00CD641D" w:rsidRDefault="00CD641D" w:rsidP="00CD641D">
            <w:pPr>
              <w:spacing w:after="0" w:line="240" w:lineRule="auto"/>
              <w:rPr>
                <w:rFonts w:ascii="Arial" w:eastAsia="Times New Roman" w:hAnsi="Arial" w:cs="Arial"/>
                <w:b/>
                <w:bCs/>
                <w:color w:val="FFFFFF"/>
                <w:lang w:eastAsia="tr-TR"/>
              </w:rPr>
            </w:pPr>
            <w:r w:rsidRPr="00CD641D">
              <w:rPr>
                <w:rFonts w:ascii="Arial" w:eastAsia="Times New Roman" w:hAnsi="Arial" w:cs="Arial"/>
                <w:b/>
                <w:bCs/>
                <w:color w:val="FFFFFF"/>
                <w:sz w:val="22"/>
                <w:lang w:eastAsia="tr-TR"/>
              </w:rPr>
              <w:t>FUEL OİL</w:t>
            </w:r>
          </w:p>
        </w:tc>
        <w:tc>
          <w:tcPr>
            <w:tcW w:w="1580" w:type="dxa"/>
            <w:tcBorders>
              <w:top w:val="nil"/>
              <w:left w:val="nil"/>
              <w:bottom w:val="single" w:sz="8" w:space="0" w:color="auto"/>
              <w:right w:val="single" w:sz="8" w:space="0" w:color="auto"/>
            </w:tcBorders>
            <w:shd w:val="clear" w:color="auto" w:fill="auto"/>
            <w:noWrap/>
            <w:vAlign w:val="center"/>
            <w:hideMark/>
          </w:tcPr>
          <w:p w:rsidR="00CD641D" w:rsidRPr="00CD641D" w:rsidRDefault="00CD641D" w:rsidP="00CD641D">
            <w:pPr>
              <w:spacing w:after="0" w:line="240" w:lineRule="auto"/>
              <w:jc w:val="right"/>
              <w:rPr>
                <w:rFonts w:ascii="Arial" w:eastAsia="Times New Roman" w:hAnsi="Arial" w:cs="Arial"/>
                <w:color w:val="000000"/>
                <w:lang w:eastAsia="tr-TR"/>
              </w:rPr>
            </w:pPr>
            <w:r w:rsidRPr="00CD641D">
              <w:rPr>
                <w:rFonts w:ascii="Arial" w:eastAsia="Times New Roman" w:hAnsi="Arial" w:cs="Arial"/>
                <w:color w:val="000000"/>
                <w:sz w:val="22"/>
                <w:lang w:eastAsia="tr-TR"/>
              </w:rPr>
              <w:t>25.211,03</w:t>
            </w:r>
          </w:p>
        </w:tc>
        <w:tc>
          <w:tcPr>
            <w:tcW w:w="1360" w:type="dxa"/>
            <w:tcBorders>
              <w:top w:val="nil"/>
              <w:left w:val="nil"/>
              <w:bottom w:val="single" w:sz="8" w:space="0" w:color="auto"/>
              <w:right w:val="single" w:sz="8" w:space="0" w:color="auto"/>
            </w:tcBorders>
            <w:shd w:val="clear" w:color="auto" w:fill="auto"/>
            <w:noWrap/>
            <w:vAlign w:val="center"/>
            <w:hideMark/>
          </w:tcPr>
          <w:p w:rsidR="00CD641D" w:rsidRPr="00CD641D" w:rsidRDefault="00CD641D" w:rsidP="00CD641D">
            <w:pPr>
              <w:spacing w:after="0" w:line="240" w:lineRule="auto"/>
              <w:jc w:val="center"/>
              <w:rPr>
                <w:rFonts w:ascii="Arial" w:eastAsia="Times New Roman" w:hAnsi="Arial" w:cs="Arial"/>
                <w:color w:val="000000"/>
                <w:lang w:eastAsia="tr-TR"/>
              </w:rPr>
            </w:pPr>
            <w:r w:rsidRPr="00CD641D">
              <w:rPr>
                <w:rFonts w:ascii="Arial" w:eastAsia="Times New Roman" w:hAnsi="Arial" w:cs="Arial"/>
                <w:color w:val="000000"/>
                <w:sz w:val="22"/>
                <w:lang w:eastAsia="tr-TR"/>
              </w:rPr>
              <w:t>0,13</w:t>
            </w:r>
          </w:p>
        </w:tc>
        <w:tc>
          <w:tcPr>
            <w:tcW w:w="1560" w:type="dxa"/>
            <w:tcBorders>
              <w:top w:val="nil"/>
              <w:left w:val="nil"/>
              <w:bottom w:val="single" w:sz="8" w:space="0" w:color="auto"/>
              <w:right w:val="single" w:sz="8" w:space="0" w:color="auto"/>
            </w:tcBorders>
            <w:shd w:val="clear" w:color="auto" w:fill="auto"/>
            <w:noWrap/>
            <w:vAlign w:val="center"/>
            <w:hideMark/>
          </w:tcPr>
          <w:p w:rsidR="00CD641D" w:rsidRPr="00CD641D" w:rsidRDefault="00CD641D" w:rsidP="00CD641D">
            <w:pPr>
              <w:spacing w:after="0" w:line="240" w:lineRule="auto"/>
              <w:jc w:val="right"/>
              <w:rPr>
                <w:rFonts w:ascii="Arial" w:eastAsia="Times New Roman" w:hAnsi="Arial" w:cs="Arial"/>
                <w:color w:val="000000"/>
                <w:lang w:eastAsia="tr-TR"/>
              </w:rPr>
            </w:pPr>
            <w:r w:rsidRPr="00CD641D">
              <w:rPr>
                <w:rFonts w:ascii="Arial" w:eastAsia="Times New Roman" w:hAnsi="Arial" w:cs="Arial"/>
                <w:color w:val="000000"/>
                <w:sz w:val="22"/>
                <w:lang w:eastAsia="tr-TR"/>
              </w:rPr>
              <w:t>28.699,36</w:t>
            </w:r>
          </w:p>
        </w:tc>
        <w:tc>
          <w:tcPr>
            <w:tcW w:w="1340" w:type="dxa"/>
            <w:tcBorders>
              <w:top w:val="nil"/>
              <w:left w:val="nil"/>
              <w:bottom w:val="single" w:sz="8" w:space="0" w:color="auto"/>
              <w:right w:val="single" w:sz="8" w:space="0" w:color="auto"/>
            </w:tcBorders>
            <w:shd w:val="clear" w:color="auto" w:fill="auto"/>
            <w:noWrap/>
            <w:vAlign w:val="center"/>
            <w:hideMark/>
          </w:tcPr>
          <w:p w:rsidR="00CD641D" w:rsidRPr="00CD641D" w:rsidRDefault="00CD641D" w:rsidP="00CD641D">
            <w:pPr>
              <w:spacing w:after="0" w:line="240" w:lineRule="auto"/>
              <w:jc w:val="center"/>
              <w:rPr>
                <w:rFonts w:ascii="Arial" w:eastAsia="Times New Roman" w:hAnsi="Arial" w:cs="Arial"/>
                <w:color w:val="000000"/>
                <w:lang w:eastAsia="tr-TR"/>
              </w:rPr>
            </w:pPr>
            <w:r w:rsidRPr="00CD641D">
              <w:rPr>
                <w:rFonts w:ascii="Arial" w:eastAsia="Times New Roman" w:hAnsi="Arial" w:cs="Arial"/>
                <w:color w:val="000000"/>
                <w:sz w:val="22"/>
                <w:lang w:eastAsia="tr-TR"/>
              </w:rPr>
              <w:t>0,12</w:t>
            </w:r>
          </w:p>
        </w:tc>
        <w:tc>
          <w:tcPr>
            <w:tcW w:w="1360" w:type="dxa"/>
            <w:tcBorders>
              <w:top w:val="nil"/>
              <w:left w:val="nil"/>
              <w:bottom w:val="single" w:sz="8" w:space="0" w:color="auto"/>
              <w:right w:val="single" w:sz="8" w:space="0" w:color="auto"/>
            </w:tcBorders>
            <w:shd w:val="clear" w:color="auto" w:fill="auto"/>
            <w:noWrap/>
            <w:vAlign w:val="center"/>
            <w:hideMark/>
          </w:tcPr>
          <w:p w:rsidR="00CD641D" w:rsidRPr="00CD641D" w:rsidRDefault="00CD641D" w:rsidP="00CD641D">
            <w:pPr>
              <w:spacing w:after="0" w:line="240" w:lineRule="auto"/>
              <w:jc w:val="center"/>
              <w:rPr>
                <w:rFonts w:ascii="Arial" w:eastAsia="Times New Roman" w:hAnsi="Arial" w:cs="Arial"/>
                <w:color w:val="000000"/>
                <w:lang w:eastAsia="tr-TR"/>
              </w:rPr>
            </w:pPr>
            <w:r w:rsidRPr="00CD641D">
              <w:rPr>
                <w:rFonts w:ascii="Arial" w:eastAsia="Times New Roman" w:hAnsi="Arial" w:cs="Arial"/>
                <w:color w:val="000000"/>
                <w:sz w:val="22"/>
                <w:lang w:eastAsia="tr-TR"/>
              </w:rPr>
              <w:t>13,84</w:t>
            </w:r>
          </w:p>
        </w:tc>
      </w:tr>
      <w:tr w:rsidR="00CD641D" w:rsidRPr="00CD641D" w:rsidTr="00CD641D">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CD641D" w:rsidRPr="00CD641D" w:rsidRDefault="00CD641D" w:rsidP="00CD641D">
            <w:pPr>
              <w:spacing w:after="0" w:line="240" w:lineRule="auto"/>
              <w:rPr>
                <w:rFonts w:ascii="Arial" w:eastAsia="Times New Roman" w:hAnsi="Arial" w:cs="Arial"/>
                <w:b/>
                <w:bCs/>
                <w:color w:val="FFFFFF"/>
                <w:lang w:eastAsia="tr-TR"/>
              </w:rPr>
            </w:pPr>
            <w:r w:rsidRPr="00CD641D">
              <w:rPr>
                <w:rFonts w:ascii="Arial" w:eastAsia="Times New Roman" w:hAnsi="Arial" w:cs="Arial"/>
                <w:b/>
                <w:bCs/>
                <w:color w:val="FFFFFF"/>
                <w:sz w:val="22"/>
                <w:lang w:eastAsia="tr-TR"/>
              </w:rPr>
              <w:t>Genel Toplam</w:t>
            </w:r>
          </w:p>
        </w:tc>
        <w:tc>
          <w:tcPr>
            <w:tcW w:w="1580" w:type="dxa"/>
            <w:tcBorders>
              <w:top w:val="nil"/>
              <w:left w:val="nil"/>
              <w:bottom w:val="single" w:sz="8" w:space="0" w:color="auto"/>
              <w:right w:val="single" w:sz="8" w:space="0" w:color="auto"/>
            </w:tcBorders>
            <w:shd w:val="clear" w:color="000000" w:fill="FF5050"/>
            <w:noWrap/>
            <w:vAlign w:val="center"/>
            <w:hideMark/>
          </w:tcPr>
          <w:p w:rsidR="00CD641D" w:rsidRPr="00CD641D" w:rsidRDefault="00CD641D" w:rsidP="00CD641D">
            <w:pPr>
              <w:spacing w:after="0" w:line="240" w:lineRule="auto"/>
              <w:jc w:val="right"/>
              <w:rPr>
                <w:rFonts w:ascii="Arial" w:eastAsia="Times New Roman" w:hAnsi="Arial" w:cs="Arial"/>
                <w:b/>
                <w:bCs/>
                <w:color w:val="FFFFFF"/>
                <w:lang w:eastAsia="tr-TR"/>
              </w:rPr>
            </w:pPr>
            <w:r w:rsidRPr="00CD641D">
              <w:rPr>
                <w:rFonts w:ascii="Arial" w:eastAsia="Times New Roman" w:hAnsi="Arial" w:cs="Arial"/>
                <w:b/>
                <w:bCs/>
                <w:color w:val="FFFFFF"/>
                <w:sz w:val="22"/>
                <w:lang w:eastAsia="tr-TR"/>
              </w:rPr>
              <w:t>19.736.298,40</w:t>
            </w:r>
          </w:p>
        </w:tc>
        <w:tc>
          <w:tcPr>
            <w:tcW w:w="1360" w:type="dxa"/>
            <w:tcBorders>
              <w:top w:val="nil"/>
              <w:left w:val="nil"/>
              <w:bottom w:val="single" w:sz="8" w:space="0" w:color="auto"/>
              <w:right w:val="single" w:sz="8" w:space="0" w:color="auto"/>
            </w:tcBorders>
            <w:shd w:val="clear" w:color="000000" w:fill="FF5050"/>
            <w:noWrap/>
            <w:vAlign w:val="center"/>
            <w:hideMark/>
          </w:tcPr>
          <w:p w:rsidR="00CD641D" w:rsidRPr="00CD641D" w:rsidRDefault="00CD641D" w:rsidP="00CD641D">
            <w:pPr>
              <w:spacing w:after="0" w:line="240" w:lineRule="auto"/>
              <w:jc w:val="center"/>
              <w:rPr>
                <w:rFonts w:ascii="Arial" w:eastAsia="Times New Roman" w:hAnsi="Arial" w:cs="Arial"/>
                <w:b/>
                <w:bCs/>
                <w:color w:val="FFFFFF"/>
                <w:lang w:eastAsia="tr-TR"/>
              </w:rPr>
            </w:pPr>
            <w:r w:rsidRPr="00CD641D">
              <w:rPr>
                <w:rFonts w:ascii="Arial" w:eastAsia="Times New Roman" w:hAnsi="Arial" w:cs="Arial"/>
                <w:b/>
                <w:bCs/>
                <w:color w:val="FFFFFF"/>
                <w:sz w:val="22"/>
                <w:lang w:eastAsia="tr-TR"/>
              </w:rPr>
              <w:t>100,00</w:t>
            </w:r>
          </w:p>
        </w:tc>
        <w:tc>
          <w:tcPr>
            <w:tcW w:w="1560" w:type="dxa"/>
            <w:tcBorders>
              <w:top w:val="nil"/>
              <w:left w:val="nil"/>
              <w:bottom w:val="single" w:sz="8" w:space="0" w:color="auto"/>
              <w:right w:val="single" w:sz="8" w:space="0" w:color="auto"/>
            </w:tcBorders>
            <w:shd w:val="clear" w:color="000000" w:fill="FF5050"/>
            <w:noWrap/>
            <w:vAlign w:val="center"/>
            <w:hideMark/>
          </w:tcPr>
          <w:p w:rsidR="00CD641D" w:rsidRPr="00CD641D" w:rsidRDefault="00CD641D" w:rsidP="00CD641D">
            <w:pPr>
              <w:spacing w:after="0" w:line="240" w:lineRule="auto"/>
              <w:jc w:val="right"/>
              <w:rPr>
                <w:rFonts w:ascii="Arial" w:eastAsia="Times New Roman" w:hAnsi="Arial" w:cs="Arial"/>
                <w:b/>
                <w:bCs/>
                <w:color w:val="FFFFFF"/>
                <w:lang w:eastAsia="tr-TR"/>
              </w:rPr>
            </w:pPr>
            <w:r w:rsidRPr="00CD641D">
              <w:rPr>
                <w:rFonts w:ascii="Arial" w:eastAsia="Times New Roman" w:hAnsi="Arial" w:cs="Arial"/>
                <w:b/>
                <w:bCs/>
                <w:color w:val="FFFFFF"/>
                <w:sz w:val="22"/>
                <w:lang w:eastAsia="tr-TR"/>
              </w:rPr>
              <w:t>23.906.214,55</w:t>
            </w:r>
          </w:p>
        </w:tc>
        <w:tc>
          <w:tcPr>
            <w:tcW w:w="1340" w:type="dxa"/>
            <w:tcBorders>
              <w:top w:val="nil"/>
              <w:left w:val="nil"/>
              <w:bottom w:val="single" w:sz="8" w:space="0" w:color="auto"/>
              <w:right w:val="single" w:sz="8" w:space="0" w:color="auto"/>
            </w:tcBorders>
            <w:shd w:val="clear" w:color="000000" w:fill="FF5050"/>
            <w:noWrap/>
            <w:vAlign w:val="center"/>
            <w:hideMark/>
          </w:tcPr>
          <w:p w:rsidR="00CD641D" w:rsidRPr="00CD641D" w:rsidRDefault="00CD641D" w:rsidP="00CD641D">
            <w:pPr>
              <w:spacing w:after="0" w:line="240" w:lineRule="auto"/>
              <w:jc w:val="center"/>
              <w:rPr>
                <w:rFonts w:ascii="Arial" w:eastAsia="Times New Roman" w:hAnsi="Arial" w:cs="Arial"/>
                <w:b/>
                <w:bCs/>
                <w:color w:val="FFFFFF"/>
                <w:lang w:eastAsia="tr-TR"/>
              </w:rPr>
            </w:pPr>
            <w:r w:rsidRPr="00CD641D">
              <w:rPr>
                <w:rFonts w:ascii="Arial" w:eastAsia="Times New Roman" w:hAnsi="Arial" w:cs="Arial"/>
                <w:b/>
                <w:bCs/>
                <w:color w:val="FFFFFF"/>
                <w:sz w:val="22"/>
                <w:lang w:eastAsia="tr-TR"/>
              </w:rPr>
              <w:t>100,00</w:t>
            </w:r>
          </w:p>
        </w:tc>
        <w:tc>
          <w:tcPr>
            <w:tcW w:w="1360" w:type="dxa"/>
            <w:tcBorders>
              <w:top w:val="nil"/>
              <w:left w:val="nil"/>
              <w:bottom w:val="single" w:sz="8" w:space="0" w:color="auto"/>
              <w:right w:val="single" w:sz="8" w:space="0" w:color="auto"/>
            </w:tcBorders>
            <w:shd w:val="clear" w:color="000000" w:fill="FF5050"/>
            <w:noWrap/>
            <w:vAlign w:val="center"/>
            <w:hideMark/>
          </w:tcPr>
          <w:p w:rsidR="00CD641D" w:rsidRPr="00CD641D" w:rsidRDefault="00CD641D" w:rsidP="00CD641D">
            <w:pPr>
              <w:spacing w:after="0" w:line="240" w:lineRule="auto"/>
              <w:jc w:val="center"/>
              <w:rPr>
                <w:rFonts w:ascii="Arial" w:eastAsia="Times New Roman" w:hAnsi="Arial" w:cs="Arial"/>
                <w:b/>
                <w:bCs/>
                <w:color w:val="FFFFFF"/>
                <w:lang w:eastAsia="tr-TR"/>
              </w:rPr>
            </w:pPr>
            <w:r w:rsidRPr="00CD641D">
              <w:rPr>
                <w:rFonts w:ascii="Arial" w:eastAsia="Times New Roman" w:hAnsi="Arial" w:cs="Arial"/>
                <w:b/>
                <w:bCs/>
                <w:color w:val="FFFFFF"/>
                <w:sz w:val="22"/>
                <w:lang w:eastAsia="tr-TR"/>
              </w:rPr>
              <w:t>21,13</w:t>
            </w:r>
          </w:p>
        </w:tc>
      </w:tr>
    </w:tbl>
    <w:p w:rsidR="00B56CCB" w:rsidRDefault="00B56CCB" w:rsidP="00B56CCB"/>
    <w:p w:rsidR="00BF36E5" w:rsidRDefault="00BF36E5" w:rsidP="00B56CCB"/>
    <w:p w:rsidR="008518DA" w:rsidRDefault="00CD641D" w:rsidP="00567C3A">
      <w:r>
        <w:rPr>
          <w:noProof/>
          <w:lang w:eastAsia="tr-TR"/>
        </w:rPr>
        <w:drawing>
          <wp:inline distT="0" distB="0" distL="0" distR="0">
            <wp:extent cx="5883275" cy="4010025"/>
            <wp:effectExtent l="0" t="0" r="3175" b="9525"/>
            <wp:docPr id="7" name="Resi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883275" cy="4010025"/>
                    </a:xfrm>
                    <a:prstGeom prst="rect">
                      <a:avLst/>
                    </a:prstGeom>
                    <a:noFill/>
                  </pic:spPr>
                </pic:pic>
              </a:graphicData>
            </a:graphic>
          </wp:inline>
        </w:drawing>
      </w:r>
    </w:p>
    <w:p w:rsidR="00A00600" w:rsidRDefault="008518DA" w:rsidP="008518DA">
      <w:pPr>
        <w:pStyle w:val="ResimYazs"/>
        <w:jc w:val="left"/>
      </w:pPr>
      <w:bookmarkStart w:id="21" w:name="_Toc78464460"/>
      <w:r>
        <w:t xml:space="preserve">Şekil </w:t>
      </w:r>
      <w:r w:rsidR="00FF2135">
        <w:fldChar w:fldCharType="begin"/>
      </w:r>
      <w:r w:rsidR="00FF2135">
        <w:instrText xml:space="preserve"> STYLEREF 1 \s </w:instrText>
      </w:r>
      <w:r w:rsidR="00FF2135">
        <w:fldChar w:fldCharType="separate"/>
      </w:r>
      <w:r w:rsidR="00A05297">
        <w:rPr>
          <w:noProof/>
        </w:rPr>
        <w:t>1</w:t>
      </w:r>
      <w:r w:rsidR="00FF2135">
        <w:rPr>
          <w:noProof/>
        </w:rPr>
        <w:fldChar w:fldCharType="end"/>
      </w:r>
      <w:r w:rsidR="008A1101">
        <w:t>.</w:t>
      </w:r>
      <w:r w:rsidR="00FF2135">
        <w:fldChar w:fldCharType="begin"/>
      </w:r>
      <w:r w:rsidR="00FF2135">
        <w:instrText xml:space="preserve"> SEQ Şekil \* ARABIC \s 1 </w:instrText>
      </w:r>
      <w:r w:rsidR="00FF2135">
        <w:fldChar w:fldCharType="separate"/>
      </w:r>
      <w:r w:rsidR="00A05297">
        <w:rPr>
          <w:noProof/>
        </w:rPr>
        <w:t>5</w:t>
      </w:r>
      <w:r w:rsidR="00FF2135">
        <w:rPr>
          <w:noProof/>
        </w:rPr>
        <w:fldChar w:fldCharType="end"/>
      </w:r>
      <w:r>
        <w:t xml:space="preserve"> </w:t>
      </w:r>
      <w:r w:rsidR="00CD641D">
        <w:t>Mayıs</w:t>
      </w:r>
      <w:r w:rsidRPr="008518DA">
        <w:t xml:space="preserve"> 2021 Döneminde Lisanslı Elektrik Üretiminin Kaynak Bazında Dağılımı (%)</w:t>
      </w:r>
      <w:bookmarkEnd w:id="21"/>
    </w:p>
    <w:p w:rsidR="00FA70A7" w:rsidRDefault="00FA70A7" w:rsidP="00FA70A7">
      <w:pPr>
        <w:pStyle w:val="ResimYazs"/>
        <w:keepNext/>
      </w:pPr>
      <w:bookmarkStart w:id="22" w:name="_Toc78464439"/>
      <w:r w:rsidRPr="0013342A">
        <w:lastRenderedPageBreak/>
        <w:t xml:space="preserve">Tablo </w:t>
      </w:r>
      <w:r w:rsidR="00FF2135">
        <w:fldChar w:fldCharType="begin"/>
      </w:r>
      <w:r w:rsidR="00FF2135">
        <w:instrText xml:space="preserve"> STYLEREF 1 \s </w:instrText>
      </w:r>
      <w:r w:rsidR="00FF2135">
        <w:fldChar w:fldCharType="separate"/>
      </w:r>
      <w:r w:rsidR="00A05297">
        <w:rPr>
          <w:noProof/>
        </w:rPr>
        <w:t>1</w:t>
      </w:r>
      <w:r w:rsidR="00FF2135">
        <w:rPr>
          <w:noProof/>
        </w:rPr>
        <w:fldChar w:fldCharType="end"/>
      </w:r>
      <w:r w:rsidR="00567C3A" w:rsidRPr="0013342A">
        <w:t>.</w:t>
      </w:r>
      <w:r w:rsidR="00FF2135">
        <w:fldChar w:fldCharType="begin"/>
      </w:r>
      <w:r w:rsidR="00FF2135">
        <w:instrText xml:space="preserve"> SEQ Tablo \* ARABIC \s 1 </w:instrText>
      </w:r>
      <w:r w:rsidR="00FF2135">
        <w:fldChar w:fldCharType="separate"/>
      </w:r>
      <w:r w:rsidR="00A05297">
        <w:rPr>
          <w:noProof/>
        </w:rPr>
        <w:t>7</w:t>
      </w:r>
      <w:r w:rsidR="00FF2135">
        <w:rPr>
          <w:noProof/>
        </w:rPr>
        <w:fldChar w:fldCharType="end"/>
      </w:r>
      <w:r w:rsidRPr="0013342A">
        <w:t xml:space="preserve"> </w:t>
      </w:r>
      <w:r w:rsidR="00CD641D">
        <w:t>Mayıs</w:t>
      </w:r>
      <w:r w:rsidRPr="0013342A">
        <w:t xml:space="preserve"> 2021 Döneminde Lisanslı Elektrik Üretiminin İl Bazında Dağılımı (MWh)</w:t>
      </w:r>
      <w:bookmarkEnd w:id="22"/>
    </w:p>
    <w:tbl>
      <w:tblPr>
        <w:tblW w:w="9204" w:type="dxa"/>
        <w:tblCellMar>
          <w:left w:w="70" w:type="dxa"/>
          <w:right w:w="70" w:type="dxa"/>
        </w:tblCellMar>
        <w:tblLook w:val="04A0" w:firstRow="1" w:lastRow="0" w:firstColumn="1" w:lastColumn="0" w:noHBand="0" w:noVBand="1"/>
      </w:tblPr>
      <w:tblGrid>
        <w:gridCol w:w="1899"/>
        <w:gridCol w:w="1564"/>
        <w:gridCol w:w="1157"/>
        <w:gridCol w:w="1774"/>
        <w:gridCol w:w="1564"/>
        <w:gridCol w:w="1252"/>
      </w:tblGrid>
      <w:tr w:rsidR="00B15DA3" w:rsidRPr="00B15DA3" w:rsidTr="00B15DA3">
        <w:trPr>
          <w:trHeight w:val="315"/>
        </w:trPr>
        <w:tc>
          <w:tcPr>
            <w:tcW w:w="192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B15DA3" w:rsidRPr="00B15DA3" w:rsidRDefault="00B15DA3" w:rsidP="00B15DA3">
            <w:pPr>
              <w:spacing w:after="0" w:line="240" w:lineRule="auto"/>
              <w:rPr>
                <w:rFonts w:ascii="Calibri" w:eastAsia="Times New Roman" w:hAnsi="Calibri" w:cs="Calibri"/>
                <w:b/>
                <w:bCs/>
                <w:color w:val="FFFFFF"/>
                <w:lang w:eastAsia="tr-TR"/>
              </w:rPr>
            </w:pPr>
            <w:r w:rsidRPr="00B15DA3">
              <w:rPr>
                <w:rFonts w:ascii="Calibri" w:eastAsia="Times New Roman" w:hAnsi="Calibri" w:cs="Calibri"/>
                <w:b/>
                <w:bCs/>
                <w:color w:val="FFFFFF"/>
                <w:sz w:val="22"/>
                <w:lang w:eastAsia="tr-TR"/>
              </w:rPr>
              <w:t>İLLER</w:t>
            </w:r>
          </w:p>
        </w:tc>
        <w:tc>
          <w:tcPr>
            <w:tcW w:w="1580" w:type="dxa"/>
            <w:tcBorders>
              <w:top w:val="single" w:sz="8" w:space="0" w:color="auto"/>
              <w:left w:val="nil"/>
              <w:bottom w:val="single" w:sz="8" w:space="0" w:color="auto"/>
              <w:right w:val="single" w:sz="8" w:space="0" w:color="auto"/>
            </w:tcBorders>
            <w:shd w:val="clear" w:color="000000" w:fill="FF0000"/>
            <w:noWrap/>
            <w:vAlign w:val="center"/>
            <w:hideMark/>
          </w:tcPr>
          <w:p w:rsidR="00B15DA3" w:rsidRPr="00B15DA3" w:rsidRDefault="00B15DA3" w:rsidP="00B15DA3">
            <w:pPr>
              <w:spacing w:after="0" w:line="240" w:lineRule="auto"/>
              <w:jc w:val="center"/>
              <w:rPr>
                <w:rFonts w:ascii="Calibri" w:eastAsia="Times New Roman" w:hAnsi="Calibri" w:cs="Calibri"/>
                <w:b/>
                <w:bCs/>
                <w:color w:val="FFFFFF"/>
                <w:lang w:eastAsia="tr-TR"/>
              </w:rPr>
            </w:pPr>
            <w:r w:rsidRPr="00B15DA3">
              <w:rPr>
                <w:rFonts w:ascii="Calibri" w:eastAsia="Times New Roman" w:hAnsi="Calibri" w:cs="Calibri"/>
                <w:b/>
                <w:bCs/>
                <w:color w:val="FFFFFF"/>
                <w:sz w:val="22"/>
                <w:lang w:eastAsia="tr-TR"/>
              </w:rPr>
              <w:t>ÜRETİM (MWh)</w:t>
            </w:r>
          </w:p>
        </w:tc>
        <w:tc>
          <w:tcPr>
            <w:tcW w:w="1168" w:type="dxa"/>
            <w:tcBorders>
              <w:top w:val="single" w:sz="8" w:space="0" w:color="auto"/>
              <w:left w:val="nil"/>
              <w:bottom w:val="single" w:sz="8" w:space="0" w:color="auto"/>
              <w:right w:val="single" w:sz="8" w:space="0" w:color="auto"/>
            </w:tcBorders>
            <w:shd w:val="clear" w:color="000000" w:fill="FF0000"/>
            <w:noWrap/>
            <w:vAlign w:val="center"/>
            <w:hideMark/>
          </w:tcPr>
          <w:p w:rsidR="00B15DA3" w:rsidRPr="00B15DA3" w:rsidRDefault="00B15DA3" w:rsidP="00B15DA3">
            <w:pPr>
              <w:spacing w:after="0" w:line="240" w:lineRule="auto"/>
              <w:jc w:val="center"/>
              <w:rPr>
                <w:rFonts w:ascii="Calibri" w:eastAsia="Times New Roman" w:hAnsi="Calibri" w:cs="Calibri"/>
                <w:b/>
                <w:bCs/>
                <w:color w:val="FFFFFF"/>
                <w:lang w:eastAsia="tr-TR"/>
              </w:rPr>
            </w:pPr>
            <w:r w:rsidRPr="00B15DA3">
              <w:rPr>
                <w:rFonts w:ascii="Calibri" w:eastAsia="Times New Roman" w:hAnsi="Calibri" w:cs="Calibri"/>
                <w:b/>
                <w:bCs/>
                <w:color w:val="FFFFFF"/>
                <w:sz w:val="22"/>
                <w:lang w:eastAsia="tr-TR"/>
              </w:rPr>
              <w:t>ORAN (%)</w:t>
            </w:r>
          </w:p>
        </w:tc>
        <w:tc>
          <w:tcPr>
            <w:tcW w:w="1692" w:type="dxa"/>
            <w:tcBorders>
              <w:top w:val="single" w:sz="8" w:space="0" w:color="auto"/>
              <w:left w:val="nil"/>
              <w:bottom w:val="single" w:sz="8" w:space="0" w:color="auto"/>
              <w:right w:val="single" w:sz="8" w:space="0" w:color="auto"/>
            </w:tcBorders>
            <w:shd w:val="clear" w:color="000000" w:fill="FF0000"/>
            <w:noWrap/>
            <w:vAlign w:val="center"/>
            <w:hideMark/>
          </w:tcPr>
          <w:p w:rsidR="00B15DA3" w:rsidRPr="00B15DA3" w:rsidRDefault="00B15DA3" w:rsidP="00B15DA3">
            <w:pPr>
              <w:spacing w:after="0" w:line="240" w:lineRule="auto"/>
              <w:rPr>
                <w:rFonts w:ascii="Calibri" w:eastAsia="Times New Roman" w:hAnsi="Calibri" w:cs="Calibri"/>
                <w:b/>
                <w:bCs/>
                <w:color w:val="FFFFFF"/>
                <w:lang w:eastAsia="tr-TR"/>
              </w:rPr>
            </w:pPr>
            <w:r w:rsidRPr="00B15DA3">
              <w:rPr>
                <w:rFonts w:ascii="Calibri" w:eastAsia="Times New Roman" w:hAnsi="Calibri" w:cs="Calibri"/>
                <w:b/>
                <w:bCs/>
                <w:color w:val="FFFFFF"/>
                <w:sz w:val="22"/>
                <w:lang w:eastAsia="tr-TR"/>
              </w:rPr>
              <w:t>İLLER</w:t>
            </w:r>
          </w:p>
        </w:tc>
        <w:tc>
          <w:tcPr>
            <w:tcW w:w="1580" w:type="dxa"/>
            <w:tcBorders>
              <w:top w:val="single" w:sz="8" w:space="0" w:color="auto"/>
              <w:left w:val="nil"/>
              <w:bottom w:val="single" w:sz="8" w:space="0" w:color="auto"/>
              <w:right w:val="single" w:sz="8" w:space="0" w:color="auto"/>
            </w:tcBorders>
            <w:shd w:val="clear" w:color="000000" w:fill="FF0000"/>
            <w:noWrap/>
            <w:vAlign w:val="center"/>
            <w:hideMark/>
          </w:tcPr>
          <w:p w:rsidR="00B15DA3" w:rsidRPr="00B15DA3" w:rsidRDefault="00B15DA3" w:rsidP="00B15DA3">
            <w:pPr>
              <w:spacing w:after="0" w:line="240" w:lineRule="auto"/>
              <w:jc w:val="center"/>
              <w:rPr>
                <w:rFonts w:ascii="Calibri" w:eastAsia="Times New Roman" w:hAnsi="Calibri" w:cs="Calibri"/>
                <w:b/>
                <w:bCs/>
                <w:color w:val="FFFFFF"/>
                <w:lang w:eastAsia="tr-TR"/>
              </w:rPr>
            </w:pPr>
            <w:r w:rsidRPr="00B15DA3">
              <w:rPr>
                <w:rFonts w:ascii="Calibri" w:eastAsia="Times New Roman" w:hAnsi="Calibri" w:cs="Calibri"/>
                <w:b/>
                <w:bCs/>
                <w:color w:val="FFFFFF"/>
                <w:sz w:val="22"/>
                <w:lang w:eastAsia="tr-TR"/>
              </w:rPr>
              <w:t>ÜRETİM (MWh)</w:t>
            </w:r>
          </w:p>
        </w:tc>
        <w:tc>
          <w:tcPr>
            <w:tcW w:w="1264" w:type="dxa"/>
            <w:tcBorders>
              <w:top w:val="single" w:sz="8" w:space="0" w:color="auto"/>
              <w:left w:val="nil"/>
              <w:bottom w:val="single" w:sz="8" w:space="0" w:color="auto"/>
              <w:right w:val="single" w:sz="8" w:space="0" w:color="auto"/>
            </w:tcBorders>
            <w:shd w:val="clear" w:color="000000" w:fill="FF0000"/>
            <w:noWrap/>
            <w:vAlign w:val="center"/>
            <w:hideMark/>
          </w:tcPr>
          <w:p w:rsidR="00B15DA3" w:rsidRPr="00B15DA3" w:rsidRDefault="00B15DA3" w:rsidP="00B15DA3">
            <w:pPr>
              <w:spacing w:after="0" w:line="240" w:lineRule="auto"/>
              <w:jc w:val="center"/>
              <w:rPr>
                <w:rFonts w:ascii="Calibri" w:eastAsia="Times New Roman" w:hAnsi="Calibri" w:cs="Calibri"/>
                <w:b/>
                <w:bCs/>
                <w:color w:val="FFFFFF"/>
                <w:lang w:eastAsia="tr-TR"/>
              </w:rPr>
            </w:pPr>
            <w:r w:rsidRPr="00B15DA3">
              <w:rPr>
                <w:rFonts w:ascii="Calibri" w:eastAsia="Times New Roman" w:hAnsi="Calibri" w:cs="Calibri"/>
                <w:b/>
                <w:bCs/>
                <w:color w:val="FFFFFF"/>
                <w:sz w:val="22"/>
                <w:lang w:eastAsia="tr-TR"/>
              </w:rPr>
              <w:t>ORAN (%)</w:t>
            </w:r>
          </w:p>
        </w:tc>
      </w:tr>
      <w:tr w:rsidR="00B15DA3" w:rsidRPr="00B15DA3" w:rsidTr="00B15DA3">
        <w:trPr>
          <w:trHeight w:val="17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B15DA3" w:rsidRPr="00B15DA3" w:rsidRDefault="00B15DA3" w:rsidP="00B15DA3">
            <w:pPr>
              <w:spacing w:after="0" w:line="240" w:lineRule="auto"/>
              <w:rPr>
                <w:rFonts w:ascii="Calibri" w:eastAsia="Times New Roman" w:hAnsi="Calibri" w:cs="Calibri"/>
                <w:color w:val="FFFFFF"/>
                <w:lang w:eastAsia="tr-TR"/>
              </w:rPr>
            </w:pPr>
            <w:r w:rsidRPr="00B15DA3">
              <w:rPr>
                <w:rFonts w:ascii="Calibri" w:eastAsia="Times New Roman" w:hAnsi="Calibri" w:cs="Calibri"/>
                <w:color w:val="FFFFFF"/>
                <w:sz w:val="22"/>
                <w:lang w:eastAsia="tr-TR"/>
              </w:rPr>
              <w:t>ÇANAKKALE</w:t>
            </w:r>
          </w:p>
        </w:tc>
        <w:tc>
          <w:tcPr>
            <w:tcW w:w="1580" w:type="dxa"/>
            <w:tcBorders>
              <w:top w:val="nil"/>
              <w:left w:val="nil"/>
              <w:bottom w:val="single" w:sz="8" w:space="0" w:color="auto"/>
              <w:right w:val="single" w:sz="8" w:space="0" w:color="auto"/>
            </w:tcBorders>
            <w:shd w:val="clear" w:color="auto" w:fill="auto"/>
            <w:noWrap/>
            <w:vAlign w:val="center"/>
            <w:hideMark/>
          </w:tcPr>
          <w:p w:rsidR="00B15DA3" w:rsidRPr="00B15DA3" w:rsidRDefault="00B15DA3" w:rsidP="00B15DA3">
            <w:pPr>
              <w:spacing w:after="0" w:line="240" w:lineRule="auto"/>
              <w:jc w:val="right"/>
              <w:rPr>
                <w:rFonts w:ascii="Calibri" w:eastAsia="Times New Roman" w:hAnsi="Calibri" w:cs="Calibri"/>
                <w:color w:val="000000"/>
                <w:lang w:eastAsia="tr-TR"/>
              </w:rPr>
            </w:pPr>
            <w:r w:rsidRPr="00B15DA3">
              <w:rPr>
                <w:rFonts w:ascii="Calibri" w:eastAsia="Times New Roman" w:hAnsi="Calibri" w:cs="Calibri"/>
                <w:color w:val="000000"/>
                <w:sz w:val="22"/>
                <w:lang w:eastAsia="tr-TR"/>
              </w:rPr>
              <w:t>2.060.758,07</w:t>
            </w:r>
          </w:p>
        </w:tc>
        <w:tc>
          <w:tcPr>
            <w:tcW w:w="1168" w:type="dxa"/>
            <w:tcBorders>
              <w:top w:val="nil"/>
              <w:left w:val="nil"/>
              <w:bottom w:val="single" w:sz="8" w:space="0" w:color="auto"/>
              <w:right w:val="single" w:sz="8" w:space="0" w:color="auto"/>
            </w:tcBorders>
            <w:shd w:val="clear" w:color="auto" w:fill="auto"/>
            <w:noWrap/>
            <w:vAlign w:val="center"/>
            <w:hideMark/>
          </w:tcPr>
          <w:p w:rsidR="00B15DA3" w:rsidRPr="00B15DA3" w:rsidRDefault="00B15DA3" w:rsidP="00B15DA3">
            <w:pPr>
              <w:spacing w:after="0" w:line="240" w:lineRule="auto"/>
              <w:jc w:val="center"/>
              <w:rPr>
                <w:rFonts w:ascii="Calibri" w:eastAsia="Times New Roman" w:hAnsi="Calibri" w:cs="Calibri"/>
                <w:color w:val="000000"/>
                <w:lang w:eastAsia="tr-TR"/>
              </w:rPr>
            </w:pPr>
            <w:r w:rsidRPr="00B15DA3">
              <w:rPr>
                <w:rFonts w:ascii="Calibri" w:eastAsia="Times New Roman" w:hAnsi="Calibri" w:cs="Calibri"/>
                <w:color w:val="000000"/>
                <w:sz w:val="22"/>
                <w:lang w:eastAsia="tr-TR"/>
              </w:rPr>
              <w:t>8,62</w:t>
            </w:r>
          </w:p>
        </w:tc>
        <w:tc>
          <w:tcPr>
            <w:tcW w:w="1692" w:type="dxa"/>
            <w:tcBorders>
              <w:top w:val="nil"/>
              <w:left w:val="nil"/>
              <w:bottom w:val="single" w:sz="8" w:space="0" w:color="auto"/>
              <w:right w:val="single" w:sz="8" w:space="0" w:color="auto"/>
            </w:tcBorders>
            <w:shd w:val="clear" w:color="000000" w:fill="FF5050"/>
            <w:noWrap/>
            <w:vAlign w:val="center"/>
            <w:hideMark/>
          </w:tcPr>
          <w:p w:rsidR="00B15DA3" w:rsidRPr="00B15DA3" w:rsidRDefault="00B15DA3" w:rsidP="00B15DA3">
            <w:pPr>
              <w:spacing w:after="0" w:line="240" w:lineRule="auto"/>
              <w:rPr>
                <w:rFonts w:ascii="Calibri" w:eastAsia="Times New Roman" w:hAnsi="Calibri" w:cs="Calibri"/>
                <w:color w:val="FFFFFF"/>
                <w:lang w:eastAsia="tr-TR"/>
              </w:rPr>
            </w:pPr>
            <w:r w:rsidRPr="00B15DA3">
              <w:rPr>
                <w:rFonts w:ascii="Calibri" w:eastAsia="Times New Roman" w:hAnsi="Calibri" w:cs="Calibri"/>
                <w:color w:val="FFFFFF"/>
                <w:sz w:val="22"/>
                <w:lang w:eastAsia="tr-TR"/>
              </w:rPr>
              <w:t>TOKAT</w:t>
            </w:r>
          </w:p>
        </w:tc>
        <w:tc>
          <w:tcPr>
            <w:tcW w:w="1580" w:type="dxa"/>
            <w:tcBorders>
              <w:top w:val="nil"/>
              <w:left w:val="nil"/>
              <w:bottom w:val="single" w:sz="8" w:space="0" w:color="auto"/>
              <w:right w:val="single" w:sz="8" w:space="0" w:color="auto"/>
            </w:tcBorders>
            <w:shd w:val="clear" w:color="auto" w:fill="auto"/>
            <w:noWrap/>
            <w:vAlign w:val="center"/>
            <w:hideMark/>
          </w:tcPr>
          <w:p w:rsidR="00B15DA3" w:rsidRPr="00B15DA3" w:rsidRDefault="00B15DA3" w:rsidP="00B15DA3">
            <w:pPr>
              <w:spacing w:after="0" w:line="240" w:lineRule="auto"/>
              <w:jc w:val="right"/>
              <w:rPr>
                <w:rFonts w:ascii="Calibri" w:eastAsia="Times New Roman" w:hAnsi="Calibri" w:cs="Calibri"/>
                <w:color w:val="000000"/>
                <w:lang w:eastAsia="tr-TR"/>
              </w:rPr>
            </w:pPr>
            <w:r w:rsidRPr="00B15DA3">
              <w:rPr>
                <w:rFonts w:ascii="Calibri" w:eastAsia="Times New Roman" w:hAnsi="Calibri" w:cs="Calibri"/>
                <w:color w:val="000000"/>
                <w:sz w:val="22"/>
                <w:lang w:eastAsia="tr-TR"/>
              </w:rPr>
              <w:t>135.120,49</w:t>
            </w:r>
          </w:p>
        </w:tc>
        <w:tc>
          <w:tcPr>
            <w:tcW w:w="1264" w:type="dxa"/>
            <w:tcBorders>
              <w:top w:val="nil"/>
              <w:left w:val="nil"/>
              <w:bottom w:val="single" w:sz="8" w:space="0" w:color="auto"/>
              <w:right w:val="single" w:sz="8" w:space="0" w:color="auto"/>
            </w:tcBorders>
            <w:shd w:val="clear" w:color="auto" w:fill="auto"/>
            <w:noWrap/>
            <w:vAlign w:val="center"/>
            <w:hideMark/>
          </w:tcPr>
          <w:p w:rsidR="00B15DA3" w:rsidRPr="00B15DA3" w:rsidRDefault="00B15DA3" w:rsidP="00B15DA3">
            <w:pPr>
              <w:spacing w:after="0" w:line="240" w:lineRule="auto"/>
              <w:jc w:val="center"/>
              <w:rPr>
                <w:rFonts w:ascii="Calibri" w:eastAsia="Times New Roman" w:hAnsi="Calibri" w:cs="Calibri"/>
                <w:color w:val="000000"/>
                <w:lang w:eastAsia="tr-TR"/>
              </w:rPr>
            </w:pPr>
            <w:r w:rsidRPr="00B15DA3">
              <w:rPr>
                <w:rFonts w:ascii="Calibri" w:eastAsia="Times New Roman" w:hAnsi="Calibri" w:cs="Calibri"/>
                <w:color w:val="000000"/>
                <w:sz w:val="22"/>
                <w:lang w:eastAsia="tr-TR"/>
              </w:rPr>
              <w:t>0,57</w:t>
            </w:r>
          </w:p>
        </w:tc>
      </w:tr>
      <w:tr w:rsidR="00B15DA3" w:rsidRPr="00B15DA3" w:rsidTr="00B15DA3">
        <w:trPr>
          <w:trHeight w:val="1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B15DA3" w:rsidRPr="00B15DA3" w:rsidRDefault="00B15DA3" w:rsidP="00B15DA3">
            <w:pPr>
              <w:spacing w:after="0" w:line="240" w:lineRule="auto"/>
              <w:rPr>
                <w:rFonts w:ascii="Calibri" w:eastAsia="Times New Roman" w:hAnsi="Calibri" w:cs="Calibri"/>
                <w:color w:val="FFFFFF"/>
                <w:lang w:eastAsia="tr-TR"/>
              </w:rPr>
            </w:pPr>
            <w:r w:rsidRPr="00B15DA3">
              <w:rPr>
                <w:rFonts w:ascii="Calibri" w:eastAsia="Times New Roman" w:hAnsi="Calibri" w:cs="Calibri"/>
                <w:color w:val="FFFFFF"/>
                <w:sz w:val="22"/>
                <w:lang w:eastAsia="tr-TR"/>
              </w:rPr>
              <w:t>İZMİR</w:t>
            </w:r>
          </w:p>
        </w:tc>
        <w:tc>
          <w:tcPr>
            <w:tcW w:w="1580" w:type="dxa"/>
            <w:tcBorders>
              <w:top w:val="nil"/>
              <w:left w:val="nil"/>
              <w:bottom w:val="single" w:sz="8" w:space="0" w:color="auto"/>
              <w:right w:val="single" w:sz="8" w:space="0" w:color="auto"/>
            </w:tcBorders>
            <w:shd w:val="clear" w:color="auto" w:fill="auto"/>
            <w:noWrap/>
            <w:vAlign w:val="center"/>
            <w:hideMark/>
          </w:tcPr>
          <w:p w:rsidR="00B15DA3" w:rsidRPr="00B15DA3" w:rsidRDefault="00B15DA3" w:rsidP="00B15DA3">
            <w:pPr>
              <w:spacing w:after="0" w:line="240" w:lineRule="auto"/>
              <w:jc w:val="right"/>
              <w:rPr>
                <w:rFonts w:ascii="Calibri" w:eastAsia="Times New Roman" w:hAnsi="Calibri" w:cs="Calibri"/>
                <w:color w:val="000000"/>
                <w:lang w:eastAsia="tr-TR"/>
              </w:rPr>
            </w:pPr>
            <w:r w:rsidRPr="00B15DA3">
              <w:rPr>
                <w:rFonts w:ascii="Calibri" w:eastAsia="Times New Roman" w:hAnsi="Calibri" w:cs="Calibri"/>
                <w:color w:val="000000"/>
                <w:sz w:val="22"/>
                <w:lang w:eastAsia="tr-TR"/>
              </w:rPr>
              <w:t>1.208.186,87</w:t>
            </w:r>
          </w:p>
        </w:tc>
        <w:tc>
          <w:tcPr>
            <w:tcW w:w="1168" w:type="dxa"/>
            <w:tcBorders>
              <w:top w:val="nil"/>
              <w:left w:val="nil"/>
              <w:bottom w:val="single" w:sz="8" w:space="0" w:color="auto"/>
              <w:right w:val="single" w:sz="8" w:space="0" w:color="auto"/>
            </w:tcBorders>
            <w:shd w:val="clear" w:color="auto" w:fill="auto"/>
            <w:noWrap/>
            <w:vAlign w:val="center"/>
            <w:hideMark/>
          </w:tcPr>
          <w:p w:rsidR="00B15DA3" w:rsidRPr="00B15DA3" w:rsidRDefault="00B15DA3" w:rsidP="00B15DA3">
            <w:pPr>
              <w:spacing w:after="0" w:line="240" w:lineRule="auto"/>
              <w:jc w:val="center"/>
              <w:rPr>
                <w:rFonts w:ascii="Calibri" w:eastAsia="Times New Roman" w:hAnsi="Calibri" w:cs="Calibri"/>
                <w:color w:val="000000"/>
                <w:lang w:eastAsia="tr-TR"/>
              </w:rPr>
            </w:pPr>
            <w:r w:rsidRPr="00B15DA3">
              <w:rPr>
                <w:rFonts w:ascii="Calibri" w:eastAsia="Times New Roman" w:hAnsi="Calibri" w:cs="Calibri"/>
                <w:color w:val="000000"/>
                <w:sz w:val="22"/>
                <w:lang w:eastAsia="tr-TR"/>
              </w:rPr>
              <w:t>5,05</w:t>
            </w:r>
          </w:p>
        </w:tc>
        <w:tc>
          <w:tcPr>
            <w:tcW w:w="1692" w:type="dxa"/>
            <w:tcBorders>
              <w:top w:val="nil"/>
              <w:left w:val="nil"/>
              <w:bottom w:val="single" w:sz="8" w:space="0" w:color="auto"/>
              <w:right w:val="single" w:sz="8" w:space="0" w:color="auto"/>
            </w:tcBorders>
            <w:shd w:val="clear" w:color="000000" w:fill="FF5050"/>
            <w:noWrap/>
            <w:vAlign w:val="center"/>
            <w:hideMark/>
          </w:tcPr>
          <w:p w:rsidR="00B15DA3" w:rsidRPr="00B15DA3" w:rsidRDefault="00B15DA3" w:rsidP="00B15DA3">
            <w:pPr>
              <w:spacing w:after="0" w:line="240" w:lineRule="auto"/>
              <w:rPr>
                <w:rFonts w:ascii="Calibri" w:eastAsia="Times New Roman" w:hAnsi="Calibri" w:cs="Calibri"/>
                <w:color w:val="FFFFFF"/>
                <w:lang w:eastAsia="tr-TR"/>
              </w:rPr>
            </w:pPr>
            <w:r w:rsidRPr="00B15DA3">
              <w:rPr>
                <w:rFonts w:ascii="Calibri" w:eastAsia="Times New Roman" w:hAnsi="Calibri" w:cs="Calibri"/>
                <w:color w:val="FFFFFF"/>
                <w:sz w:val="22"/>
                <w:lang w:eastAsia="tr-TR"/>
              </w:rPr>
              <w:t>GÜMÜŞHANE</w:t>
            </w:r>
          </w:p>
        </w:tc>
        <w:tc>
          <w:tcPr>
            <w:tcW w:w="1580" w:type="dxa"/>
            <w:tcBorders>
              <w:top w:val="nil"/>
              <w:left w:val="nil"/>
              <w:bottom w:val="single" w:sz="8" w:space="0" w:color="auto"/>
              <w:right w:val="single" w:sz="8" w:space="0" w:color="auto"/>
            </w:tcBorders>
            <w:shd w:val="clear" w:color="auto" w:fill="auto"/>
            <w:noWrap/>
            <w:vAlign w:val="center"/>
            <w:hideMark/>
          </w:tcPr>
          <w:p w:rsidR="00B15DA3" w:rsidRPr="00B15DA3" w:rsidRDefault="00B15DA3" w:rsidP="00B15DA3">
            <w:pPr>
              <w:spacing w:after="0" w:line="240" w:lineRule="auto"/>
              <w:jc w:val="right"/>
              <w:rPr>
                <w:rFonts w:ascii="Calibri" w:eastAsia="Times New Roman" w:hAnsi="Calibri" w:cs="Calibri"/>
                <w:color w:val="000000"/>
                <w:lang w:eastAsia="tr-TR"/>
              </w:rPr>
            </w:pPr>
            <w:r w:rsidRPr="00B15DA3">
              <w:rPr>
                <w:rFonts w:ascii="Calibri" w:eastAsia="Times New Roman" w:hAnsi="Calibri" w:cs="Calibri"/>
                <w:color w:val="000000"/>
                <w:sz w:val="22"/>
                <w:lang w:eastAsia="tr-TR"/>
              </w:rPr>
              <w:t>127.920,98</w:t>
            </w:r>
          </w:p>
        </w:tc>
        <w:tc>
          <w:tcPr>
            <w:tcW w:w="1264" w:type="dxa"/>
            <w:tcBorders>
              <w:top w:val="nil"/>
              <w:left w:val="nil"/>
              <w:bottom w:val="single" w:sz="8" w:space="0" w:color="auto"/>
              <w:right w:val="single" w:sz="8" w:space="0" w:color="auto"/>
            </w:tcBorders>
            <w:shd w:val="clear" w:color="auto" w:fill="auto"/>
            <w:noWrap/>
            <w:vAlign w:val="center"/>
            <w:hideMark/>
          </w:tcPr>
          <w:p w:rsidR="00B15DA3" w:rsidRPr="00B15DA3" w:rsidRDefault="00B15DA3" w:rsidP="00B15DA3">
            <w:pPr>
              <w:spacing w:after="0" w:line="240" w:lineRule="auto"/>
              <w:jc w:val="center"/>
              <w:rPr>
                <w:rFonts w:ascii="Calibri" w:eastAsia="Times New Roman" w:hAnsi="Calibri" w:cs="Calibri"/>
                <w:color w:val="000000"/>
                <w:lang w:eastAsia="tr-TR"/>
              </w:rPr>
            </w:pPr>
            <w:r w:rsidRPr="00B15DA3">
              <w:rPr>
                <w:rFonts w:ascii="Calibri" w:eastAsia="Times New Roman" w:hAnsi="Calibri" w:cs="Calibri"/>
                <w:color w:val="000000"/>
                <w:sz w:val="22"/>
                <w:lang w:eastAsia="tr-TR"/>
              </w:rPr>
              <w:t>0,54</w:t>
            </w:r>
          </w:p>
        </w:tc>
      </w:tr>
      <w:tr w:rsidR="00B15DA3" w:rsidRPr="00B15DA3" w:rsidTr="00B15DA3">
        <w:trPr>
          <w:trHeight w:val="153"/>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B15DA3" w:rsidRPr="00B15DA3" w:rsidRDefault="00B15DA3" w:rsidP="00B15DA3">
            <w:pPr>
              <w:spacing w:after="0" w:line="240" w:lineRule="auto"/>
              <w:rPr>
                <w:rFonts w:ascii="Calibri" w:eastAsia="Times New Roman" w:hAnsi="Calibri" w:cs="Calibri"/>
                <w:color w:val="FFFFFF"/>
                <w:lang w:eastAsia="tr-TR"/>
              </w:rPr>
            </w:pPr>
            <w:r w:rsidRPr="00B15DA3">
              <w:rPr>
                <w:rFonts w:ascii="Calibri" w:eastAsia="Times New Roman" w:hAnsi="Calibri" w:cs="Calibri"/>
                <w:color w:val="FFFFFF"/>
                <w:sz w:val="22"/>
                <w:lang w:eastAsia="tr-TR"/>
              </w:rPr>
              <w:t>BALIKESİR</w:t>
            </w:r>
          </w:p>
        </w:tc>
        <w:tc>
          <w:tcPr>
            <w:tcW w:w="1580" w:type="dxa"/>
            <w:tcBorders>
              <w:top w:val="nil"/>
              <w:left w:val="nil"/>
              <w:bottom w:val="single" w:sz="8" w:space="0" w:color="auto"/>
              <w:right w:val="single" w:sz="8" w:space="0" w:color="auto"/>
            </w:tcBorders>
            <w:shd w:val="clear" w:color="auto" w:fill="auto"/>
            <w:noWrap/>
            <w:vAlign w:val="center"/>
            <w:hideMark/>
          </w:tcPr>
          <w:p w:rsidR="00B15DA3" w:rsidRPr="00B15DA3" w:rsidRDefault="00B15DA3" w:rsidP="00B15DA3">
            <w:pPr>
              <w:spacing w:after="0" w:line="240" w:lineRule="auto"/>
              <w:jc w:val="right"/>
              <w:rPr>
                <w:rFonts w:ascii="Calibri" w:eastAsia="Times New Roman" w:hAnsi="Calibri" w:cs="Calibri"/>
                <w:color w:val="000000"/>
                <w:lang w:eastAsia="tr-TR"/>
              </w:rPr>
            </w:pPr>
            <w:r w:rsidRPr="00B15DA3">
              <w:rPr>
                <w:rFonts w:ascii="Calibri" w:eastAsia="Times New Roman" w:hAnsi="Calibri" w:cs="Calibri"/>
                <w:color w:val="000000"/>
                <w:sz w:val="22"/>
                <w:lang w:eastAsia="tr-TR"/>
              </w:rPr>
              <w:t>1.190.787,71</w:t>
            </w:r>
          </w:p>
        </w:tc>
        <w:tc>
          <w:tcPr>
            <w:tcW w:w="1168" w:type="dxa"/>
            <w:tcBorders>
              <w:top w:val="nil"/>
              <w:left w:val="nil"/>
              <w:bottom w:val="single" w:sz="8" w:space="0" w:color="auto"/>
              <w:right w:val="single" w:sz="8" w:space="0" w:color="auto"/>
            </w:tcBorders>
            <w:shd w:val="clear" w:color="auto" w:fill="auto"/>
            <w:noWrap/>
            <w:vAlign w:val="center"/>
            <w:hideMark/>
          </w:tcPr>
          <w:p w:rsidR="00B15DA3" w:rsidRPr="00B15DA3" w:rsidRDefault="00B15DA3" w:rsidP="00B15DA3">
            <w:pPr>
              <w:spacing w:after="0" w:line="240" w:lineRule="auto"/>
              <w:jc w:val="center"/>
              <w:rPr>
                <w:rFonts w:ascii="Calibri" w:eastAsia="Times New Roman" w:hAnsi="Calibri" w:cs="Calibri"/>
                <w:color w:val="000000"/>
                <w:lang w:eastAsia="tr-TR"/>
              </w:rPr>
            </w:pPr>
            <w:r w:rsidRPr="00B15DA3">
              <w:rPr>
                <w:rFonts w:ascii="Calibri" w:eastAsia="Times New Roman" w:hAnsi="Calibri" w:cs="Calibri"/>
                <w:color w:val="000000"/>
                <w:sz w:val="22"/>
                <w:lang w:eastAsia="tr-TR"/>
              </w:rPr>
              <w:t>4,98</w:t>
            </w:r>
          </w:p>
        </w:tc>
        <w:tc>
          <w:tcPr>
            <w:tcW w:w="1692" w:type="dxa"/>
            <w:tcBorders>
              <w:top w:val="nil"/>
              <w:left w:val="nil"/>
              <w:bottom w:val="single" w:sz="8" w:space="0" w:color="auto"/>
              <w:right w:val="single" w:sz="8" w:space="0" w:color="auto"/>
            </w:tcBorders>
            <w:shd w:val="clear" w:color="000000" w:fill="FF5050"/>
            <w:noWrap/>
            <w:vAlign w:val="center"/>
            <w:hideMark/>
          </w:tcPr>
          <w:p w:rsidR="00B15DA3" w:rsidRPr="00B15DA3" w:rsidRDefault="00B15DA3" w:rsidP="00B15DA3">
            <w:pPr>
              <w:spacing w:after="0" w:line="240" w:lineRule="auto"/>
              <w:rPr>
                <w:rFonts w:ascii="Calibri" w:eastAsia="Times New Roman" w:hAnsi="Calibri" w:cs="Calibri"/>
                <w:color w:val="FFFFFF"/>
                <w:lang w:eastAsia="tr-TR"/>
              </w:rPr>
            </w:pPr>
            <w:r w:rsidRPr="00B15DA3">
              <w:rPr>
                <w:rFonts w:ascii="Calibri" w:eastAsia="Times New Roman" w:hAnsi="Calibri" w:cs="Calibri"/>
                <w:color w:val="FFFFFF"/>
                <w:sz w:val="22"/>
                <w:lang w:eastAsia="tr-TR"/>
              </w:rPr>
              <w:t>AFYONKARAHİSAR</w:t>
            </w:r>
          </w:p>
        </w:tc>
        <w:tc>
          <w:tcPr>
            <w:tcW w:w="1580" w:type="dxa"/>
            <w:tcBorders>
              <w:top w:val="nil"/>
              <w:left w:val="nil"/>
              <w:bottom w:val="single" w:sz="8" w:space="0" w:color="auto"/>
              <w:right w:val="single" w:sz="8" w:space="0" w:color="auto"/>
            </w:tcBorders>
            <w:shd w:val="clear" w:color="auto" w:fill="auto"/>
            <w:noWrap/>
            <w:vAlign w:val="center"/>
            <w:hideMark/>
          </w:tcPr>
          <w:p w:rsidR="00B15DA3" w:rsidRPr="00B15DA3" w:rsidRDefault="00B15DA3" w:rsidP="00B15DA3">
            <w:pPr>
              <w:spacing w:after="0" w:line="240" w:lineRule="auto"/>
              <w:jc w:val="right"/>
              <w:rPr>
                <w:rFonts w:ascii="Calibri" w:eastAsia="Times New Roman" w:hAnsi="Calibri" w:cs="Calibri"/>
                <w:color w:val="000000"/>
                <w:lang w:eastAsia="tr-TR"/>
              </w:rPr>
            </w:pPr>
            <w:r w:rsidRPr="00B15DA3">
              <w:rPr>
                <w:rFonts w:ascii="Calibri" w:eastAsia="Times New Roman" w:hAnsi="Calibri" w:cs="Calibri"/>
                <w:color w:val="000000"/>
                <w:sz w:val="22"/>
                <w:lang w:eastAsia="tr-TR"/>
              </w:rPr>
              <w:t>118.417,13</w:t>
            </w:r>
          </w:p>
        </w:tc>
        <w:tc>
          <w:tcPr>
            <w:tcW w:w="1264" w:type="dxa"/>
            <w:tcBorders>
              <w:top w:val="nil"/>
              <w:left w:val="nil"/>
              <w:bottom w:val="single" w:sz="8" w:space="0" w:color="auto"/>
              <w:right w:val="single" w:sz="8" w:space="0" w:color="auto"/>
            </w:tcBorders>
            <w:shd w:val="clear" w:color="auto" w:fill="auto"/>
            <w:noWrap/>
            <w:vAlign w:val="center"/>
            <w:hideMark/>
          </w:tcPr>
          <w:p w:rsidR="00B15DA3" w:rsidRPr="00B15DA3" w:rsidRDefault="00B15DA3" w:rsidP="00B15DA3">
            <w:pPr>
              <w:spacing w:after="0" w:line="240" w:lineRule="auto"/>
              <w:jc w:val="center"/>
              <w:rPr>
                <w:rFonts w:ascii="Calibri" w:eastAsia="Times New Roman" w:hAnsi="Calibri" w:cs="Calibri"/>
                <w:color w:val="000000"/>
                <w:lang w:eastAsia="tr-TR"/>
              </w:rPr>
            </w:pPr>
            <w:r w:rsidRPr="00B15DA3">
              <w:rPr>
                <w:rFonts w:ascii="Calibri" w:eastAsia="Times New Roman" w:hAnsi="Calibri" w:cs="Calibri"/>
                <w:color w:val="000000"/>
                <w:sz w:val="22"/>
                <w:lang w:eastAsia="tr-TR"/>
              </w:rPr>
              <w:t>0,50</w:t>
            </w:r>
          </w:p>
        </w:tc>
      </w:tr>
      <w:tr w:rsidR="00B15DA3" w:rsidRPr="00B15DA3" w:rsidTr="00B15DA3">
        <w:trPr>
          <w:trHeight w:val="143"/>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B15DA3" w:rsidRPr="00B15DA3" w:rsidRDefault="00B15DA3" w:rsidP="00B15DA3">
            <w:pPr>
              <w:spacing w:after="0" w:line="240" w:lineRule="auto"/>
              <w:rPr>
                <w:rFonts w:ascii="Calibri" w:eastAsia="Times New Roman" w:hAnsi="Calibri" w:cs="Calibri"/>
                <w:color w:val="FFFFFF"/>
                <w:lang w:eastAsia="tr-TR"/>
              </w:rPr>
            </w:pPr>
            <w:r w:rsidRPr="00B15DA3">
              <w:rPr>
                <w:rFonts w:ascii="Calibri" w:eastAsia="Times New Roman" w:hAnsi="Calibri" w:cs="Calibri"/>
                <w:color w:val="FFFFFF"/>
                <w:sz w:val="22"/>
                <w:lang w:eastAsia="tr-TR"/>
              </w:rPr>
              <w:t>İSTANBUL</w:t>
            </w:r>
          </w:p>
        </w:tc>
        <w:tc>
          <w:tcPr>
            <w:tcW w:w="1580" w:type="dxa"/>
            <w:tcBorders>
              <w:top w:val="nil"/>
              <w:left w:val="nil"/>
              <w:bottom w:val="single" w:sz="8" w:space="0" w:color="auto"/>
              <w:right w:val="single" w:sz="8" w:space="0" w:color="auto"/>
            </w:tcBorders>
            <w:shd w:val="clear" w:color="auto" w:fill="auto"/>
            <w:noWrap/>
            <w:vAlign w:val="center"/>
            <w:hideMark/>
          </w:tcPr>
          <w:p w:rsidR="00B15DA3" w:rsidRPr="00B15DA3" w:rsidRDefault="00B15DA3" w:rsidP="00B15DA3">
            <w:pPr>
              <w:spacing w:after="0" w:line="240" w:lineRule="auto"/>
              <w:jc w:val="right"/>
              <w:rPr>
                <w:rFonts w:ascii="Calibri" w:eastAsia="Times New Roman" w:hAnsi="Calibri" w:cs="Calibri"/>
                <w:color w:val="000000"/>
                <w:lang w:eastAsia="tr-TR"/>
              </w:rPr>
            </w:pPr>
            <w:r w:rsidRPr="00B15DA3">
              <w:rPr>
                <w:rFonts w:ascii="Calibri" w:eastAsia="Times New Roman" w:hAnsi="Calibri" w:cs="Calibri"/>
                <w:color w:val="000000"/>
                <w:sz w:val="22"/>
                <w:lang w:eastAsia="tr-TR"/>
              </w:rPr>
              <w:t>1.127.243,38</w:t>
            </w:r>
          </w:p>
        </w:tc>
        <w:tc>
          <w:tcPr>
            <w:tcW w:w="1168" w:type="dxa"/>
            <w:tcBorders>
              <w:top w:val="nil"/>
              <w:left w:val="nil"/>
              <w:bottom w:val="single" w:sz="8" w:space="0" w:color="auto"/>
              <w:right w:val="single" w:sz="8" w:space="0" w:color="auto"/>
            </w:tcBorders>
            <w:shd w:val="clear" w:color="auto" w:fill="auto"/>
            <w:noWrap/>
            <w:vAlign w:val="center"/>
            <w:hideMark/>
          </w:tcPr>
          <w:p w:rsidR="00B15DA3" w:rsidRPr="00B15DA3" w:rsidRDefault="00B15DA3" w:rsidP="00B15DA3">
            <w:pPr>
              <w:spacing w:after="0" w:line="240" w:lineRule="auto"/>
              <w:jc w:val="center"/>
              <w:rPr>
                <w:rFonts w:ascii="Calibri" w:eastAsia="Times New Roman" w:hAnsi="Calibri" w:cs="Calibri"/>
                <w:color w:val="000000"/>
                <w:lang w:eastAsia="tr-TR"/>
              </w:rPr>
            </w:pPr>
            <w:r w:rsidRPr="00B15DA3">
              <w:rPr>
                <w:rFonts w:ascii="Calibri" w:eastAsia="Times New Roman" w:hAnsi="Calibri" w:cs="Calibri"/>
                <w:color w:val="000000"/>
                <w:sz w:val="22"/>
                <w:lang w:eastAsia="tr-TR"/>
              </w:rPr>
              <w:t>4,72</w:t>
            </w:r>
          </w:p>
        </w:tc>
        <w:tc>
          <w:tcPr>
            <w:tcW w:w="1692" w:type="dxa"/>
            <w:tcBorders>
              <w:top w:val="nil"/>
              <w:left w:val="nil"/>
              <w:bottom w:val="single" w:sz="8" w:space="0" w:color="auto"/>
              <w:right w:val="single" w:sz="8" w:space="0" w:color="auto"/>
            </w:tcBorders>
            <w:shd w:val="clear" w:color="000000" w:fill="FF5050"/>
            <w:noWrap/>
            <w:vAlign w:val="center"/>
            <w:hideMark/>
          </w:tcPr>
          <w:p w:rsidR="00B15DA3" w:rsidRPr="00B15DA3" w:rsidRDefault="00B15DA3" w:rsidP="00B15DA3">
            <w:pPr>
              <w:spacing w:after="0" w:line="240" w:lineRule="auto"/>
              <w:rPr>
                <w:rFonts w:ascii="Calibri" w:eastAsia="Times New Roman" w:hAnsi="Calibri" w:cs="Calibri"/>
                <w:color w:val="FFFFFF"/>
                <w:lang w:eastAsia="tr-TR"/>
              </w:rPr>
            </w:pPr>
            <w:r w:rsidRPr="00B15DA3">
              <w:rPr>
                <w:rFonts w:ascii="Calibri" w:eastAsia="Times New Roman" w:hAnsi="Calibri" w:cs="Calibri"/>
                <w:color w:val="FFFFFF"/>
                <w:sz w:val="22"/>
                <w:lang w:eastAsia="tr-TR"/>
              </w:rPr>
              <w:t>SİİRT</w:t>
            </w:r>
          </w:p>
        </w:tc>
        <w:tc>
          <w:tcPr>
            <w:tcW w:w="1580" w:type="dxa"/>
            <w:tcBorders>
              <w:top w:val="nil"/>
              <w:left w:val="nil"/>
              <w:bottom w:val="single" w:sz="8" w:space="0" w:color="auto"/>
              <w:right w:val="single" w:sz="8" w:space="0" w:color="auto"/>
            </w:tcBorders>
            <w:shd w:val="clear" w:color="auto" w:fill="auto"/>
            <w:noWrap/>
            <w:vAlign w:val="center"/>
            <w:hideMark/>
          </w:tcPr>
          <w:p w:rsidR="00B15DA3" w:rsidRPr="00B15DA3" w:rsidRDefault="00B15DA3" w:rsidP="00B15DA3">
            <w:pPr>
              <w:spacing w:after="0" w:line="240" w:lineRule="auto"/>
              <w:jc w:val="right"/>
              <w:rPr>
                <w:rFonts w:ascii="Calibri" w:eastAsia="Times New Roman" w:hAnsi="Calibri" w:cs="Calibri"/>
                <w:color w:val="000000"/>
                <w:lang w:eastAsia="tr-TR"/>
              </w:rPr>
            </w:pPr>
            <w:r w:rsidRPr="00B15DA3">
              <w:rPr>
                <w:rFonts w:ascii="Calibri" w:eastAsia="Times New Roman" w:hAnsi="Calibri" w:cs="Calibri"/>
                <w:color w:val="000000"/>
                <w:sz w:val="22"/>
                <w:lang w:eastAsia="tr-TR"/>
              </w:rPr>
              <w:t>112.432,34</w:t>
            </w:r>
          </w:p>
        </w:tc>
        <w:tc>
          <w:tcPr>
            <w:tcW w:w="1264" w:type="dxa"/>
            <w:tcBorders>
              <w:top w:val="nil"/>
              <w:left w:val="nil"/>
              <w:bottom w:val="single" w:sz="8" w:space="0" w:color="auto"/>
              <w:right w:val="single" w:sz="8" w:space="0" w:color="auto"/>
            </w:tcBorders>
            <w:shd w:val="clear" w:color="auto" w:fill="auto"/>
            <w:noWrap/>
            <w:vAlign w:val="center"/>
            <w:hideMark/>
          </w:tcPr>
          <w:p w:rsidR="00B15DA3" w:rsidRPr="00B15DA3" w:rsidRDefault="00B15DA3" w:rsidP="00B15DA3">
            <w:pPr>
              <w:spacing w:after="0" w:line="240" w:lineRule="auto"/>
              <w:jc w:val="center"/>
              <w:rPr>
                <w:rFonts w:ascii="Calibri" w:eastAsia="Times New Roman" w:hAnsi="Calibri" w:cs="Calibri"/>
                <w:color w:val="000000"/>
                <w:lang w:eastAsia="tr-TR"/>
              </w:rPr>
            </w:pPr>
            <w:r w:rsidRPr="00B15DA3">
              <w:rPr>
                <w:rFonts w:ascii="Calibri" w:eastAsia="Times New Roman" w:hAnsi="Calibri" w:cs="Calibri"/>
                <w:color w:val="000000"/>
                <w:sz w:val="22"/>
                <w:lang w:eastAsia="tr-TR"/>
              </w:rPr>
              <w:t>0,47</w:t>
            </w:r>
          </w:p>
        </w:tc>
      </w:tr>
      <w:tr w:rsidR="00B15DA3" w:rsidRPr="00B15DA3" w:rsidTr="00B15DA3">
        <w:trPr>
          <w:trHeight w:val="14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B15DA3" w:rsidRPr="00B15DA3" w:rsidRDefault="00B15DA3" w:rsidP="00B15DA3">
            <w:pPr>
              <w:spacing w:after="0" w:line="240" w:lineRule="auto"/>
              <w:rPr>
                <w:rFonts w:ascii="Calibri" w:eastAsia="Times New Roman" w:hAnsi="Calibri" w:cs="Calibri"/>
                <w:color w:val="FFFFFF"/>
                <w:lang w:eastAsia="tr-TR"/>
              </w:rPr>
            </w:pPr>
            <w:r w:rsidRPr="00B15DA3">
              <w:rPr>
                <w:rFonts w:ascii="Calibri" w:eastAsia="Times New Roman" w:hAnsi="Calibri" w:cs="Calibri"/>
                <w:color w:val="FFFFFF"/>
                <w:sz w:val="22"/>
                <w:lang w:eastAsia="tr-TR"/>
              </w:rPr>
              <w:t>ADANA</w:t>
            </w:r>
          </w:p>
        </w:tc>
        <w:tc>
          <w:tcPr>
            <w:tcW w:w="1580" w:type="dxa"/>
            <w:tcBorders>
              <w:top w:val="nil"/>
              <w:left w:val="nil"/>
              <w:bottom w:val="single" w:sz="8" w:space="0" w:color="auto"/>
              <w:right w:val="single" w:sz="8" w:space="0" w:color="auto"/>
            </w:tcBorders>
            <w:shd w:val="clear" w:color="auto" w:fill="auto"/>
            <w:noWrap/>
            <w:vAlign w:val="center"/>
            <w:hideMark/>
          </w:tcPr>
          <w:p w:rsidR="00B15DA3" w:rsidRPr="00B15DA3" w:rsidRDefault="00B15DA3" w:rsidP="00B15DA3">
            <w:pPr>
              <w:spacing w:after="0" w:line="240" w:lineRule="auto"/>
              <w:jc w:val="right"/>
              <w:rPr>
                <w:rFonts w:ascii="Calibri" w:eastAsia="Times New Roman" w:hAnsi="Calibri" w:cs="Calibri"/>
                <w:color w:val="000000"/>
                <w:lang w:eastAsia="tr-TR"/>
              </w:rPr>
            </w:pPr>
            <w:r w:rsidRPr="00B15DA3">
              <w:rPr>
                <w:rFonts w:ascii="Calibri" w:eastAsia="Times New Roman" w:hAnsi="Calibri" w:cs="Calibri"/>
                <w:color w:val="000000"/>
                <w:sz w:val="22"/>
                <w:lang w:eastAsia="tr-TR"/>
              </w:rPr>
              <w:t>1.109.408,88</w:t>
            </w:r>
          </w:p>
        </w:tc>
        <w:tc>
          <w:tcPr>
            <w:tcW w:w="1168" w:type="dxa"/>
            <w:tcBorders>
              <w:top w:val="nil"/>
              <w:left w:val="nil"/>
              <w:bottom w:val="single" w:sz="8" w:space="0" w:color="auto"/>
              <w:right w:val="single" w:sz="8" w:space="0" w:color="auto"/>
            </w:tcBorders>
            <w:shd w:val="clear" w:color="auto" w:fill="auto"/>
            <w:noWrap/>
            <w:vAlign w:val="center"/>
            <w:hideMark/>
          </w:tcPr>
          <w:p w:rsidR="00B15DA3" w:rsidRPr="00B15DA3" w:rsidRDefault="00B15DA3" w:rsidP="00B15DA3">
            <w:pPr>
              <w:spacing w:after="0" w:line="240" w:lineRule="auto"/>
              <w:jc w:val="center"/>
              <w:rPr>
                <w:rFonts w:ascii="Calibri" w:eastAsia="Times New Roman" w:hAnsi="Calibri" w:cs="Calibri"/>
                <w:color w:val="000000"/>
                <w:lang w:eastAsia="tr-TR"/>
              </w:rPr>
            </w:pPr>
            <w:r w:rsidRPr="00B15DA3">
              <w:rPr>
                <w:rFonts w:ascii="Calibri" w:eastAsia="Times New Roman" w:hAnsi="Calibri" w:cs="Calibri"/>
                <w:color w:val="000000"/>
                <w:sz w:val="22"/>
                <w:lang w:eastAsia="tr-TR"/>
              </w:rPr>
              <w:t>4,64</w:t>
            </w:r>
          </w:p>
        </w:tc>
        <w:tc>
          <w:tcPr>
            <w:tcW w:w="1692" w:type="dxa"/>
            <w:tcBorders>
              <w:top w:val="nil"/>
              <w:left w:val="nil"/>
              <w:bottom w:val="single" w:sz="8" w:space="0" w:color="auto"/>
              <w:right w:val="single" w:sz="8" w:space="0" w:color="auto"/>
            </w:tcBorders>
            <w:shd w:val="clear" w:color="000000" w:fill="FF5050"/>
            <w:noWrap/>
            <w:vAlign w:val="center"/>
            <w:hideMark/>
          </w:tcPr>
          <w:p w:rsidR="00B15DA3" w:rsidRPr="00B15DA3" w:rsidRDefault="00B15DA3" w:rsidP="00B15DA3">
            <w:pPr>
              <w:spacing w:after="0" w:line="240" w:lineRule="auto"/>
              <w:rPr>
                <w:rFonts w:ascii="Calibri" w:eastAsia="Times New Roman" w:hAnsi="Calibri" w:cs="Calibri"/>
                <w:color w:val="FFFFFF"/>
                <w:lang w:eastAsia="tr-TR"/>
              </w:rPr>
            </w:pPr>
            <w:r w:rsidRPr="00B15DA3">
              <w:rPr>
                <w:rFonts w:ascii="Calibri" w:eastAsia="Times New Roman" w:hAnsi="Calibri" w:cs="Calibri"/>
                <w:color w:val="FFFFFF"/>
                <w:sz w:val="22"/>
                <w:lang w:eastAsia="tr-TR"/>
              </w:rPr>
              <w:t>MARDİN</w:t>
            </w:r>
          </w:p>
        </w:tc>
        <w:tc>
          <w:tcPr>
            <w:tcW w:w="1580" w:type="dxa"/>
            <w:tcBorders>
              <w:top w:val="nil"/>
              <w:left w:val="nil"/>
              <w:bottom w:val="single" w:sz="8" w:space="0" w:color="auto"/>
              <w:right w:val="single" w:sz="8" w:space="0" w:color="auto"/>
            </w:tcBorders>
            <w:shd w:val="clear" w:color="auto" w:fill="auto"/>
            <w:noWrap/>
            <w:vAlign w:val="center"/>
            <w:hideMark/>
          </w:tcPr>
          <w:p w:rsidR="00B15DA3" w:rsidRPr="00B15DA3" w:rsidRDefault="00B15DA3" w:rsidP="00B15DA3">
            <w:pPr>
              <w:spacing w:after="0" w:line="240" w:lineRule="auto"/>
              <w:jc w:val="right"/>
              <w:rPr>
                <w:rFonts w:ascii="Calibri" w:eastAsia="Times New Roman" w:hAnsi="Calibri" w:cs="Calibri"/>
                <w:color w:val="000000"/>
                <w:lang w:eastAsia="tr-TR"/>
              </w:rPr>
            </w:pPr>
            <w:r w:rsidRPr="00B15DA3">
              <w:rPr>
                <w:rFonts w:ascii="Calibri" w:eastAsia="Times New Roman" w:hAnsi="Calibri" w:cs="Calibri"/>
                <w:color w:val="000000"/>
                <w:sz w:val="22"/>
                <w:lang w:eastAsia="tr-TR"/>
              </w:rPr>
              <w:t>102.251,47</w:t>
            </w:r>
          </w:p>
        </w:tc>
        <w:tc>
          <w:tcPr>
            <w:tcW w:w="1264" w:type="dxa"/>
            <w:tcBorders>
              <w:top w:val="nil"/>
              <w:left w:val="nil"/>
              <w:bottom w:val="single" w:sz="8" w:space="0" w:color="auto"/>
              <w:right w:val="single" w:sz="8" w:space="0" w:color="auto"/>
            </w:tcBorders>
            <w:shd w:val="clear" w:color="auto" w:fill="auto"/>
            <w:noWrap/>
            <w:vAlign w:val="center"/>
            <w:hideMark/>
          </w:tcPr>
          <w:p w:rsidR="00B15DA3" w:rsidRPr="00B15DA3" w:rsidRDefault="00B15DA3" w:rsidP="00B15DA3">
            <w:pPr>
              <w:spacing w:after="0" w:line="240" w:lineRule="auto"/>
              <w:jc w:val="center"/>
              <w:rPr>
                <w:rFonts w:ascii="Calibri" w:eastAsia="Times New Roman" w:hAnsi="Calibri" w:cs="Calibri"/>
                <w:color w:val="000000"/>
                <w:lang w:eastAsia="tr-TR"/>
              </w:rPr>
            </w:pPr>
            <w:r w:rsidRPr="00B15DA3">
              <w:rPr>
                <w:rFonts w:ascii="Calibri" w:eastAsia="Times New Roman" w:hAnsi="Calibri" w:cs="Calibri"/>
                <w:color w:val="000000"/>
                <w:sz w:val="22"/>
                <w:lang w:eastAsia="tr-TR"/>
              </w:rPr>
              <w:t>0,43</w:t>
            </w:r>
          </w:p>
        </w:tc>
      </w:tr>
      <w:tr w:rsidR="00B15DA3" w:rsidRPr="00B15DA3" w:rsidTr="00B15DA3">
        <w:trPr>
          <w:trHeight w:val="13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B15DA3" w:rsidRPr="00B15DA3" w:rsidRDefault="00B15DA3" w:rsidP="00B15DA3">
            <w:pPr>
              <w:spacing w:after="0" w:line="240" w:lineRule="auto"/>
              <w:rPr>
                <w:rFonts w:ascii="Calibri" w:eastAsia="Times New Roman" w:hAnsi="Calibri" w:cs="Calibri"/>
                <w:color w:val="FFFFFF"/>
                <w:lang w:eastAsia="tr-TR"/>
              </w:rPr>
            </w:pPr>
            <w:r w:rsidRPr="00B15DA3">
              <w:rPr>
                <w:rFonts w:ascii="Calibri" w:eastAsia="Times New Roman" w:hAnsi="Calibri" w:cs="Calibri"/>
                <w:color w:val="FFFFFF"/>
                <w:sz w:val="22"/>
                <w:lang w:eastAsia="tr-TR"/>
              </w:rPr>
              <w:t>MANİSA</w:t>
            </w:r>
          </w:p>
        </w:tc>
        <w:tc>
          <w:tcPr>
            <w:tcW w:w="1580" w:type="dxa"/>
            <w:tcBorders>
              <w:top w:val="nil"/>
              <w:left w:val="nil"/>
              <w:bottom w:val="single" w:sz="8" w:space="0" w:color="auto"/>
              <w:right w:val="single" w:sz="8" w:space="0" w:color="auto"/>
            </w:tcBorders>
            <w:shd w:val="clear" w:color="auto" w:fill="auto"/>
            <w:noWrap/>
            <w:vAlign w:val="center"/>
            <w:hideMark/>
          </w:tcPr>
          <w:p w:rsidR="00B15DA3" w:rsidRPr="00B15DA3" w:rsidRDefault="00B15DA3" w:rsidP="00B15DA3">
            <w:pPr>
              <w:spacing w:after="0" w:line="240" w:lineRule="auto"/>
              <w:jc w:val="right"/>
              <w:rPr>
                <w:rFonts w:ascii="Calibri" w:eastAsia="Times New Roman" w:hAnsi="Calibri" w:cs="Calibri"/>
                <w:color w:val="000000"/>
                <w:lang w:eastAsia="tr-TR"/>
              </w:rPr>
            </w:pPr>
            <w:r w:rsidRPr="00B15DA3">
              <w:rPr>
                <w:rFonts w:ascii="Calibri" w:eastAsia="Times New Roman" w:hAnsi="Calibri" w:cs="Calibri"/>
                <w:color w:val="000000"/>
                <w:sz w:val="22"/>
                <w:lang w:eastAsia="tr-TR"/>
              </w:rPr>
              <w:t>1.003.745,13</w:t>
            </w:r>
          </w:p>
        </w:tc>
        <w:tc>
          <w:tcPr>
            <w:tcW w:w="1168" w:type="dxa"/>
            <w:tcBorders>
              <w:top w:val="nil"/>
              <w:left w:val="nil"/>
              <w:bottom w:val="single" w:sz="8" w:space="0" w:color="auto"/>
              <w:right w:val="single" w:sz="8" w:space="0" w:color="auto"/>
            </w:tcBorders>
            <w:shd w:val="clear" w:color="auto" w:fill="auto"/>
            <w:noWrap/>
            <w:vAlign w:val="center"/>
            <w:hideMark/>
          </w:tcPr>
          <w:p w:rsidR="00B15DA3" w:rsidRPr="00B15DA3" w:rsidRDefault="00B15DA3" w:rsidP="00B15DA3">
            <w:pPr>
              <w:spacing w:after="0" w:line="240" w:lineRule="auto"/>
              <w:jc w:val="center"/>
              <w:rPr>
                <w:rFonts w:ascii="Calibri" w:eastAsia="Times New Roman" w:hAnsi="Calibri" w:cs="Calibri"/>
                <w:color w:val="000000"/>
                <w:lang w:eastAsia="tr-TR"/>
              </w:rPr>
            </w:pPr>
            <w:r w:rsidRPr="00B15DA3">
              <w:rPr>
                <w:rFonts w:ascii="Calibri" w:eastAsia="Times New Roman" w:hAnsi="Calibri" w:cs="Calibri"/>
                <w:color w:val="000000"/>
                <w:sz w:val="22"/>
                <w:lang w:eastAsia="tr-TR"/>
              </w:rPr>
              <w:t>4,20</w:t>
            </w:r>
          </w:p>
        </w:tc>
        <w:tc>
          <w:tcPr>
            <w:tcW w:w="1692" w:type="dxa"/>
            <w:tcBorders>
              <w:top w:val="nil"/>
              <w:left w:val="nil"/>
              <w:bottom w:val="single" w:sz="8" w:space="0" w:color="auto"/>
              <w:right w:val="single" w:sz="8" w:space="0" w:color="auto"/>
            </w:tcBorders>
            <w:shd w:val="clear" w:color="000000" w:fill="FF5050"/>
            <w:noWrap/>
            <w:vAlign w:val="center"/>
            <w:hideMark/>
          </w:tcPr>
          <w:p w:rsidR="00B15DA3" w:rsidRPr="00B15DA3" w:rsidRDefault="00B15DA3" w:rsidP="00B15DA3">
            <w:pPr>
              <w:spacing w:after="0" w:line="240" w:lineRule="auto"/>
              <w:rPr>
                <w:rFonts w:ascii="Calibri" w:eastAsia="Times New Roman" w:hAnsi="Calibri" w:cs="Calibri"/>
                <w:color w:val="FFFFFF"/>
                <w:lang w:eastAsia="tr-TR"/>
              </w:rPr>
            </w:pPr>
            <w:r w:rsidRPr="00B15DA3">
              <w:rPr>
                <w:rFonts w:ascii="Calibri" w:eastAsia="Times New Roman" w:hAnsi="Calibri" w:cs="Calibri"/>
                <w:color w:val="FFFFFF"/>
                <w:sz w:val="22"/>
                <w:lang w:eastAsia="tr-TR"/>
              </w:rPr>
              <w:t>KARS</w:t>
            </w:r>
          </w:p>
        </w:tc>
        <w:tc>
          <w:tcPr>
            <w:tcW w:w="1580" w:type="dxa"/>
            <w:tcBorders>
              <w:top w:val="nil"/>
              <w:left w:val="nil"/>
              <w:bottom w:val="single" w:sz="8" w:space="0" w:color="auto"/>
              <w:right w:val="single" w:sz="8" w:space="0" w:color="auto"/>
            </w:tcBorders>
            <w:shd w:val="clear" w:color="auto" w:fill="auto"/>
            <w:noWrap/>
            <w:vAlign w:val="center"/>
            <w:hideMark/>
          </w:tcPr>
          <w:p w:rsidR="00B15DA3" w:rsidRPr="00B15DA3" w:rsidRDefault="00B15DA3" w:rsidP="00B15DA3">
            <w:pPr>
              <w:spacing w:after="0" w:line="240" w:lineRule="auto"/>
              <w:jc w:val="right"/>
              <w:rPr>
                <w:rFonts w:ascii="Calibri" w:eastAsia="Times New Roman" w:hAnsi="Calibri" w:cs="Calibri"/>
                <w:color w:val="000000"/>
                <w:lang w:eastAsia="tr-TR"/>
              </w:rPr>
            </w:pPr>
            <w:r w:rsidRPr="00B15DA3">
              <w:rPr>
                <w:rFonts w:ascii="Calibri" w:eastAsia="Times New Roman" w:hAnsi="Calibri" w:cs="Calibri"/>
                <w:color w:val="000000"/>
                <w:sz w:val="22"/>
                <w:lang w:eastAsia="tr-TR"/>
              </w:rPr>
              <w:t>95.884,04</w:t>
            </w:r>
          </w:p>
        </w:tc>
        <w:tc>
          <w:tcPr>
            <w:tcW w:w="1264" w:type="dxa"/>
            <w:tcBorders>
              <w:top w:val="nil"/>
              <w:left w:val="nil"/>
              <w:bottom w:val="single" w:sz="8" w:space="0" w:color="auto"/>
              <w:right w:val="single" w:sz="8" w:space="0" w:color="auto"/>
            </w:tcBorders>
            <w:shd w:val="clear" w:color="auto" w:fill="auto"/>
            <w:noWrap/>
            <w:vAlign w:val="center"/>
            <w:hideMark/>
          </w:tcPr>
          <w:p w:rsidR="00B15DA3" w:rsidRPr="00B15DA3" w:rsidRDefault="00B15DA3" w:rsidP="00B15DA3">
            <w:pPr>
              <w:spacing w:after="0" w:line="240" w:lineRule="auto"/>
              <w:jc w:val="center"/>
              <w:rPr>
                <w:rFonts w:ascii="Calibri" w:eastAsia="Times New Roman" w:hAnsi="Calibri" w:cs="Calibri"/>
                <w:color w:val="000000"/>
                <w:lang w:eastAsia="tr-TR"/>
              </w:rPr>
            </w:pPr>
            <w:r w:rsidRPr="00B15DA3">
              <w:rPr>
                <w:rFonts w:ascii="Calibri" w:eastAsia="Times New Roman" w:hAnsi="Calibri" w:cs="Calibri"/>
                <w:color w:val="000000"/>
                <w:sz w:val="22"/>
                <w:lang w:eastAsia="tr-TR"/>
              </w:rPr>
              <w:t>0,40</w:t>
            </w:r>
          </w:p>
        </w:tc>
      </w:tr>
      <w:tr w:rsidR="00B15DA3" w:rsidRPr="00B15DA3" w:rsidTr="00B15DA3">
        <w:trPr>
          <w:trHeight w:val="12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B15DA3" w:rsidRPr="00B15DA3" w:rsidRDefault="00B15DA3" w:rsidP="00B15DA3">
            <w:pPr>
              <w:spacing w:after="0" w:line="240" w:lineRule="auto"/>
              <w:rPr>
                <w:rFonts w:ascii="Calibri" w:eastAsia="Times New Roman" w:hAnsi="Calibri" w:cs="Calibri"/>
                <w:color w:val="FFFFFF"/>
                <w:lang w:eastAsia="tr-TR"/>
              </w:rPr>
            </w:pPr>
            <w:r w:rsidRPr="00B15DA3">
              <w:rPr>
                <w:rFonts w:ascii="Calibri" w:eastAsia="Times New Roman" w:hAnsi="Calibri" w:cs="Calibri"/>
                <w:color w:val="FFFFFF"/>
                <w:sz w:val="22"/>
                <w:lang w:eastAsia="tr-TR"/>
              </w:rPr>
              <w:t>MUĞLA</w:t>
            </w:r>
          </w:p>
        </w:tc>
        <w:tc>
          <w:tcPr>
            <w:tcW w:w="1580" w:type="dxa"/>
            <w:tcBorders>
              <w:top w:val="nil"/>
              <w:left w:val="nil"/>
              <w:bottom w:val="single" w:sz="8" w:space="0" w:color="auto"/>
              <w:right w:val="single" w:sz="8" w:space="0" w:color="auto"/>
            </w:tcBorders>
            <w:shd w:val="clear" w:color="auto" w:fill="auto"/>
            <w:noWrap/>
            <w:vAlign w:val="center"/>
            <w:hideMark/>
          </w:tcPr>
          <w:p w:rsidR="00B15DA3" w:rsidRPr="00B15DA3" w:rsidRDefault="00B15DA3" w:rsidP="00B15DA3">
            <w:pPr>
              <w:spacing w:after="0" w:line="240" w:lineRule="auto"/>
              <w:jc w:val="right"/>
              <w:rPr>
                <w:rFonts w:ascii="Calibri" w:eastAsia="Times New Roman" w:hAnsi="Calibri" w:cs="Calibri"/>
                <w:color w:val="000000"/>
                <w:lang w:eastAsia="tr-TR"/>
              </w:rPr>
            </w:pPr>
            <w:r w:rsidRPr="00B15DA3">
              <w:rPr>
                <w:rFonts w:ascii="Calibri" w:eastAsia="Times New Roman" w:hAnsi="Calibri" w:cs="Calibri"/>
                <w:color w:val="000000"/>
                <w:sz w:val="22"/>
                <w:lang w:eastAsia="tr-TR"/>
              </w:rPr>
              <w:t>936.871,55</w:t>
            </w:r>
          </w:p>
        </w:tc>
        <w:tc>
          <w:tcPr>
            <w:tcW w:w="1168" w:type="dxa"/>
            <w:tcBorders>
              <w:top w:val="nil"/>
              <w:left w:val="nil"/>
              <w:bottom w:val="single" w:sz="8" w:space="0" w:color="auto"/>
              <w:right w:val="single" w:sz="8" w:space="0" w:color="auto"/>
            </w:tcBorders>
            <w:shd w:val="clear" w:color="auto" w:fill="auto"/>
            <w:noWrap/>
            <w:vAlign w:val="center"/>
            <w:hideMark/>
          </w:tcPr>
          <w:p w:rsidR="00B15DA3" w:rsidRPr="00B15DA3" w:rsidRDefault="00B15DA3" w:rsidP="00B15DA3">
            <w:pPr>
              <w:spacing w:after="0" w:line="240" w:lineRule="auto"/>
              <w:jc w:val="center"/>
              <w:rPr>
                <w:rFonts w:ascii="Calibri" w:eastAsia="Times New Roman" w:hAnsi="Calibri" w:cs="Calibri"/>
                <w:color w:val="000000"/>
                <w:lang w:eastAsia="tr-TR"/>
              </w:rPr>
            </w:pPr>
            <w:r w:rsidRPr="00B15DA3">
              <w:rPr>
                <w:rFonts w:ascii="Calibri" w:eastAsia="Times New Roman" w:hAnsi="Calibri" w:cs="Calibri"/>
                <w:color w:val="000000"/>
                <w:sz w:val="22"/>
                <w:lang w:eastAsia="tr-TR"/>
              </w:rPr>
              <w:t>3,92</w:t>
            </w:r>
          </w:p>
        </w:tc>
        <w:tc>
          <w:tcPr>
            <w:tcW w:w="1692" w:type="dxa"/>
            <w:tcBorders>
              <w:top w:val="nil"/>
              <w:left w:val="nil"/>
              <w:bottom w:val="single" w:sz="8" w:space="0" w:color="auto"/>
              <w:right w:val="single" w:sz="8" w:space="0" w:color="auto"/>
            </w:tcBorders>
            <w:shd w:val="clear" w:color="000000" w:fill="FF5050"/>
            <w:noWrap/>
            <w:vAlign w:val="center"/>
            <w:hideMark/>
          </w:tcPr>
          <w:p w:rsidR="00B15DA3" w:rsidRPr="00B15DA3" w:rsidRDefault="00B15DA3" w:rsidP="00B15DA3">
            <w:pPr>
              <w:spacing w:after="0" w:line="240" w:lineRule="auto"/>
              <w:rPr>
                <w:rFonts w:ascii="Calibri" w:eastAsia="Times New Roman" w:hAnsi="Calibri" w:cs="Calibri"/>
                <w:color w:val="FFFFFF"/>
                <w:lang w:eastAsia="tr-TR"/>
              </w:rPr>
            </w:pPr>
            <w:r w:rsidRPr="00B15DA3">
              <w:rPr>
                <w:rFonts w:ascii="Calibri" w:eastAsia="Times New Roman" w:hAnsi="Calibri" w:cs="Calibri"/>
                <w:color w:val="FFFFFF"/>
                <w:sz w:val="22"/>
                <w:lang w:eastAsia="tr-TR"/>
              </w:rPr>
              <w:t>SİNOP</w:t>
            </w:r>
          </w:p>
        </w:tc>
        <w:tc>
          <w:tcPr>
            <w:tcW w:w="1580" w:type="dxa"/>
            <w:tcBorders>
              <w:top w:val="nil"/>
              <w:left w:val="nil"/>
              <w:bottom w:val="single" w:sz="8" w:space="0" w:color="auto"/>
              <w:right w:val="single" w:sz="8" w:space="0" w:color="auto"/>
            </w:tcBorders>
            <w:shd w:val="clear" w:color="auto" w:fill="auto"/>
            <w:noWrap/>
            <w:vAlign w:val="center"/>
            <w:hideMark/>
          </w:tcPr>
          <w:p w:rsidR="00B15DA3" w:rsidRPr="00B15DA3" w:rsidRDefault="00B15DA3" w:rsidP="00B15DA3">
            <w:pPr>
              <w:spacing w:after="0" w:line="240" w:lineRule="auto"/>
              <w:jc w:val="right"/>
              <w:rPr>
                <w:rFonts w:ascii="Calibri" w:eastAsia="Times New Roman" w:hAnsi="Calibri" w:cs="Calibri"/>
                <w:color w:val="000000"/>
                <w:lang w:eastAsia="tr-TR"/>
              </w:rPr>
            </w:pPr>
            <w:r w:rsidRPr="00B15DA3">
              <w:rPr>
                <w:rFonts w:ascii="Calibri" w:eastAsia="Times New Roman" w:hAnsi="Calibri" w:cs="Calibri"/>
                <w:color w:val="000000"/>
                <w:sz w:val="22"/>
                <w:lang w:eastAsia="tr-TR"/>
              </w:rPr>
              <w:t>93.136,15</w:t>
            </w:r>
          </w:p>
        </w:tc>
        <w:tc>
          <w:tcPr>
            <w:tcW w:w="1264" w:type="dxa"/>
            <w:tcBorders>
              <w:top w:val="nil"/>
              <w:left w:val="nil"/>
              <w:bottom w:val="single" w:sz="8" w:space="0" w:color="auto"/>
              <w:right w:val="single" w:sz="8" w:space="0" w:color="auto"/>
            </w:tcBorders>
            <w:shd w:val="clear" w:color="auto" w:fill="auto"/>
            <w:noWrap/>
            <w:vAlign w:val="center"/>
            <w:hideMark/>
          </w:tcPr>
          <w:p w:rsidR="00B15DA3" w:rsidRPr="00B15DA3" w:rsidRDefault="00B15DA3" w:rsidP="00B15DA3">
            <w:pPr>
              <w:spacing w:after="0" w:line="240" w:lineRule="auto"/>
              <w:jc w:val="center"/>
              <w:rPr>
                <w:rFonts w:ascii="Calibri" w:eastAsia="Times New Roman" w:hAnsi="Calibri" w:cs="Calibri"/>
                <w:color w:val="000000"/>
                <w:lang w:eastAsia="tr-TR"/>
              </w:rPr>
            </w:pPr>
            <w:r w:rsidRPr="00B15DA3">
              <w:rPr>
                <w:rFonts w:ascii="Calibri" w:eastAsia="Times New Roman" w:hAnsi="Calibri" w:cs="Calibri"/>
                <w:color w:val="000000"/>
                <w:sz w:val="22"/>
                <w:lang w:eastAsia="tr-TR"/>
              </w:rPr>
              <w:t>0,39</w:t>
            </w:r>
          </w:p>
        </w:tc>
      </w:tr>
      <w:tr w:rsidR="00B15DA3" w:rsidRPr="00B15DA3" w:rsidTr="00B15DA3">
        <w:trPr>
          <w:trHeight w:val="13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B15DA3" w:rsidRPr="00B15DA3" w:rsidRDefault="00B15DA3" w:rsidP="00B15DA3">
            <w:pPr>
              <w:spacing w:after="0" w:line="240" w:lineRule="auto"/>
              <w:rPr>
                <w:rFonts w:ascii="Calibri" w:eastAsia="Times New Roman" w:hAnsi="Calibri" w:cs="Calibri"/>
                <w:color w:val="FFFFFF"/>
                <w:lang w:eastAsia="tr-TR"/>
              </w:rPr>
            </w:pPr>
            <w:r w:rsidRPr="00B15DA3">
              <w:rPr>
                <w:rFonts w:ascii="Calibri" w:eastAsia="Times New Roman" w:hAnsi="Calibri" w:cs="Calibri"/>
                <w:color w:val="FFFFFF"/>
                <w:sz w:val="22"/>
                <w:lang w:eastAsia="tr-TR"/>
              </w:rPr>
              <w:t>ZONGULDAK</w:t>
            </w:r>
          </w:p>
        </w:tc>
        <w:tc>
          <w:tcPr>
            <w:tcW w:w="1580" w:type="dxa"/>
            <w:tcBorders>
              <w:top w:val="nil"/>
              <w:left w:val="nil"/>
              <w:bottom w:val="single" w:sz="8" w:space="0" w:color="auto"/>
              <w:right w:val="single" w:sz="8" w:space="0" w:color="auto"/>
            </w:tcBorders>
            <w:shd w:val="clear" w:color="auto" w:fill="auto"/>
            <w:noWrap/>
            <w:vAlign w:val="center"/>
            <w:hideMark/>
          </w:tcPr>
          <w:p w:rsidR="00B15DA3" w:rsidRPr="00B15DA3" w:rsidRDefault="00B15DA3" w:rsidP="00B15DA3">
            <w:pPr>
              <w:spacing w:after="0" w:line="240" w:lineRule="auto"/>
              <w:jc w:val="right"/>
              <w:rPr>
                <w:rFonts w:ascii="Calibri" w:eastAsia="Times New Roman" w:hAnsi="Calibri" w:cs="Calibri"/>
                <w:color w:val="000000"/>
                <w:lang w:eastAsia="tr-TR"/>
              </w:rPr>
            </w:pPr>
            <w:r w:rsidRPr="00B15DA3">
              <w:rPr>
                <w:rFonts w:ascii="Calibri" w:eastAsia="Times New Roman" w:hAnsi="Calibri" w:cs="Calibri"/>
                <w:color w:val="000000"/>
                <w:sz w:val="22"/>
                <w:lang w:eastAsia="tr-TR"/>
              </w:rPr>
              <w:t>902.485,03</w:t>
            </w:r>
          </w:p>
        </w:tc>
        <w:tc>
          <w:tcPr>
            <w:tcW w:w="1168" w:type="dxa"/>
            <w:tcBorders>
              <w:top w:val="nil"/>
              <w:left w:val="nil"/>
              <w:bottom w:val="single" w:sz="8" w:space="0" w:color="auto"/>
              <w:right w:val="single" w:sz="8" w:space="0" w:color="auto"/>
            </w:tcBorders>
            <w:shd w:val="clear" w:color="auto" w:fill="auto"/>
            <w:noWrap/>
            <w:vAlign w:val="center"/>
            <w:hideMark/>
          </w:tcPr>
          <w:p w:rsidR="00B15DA3" w:rsidRPr="00B15DA3" w:rsidRDefault="00B15DA3" w:rsidP="00B15DA3">
            <w:pPr>
              <w:spacing w:after="0" w:line="240" w:lineRule="auto"/>
              <w:jc w:val="center"/>
              <w:rPr>
                <w:rFonts w:ascii="Calibri" w:eastAsia="Times New Roman" w:hAnsi="Calibri" w:cs="Calibri"/>
                <w:color w:val="000000"/>
                <w:lang w:eastAsia="tr-TR"/>
              </w:rPr>
            </w:pPr>
            <w:r w:rsidRPr="00B15DA3">
              <w:rPr>
                <w:rFonts w:ascii="Calibri" w:eastAsia="Times New Roman" w:hAnsi="Calibri" w:cs="Calibri"/>
                <w:color w:val="000000"/>
                <w:sz w:val="22"/>
                <w:lang w:eastAsia="tr-TR"/>
              </w:rPr>
              <w:t>3,78</w:t>
            </w:r>
          </w:p>
        </w:tc>
        <w:tc>
          <w:tcPr>
            <w:tcW w:w="1692" w:type="dxa"/>
            <w:tcBorders>
              <w:top w:val="nil"/>
              <w:left w:val="nil"/>
              <w:bottom w:val="single" w:sz="8" w:space="0" w:color="auto"/>
              <w:right w:val="single" w:sz="8" w:space="0" w:color="auto"/>
            </w:tcBorders>
            <w:shd w:val="clear" w:color="000000" w:fill="FF5050"/>
            <w:noWrap/>
            <w:vAlign w:val="center"/>
            <w:hideMark/>
          </w:tcPr>
          <w:p w:rsidR="00B15DA3" w:rsidRPr="00B15DA3" w:rsidRDefault="00B15DA3" w:rsidP="00B15DA3">
            <w:pPr>
              <w:spacing w:after="0" w:line="240" w:lineRule="auto"/>
              <w:rPr>
                <w:rFonts w:ascii="Calibri" w:eastAsia="Times New Roman" w:hAnsi="Calibri" w:cs="Calibri"/>
                <w:color w:val="FFFFFF"/>
                <w:lang w:eastAsia="tr-TR"/>
              </w:rPr>
            </w:pPr>
            <w:r w:rsidRPr="00B15DA3">
              <w:rPr>
                <w:rFonts w:ascii="Calibri" w:eastAsia="Times New Roman" w:hAnsi="Calibri" w:cs="Calibri"/>
                <w:color w:val="FFFFFF"/>
                <w:sz w:val="22"/>
                <w:lang w:eastAsia="tr-TR"/>
              </w:rPr>
              <w:t>ERZİNCAN</w:t>
            </w:r>
          </w:p>
        </w:tc>
        <w:tc>
          <w:tcPr>
            <w:tcW w:w="1580" w:type="dxa"/>
            <w:tcBorders>
              <w:top w:val="nil"/>
              <w:left w:val="nil"/>
              <w:bottom w:val="single" w:sz="8" w:space="0" w:color="auto"/>
              <w:right w:val="single" w:sz="8" w:space="0" w:color="auto"/>
            </w:tcBorders>
            <w:shd w:val="clear" w:color="auto" w:fill="auto"/>
            <w:noWrap/>
            <w:vAlign w:val="center"/>
            <w:hideMark/>
          </w:tcPr>
          <w:p w:rsidR="00B15DA3" w:rsidRPr="00B15DA3" w:rsidRDefault="00B15DA3" w:rsidP="00B15DA3">
            <w:pPr>
              <w:spacing w:after="0" w:line="240" w:lineRule="auto"/>
              <w:jc w:val="right"/>
              <w:rPr>
                <w:rFonts w:ascii="Calibri" w:eastAsia="Times New Roman" w:hAnsi="Calibri" w:cs="Calibri"/>
                <w:color w:val="000000"/>
                <w:lang w:eastAsia="tr-TR"/>
              </w:rPr>
            </w:pPr>
            <w:r w:rsidRPr="00B15DA3">
              <w:rPr>
                <w:rFonts w:ascii="Calibri" w:eastAsia="Times New Roman" w:hAnsi="Calibri" w:cs="Calibri"/>
                <w:color w:val="000000"/>
                <w:sz w:val="22"/>
                <w:lang w:eastAsia="tr-TR"/>
              </w:rPr>
              <w:t>92.606,72</w:t>
            </w:r>
          </w:p>
        </w:tc>
        <w:tc>
          <w:tcPr>
            <w:tcW w:w="1264" w:type="dxa"/>
            <w:tcBorders>
              <w:top w:val="nil"/>
              <w:left w:val="nil"/>
              <w:bottom w:val="single" w:sz="8" w:space="0" w:color="auto"/>
              <w:right w:val="single" w:sz="8" w:space="0" w:color="auto"/>
            </w:tcBorders>
            <w:shd w:val="clear" w:color="auto" w:fill="auto"/>
            <w:noWrap/>
            <w:vAlign w:val="center"/>
            <w:hideMark/>
          </w:tcPr>
          <w:p w:rsidR="00B15DA3" w:rsidRPr="00B15DA3" w:rsidRDefault="00B15DA3" w:rsidP="00B15DA3">
            <w:pPr>
              <w:spacing w:after="0" w:line="240" w:lineRule="auto"/>
              <w:jc w:val="center"/>
              <w:rPr>
                <w:rFonts w:ascii="Calibri" w:eastAsia="Times New Roman" w:hAnsi="Calibri" w:cs="Calibri"/>
                <w:color w:val="000000"/>
                <w:lang w:eastAsia="tr-TR"/>
              </w:rPr>
            </w:pPr>
            <w:r w:rsidRPr="00B15DA3">
              <w:rPr>
                <w:rFonts w:ascii="Calibri" w:eastAsia="Times New Roman" w:hAnsi="Calibri" w:cs="Calibri"/>
                <w:color w:val="000000"/>
                <w:sz w:val="22"/>
                <w:lang w:eastAsia="tr-TR"/>
              </w:rPr>
              <w:t>0,39</w:t>
            </w:r>
          </w:p>
        </w:tc>
      </w:tr>
      <w:tr w:rsidR="00B15DA3" w:rsidRPr="00B15DA3" w:rsidTr="00B15DA3">
        <w:trPr>
          <w:trHeight w:val="12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B15DA3" w:rsidRPr="00B15DA3" w:rsidRDefault="00B15DA3" w:rsidP="00B15DA3">
            <w:pPr>
              <w:spacing w:after="0" w:line="240" w:lineRule="auto"/>
              <w:rPr>
                <w:rFonts w:ascii="Calibri" w:eastAsia="Times New Roman" w:hAnsi="Calibri" w:cs="Calibri"/>
                <w:color w:val="FFFFFF"/>
                <w:lang w:eastAsia="tr-TR"/>
              </w:rPr>
            </w:pPr>
            <w:r w:rsidRPr="00B15DA3">
              <w:rPr>
                <w:rFonts w:ascii="Calibri" w:eastAsia="Times New Roman" w:hAnsi="Calibri" w:cs="Calibri"/>
                <w:color w:val="FFFFFF"/>
                <w:sz w:val="22"/>
                <w:lang w:eastAsia="tr-TR"/>
              </w:rPr>
              <w:t>BURSA</w:t>
            </w:r>
          </w:p>
        </w:tc>
        <w:tc>
          <w:tcPr>
            <w:tcW w:w="1580" w:type="dxa"/>
            <w:tcBorders>
              <w:top w:val="nil"/>
              <w:left w:val="nil"/>
              <w:bottom w:val="single" w:sz="8" w:space="0" w:color="auto"/>
              <w:right w:val="single" w:sz="8" w:space="0" w:color="auto"/>
            </w:tcBorders>
            <w:shd w:val="clear" w:color="auto" w:fill="auto"/>
            <w:noWrap/>
            <w:vAlign w:val="center"/>
            <w:hideMark/>
          </w:tcPr>
          <w:p w:rsidR="00B15DA3" w:rsidRPr="00B15DA3" w:rsidRDefault="00B15DA3" w:rsidP="00B15DA3">
            <w:pPr>
              <w:spacing w:after="0" w:line="240" w:lineRule="auto"/>
              <w:jc w:val="right"/>
              <w:rPr>
                <w:rFonts w:ascii="Calibri" w:eastAsia="Times New Roman" w:hAnsi="Calibri" w:cs="Calibri"/>
                <w:color w:val="000000"/>
                <w:lang w:eastAsia="tr-TR"/>
              </w:rPr>
            </w:pPr>
            <w:r w:rsidRPr="00B15DA3">
              <w:rPr>
                <w:rFonts w:ascii="Calibri" w:eastAsia="Times New Roman" w:hAnsi="Calibri" w:cs="Calibri"/>
                <w:color w:val="000000"/>
                <w:sz w:val="22"/>
                <w:lang w:eastAsia="tr-TR"/>
              </w:rPr>
              <w:t>873.245,56</w:t>
            </w:r>
          </w:p>
        </w:tc>
        <w:tc>
          <w:tcPr>
            <w:tcW w:w="1168" w:type="dxa"/>
            <w:tcBorders>
              <w:top w:val="nil"/>
              <w:left w:val="nil"/>
              <w:bottom w:val="single" w:sz="8" w:space="0" w:color="auto"/>
              <w:right w:val="single" w:sz="8" w:space="0" w:color="auto"/>
            </w:tcBorders>
            <w:shd w:val="clear" w:color="auto" w:fill="auto"/>
            <w:noWrap/>
            <w:vAlign w:val="center"/>
            <w:hideMark/>
          </w:tcPr>
          <w:p w:rsidR="00B15DA3" w:rsidRPr="00B15DA3" w:rsidRDefault="00B15DA3" w:rsidP="00B15DA3">
            <w:pPr>
              <w:spacing w:after="0" w:line="240" w:lineRule="auto"/>
              <w:jc w:val="center"/>
              <w:rPr>
                <w:rFonts w:ascii="Calibri" w:eastAsia="Times New Roman" w:hAnsi="Calibri" w:cs="Calibri"/>
                <w:color w:val="000000"/>
                <w:lang w:eastAsia="tr-TR"/>
              </w:rPr>
            </w:pPr>
            <w:r w:rsidRPr="00B15DA3">
              <w:rPr>
                <w:rFonts w:ascii="Calibri" w:eastAsia="Times New Roman" w:hAnsi="Calibri" w:cs="Calibri"/>
                <w:color w:val="000000"/>
                <w:sz w:val="22"/>
                <w:lang w:eastAsia="tr-TR"/>
              </w:rPr>
              <w:t>3,65</w:t>
            </w:r>
          </w:p>
        </w:tc>
        <w:tc>
          <w:tcPr>
            <w:tcW w:w="1692" w:type="dxa"/>
            <w:tcBorders>
              <w:top w:val="nil"/>
              <w:left w:val="nil"/>
              <w:bottom w:val="single" w:sz="8" w:space="0" w:color="auto"/>
              <w:right w:val="single" w:sz="8" w:space="0" w:color="auto"/>
            </w:tcBorders>
            <w:shd w:val="clear" w:color="000000" w:fill="FF5050"/>
            <w:noWrap/>
            <w:vAlign w:val="center"/>
            <w:hideMark/>
          </w:tcPr>
          <w:p w:rsidR="00B15DA3" w:rsidRPr="00B15DA3" w:rsidRDefault="00B15DA3" w:rsidP="00B15DA3">
            <w:pPr>
              <w:spacing w:after="0" w:line="240" w:lineRule="auto"/>
              <w:rPr>
                <w:rFonts w:ascii="Calibri" w:eastAsia="Times New Roman" w:hAnsi="Calibri" w:cs="Calibri"/>
                <w:color w:val="FFFFFF"/>
                <w:lang w:eastAsia="tr-TR"/>
              </w:rPr>
            </w:pPr>
            <w:r w:rsidRPr="00B15DA3">
              <w:rPr>
                <w:rFonts w:ascii="Calibri" w:eastAsia="Times New Roman" w:hAnsi="Calibri" w:cs="Calibri"/>
                <w:color w:val="FFFFFF"/>
                <w:sz w:val="22"/>
                <w:lang w:eastAsia="tr-TR"/>
              </w:rPr>
              <w:t>ORDU</w:t>
            </w:r>
          </w:p>
        </w:tc>
        <w:tc>
          <w:tcPr>
            <w:tcW w:w="1580" w:type="dxa"/>
            <w:tcBorders>
              <w:top w:val="nil"/>
              <w:left w:val="nil"/>
              <w:bottom w:val="single" w:sz="8" w:space="0" w:color="auto"/>
              <w:right w:val="single" w:sz="8" w:space="0" w:color="auto"/>
            </w:tcBorders>
            <w:shd w:val="clear" w:color="auto" w:fill="auto"/>
            <w:noWrap/>
            <w:vAlign w:val="center"/>
            <w:hideMark/>
          </w:tcPr>
          <w:p w:rsidR="00B15DA3" w:rsidRPr="00B15DA3" w:rsidRDefault="00B15DA3" w:rsidP="00B15DA3">
            <w:pPr>
              <w:spacing w:after="0" w:line="240" w:lineRule="auto"/>
              <w:jc w:val="right"/>
              <w:rPr>
                <w:rFonts w:ascii="Calibri" w:eastAsia="Times New Roman" w:hAnsi="Calibri" w:cs="Calibri"/>
                <w:color w:val="000000"/>
                <w:lang w:eastAsia="tr-TR"/>
              </w:rPr>
            </w:pPr>
            <w:r w:rsidRPr="00B15DA3">
              <w:rPr>
                <w:rFonts w:ascii="Calibri" w:eastAsia="Times New Roman" w:hAnsi="Calibri" w:cs="Calibri"/>
                <w:color w:val="000000"/>
                <w:sz w:val="22"/>
                <w:lang w:eastAsia="tr-TR"/>
              </w:rPr>
              <w:t>92.031,71</w:t>
            </w:r>
          </w:p>
        </w:tc>
        <w:tc>
          <w:tcPr>
            <w:tcW w:w="1264" w:type="dxa"/>
            <w:tcBorders>
              <w:top w:val="nil"/>
              <w:left w:val="nil"/>
              <w:bottom w:val="single" w:sz="8" w:space="0" w:color="auto"/>
              <w:right w:val="single" w:sz="8" w:space="0" w:color="auto"/>
            </w:tcBorders>
            <w:shd w:val="clear" w:color="auto" w:fill="auto"/>
            <w:noWrap/>
            <w:vAlign w:val="center"/>
            <w:hideMark/>
          </w:tcPr>
          <w:p w:rsidR="00B15DA3" w:rsidRPr="00B15DA3" w:rsidRDefault="00B15DA3" w:rsidP="00B15DA3">
            <w:pPr>
              <w:spacing w:after="0" w:line="240" w:lineRule="auto"/>
              <w:jc w:val="center"/>
              <w:rPr>
                <w:rFonts w:ascii="Calibri" w:eastAsia="Times New Roman" w:hAnsi="Calibri" w:cs="Calibri"/>
                <w:color w:val="000000"/>
                <w:lang w:eastAsia="tr-TR"/>
              </w:rPr>
            </w:pPr>
            <w:r w:rsidRPr="00B15DA3">
              <w:rPr>
                <w:rFonts w:ascii="Calibri" w:eastAsia="Times New Roman" w:hAnsi="Calibri" w:cs="Calibri"/>
                <w:color w:val="000000"/>
                <w:sz w:val="22"/>
                <w:lang w:eastAsia="tr-TR"/>
              </w:rPr>
              <w:t>0,38</w:t>
            </w:r>
          </w:p>
        </w:tc>
      </w:tr>
      <w:tr w:rsidR="00B15DA3" w:rsidRPr="00B15DA3" w:rsidTr="00B15DA3">
        <w:trPr>
          <w:trHeight w:val="12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B15DA3" w:rsidRPr="00B15DA3" w:rsidRDefault="00B15DA3" w:rsidP="00B15DA3">
            <w:pPr>
              <w:spacing w:after="0" w:line="240" w:lineRule="auto"/>
              <w:rPr>
                <w:rFonts w:ascii="Calibri" w:eastAsia="Times New Roman" w:hAnsi="Calibri" w:cs="Calibri"/>
                <w:color w:val="FFFFFF"/>
                <w:lang w:eastAsia="tr-TR"/>
              </w:rPr>
            </w:pPr>
            <w:r w:rsidRPr="00B15DA3">
              <w:rPr>
                <w:rFonts w:ascii="Calibri" w:eastAsia="Times New Roman" w:hAnsi="Calibri" w:cs="Calibri"/>
                <w:color w:val="FFFFFF"/>
                <w:sz w:val="22"/>
                <w:lang w:eastAsia="tr-TR"/>
              </w:rPr>
              <w:t>HATAY</w:t>
            </w:r>
          </w:p>
        </w:tc>
        <w:tc>
          <w:tcPr>
            <w:tcW w:w="1580" w:type="dxa"/>
            <w:tcBorders>
              <w:top w:val="nil"/>
              <w:left w:val="nil"/>
              <w:bottom w:val="single" w:sz="8" w:space="0" w:color="auto"/>
              <w:right w:val="single" w:sz="8" w:space="0" w:color="auto"/>
            </w:tcBorders>
            <w:shd w:val="clear" w:color="auto" w:fill="auto"/>
            <w:noWrap/>
            <w:vAlign w:val="center"/>
            <w:hideMark/>
          </w:tcPr>
          <w:p w:rsidR="00B15DA3" w:rsidRPr="00B15DA3" w:rsidRDefault="00B15DA3" w:rsidP="00B15DA3">
            <w:pPr>
              <w:spacing w:after="0" w:line="240" w:lineRule="auto"/>
              <w:jc w:val="right"/>
              <w:rPr>
                <w:rFonts w:ascii="Calibri" w:eastAsia="Times New Roman" w:hAnsi="Calibri" w:cs="Calibri"/>
                <w:color w:val="000000"/>
                <w:lang w:eastAsia="tr-TR"/>
              </w:rPr>
            </w:pPr>
            <w:r w:rsidRPr="00B15DA3">
              <w:rPr>
                <w:rFonts w:ascii="Calibri" w:eastAsia="Times New Roman" w:hAnsi="Calibri" w:cs="Calibri"/>
                <w:color w:val="000000"/>
                <w:sz w:val="22"/>
                <w:lang w:eastAsia="tr-TR"/>
              </w:rPr>
              <w:t>817.464,93</w:t>
            </w:r>
          </w:p>
        </w:tc>
        <w:tc>
          <w:tcPr>
            <w:tcW w:w="1168" w:type="dxa"/>
            <w:tcBorders>
              <w:top w:val="nil"/>
              <w:left w:val="nil"/>
              <w:bottom w:val="single" w:sz="8" w:space="0" w:color="auto"/>
              <w:right w:val="single" w:sz="8" w:space="0" w:color="auto"/>
            </w:tcBorders>
            <w:shd w:val="clear" w:color="auto" w:fill="auto"/>
            <w:noWrap/>
            <w:vAlign w:val="center"/>
            <w:hideMark/>
          </w:tcPr>
          <w:p w:rsidR="00B15DA3" w:rsidRPr="00B15DA3" w:rsidRDefault="00B15DA3" w:rsidP="00B15DA3">
            <w:pPr>
              <w:spacing w:after="0" w:line="240" w:lineRule="auto"/>
              <w:jc w:val="center"/>
              <w:rPr>
                <w:rFonts w:ascii="Calibri" w:eastAsia="Times New Roman" w:hAnsi="Calibri" w:cs="Calibri"/>
                <w:color w:val="000000"/>
                <w:lang w:eastAsia="tr-TR"/>
              </w:rPr>
            </w:pPr>
            <w:r w:rsidRPr="00B15DA3">
              <w:rPr>
                <w:rFonts w:ascii="Calibri" w:eastAsia="Times New Roman" w:hAnsi="Calibri" w:cs="Calibri"/>
                <w:color w:val="000000"/>
                <w:sz w:val="22"/>
                <w:lang w:eastAsia="tr-TR"/>
              </w:rPr>
              <w:t>3,42</w:t>
            </w:r>
          </w:p>
        </w:tc>
        <w:tc>
          <w:tcPr>
            <w:tcW w:w="1692" w:type="dxa"/>
            <w:tcBorders>
              <w:top w:val="nil"/>
              <w:left w:val="nil"/>
              <w:bottom w:val="single" w:sz="8" w:space="0" w:color="auto"/>
              <w:right w:val="single" w:sz="8" w:space="0" w:color="auto"/>
            </w:tcBorders>
            <w:shd w:val="clear" w:color="000000" w:fill="FF5050"/>
            <w:noWrap/>
            <w:vAlign w:val="center"/>
            <w:hideMark/>
          </w:tcPr>
          <w:p w:rsidR="00B15DA3" w:rsidRPr="00B15DA3" w:rsidRDefault="00B15DA3" w:rsidP="00B15DA3">
            <w:pPr>
              <w:spacing w:after="0" w:line="240" w:lineRule="auto"/>
              <w:rPr>
                <w:rFonts w:ascii="Calibri" w:eastAsia="Times New Roman" w:hAnsi="Calibri" w:cs="Calibri"/>
                <w:color w:val="FFFFFF"/>
                <w:lang w:eastAsia="tr-TR"/>
              </w:rPr>
            </w:pPr>
            <w:r w:rsidRPr="00B15DA3">
              <w:rPr>
                <w:rFonts w:ascii="Calibri" w:eastAsia="Times New Roman" w:hAnsi="Calibri" w:cs="Calibri"/>
                <w:color w:val="FFFFFF"/>
                <w:sz w:val="22"/>
                <w:lang w:eastAsia="tr-TR"/>
              </w:rPr>
              <w:t>ARDAHAN</w:t>
            </w:r>
          </w:p>
        </w:tc>
        <w:tc>
          <w:tcPr>
            <w:tcW w:w="1580" w:type="dxa"/>
            <w:tcBorders>
              <w:top w:val="nil"/>
              <w:left w:val="nil"/>
              <w:bottom w:val="single" w:sz="8" w:space="0" w:color="auto"/>
              <w:right w:val="single" w:sz="8" w:space="0" w:color="auto"/>
            </w:tcBorders>
            <w:shd w:val="clear" w:color="auto" w:fill="auto"/>
            <w:noWrap/>
            <w:vAlign w:val="center"/>
            <w:hideMark/>
          </w:tcPr>
          <w:p w:rsidR="00B15DA3" w:rsidRPr="00B15DA3" w:rsidRDefault="00B15DA3" w:rsidP="00B15DA3">
            <w:pPr>
              <w:spacing w:after="0" w:line="240" w:lineRule="auto"/>
              <w:jc w:val="right"/>
              <w:rPr>
                <w:rFonts w:ascii="Calibri" w:eastAsia="Times New Roman" w:hAnsi="Calibri" w:cs="Calibri"/>
                <w:color w:val="000000"/>
                <w:lang w:eastAsia="tr-TR"/>
              </w:rPr>
            </w:pPr>
            <w:r w:rsidRPr="00B15DA3">
              <w:rPr>
                <w:rFonts w:ascii="Calibri" w:eastAsia="Times New Roman" w:hAnsi="Calibri" w:cs="Calibri"/>
                <w:color w:val="000000"/>
                <w:sz w:val="22"/>
                <w:lang w:eastAsia="tr-TR"/>
              </w:rPr>
              <w:t>86.920,63</w:t>
            </w:r>
          </w:p>
        </w:tc>
        <w:tc>
          <w:tcPr>
            <w:tcW w:w="1264" w:type="dxa"/>
            <w:tcBorders>
              <w:top w:val="nil"/>
              <w:left w:val="nil"/>
              <w:bottom w:val="single" w:sz="8" w:space="0" w:color="auto"/>
              <w:right w:val="single" w:sz="8" w:space="0" w:color="auto"/>
            </w:tcBorders>
            <w:shd w:val="clear" w:color="auto" w:fill="auto"/>
            <w:noWrap/>
            <w:vAlign w:val="center"/>
            <w:hideMark/>
          </w:tcPr>
          <w:p w:rsidR="00B15DA3" w:rsidRPr="00B15DA3" w:rsidRDefault="00B15DA3" w:rsidP="00B15DA3">
            <w:pPr>
              <w:spacing w:after="0" w:line="240" w:lineRule="auto"/>
              <w:jc w:val="center"/>
              <w:rPr>
                <w:rFonts w:ascii="Calibri" w:eastAsia="Times New Roman" w:hAnsi="Calibri" w:cs="Calibri"/>
                <w:color w:val="000000"/>
                <w:lang w:eastAsia="tr-TR"/>
              </w:rPr>
            </w:pPr>
            <w:r w:rsidRPr="00B15DA3">
              <w:rPr>
                <w:rFonts w:ascii="Calibri" w:eastAsia="Times New Roman" w:hAnsi="Calibri" w:cs="Calibri"/>
                <w:color w:val="000000"/>
                <w:sz w:val="22"/>
                <w:lang w:eastAsia="tr-TR"/>
              </w:rPr>
              <w:t>0,36</w:t>
            </w:r>
          </w:p>
        </w:tc>
      </w:tr>
      <w:tr w:rsidR="00B15DA3" w:rsidRPr="00B15DA3" w:rsidTr="00B15DA3">
        <w:trPr>
          <w:trHeight w:val="6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B15DA3" w:rsidRPr="00B15DA3" w:rsidRDefault="00B15DA3" w:rsidP="00B15DA3">
            <w:pPr>
              <w:spacing w:after="0" w:line="240" w:lineRule="auto"/>
              <w:rPr>
                <w:rFonts w:ascii="Calibri" w:eastAsia="Times New Roman" w:hAnsi="Calibri" w:cs="Calibri"/>
                <w:color w:val="FFFFFF"/>
                <w:lang w:eastAsia="tr-TR"/>
              </w:rPr>
            </w:pPr>
            <w:r w:rsidRPr="00B15DA3">
              <w:rPr>
                <w:rFonts w:ascii="Calibri" w:eastAsia="Times New Roman" w:hAnsi="Calibri" w:cs="Calibri"/>
                <w:color w:val="FFFFFF"/>
                <w:sz w:val="22"/>
                <w:lang w:eastAsia="tr-TR"/>
              </w:rPr>
              <w:t>ARTVİN</w:t>
            </w:r>
          </w:p>
        </w:tc>
        <w:tc>
          <w:tcPr>
            <w:tcW w:w="1580" w:type="dxa"/>
            <w:tcBorders>
              <w:top w:val="nil"/>
              <w:left w:val="nil"/>
              <w:bottom w:val="single" w:sz="8" w:space="0" w:color="auto"/>
              <w:right w:val="single" w:sz="8" w:space="0" w:color="auto"/>
            </w:tcBorders>
            <w:shd w:val="clear" w:color="auto" w:fill="auto"/>
            <w:noWrap/>
            <w:vAlign w:val="center"/>
            <w:hideMark/>
          </w:tcPr>
          <w:p w:rsidR="00B15DA3" w:rsidRPr="00B15DA3" w:rsidRDefault="00B15DA3" w:rsidP="00B15DA3">
            <w:pPr>
              <w:spacing w:after="0" w:line="240" w:lineRule="auto"/>
              <w:jc w:val="right"/>
              <w:rPr>
                <w:rFonts w:ascii="Calibri" w:eastAsia="Times New Roman" w:hAnsi="Calibri" w:cs="Calibri"/>
                <w:color w:val="000000"/>
                <w:lang w:eastAsia="tr-TR"/>
              </w:rPr>
            </w:pPr>
            <w:r w:rsidRPr="00B15DA3">
              <w:rPr>
                <w:rFonts w:ascii="Calibri" w:eastAsia="Times New Roman" w:hAnsi="Calibri" w:cs="Calibri"/>
                <w:color w:val="000000"/>
                <w:sz w:val="22"/>
                <w:lang w:eastAsia="tr-TR"/>
              </w:rPr>
              <w:t>800.704,16</w:t>
            </w:r>
          </w:p>
        </w:tc>
        <w:tc>
          <w:tcPr>
            <w:tcW w:w="1168" w:type="dxa"/>
            <w:tcBorders>
              <w:top w:val="nil"/>
              <w:left w:val="nil"/>
              <w:bottom w:val="single" w:sz="8" w:space="0" w:color="auto"/>
              <w:right w:val="single" w:sz="8" w:space="0" w:color="auto"/>
            </w:tcBorders>
            <w:shd w:val="clear" w:color="auto" w:fill="auto"/>
            <w:noWrap/>
            <w:vAlign w:val="center"/>
            <w:hideMark/>
          </w:tcPr>
          <w:p w:rsidR="00B15DA3" w:rsidRPr="00B15DA3" w:rsidRDefault="00B15DA3" w:rsidP="00B15DA3">
            <w:pPr>
              <w:spacing w:after="0" w:line="240" w:lineRule="auto"/>
              <w:jc w:val="center"/>
              <w:rPr>
                <w:rFonts w:ascii="Calibri" w:eastAsia="Times New Roman" w:hAnsi="Calibri" w:cs="Calibri"/>
                <w:color w:val="000000"/>
                <w:lang w:eastAsia="tr-TR"/>
              </w:rPr>
            </w:pPr>
            <w:r w:rsidRPr="00B15DA3">
              <w:rPr>
                <w:rFonts w:ascii="Calibri" w:eastAsia="Times New Roman" w:hAnsi="Calibri" w:cs="Calibri"/>
                <w:color w:val="000000"/>
                <w:sz w:val="22"/>
                <w:lang w:eastAsia="tr-TR"/>
              </w:rPr>
              <w:t>3,35</w:t>
            </w:r>
          </w:p>
        </w:tc>
        <w:tc>
          <w:tcPr>
            <w:tcW w:w="1692" w:type="dxa"/>
            <w:tcBorders>
              <w:top w:val="nil"/>
              <w:left w:val="nil"/>
              <w:bottom w:val="single" w:sz="8" w:space="0" w:color="auto"/>
              <w:right w:val="single" w:sz="8" w:space="0" w:color="auto"/>
            </w:tcBorders>
            <w:shd w:val="clear" w:color="000000" w:fill="FF5050"/>
            <w:noWrap/>
            <w:vAlign w:val="center"/>
            <w:hideMark/>
          </w:tcPr>
          <w:p w:rsidR="00B15DA3" w:rsidRPr="00B15DA3" w:rsidRDefault="00B15DA3" w:rsidP="00B15DA3">
            <w:pPr>
              <w:spacing w:after="0" w:line="240" w:lineRule="auto"/>
              <w:rPr>
                <w:rFonts w:ascii="Calibri" w:eastAsia="Times New Roman" w:hAnsi="Calibri" w:cs="Calibri"/>
                <w:color w:val="FFFFFF"/>
                <w:lang w:eastAsia="tr-TR"/>
              </w:rPr>
            </w:pPr>
            <w:r w:rsidRPr="00B15DA3">
              <w:rPr>
                <w:rFonts w:ascii="Calibri" w:eastAsia="Times New Roman" w:hAnsi="Calibri" w:cs="Calibri"/>
                <w:color w:val="FFFFFF"/>
                <w:sz w:val="22"/>
                <w:lang w:eastAsia="tr-TR"/>
              </w:rPr>
              <w:t>GAZİANTEP</w:t>
            </w:r>
          </w:p>
        </w:tc>
        <w:tc>
          <w:tcPr>
            <w:tcW w:w="1580" w:type="dxa"/>
            <w:tcBorders>
              <w:top w:val="nil"/>
              <w:left w:val="nil"/>
              <w:bottom w:val="single" w:sz="8" w:space="0" w:color="auto"/>
              <w:right w:val="single" w:sz="8" w:space="0" w:color="auto"/>
            </w:tcBorders>
            <w:shd w:val="clear" w:color="auto" w:fill="auto"/>
            <w:noWrap/>
            <w:vAlign w:val="center"/>
            <w:hideMark/>
          </w:tcPr>
          <w:p w:rsidR="00B15DA3" w:rsidRPr="00B15DA3" w:rsidRDefault="00B15DA3" w:rsidP="00B15DA3">
            <w:pPr>
              <w:spacing w:after="0" w:line="240" w:lineRule="auto"/>
              <w:jc w:val="right"/>
              <w:rPr>
                <w:rFonts w:ascii="Calibri" w:eastAsia="Times New Roman" w:hAnsi="Calibri" w:cs="Calibri"/>
                <w:color w:val="000000"/>
                <w:lang w:eastAsia="tr-TR"/>
              </w:rPr>
            </w:pPr>
            <w:r w:rsidRPr="00B15DA3">
              <w:rPr>
                <w:rFonts w:ascii="Calibri" w:eastAsia="Times New Roman" w:hAnsi="Calibri" w:cs="Calibri"/>
                <w:color w:val="000000"/>
                <w:sz w:val="22"/>
                <w:lang w:eastAsia="tr-TR"/>
              </w:rPr>
              <w:t>73.876,92</w:t>
            </w:r>
          </w:p>
        </w:tc>
        <w:tc>
          <w:tcPr>
            <w:tcW w:w="1264" w:type="dxa"/>
            <w:tcBorders>
              <w:top w:val="nil"/>
              <w:left w:val="nil"/>
              <w:bottom w:val="single" w:sz="8" w:space="0" w:color="auto"/>
              <w:right w:val="single" w:sz="8" w:space="0" w:color="auto"/>
            </w:tcBorders>
            <w:shd w:val="clear" w:color="auto" w:fill="auto"/>
            <w:noWrap/>
            <w:vAlign w:val="center"/>
            <w:hideMark/>
          </w:tcPr>
          <w:p w:rsidR="00B15DA3" w:rsidRPr="00B15DA3" w:rsidRDefault="00B15DA3" w:rsidP="00B15DA3">
            <w:pPr>
              <w:spacing w:after="0" w:line="240" w:lineRule="auto"/>
              <w:jc w:val="center"/>
              <w:rPr>
                <w:rFonts w:ascii="Calibri" w:eastAsia="Times New Roman" w:hAnsi="Calibri" w:cs="Calibri"/>
                <w:color w:val="000000"/>
                <w:lang w:eastAsia="tr-TR"/>
              </w:rPr>
            </w:pPr>
            <w:r w:rsidRPr="00B15DA3">
              <w:rPr>
                <w:rFonts w:ascii="Calibri" w:eastAsia="Times New Roman" w:hAnsi="Calibri" w:cs="Calibri"/>
                <w:color w:val="000000"/>
                <w:sz w:val="22"/>
                <w:lang w:eastAsia="tr-TR"/>
              </w:rPr>
              <w:t>0,31</w:t>
            </w:r>
          </w:p>
        </w:tc>
      </w:tr>
      <w:tr w:rsidR="00B15DA3" w:rsidRPr="00B15DA3" w:rsidTr="00B15DA3">
        <w:trPr>
          <w:trHeight w:val="10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B15DA3" w:rsidRPr="00B15DA3" w:rsidRDefault="00B15DA3" w:rsidP="00B15DA3">
            <w:pPr>
              <w:spacing w:after="0" w:line="240" w:lineRule="auto"/>
              <w:rPr>
                <w:rFonts w:ascii="Calibri" w:eastAsia="Times New Roman" w:hAnsi="Calibri" w:cs="Calibri"/>
                <w:color w:val="FFFFFF"/>
                <w:lang w:eastAsia="tr-TR"/>
              </w:rPr>
            </w:pPr>
            <w:r w:rsidRPr="00B15DA3">
              <w:rPr>
                <w:rFonts w:ascii="Calibri" w:eastAsia="Times New Roman" w:hAnsi="Calibri" w:cs="Calibri"/>
                <w:color w:val="FFFFFF"/>
                <w:sz w:val="22"/>
                <w:lang w:eastAsia="tr-TR"/>
              </w:rPr>
              <w:t>KIRKLARELİ</w:t>
            </w:r>
          </w:p>
        </w:tc>
        <w:tc>
          <w:tcPr>
            <w:tcW w:w="1580" w:type="dxa"/>
            <w:tcBorders>
              <w:top w:val="nil"/>
              <w:left w:val="nil"/>
              <w:bottom w:val="single" w:sz="8" w:space="0" w:color="auto"/>
              <w:right w:val="single" w:sz="8" w:space="0" w:color="auto"/>
            </w:tcBorders>
            <w:shd w:val="clear" w:color="auto" w:fill="auto"/>
            <w:noWrap/>
            <w:vAlign w:val="center"/>
            <w:hideMark/>
          </w:tcPr>
          <w:p w:rsidR="00B15DA3" w:rsidRPr="00B15DA3" w:rsidRDefault="00B15DA3" w:rsidP="00B15DA3">
            <w:pPr>
              <w:spacing w:after="0" w:line="240" w:lineRule="auto"/>
              <w:jc w:val="right"/>
              <w:rPr>
                <w:rFonts w:ascii="Calibri" w:eastAsia="Times New Roman" w:hAnsi="Calibri" w:cs="Calibri"/>
                <w:color w:val="000000"/>
                <w:lang w:eastAsia="tr-TR"/>
              </w:rPr>
            </w:pPr>
            <w:r w:rsidRPr="00B15DA3">
              <w:rPr>
                <w:rFonts w:ascii="Calibri" w:eastAsia="Times New Roman" w:hAnsi="Calibri" w:cs="Calibri"/>
                <w:color w:val="000000"/>
                <w:sz w:val="22"/>
                <w:lang w:eastAsia="tr-TR"/>
              </w:rPr>
              <w:t>706.644,93</w:t>
            </w:r>
          </w:p>
        </w:tc>
        <w:tc>
          <w:tcPr>
            <w:tcW w:w="1168" w:type="dxa"/>
            <w:tcBorders>
              <w:top w:val="nil"/>
              <w:left w:val="nil"/>
              <w:bottom w:val="single" w:sz="8" w:space="0" w:color="auto"/>
              <w:right w:val="single" w:sz="8" w:space="0" w:color="auto"/>
            </w:tcBorders>
            <w:shd w:val="clear" w:color="auto" w:fill="auto"/>
            <w:noWrap/>
            <w:vAlign w:val="center"/>
            <w:hideMark/>
          </w:tcPr>
          <w:p w:rsidR="00B15DA3" w:rsidRPr="00B15DA3" w:rsidRDefault="00B15DA3" w:rsidP="00B15DA3">
            <w:pPr>
              <w:spacing w:after="0" w:line="240" w:lineRule="auto"/>
              <w:jc w:val="center"/>
              <w:rPr>
                <w:rFonts w:ascii="Calibri" w:eastAsia="Times New Roman" w:hAnsi="Calibri" w:cs="Calibri"/>
                <w:color w:val="000000"/>
                <w:lang w:eastAsia="tr-TR"/>
              </w:rPr>
            </w:pPr>
            <w:r w:rsidRPr="00B15DA3">
              <w:rPr>
                <w:rFonts w:ascii="Calibri" w:eastAsia="Times New Roman" w:hAnsi="Calibri" w:cs="Calibri"/>
                <w:color w:val="000000"/>
                <w:sz w:val="22"/>
                <w:lang w:eastAsia="tr-TR"/>
              </w:rPr>
              <w:t>2,96</w:t>
            </w:r>
          </w:p>
        </w:tc>
        <w:tc>
          <w:tcPr>
            <w:tcW w:w="1692" w:type="dxa"/>
            <w:tcBorders>
              <w:top w:val="nil"/>
              <w:left w:val="nil"/>
              <w:bottom w:val="single" w:sz="8" w:space="0" w:color="auto"/>
              <w:right w:val="single" w:sz="8" w:space="0" w:color="auto"/>
            </w:tcBorders>
            <w:shd w:val="clear" w:color="000000" w:fill="FF5050"/>
            <w:noWrap/>
            <w:vAlign w:val="center"/>
            <w:hideMark/>
          </w:tcPr>
          <w:p w:rsidR="00B15DA3" w:rsidRPr="00B15DA3" w:rsidRDefault="00B15DA3" w:rsidP="00B15DA3">
            <w:pPr>
              <w:spacing w:after="0" w:line="240" w:lineRule="auto"/>
              <w:rPr>
                <w:rFonts w:ascii="Calibri" w:eastAsia="Times New Roman" w:hAnsi="Calibri" w:cs="Calibri"/>
                <w:color w:val="FFFFFF"/>
                <w:lang w:eastAsia="tr-TR"/>
              </w:rPr>
            </w:pPr>
            <w:r w:rsidRPr="00B15DA3">
              <w:rPr>
                <w:rFonts w:ascii="Calibri" w:eastAsia="Times New Roman" w:hAnsi="Calibri" w:cs="Calibri"/>
                <w:color w:val="FFFFFF"/>
                <w:sz w:val="22"/>
                <w:lang w:eastAsia="tr-TR"/>
              </w:rPr>
              <w:t>KIRŞEHİR</w:t>
            </w:r>
          </w:p>
        </w:tc>
        <w:tc>
          <w:tcPr>
            <w:tcW w:w="1580" w:type="dxa"/>
            <w:tcBorders>
              <w:top w:val="nil"/>
              <w:left w:val="nil"/>
              <w:bottom w:val="single" w:sz="8" w:space="0" w:color="auto"/>
              <w:right w:val="single" w:sz="8" w:space="0" w:color="auto"/>
            </w:tcBorders>
            <w:shd w:val="clear" w:color="auto" w:fill="auto"/>
            <w:noWrap/>
            <w:vAlign w:val="center"/>
            <w:hideMark/>
          </w:tcPr>
          <w:p w:rsidR="00B15DA3" w:rsidRPr="00B15DA3" w:rsidRDefault="00B15DA3" w:rsidP="00B15DA3">
            <w:pPr>
              <w:spacing w:after="0" w:line="240" w:lineRule="auto"/>
              <w:jc w:val="right"/>
              <w:rPr>
                <w:rFonts w:ascii="Calibri" w:eastAsia="Times New Roman" w:hAnsi="Calibri" w:cs="Calibri"/>
                <w:color w:val="000000"/>
                <w:lang w:eastAsia="tr-TR"/>
              </w:rPr>
            </w:pPr>
            <w:r w:rsidRPr="00B15DA3">
              <w:rPr>
                <w:rFonts w:ascii="Calibri" w:eastAsia="Times New Roman" w:hAnsi="Calibri" w:cs="Calibri"/>
                <w:color w:val="000000"/>
                <w:sz w:val="22"/>
                <w:lang w:eastAsia="tr-TR"/>
              </w:rPr>
              <w:t>64.634,75</w:t>
            </w:r>
          </w:p>
        </w:tc>
        <w:tc>
          <w:tcPr>
            <w:tcW w:w="1264" w:type="dxa"/>
            <w:tcBorders>
              <w:top w:val="nil"/>
              <w:left w:val="nil"/>
              <w:bottom w:val="single" w:sz="8" w:space="0" w:color="auto"/>
              <w:right w:val="single" w:sz="8" w:space="0" w:color="auto"/>
            </w:tcBorders>
            <w:shd w:val="clear" w:color="auto" w:fill="auto"/>
            <w:noWrap/>
            <w:vAlign w:val="center"/>
            <w:hideMark/>
          </w:tcPr>
          <w:p w:rsidR="00B15DA3" w:rsidRPr="00B15DA3" w:rsidRDefault="00B15DA3" w:rsidP="00B15DA3">
            <w:pPr>
              <w:spacing w:after="0" w:line="240" w:lineRule="auto"/>
              <w:jc w:val="center"/>
              <w:rPr>
                <w:rFonts w:ascii="Calibri" w:eastAsia="Times New Roman" w:hAnsi="Calibri" w:cs="Calibri"/>
                <w:color w:val="000000"/>
                <w:lang w:eastAsia="tr-TR"/>
              </w:rPr>
            </w:pPr>
            <w:r w:rsidRPr="00B15DA3">
              <w:rPr>
                <w:rFonts w:ascii="Calibri" w:eastAsia="Times New Roman" w:hAnsi="Calibri" w:cs="Calibri"/>
                <w:color w:val="000000"/>
                <w:sz w:val="22"/>
                <w:lang w:eastAsia="tr-TR"/>
              </w:rPr>
              <w:t>0,27</w:t>
            </w:r>
          </w:p>
        </w:tc>
      </w:tr>
      <w:tr w:rsidR="00B15DA3" w:rsidRPr="00B15DA3" w:rsidTr="00B15DA3">
        <w:trPr>
          <w:trHeight w:val="109"/>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B15DA3" w:rsidRPr="00B15DA3" w:rsidRDefault="00B15DA3" w:rsidP="00B15DA3">
            <w:pPr>
              <w:spacing w:after="0" w:line="240" w:lineRule="auto"/>
              <w:rPr>
                <w:rFonts w:ascii="Calibri" w:eastAsia="Times New Roman" w:hAnsi="Calibri" w:cs="Calibri"/>
                <w:color w:val="FFFFFF"/>
                <w:lang w:eastAsia="tr-TR"/>
              </w:rPr>
            </w:pPr>
            <w:r w:rsidRPr="00B15DA3">
              <w:rPr>
                <w:rFonts w:ascii="Calibri" w:eastAsia="Times New Roman" w:hAnsi="Calibri" w:cs="Calibri"/>
                <w:color w:val="FFFFFF"/>
                <w:sz w:val="22"/>
                <w:lang w:eastAsia="tr-TR"/>
              </w:rPr>
              <w:t>KAHRAMANMARAŞ</w:t>
            </w:r>
          </w:p>
        </w:tc>
        <w:tc>
          <w:tcPr>
            <w:tcW w:w="1580" w:type="dxa"/>
            <w:tcBorders>
              <w:top w:val="nil"/>
              <w:left w:val="nil"/>
              <w:bottom w:val="single" w:sz="8" w:space="0" w:color="auto"/>
              <w:right w:val="single" w:sz="8" w:space="0" w:color="auto"/>
            </w:tcBorders>
            <w:shd w:val="clear" w:color="auto" w:fill="auto"/>
            <w:noWrap/>
            <w:vAlign w:val="center"/>
            <w:hideMark/>
          </w:tcPr>
          <w:p w:rsidR="00B15DA3" w:rsidRPr="00B15DA3" w:rsidRDefault="00B15DA3" w:rsidP="00B15DA3">
            <w:pPr>
              <w:spacing w:after="0" w:line="240" w:lineRule="auto"/>
              <w:jc w:val="right"/>
              <w:rPr>
                <w:rFonts w:ascii="Calibri" w:eastAsia="Times New Roman" w:hAnsi="Calibri" w:cs="Calibri"/>
                <w:color w:val="000000"/>
                <w:lang w:eastAsia="tr-TR"/>
              </w:rPr>
            </w:pPr>
            <w:r w:rsidRPr="00B15DA3">
              <w:rPr>
                <w:rFonts w:ascii="Calibri" w:eastAsia="Times New Roman" w:hAnsi="Calibri" w:cs="Calibri"/>
                <w:color w:val="000000"/>
                <w:sz w:val="22"/>
                <w:lang w:eastAsia="tr-TR"/>
              </w:rPr>
              <w:t>680.992,76</w:t>
            </w:r>
          </w:p>
        </w:tc>
        <w:tc>
          <w:tcPr>
            <w:tcW w:w="1168" w:type="dxa"/>
            <w:tcBorders>
              <w:top w:val="nil"/>
              <w:left w:val="nil"/>
              <w:bottom w:val="single" w:sz="8" w:space="0" w:color="auto"/>
              <w:right w:val="single" w:sz="8" w:space="0" w:color="auto"/>
            </w:tcBorders>
            <w:shd w:val="clear" w:color="auto" w:fill="auto"/>
            <w:noWrap/>
            <w:vAlign w:val="center"/>
            <w:hideMark/>
          </w:tcPr>
          <w:p w:rsidR="00B15DA3" w:rsidRPr="00B15DA3" w:rsidRDefault="00B15DA3" w:rsidP="00B15DA3">
            <w:pPr>
              <w:spacing w:after="0" w:line="240" w:lineRule="auto"/>
              <w:jc w:val="center"/>
              <w:rPr>
                <w:rFonts w:ascii="Calibri" w:eastAsia="Times New Roman" w:hAnsi="Calibri" w:cs="Calibri"/>
                <w:color w:val="000000"/>
                <w:lang w:eastAsia="tr-TR"/>
              </w:rPr>
            </w:pPr>
            <w:r w:rsidRPr="00B15DA3">
              <w:rPr>
                <w:rFonts w:ascii="Calibri" w:eastAsia="Times New Roman" w:hAnsi="Calibri" w:cs="Calibri"/>
                <w:color w:val="000000"/>
                <w:sz w:val="22"/>
                <w:lang w:eastAsia="tr-TR"/>
              </w:rPr>
              <w:t>2,85</w:t>
            </w:r>
          </w:p>
        </w:tc>
        <w:tc>
          <w:tcPr>
            <w:tcW w:w="1692" w:type="dxa"/>
            <w:tcBorders>
              <w:top w:val="nil"/>
              <w:left w:val="nil"/>
              <w:bottom w:val="single" w:sz="8" w:space="0" w:color="auto"/>
              <w:right w:val="single" w:sz="8" w:space="0" w:color="auto"/>
            </w:tcBorders>
            <w:shd w:val="clear" w:color="000000" w:fill="FF5050"/>
            <w:noWrap/>
            <w:vAlign w:val="center"/>
            <w:hideMark/>
          </w:tcPr>
          <w:p w:rsidR="00B15DA3" w:rsidRPr="00B15DA3" w:rsidRDefault="00B15DA3" w:rsidP="00B15DA3">
            <w:pPr>
              <w:spacing w:after="0" w:line="240" w:lineRule="auto"/>
              <w:rPr>
                <w:rFonts w:ascii="Calibri" w:eastAsia="Times New Roman" w:hAnsi="Calibri" w:cs="Calibri"/>
                <w:color w:val="FFFFFF"/>
                <w:lang w:eastAsia="tr-TR"/>
              </w:rPr>
            </w:pPr>
            <w:r w:rsidRPr="00B15DA3">
              <w:rPr>
                <w:rFonts w:ascii="Calibri" w:eastAsia="Times New Roman" w:hAnsi="Calibri" w:cs="Calibri"/>
                <w:color w:val="FFFFFF"/>
                <w:sz w:val="22"/>
                <w:lang w:eastAsia="tr-TR"/>
              </w:rPr>
              <w:t>YALOVA</w:t>
            </w:r>
          </w:p>
        </w:tc>
        <w:tc>
          <w:tcPr>
            <w:tcW w:w="1580" w:type="dxa"/>
            <w:tcBorders>
              <w:top w:val="nil"/>
              <w:left w:val="nil"/>
              <w:bottom w:val="single" w:sz="8" w:space="0" w:color="auto"/>
              <w:right w:val="single" w:sz="8" w:space="0" w:color="auto"/>
            </w:tcBorders>
            <w:shd w:val="clear" w:color="auto" w:fill="auto"/>
            <w:noWrap/>
            <w:vAlign w:val="center"/>
            <w:hideMark/>
          </w:tcPr>
          <w:p w:rsidR="00B15DA3" w:rsidRPr="00B15DA3" w:rsidRDefault="00B15DA3" w:rsidP="00B15DA3">
            <w:pPr>
              <w:spacing w:after="0" w:line="240" w:lineRule="auto"/>
              <w:jc w:val="right"/>
              <w:rPr>
                <w:rFonts w:ascii="Calibri" w:eastAsia="Times New Roman" w:hAnsi="Calibri" w:cs="Calibri"/>
                <w:color w:val="000000"/>
                <w:lang w:eastAsia="tr-TR"/>
              </w:rPr>
            </w:pPr>
            <w:r w:rsidRPr="00B15DA3">
              <w:rPr>
                <w:rFonts w:ascii="Calibri" w:eastAsia="Times New Roman" w:hAnsi="Calibri" w:cs="Calibri"/>
                <w:color w:val="000000"/>
                <w:sz w:val="22"/>
                <w:lang w:eastAsia="tr-TR"/>
              </w:rPr>
              <w:t>63.079,14</w:t>
            </w:r>
          </w:p>
        </w:tc>
        <w:tc>
          <w:tcPr>
            <w:tcW w:w="1264" w:type="dxa"/>
            <w:tcBorders>
              <w:top w:val="nil"/>
              <w:left w:val="nil"/>
              <w:bottom w:val="single" w:sz="8" w:space="0" w:color="auto"/>
              <w:right w:val="single" w:sz="8" w:space="0" w:color="auto"/>
            </w:tcBorders>
            <w:shd w:val="clear" w:color="auto" w:fill="auto"/>
            <w:noWrap/>
            <w:vAlign w:val="center"/>
            <w:hideMark/>
          </w:tcPr>
          <w:p w:rsidR="00B15DA3" w:rsidRPr="00B15DA3" w:rsidRDefault="00B15DA3" w:rsidP="00B15DA3">
            <w:pPr>
              <w:spacing w:after="0" w:line="240" w:lineRule="auto"/>
              <w:jc w:val="center"/>
              <w:rPr>
                <w:rFonts w:ascii="Calibri" w:eastAsia="Times New Roman" w:hAnsi="Calibri" w:cs="Calibri"/>
                <w:color w:val="000000"/>
                <w:lang w:eastAsia="tr-TR"/>
              </w:rPr>
            </w:pPr>
            <w:r w:rsidRPr="00B15DA3">
              <w:rPr>
                <w:rFonts w:ascii="Calibri" w:eastAsia="Times New Roman" w:hAnsi="Calibri" w:cs="Calibri"/>
                <w:color w:val="000000"/>
                <w:sz w:val="22"/>
                <w:lang w:eastAsia="tr-TR"/>
              </w:rPr>
              <w:t>0,26</w:t>
            </w:r>
          </w:p>
        </w:tc>
      </w:tr>
      <w:tr w:rsidR="00B15DA3" w:rsidRPr="00B15DA3" w:rsidTr="00B15DA3">
        <w:trPr>
          <w:trHeight w:val="10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B15DA3" w:rsidRPr="00B15DA3" w:rsidRDefault="00B15DA3" w:rsidP="00B15DA3">
            <w:pPr>
              <w:spacing w:after="0" w:line="240" w:lineRule="auto"/>
              <w:rPr>
                <w:rFonts w:ascii="Calibri" w:eastAsia="Times New Roman" w:hAnsi="Calibri" w:cs="Calibri"/>
                <w:color w:val="FFFFFF"/>
                <w:lang w:eastAsia="tr-TR"/>
              </w:rPr>
            </w:pPr>
            <w:r w:rsidRPr="00B15DA3">
              <w:rPr>
                <w:rFonts w:ascii="Calibri" w:eastAsia="Times New Roman" w:hAnsi="Calibri" w:cs="Calibri"/>
                <w:color w:val="FFFFFF"/>
                <w:sz w:val="22"/>
                <w:lang w:eastAsia="tr-TR"/>
              </w:rPr>
              <w:t>KOCAELİ</w:t>
            </w:r>
          </w:p>
        </w:tc>
        <w:tc>
          <w:tcPr>
            <w:tcW w:w="1580" w:type="dxa"/>
            <w:tcBorders>
              <w:top w:val="nil"/>
              <w:left w:val="nil"/>
              <w:bottom w:val="single" w:sz="8" w:space="0" w:color="auto"/>
              <w:right w:val="single" w:sz="8" w:space="0" w:color="auto"/>
            </w:tcBorders>
            <w:shd w:val="clear" w:color="auto" w:fill="auto"/>
            <w:noWrap/>
            <w:vAlign w:val="center"/>
            <w:hideMark/>
          </w:tcPr>
          <w:p w:rsidR="00B15DA3" w:rsidRPr="00B15DA3" w:rsidRDefault="00B15DA3" w:rsidP="00B15DA3">
            <w:pPr>
              <w:spacing w:after="0" w:line="240" w:lineRule="auto"/>
              <w:jc w:val="right"/>
              <w:rPr>
                <w:rFonts w:ascii="Calibri" w:eastAsia="Times New Roman" w:hAnsi="Calibri" w:cs="Calibri"/>
                <w:color w:val="000000"/>
                <w:lang w:eastAsia="tr-TR"/>
              </w:rPr>
            </w:pPr>
            <w:r w:rsidRPr="00B15DA3">
              <w:rPr>
                <w:rFonts w:ascii="Calibri" w:eastAsia="Times New Roman" w:hAnsi="Calibri" w:cs="Calibri"/>
                <w:color w:val="000000"/>
                <w:sz w:val="22"/>
                <w:lang w:eastAsia="tr-TR"/>
              </w:rPr>
              <w:t>603.406,37</w:t>
            </w:r>
          </w:p>
        </w:tc>
        <w:tc>
          <w:tcPr>
            <w:tcW w:w="1168" w:type="dxa"/>
            <w:tcBorders>
              <w:top w:val="nil"/>
              <w:left w:val="nil"/>
              <w:bottom w:val="single" w:sz="8" w:space="0" w:color="auto"/>
              <w:right w:val="single" w:sz="8" w:space="0" w:color="auto"/>
            </w:tcBorders>
            <w:shd w:val="clear" w:color="auto" w:fill="auto"/>
            <w:noWrap/>
            <w:vAlign w:val="center"/>
            <w:hideMark/>
          </w:tcPr>
          <w:p w:rsidR="00B15DA3" w:rsidRPr="00B15DA3" w:rsidRDefault="00B15DA3" w:rsidP="00B15DA3">
            <w:pPr>
              <w:spacing w:after="0" w:line="240" w:lineRule="auto"/>
              <w:jc w:val="center"/>
              <w:rPr>
                <w:rFonts w:ascii="Calibri" w:eastAsia="Times New Roman" w:hAnsi="Calibri" w:cs="Calibri"/>
                <w:color w:val="000000"/>
                <w:lang w:eastAsia="tr-TR"/>
              </w:rPr>
            </w:pPr>
            <w:r w:rsidRPr="00B15DA3">
              <w:rPr>
                <w:rFonts w:ascii="Calibri" w:eastAsia="Times New Roman" w:hAnsi="Calibri" w:cs="Calibri"/>
                <w:color w:val="000000"/>
                <w:sz w:val="22"/>
                <w:lang w:eastAsia="tr-TR"/>
              </w:rPr>
              <w:t>2,52</w:t>
            </w:r>
          </w:p>
        </w:tc>
        <w:tc>
          <w:tcPr>
            <w:tcW w:w="1692" w:type="dxa"/>
            <w:tcBorders>
              <w:top w:val="nil"/>
              <w:left w:val="nil"/>
              <w:bottom w:val="single" w:sz="8" w:space="0" w:color="auto"/>
              <w:right w:val="single" w:sz="8" w:space="0" w:color="auto"/>
            </w:tcBorders>
            <w:shd w:val="clear" w:color="000000" w:fill="FF5050"/>
            <w:noWrap/>
            <w:vAlign w:val="center"/>
            <w:hideMark/>
          </w:tcPr>
          <w:p w:rsidR="00B15DA3" w:rsidRPr="00B15DA3" w:rsidRDefault="00B15DA3" w:rsidP="00B15DA3">
            <w:pPr>
              <w:spacing w:after="0" w:line="240" w:lineRule="auto"/>
              <w:rPr>
                <w:rFonts w:ascii="Calibri" w:eastAsia="Times New Roman" w:hAnsi="Calibri" w:cs="Calibri"/>
                <w:color w:val="FFFFFF"/>
                <w:lang w:eastAsia="tr-TR"/>
              </w:rPr>
            </w:pPr>
            <w:r w:rsidRPr="00B15DA3">
              <w:rPr>
                <w:rFonts w:ascii="Calibri" w:eastAsia="Times New Roman" w:hAnsi="Calibri" w:cs="Calibri"/>
                <w:color w:val="FFFFFF"/>
                <w:sz w:val="22"/>
                <w:lang w:eastAsia="tr-TR"/>
              </w:rPr>
              <w:t>ÇORUM</w:t>
            </w:r>
          </w:p>
        </w:tc>
        <w:tc>
          <w:tcPr>
            <w:tcW w:w="1580" w:type="dxa"/>
            <w:tcBorders>
              <w:top w:val="nil"/>
              <w:left w:val="nil"/>
              <w:bottom w:val="single" w:sz="8" w:space="0" w:color="auto"/>
              <w:right w:val="single" w:sz="8" w:space="0" w:color="auto"/>
            </w:tcBorders>
            <w:shd w:val="clear" w:color="auto" w:fill="auto"/>
            <w:noWrap/>
            <w:vAlign w:val="center"/>
            <w:hideMark/>
          </w:tcPr>
          <w:p w:rsidR="00B15DA3" w:rsidRPr="00B15DA3" w:rsidRDefault="00B15DA3" w:rsidP="00B15DA3">
            <w:pPr>
              <w:spacing w:after="0" w:line="240" w:lineRule="auto"/>
              <w:jc w:val="right"/>
              <w:rPr>
                <w:rFonts w:ascii="Calibri" w:eastAsia="Times New Roman" w:hAnsi="Calibri" w:cs="Calibri"/>
                <w:color w:val="000000"/>
                <w:lang w:eastAsia="tr-TR"/>
              </w:rPr>
            </w:pPr>
            <w:r w:rsidRPr="00B15DA3">
              <w:rPr>
                <w:rFonts w:ascii="Calibri" w:eastAsia="Times New Roman" w:hAnsi="Calibri" w:cs="Calibri"/>
                <w:color w:val="000000"/>
                <w:sz w:val="22"/>
                <w:lang w:eastAsia="tr-TR"/>
              </w:rPr>
              <w:t>62.077,99</w:t>
            </w:r>
          </w:p>
        </w:tc>
        <w:tc>
          <w:tcPr>
            <w:tcW w:w="1264" w:type="dxa"/>
            <w:tcBorders>
              <w:top w:val="nil"/>
              <w:left w:val="nil"/>
              <w:bottom w:val="single" w:sz="8" w:space="0" w:color="auto"/>
              <w:right w:val="single" w:sz="8" w:space="0" w:color="auto"/>
            </w:tcBorders>
            <w:shd w:val="clear" w:color="auto" w:fill="auto"/>
            <w:noWrap/>
            <w:vAlign w:val="center"/>
            <w:hideMark/>
          </w:tcPr>
          <w:p w:rsidR="00B15DA3" w:rsidRPr="00B15DA3" w:rsidRDefault="00B15DA3" w:rsidP="00B15DA3">
            <w:pPr>
              <w:spacing w:after="0" w:line="240" w:lineRule="auto"/>
              <w:jc w:val="center"/>
              <w:rPr>
                <w:rFonts w:ascii="Calibri" w:eastAsia="Times New Roman" w:hAnsi="Calibri" w:cs="Calibri"/>
                <w:color w:val="000000"/>
                <w:lang w:eastAsia="tr-TR"/>
              </w:rPr>
            </w:pPr>
            <w:r w:rsidRPr="00B15DA3">
              <w:rPr>
                <w:rFonts w:ascii="Calibri" w:eastAsia="Times New Roman" w:hAnsi="Calibri" w:cs="Calibri"/>
                <w:color w:val="000000"/>
                <w:sz w:val="22"/>
                <w:lang w:eastAsia="tr-TR"/>
              </w:rPr>
              <w:t>0,26</w:t>
            </w:r>
          </w:p>
        </w:tc>
      </w:tr>
      <w:tr w:rsidR="00B15DA3" w:rsidRPr="00B15DA3" w:rsidTr="00B15DA3">
        <w:trPr>
          <w:trHeight w:val="89"/>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B15DA3" w:rsidRPr="00B15DA3" w:rsidRDefault="00B15DA3" w:rsidP="00B15DA3">
            <w:pPr>
              <w:spacing w:after="0" w:line="240" w:lineRule="auto"/>
              <w:rPr>
                <w:rFonts w:ascii="Calibri" w:eastAsia="Times New Roman" w:hAnsi="Calibri" w:cs="Calibri"/>
                <w:color w:val="FFFFFF"/>
                <w:lang w:eastAsia="tr-TR"/>
              </w:rPr>
            </w:pPr>
            <w:r w:rsidRPr="00B15DA3">
              <w:rPr>
                <w:rFonts w:ascii="Calibri" w:eastAsia="Times New Roman" w:hAnsi="Calibri" w:cs="Calibri"/>
                <w:color w:val="FFFFFF"/>
                <w:sz w:val="22"/>
                <w:lang w:eastAsia="tr-TR"/>
              </w:rPr>
              <w:t>SAMSUN</w:t>
            </w:r>
          </w:p>
        </w:tc>
        <w:tc>
          <w:tcPr>
            <w:tcW w:w="1580" w:type="dxa"/>
            <w:tcBorders>
              <w:top w:val="nil"/>
              <w:left w:val="nil"/>
              <w:bottom w:val="single" w:sz="8" w:space="0" w:color="auto"/>
              <w:right w:val="single" w:sz="8" w:space="0" w:color="auto"/>
            </w:tcBorders>
            <w:shd w:val="clear" w:color="auto" w:fill="auto"/>
            <w:noWrap/>
            <w:vAlign w:val="center"/>
            <w:hideMark/>
          </w:tcPr>
          <w:p w:rsidR="00B15DA3" w:rsidRPr="00B15DA3" w:rsidRDefault="00B15DA3" w:rsidP="00B15DA3">
            <w:pPr>
              <w:spacing w:after="0" w:line="240" w:lineRule="auto"/>
              <w:jc w:val="right"/>
              <w:rPr>
                <w:rFonts w:ascii="Calibri" w:eastAsia="Times New Roman" w:hAnsi="Calibri" w:cs="Calibri"/>
                <w:color w:val="000000"/>
                <w:lang w:eastAsia="tr-TR"/>
              </w:rPr>
            </w:pPr>
            <w:r w:rsidRPr="00B15DA3">
              <w:rPr>
                <w:rFonts w:ascii="Calibri" w:eastAsia="Times New Roman" w:hAnsi="Calibri" w:cs="Calibri"/>
                <w:color w:val="000000"/>
                <w:sz w:val="22"/>
                <w:lang w:eastAsia="tr-TR"/>
              </w:rPr>
              <w:t>594.080,44</w:t>
            </w:r>
          </w:p>
        </w:tc>
        <w:tc>
          <w:tcPr>
            <w:tcW w:w="1168" w:type="dxa"/>
            <w:tcBorders>
              <w:top w:val="nil"/>
              <w:left w:val="nil"/>
              <w:bottom w:val="single" w:sz="8" w:space="0" w:color="auto"/>
              <w:right w:val="single" w:sz="8" w:space="0" w:color="auto"/>
            </w:tcBorders>
            <w:shd w:val="clear" w:color="auto" w:fill="auto"/>
            <w:noWrap/>
            <w:vAlign w:val="center"/>
            <w:hideMark/>
          </w:tcPr>
          <w:p w:rsidR="00B15DA3" w:rsidRPr="00B15DA3" w:rsidRDefault="00B15DA3" w:rsidP="00B15DA3">
            <w:pPr>
              <w:spacing w:after="0" w:line="240" w:lineRule="auto"/>
              <w:jc w:val="center"/>
              <w:rPr>
                <w:rFonts w:ascii="Calibri" w:eastAsia="Times New Roman" w:hAnsi="Calibri" w:cs="Calibri"/>
                <w:color w:val="000000"/>
                <w:lang w:eastAsia="tr-TR"/>
              </w:rPr>
            </w:pPr>
            <w:r w:rsidRPr="00B15DA3">
              <w:rPr>
                <w:rFonts w:ascii="Calibri" w:eastAsia="Times New Roman" w:hAnsi="Calibri" w:cs="Calibri"/>
                <w:color w:val="000000"/>
                <w:sz w:val="22"/>
                <w:lang w:eastAsia="tr-TR"/>
              </w:rPr>
              <w:t>2,49</w:t>
            </w:r>
          </w:p>
        </w:tc>
        <w:tc>
          <w:tcPr>
            <w:tcW w:w="1692" w:type="dxa"/>
            <w:tcBorders>
              <w:top w:val="nil"/>
              <w:left w:val="nil"/>
              <w:bottom w:val="single" w:sz="8" w:space="0" w:color="auto"/>
              <w:right w:val="single" w:sz="8" w:space="0" w:color="auto"/>
            </w:tcBorders>
            <w:shd w:val="clear" w:color="000000" w:fill="FF5050"/>
            <w:noWrap/>
            <w:vAlign w:val="center"/>
            <w:hideMark/>
          </w:tcPr>
          <w:p w:rsidR="00B15DA3" w:rsidRPr="00B15DA3" w:rsidRDefault="00B15DA3" w:rsidP="00B15DA3">
            <w:pPr>
              <w:spacing w:after="0" w:line="240" w:lineRule="auto"/>
              <w:rPr>
                <w:rFonts w:ascii="Calibri" w:eastAsia="Times New Roman" w:hAnsi="Calibri" w:cs="Calibri"/>
                <w:color w:val="FFFFFF"/>
                <w:lang w:eastAsia="tr-TR"/>
              </w:rPr>
            </w:pPr>
            <w:r w:rsidRPr="00B15DA3">
              <w:rPr>
                <w:rFonts w:ascii="Calibri" w:eastAsia="Times New Roman" w:hAnsi="Calibri" w:cs="Calibri"/>
                <w:color w:val="FFFFFF"/>
                <w:sz w:val="22"/>
                <w:lang w:eastAsia="tr-TR"/>
              </w:rPr>
              <w:t>KARABÜK</w:t>
            </w:r>
          </w:p>
        </w:tc>
        <w:tc>
          <w:tcPr>
            <w:tcW w:w="1580" w:type="dxa"/>
            <w:tcBorders>
              <w:top w:val="nil"/>
              <w:left w:val="nil"/>
              <w:bottom w:val="single" w:sz="8" w:space="0" w:color="auto"/>
              <w:right w:val="single" w:sz="8" w:space="0" w:color="auto"/>
            </w:tcBorders>
            <w:shd w:val="clear" w:color="auto" w:fill="auto"/>
            <w:noWrap/>
            <w:vAlign w:val="center"/>
            <w:hideMark/>
          </w:tcPr>
          <w:p w:rsidR="00B15DA3" w:rsidRPr="00B15DA3" w:rsidRDefault="00B15DA3" w:rsidP="00B15DA3">
            <w:pPr>
              <w:spacing w:after="0" w:line="240" w:lineRule="auto"/>
              <w:jc w:val="right"/>
              <w:rPr>
                <w:rFonts w:ascii="Calibri" w:eastAsia="Times New Roman" w:hAnsi="Calibri" w:cs="Calibri"/>
                <w:color w:val="000000"/>
                <w:lang w:eastAsia="tr-TR"/>
              </w:rPr>
            </w:pPr>
            <w:r w:rsidRPr="00B15DA3">
              <w:rPr>
                <w:rFonts w:ascii="Calibri" w:eastAsia="Times New Roman" w:hAnsi="Calibri" w:cs="Calibri"/>
                <w:color w:val="000000"/>
                <w:sz w:val="22"/>
                <w:lang w:eastAsia="tr-TR"/>
              </w:rPr>
              <w:t>53.935,80</w:t>
            </w:r>
          </w:p>
        </w:tc>
        <w:tc>
          <w:tcPr>
            <w:tcW w:w="1264" w:type="dxa"/>
            <w:tcBorders>
              <w:top w:val="nil"/>
              <w:left w:val="nil"/>
              <w:bottom w:val="single" w:sz="8" w:space="0" w:color="auto"/>
              <w:right w:val="single" w:sz="8" w:space="0" w:color="auto"/>
            </w:tcBorders>
            <w:shd w:val="clear" w:color="auto" w:fill="auto"/>
            <w:noWrap/>
            <w:vAlign w:val="center"/>
            <w:hideMark/>
          </w:tcPr>
          <w:p w:rsidR="00B15DA3" w:rsidRPr="00B15DA3" w:rsidRDefault="00B15DA3" w:rsidP="00B15DA3">
            <w:pPr>
              <w:spacing w:after="0" w:line="240" w:lineRule="auto"/>
              <w:jc w:val="center"/>
              <w:rPr>
                <w:rFonts w:ascii="Calibri" w:eastAsia="Times New Roman" w:hAnsi="Calibri" w:cs="Calibri"/>
                <w:color w:val="000000"/>
                <w:lang w:eastAsia="tr-TR"/>
              </w:rPr>
            </w:pPr>
            <w:r w:rsidRPr="00B15DA3">
              <w:rPr>
                <w:rFonts w:ascii="Calibri" w:eastAsia="Times New Roman" w:hAnsi="Calibri" w:cs="Calibri"/>
                <w:color w:val="000000"/>
                <w:sz w:val="22"/>
                <w:lang w:eastAsia="tr-TR"/>
              </w:rPr>
              <w:t>0,23</w:t>
            </w:r>
          </w:p>
        </w:tc>
      </w:tr>
      <w:tr w:rsidR="00B15DA3" w:rsidRPr="00B15DA3" w:rsidTr="00B15DA3">
        <w:trPr>
          <w:trHeight w:val="6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B15DA3" w:rsidRPr="00B15DA3" w:rsidRDefault="00B15DA3" w:rsidP="00B15DA3">
            <w:pPr>
              <w:spacing w:after="0" w:line="240" w:lineRule="auto"/>
              <w:rPr>
                <w:rFonts w:ascii="Calibri" w:eastAsia="Times New Roman" w:hAnsi="Calibri" w:cs="Calibri"/>
                <w:color w:val="FFFFFF"/>
                <w:lang w:eastAsia="tr-TR"/>
              </w:rPr>
            </w:pPr>
            <w:r w:rsidRPr="00B15DA3">
              <w:rPr>
                <w:rFonts w:ascii="Calibri" w:eastAsia="Times New Roman" w:hAnsi="Calibri" w:cs="Calibri"/>
                <w:color w:val="FFFFFF"/>
                <w:sz w:val="22"/>
                <w:lang w:eastAsia="tr-TR"/>
              </w:rPr>
              <w:t>ANTALYA</w:t>
            </w:r>
          </w:p>
        </w:tc>
        <w:tc>
          <w:tcPr>
            <w:tcW w:w="1580" w:type="dxa"/>
            <w:tcBorders>
              <w:top w:val="nil"/>
              <w:left w:val="nil"/>
              <w:bottom w:val="single" w:sz="8" w:space="0" w:color="auto"/>
              <w:right w:val="single" w:sz="8" w:space="0" w:color="auto"/>
            </w:tcBorders>
            <w:shd w:val="clear" w:color="auto" w:fill="auto"/>
            <w:noWrap/>
            <w:vAlign w:val="center"/>
            <w:hideMark/>
          </w:tcPr>
          <w:p w:rsidR="00B15DA3" w:rsidRPr="00B15DA3" w:rsidRDefault="00B15DA3" w:rsidP="00B15DA3">
            <w:pPr>
              <w:spacing w:after="0" w:line="240" w:lineRule="auto"/>
              <w:jc w:val="right"/>
              <w:rPr>
                <w:rFonts w:ascii="Calibri" w:eastAsia="Times New Roman" w:hAnsi="Calibri" w:cs="Calibri"/>
                <w:color w:val="000000"/>
                <w:lang w:eastAsia="tr-TR"/>
              </w:rPr>
            </w:pPr>
            <w:r w:rsidRPr="00B15DA3">
              <w:rPr>
                <w:rFonts w:ascii="Calibri" w:eastAsia="Times New Roman" w:hAnsi="Calibri" w:cs="Calibri"/>
                <w:color w:val="000000"/>
                <w:sz w:val="22"/>
                <w:lang w:eastAsia="tr-TR"/>
              </w:rPr>
              <w:t>561.004,99</w:t>
            </w:r>
          </w:p>
        </w:tc>
        <w:tc>
          <w:tcPr>
            <w:tcW w:w="1168" w:type="dxa"/>
            <w:tcBorders>
              <w:top w:val="nil"/>
              <w:left w:val="nil"/>
              <w:bottom w:val="single" w:sz="8" w:space="0" w:color="auto"/>
              <w:right w:val="single" w:sz="8" w:space="0" w:color="auto"/>
            </w:tcBorders>
            <w:shd w:val="clear" w:color="auto" w:fill="auto"/>
            <w:noWrap/>
            <w:vAlign w:val="center"/>
            <w:hideMark/>
          </w:tcPr>
          <w:p w:rsidR="00B15DA3" w:rsidRPr="00B15DA3" w:rsidRDefault="00B15DA3" w:rsidP="00B15DA3">
            <w:pPr>
              <w:spacing w:after="0" w:line="240" w:lineRule="auto"/>
              <w:jc w:val="center"/>
              <w:rPr>
                <w:rFonts w:ascii="Calibri" w:eastAsia="Times New Roman" w:hAnsi="Calibri" w:cs="Calibri"/>
                <w:color w:val="000000"/>
                <w:lang w:eastAsia="tr-TR"/>
              </w:rPr>
            </w:pPr>
            <w:r w:rsidRPr="00B15DA3">
              <w:rPr>
                <w:rFonts w:ascii="Calibri" w:eastAsia="Times New Roman" w:hAnsi="Calibri" w:cs="Calibri"/>
                <w:color w:val="000000"/>
                <w:sz w:val="22"/>
                <w:lang w:eastAsia="tr-TR"/>
              </w:rPr>
              <w:t>2,35</w:t>
            </w:r>
          </w:p>
        </w:tc>
        <w:tc>
          <w:tcPr>
            <w:tcW w:w="1692" w:type="dxa"/>
            <w:tcBorders>
              <w:top w:val="nil"/>
              <w:left w:val="nil"/>
              <w:bottom w:val="single" w:sz="8" w:space="0" w:color="auto"/>
              <w:right w:val="single" w:sz="8" w:space="0" w:color="auto"/>
            </w:tcBorders>
            <w:shd w:val="clear" w:color="000000" w:fill="FF5050"/>
            <w:noWrap/>
            <w:vAlign w:val="center"/>
            <w:hideMark/>
          </w:tcPr>
          <w:p w:rsidR="00B15DA3" w:rsidRPr="00B15DA3" w:rsidRDefault="00B15DA3" w:rsidP="00B15DA3">
            <w:pPr>
              <w:spacing w:after="0" w:line="240" w:lineRule="auto"/>
              <w:rPr>
                <w:rFonts w:ascii="Calibri" w:eastAsia="Times New Roman" w:hAnsi="Calibri" w:cs="Calibri"/>
                <w:color w:val="FFFFFF"/>
                <w:lang w:eastAsia="tr-TR"/>
              </w:rPr>
            </w:pPr>
            <w:r w:rsidRPr="00B15DA3">
              <w:rPr>
                <w:rFonts w:ascii="Calibri" w:eastAsia="Times New Roman" w:hAnsi="Calibri" w:cs="Calibri"/>
                <w:color w:val="FFFFFF"/>
                <w:sz w:val="22"/>
                <w:lang w:eastAsia="tr-TR"/>
              </w:rPr>
              <w:t>ADIYAMAN</w:t>
            </w:r>
          </w:p>
        </w:tc>
        <w:tc>
          <w:tcPr>
            <w:tcW w:w="1580" w:type="dxa"/>
            <w:tcBorders>
              <w:top w:val="nil"/>
              <w:left w:val="nil"/>
              <w:bottom w:val="single" w:sz="8" w:space="0" w:color="auto"/>
              <w:right w:val="single" w:sz="8" w:space="0" w:color="auto"/>
            </w:tcBorders>
            <w:shd w:val="clear" w:color="auto" w:fill="auto"/>
            <w:noWrap/>
            <w:vAlign w:val="center"/>
            <w:hideMark/>
          </w:tcPr>
          <w:p w:rsidR="00B15DA3" w:rsidRPr="00B15DA3" w:rsidRDefault="00B15DA3" w:rsidP="00B15DA3">
            <w:pPr>
              <w:spacing w:after="0" w:line="240" w:lineRule="auto"/>
              <w:jc w:val="right"/>
              <w:rPr>
                <w:rFonts w:ascii="Calibri" w:eastAsia="Times New Roman" w:hAnsi="Calibri" w:cs="Calibri"/>
                <w:color w:val="000000"/>
                <w:lang w:eastAsia="tr-TR"/>
              </w:rPr>
            </w:pPr>
            <w:r w:rsidRPr="00B15DA3">
              <w:rPr>
                <w:rFonts w:ascii="Calibri" w:eastAsia="Times New Roman" w:hAnsi="Calibri" w:cs="Calibri"/>
                <w:color w:val="000000"/>
                <w:sz w:val="22"/>
                <w:lang w:eastAsia="tr-TR"/>
              </w:rPr>
              <w:t>52.906,68</w:t>
            </w:r>
          </w:p>
        </w:tc>
        <w:tc>
          <w:tcPr>
            <w:tcW w:w="1264" w:type="dxa"/>
            <w:tcBorders>
              <w:top w:val="nil"/>
              <w:left w:val="nil"/>
              <w:bottom w:val="single" w:sz="8" w:space="0" w:color="auto"/>
              <w:right w:val="single" w:sz="8" w:space="0" w:color="auto"/>
            </w:tcBorders>
            <w:shd w:val="clear" w:color="auto" w:fill="auto"/>
            <w:noWrap/>
            <w:vAlign w:val="center"/>
            <w:hideMark/>
          </w:tcPr>
          <w:p w:rsidR="00B15DA3" w:rsidRPr="00B15DA3" w:rsidRDefault="00B15DA3" w:rsidP="00B15DA3">
            <w:pPr>
              <w:spacing w:after="0" w:line="240" w:lineRule="auto"/>
              <w:jc w:val="center"/>
              <w:rPr>
                <w:rFonts w:ascii="Calibri" w:eastAsia="Times New Roman" w:hAnsi="Calibri" w:cs="Calibri"/>
                <w:color w:val="000000"/>
                <w:lang w:eastAsia="tr-TR"/>
              </w:rPr>
            </w:pPr>
            <w:r w:rsidRPr="00B15DA3">
              <w:rPr>
                <w:rFonts w:ascii="Calibri" w:eastAsia="Times New Roman" w:hAnsi="Calibri" w:cs="Calibri"/>
                <w:color w:val="000000"/>
                <w:sz w:val="22"/>
                <w:lang w:eastAsia="tr-TR"/>
              </w:rPr>
              <w:t>0,22</w:t>
            </w:r>
          </w:p>
        </w:tc>
      </w:tr>
      <w:tr w:rsidR="00B15DA3" w:rsidRPr="00B15DA3" w:rsidTr="00B15DA3">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B15DA3" w:rsidRPr="00B15DA3" w:rsidRDefault="00B15DA3" w:rsidP="00B15DA3">
            <w:pPr>
              <w:spacing w:after="0" w:line="240" w:lineRule="auto"/>
              <w:rPr>
                <w:rFonts w:ascii="Calibri" w:eastAsia="Times New Roman" w:hAnsi="Calibri" w:cs="Calibri"/>
                <w:color w:val="FFFFFF"/>
                <w:lang w:eastAsia="tr-TR"/>
              </w:rPr>
            </w:pPr>
            <w:r w:rsidRPr="00B15DA3">
              <w:rPr>
                <w:rFonts w:ascii="Calibri" w:eastAsia="Times New Roman" w:hAnsi="Calibri" w:cs="Calibri"/>
                <w:color w:val="FFFFFF"/>
                <w:sz w:val="22"/>
                <w:lang w:eastAsia="tr-TR"/>
              </w:rPr>
              <w:t>AYDIN</w:t>
            </w:r>
          </w:p>
        </w:tc>
        <w:tc>
          <w:tcPr>
            <w:tcW w:w="1580" w:type="dxa"/>
            <w:tcBorders>
              <w:top w:val="nil"/>
              <w:left w:val="nil"/>
              <w:bottom w:val="single" w:sz="8" w:space="0" w:color="auto"/>
              <w:right w:val="single" w:sz="8" w:space="0" w:color="auto"/>
            </w:tcBorders>
            <w:shd w:val="clear" w:color="auto" w:fill="auto"/>
            <w:noWrap/>
            <w:vAlign w:val="center"/>
            <w:hideMark/>
          </w:tcPr>
          <w:p w:rsidR="00B15DA3" w:rsidRPr="00B15DA3" w:rsidRDefault="00B15DA3" w:rsidP="00B15DA3">
            <w:pPr>
              <w:spacing w:after="0" w:line="240" w:lineRule="auto"/>
              <w:jc w:val="right"/>
              <w:rPr>
                <w:rFonts w:ascii="Calibri" w:eastAsia="Times New Roman" w:hAnsi="Calibri" w:cs="Calibri"/>
                <w:color w:val="000000"/>
                <w:lang w:eastAsia="tr-TR"/>
              </w:rPr>
            </w:pPr>
            <w:r w:rsidRPr="00B15DA3">
              <w:rPr>
                <w:rFonts w:ascii="Calibri" w:eastAsia="Times New Roman" w:hAnsi="Calibri" w:cs="Calibri"/>
                <w:color w:val="000000"/>
                <w:sz w:val="22"/>
                <w:lang w:eastAsia="tr-TR"/>
              </w:rPr>
              <w:t>541.716,68</w:t>
            </w:r>
          </w:p>
        </w:tc>
        <w:tc>
          <w:tcPr>
            <w:tcW w:w="1168" w:type="dxa"/>
            <w:tcBorders>
              <w:top w:val="nil"/>
              <w:left w:val="nil"/>
              <w:bottom w:val="single" w:sz="8" w:space="0" w:color="auto"/>
              <w:right w:val="single" w:sz="8" w:space="0" w:color="auto"/>
            </w:tcBorders>
            <w:shd w:val="clear" w:color="auto" w:fill="auto"/>
            <w:noWrap/>
            <w:vAlign w:val="center"/>
            <w:hideMark/>
          </w:tcPr>
          <w:p w:rsidR="00B15DA3" w:rsidRPr="00B15DA3" w:rsidRDefault="00B15DA3" w:rsidP="00B15DA3">
            <w:pPr>
              <w:spacing w:after="0" w:line="240" w:lineRule="auto"/>
              <w:jc w:val="center"/>
              <w:rPr>
                <w:rFonts w:ascii="Calibri" w:eastAsia="Times New Roman" w:hAnsi="Calibri" w:cs="Calibri"/>
                <w:color w:val="000000"/>
                <w:lang w:eastAsia="tr-TR"/>
              </w:rPr>
            </w:pPr>
            <w:r w:rsidRPr="00B15DA3">
              <w:rPr>
                <w:rFonts w:ascii="Calibri" w:eastAsia="Times New Roman" w:hAnsi="Calibri" w:cs="Calibri"/>
                <w:color w:val="000000"/>
                <w:sz w:val="22"/>
                <w:lang w:eastAsia="tr-TR"/>
              </w:rPr>
              <w:t>2,27</w:t>
            </w:r>
          </w:p>
        </w:tc>
        <w:tc>
          <w:tcPr>
            <w:tcW w:w="1692" w:type="dxa"/>
            <w:tcBorders>
              <w:top w:val="nil"/>
              <w:left w:val="nil"/>
              <w:bottom w:val="single" w:sz="8" w:space="0" w:color="auto"/>
              <w:right w:val="single" w:sz="8" w:space="0" w:color="auto"/>
            </w:tcBorders>
            <w:shd w:val="clear" w:color="000000" w:fill="FF5050"/>
            <w:noWrap/>
            <w:vAlign w:val="center"/>
            <w:hideMark/>
          </w:tcPr>
          <w:p w:rsidR="00B15DA3" w:rsidRPr="00B15DA3" w:rsidRDefault="00B15DA3" w:rsidP="00B15DA3">
            <w:pPr>
              <w:spacing w:after="0" w:line="240" w:lineRule="auto"/>
              <w:rPr>
                <w:rFonts w:ascii="Calibri" w:eastAsia="Times New Roman" w:hAnsi="Calibri" w:cs="Calibri"/>
                <w:color w:val="FFFFFF"/>
                <w:lang w:eastAsia="tr-TR"/>
              </w:rPr>
            </w:pPr>
            <w:r w:rsidRPr="00B15DA3">
              <w:rPr>
                <w:rFonts w:ascii="Calibri" w:eastAsia="Times New Roman" w:hAnsi="Calibri" w:cs="Calibri"/>
                <w:color w:val="FFFFFF"/>
                <w:sz w:val="22"/>
                <w:lang w:eastAsia="tr-TR"/>
              </w:rPr>
              <w:t>AMASYA</w:t>
            </w:r>
          </w:p>
        </w:tc>
        <w:tc>
          <w:tcPr>
            <w:tcW w:w="1580" w:type="dxa"/>
            <w:tcBorders>
              <w:top w:val="nil"/>
              <w:left w:val="nil"/>
              <w:bottom w:val="single" w:sz="8" w:space="0" w:color="auto"/>
              <w:right w:val="single" w:sz="8" w:space="0" w:color="auto"/>
            </w:tcBorders>
            <w:shd w:val="clear" w:color="auto" w:fill="auto"/>
            <w:noWrap/>
            <w:vAlign w:val="center"/>
            <w:hideMark/>
          </w:tcPr>
          <w:p w:rsidR="00B15DA3" w:rsidRPr="00B15DA3" w:rsidRDefault="00B15DA3" w:rsidP="00B15DA3">
            <w:pPr>
              <w:spacing w:after="0" w:line="240" w:lineRule="auto"/>
              <w:jc w:val="right"/>
              <w:rPr>
                <w:rFonts w:ascii="Calibri" w:eastAsia="Times New Roman" w:hAnsi="Calibri" w:cs="Calibri"/>
                <w:color w:val="000000"/>
                <w:lang w:eastAsia="tr-TR"/>
              </w:rPr>
            </w:pPr>
            <w:r w:rsidRPr="00B15DA3">
              <w:rPr>
                <w:rFonts w:ascii="Calibri" w:eastAsia="Times New Roman" w:hAnsi="Calibri" w:cs="Calibri"/>
                <w:color w:val="000000"/>
                <w:sz w:val="22"/>
                <w:lang w:eastAsia="tr-TR"/>
              </w:rPr>
              <w:t>45.294,88</w:t>
            </w:r>
          </w:p>
        </w:tc>
        <w:tc>
          <w:tcPr>
            <w:tcW w:w="1264" w:type="dxa"/>
            <w:tcBorders>
              <w:top w:val="nil"/>
              <w:left w:val="nil"/>
              <w:bottom w:val="single" w:sz="8" w:space="0" w:color="auto"/>
              <w:right w:val="single" w:sz="8" w:space="0" w:color="auto"/>
            </w:tcBorders>
            <w:shd w:val="clear" w:color="auto" w:fill="auto"/>
            <w:noWrap/>
            <w:vAlign w:val="center"/>
            <w:hideMark/>
          </w:tcPr>
          <w:p w:rsidR="00B15DA3" w:rsidRPr="00B15DA3" w:rsidRDefault="00B15DA3" w:rsidP="00B15DA3">
            <w:pPr>
              <w:spacing w:after="0" w:line="240" w:lineRule="auto"/>
              <w:jc w:val="center"/>
              <w:rPr>
                <w:rFonts w:ascii="Calibri" w:eastAsia="Times New Roman" w:hAnsi="Calibri" w:cs="Calibri"/>
                <w:color w:val="000000"/>
                <w:lang w:eastAsia="tr-TR"/>
              </w:rPr>
            </w:pPr>
            <w:r w:rsidRPr="00B15DA3">
              <w:rPr>
                <w:rFonts w:ascii="Calibri" w:eastAsia="Times New Roman" w:hAnsi="Calibri" w:cs="Calibri"/>
                <w:color w:val="000000"/>
                <w:sz w:val="22"/>
                <w:lang w:eastAsia="tr-TR"/>
              </w:rPr>
              <w:t>0,19</w:t>
            </w:r>
          </w:p>
        </w:tc>
      </w:tr>
      <w:tr w:rsidR="00B15DA3" w:rsidRPr="00B15DA3" w:rsidTr="00B15DA3">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B15DA3" w:rsidRPr="00B15DA3" w:rsidRDefault="00B15DA3" w:rsidP="00B15DA3">
            <w:pPr>
              <w:spacing w:after="0" w:line="240" w:lineRule="auto"/>
              <w:rPr>
                <w:rFonts w:ascii="Calibri" w:eastAsia="Times New Roman" w:hAnsi="Calibri" w:cs="Calibri"/>
                <w:color w:val="FFFFFF"/>
                <w:lang w:eastAsia="tr-TR"/>
              </w:rPr>
            </w:pPr>
            <w:r w:rsidRPr="00B15DA3">
              <w:rPr>
                <w:rFonts w:ascii="Calibri" w:eastAsia="Times New Roman" w:hAnsi="Calibri" w:cs="Calibri"/>
                <w:color w:val="FFFFFF"/>
                <w:sz w:val="22"/>
                <w:lang w:eastAsia="tr-TR"/>
              </w:rPr>
              <w:t>ANKARA</w:t>
            </w:r>
          </w:p>
        </w:tc>
        <w:tc>
          <w:tcPr>
            <w:tcW w:w="1580" w:type="dxa"/>
            <w:tcBorders>
              <w:top w:val="nil"/>
              <w:left w:val="nil"/>
              <w:bottom w:val="single" w:sz="8" w:space="0" w:color="auto"/>
              <w:right w:val="single" w:sz="8" w:space="0" w:color="auto"/>
            </w:tcBorders>
            <w:shd w:val="clear" w:color="auto" w:fill="auto"/>
            <w:noWrap/>
            <w:vAlign w:val="center"/>
            <w:hideMark/>
          </w:tcPr>
          <w:p w:rsidR="00B15DA3" w:rsidRPr="00B15DA3" w:rsidRDefault="00B15DA3" w:rsidP="00B15DA3">
            <w:pPr>
              <w:spacing w:after="0" w:line="240" w:lineRule="auto"/>
              <w:jc w:val="right"/>
              <w:rPr>
                <w:rFonts w:ascii="Calibri" w:eastAsia="Times New Roman" w:hAnsi="Calibri" w:cs="Calibri"/>
                <w:color w:val="000000"/>
                <w:lang w:eastAsia="tr-TR"/>
              </w:rPr>
            </w:pPr>
            <w:r w:rsidRPr="00B15DA3">
              <w:rPr>
                <w:rFonts w:ascii="Calibri" w:eastAsia="Times New Roman" w:hAnsi="Calibri" w:cs="Calibri"/>
                <w:color w:val="000000"/>
                <w:sz w:val="22"/>
                <w:lang w:eastAsia="tr-TR"/>
              </w:rPr>
              <w:t>469.396,34</w:t>
            </w:r>
          </w:p>
        </w:tc>
        <w:tc>
          <w:tcPr>
            <w:tcW w:w="1168" w:type="dxa"/>
            <w:tcBorders>
              <w:top w:val="nil"/>
              <w:left w:val="nil"/>
              <w:bottom w:val="single" w:sz="8" w:space="0" w:color="auto"/>
              <w:right w:val="single" w:sz="8" w:space="0" w:color="auto"/>
            </w:tcBorders>
            <w:shd w:val="clear" w:color="auto" w:fill="auto"/>
            <w:noWrap/>
            <w:vAlign w:val="center"/>
            <w:hideMark/>
          </w:tcPr>
          <w:p w:rsidR="00B15DA3" w:rsidRPr="00B15DA3" w:rsidRDefault="00B15DA3" w:rsidP="00B15DA3">
            <w:pPr>
              <w:spacing w:after="0" w:line="240" w:lineRule="auto"/>
              <w:jc w:val="center"/>
              <w:rPr>
                <w:rFonts w:ascii="Calibri" w:eastAsia="Times New Roman" w:hAnsi="Calibri" w:cs="Calibri"/>
                <w:color w:val="000000"/>
                <w:lang w:eastAsia="tr-TR"/>
              </w:rPr>
            </w:pPr>
            <w:r w:rsidRPr="00B15DA3">
              <w:rPr>
                <w:rFonts w:ascii="Calibri" w:eastAsia="Times New Roman" w:hAnsi="Calibri" w:cs="Calibri"/>
                <w:color w:val="000000"/>
                <w:sz w:val="22"/>
                <w:lang w:eastAsia="tr-TR"/>
              </w:rPr>
              <w:t>1,96</w:t>
            </w:r>
          </w:p>
        </w:tc>
        <w:tc>
          <w:tcPr>
            <w:tcW w:w="1692" w:type="dxa"/>
            <w:tcBorders>
              <w:top w:val="nil"/>
              <w:left w:val="nil"/>
              <w:bottom w:val="single" w:sz="8" w:space="0" w:color="auto"/>
              <w:right w:val="single" w:sz="8" w:space="0" w:color="auto"/>
            </w:tcBorders>
            <w:shd w:val="clear" w:color="000000" w:fill="FF5050"/>
            <w:noWrap/>
            <w:vAlign w:val="center"/>
            <w:hideMark/>
          </w:tcPr>
          <w:p w:rsidR="00B15DA3" w:rsidRPr="00B15DA3" w:rsidRDefault="00B15DA3" w:rsidP="00B15DA3">
            <w:pPr>
              <w:spacing w:after="0" w:line="240" w:lineRule="auto"/>
              <w:rPr>
                <w:rFonts w:ascii="Calibri" w:eastAsia="Times New Roman" w:hAnsi="Calibri" w:cs="Calibri"/>
                <w:color w:val="FFFFFF"/>
                <w:lang w:eastAsia="tr-TR"/>
              </w:rPr>
            </w:pPr>
            <w:r w:rsidRPr="00B15DA3">
              <w:rPr>
                <w:rFonts w:ascii="Calibri" w:eastAsia="Times New Roman" w:hAnsi="Calibri" w:cs="Calibri"/>
                <w:color w:val="FFFFFF"/>
                <w:sz w:val="22"/>
                <w:lang w:eastAsia="tr-TR"/>
              </w:rPr>
              <w:t>ISPARTA</w:t>
            </w:r>
          </w:p>
        </w:tc>
        <w:tc>
          <w:tcPr>
            <w:tcW w:w="1580" w:type="dxa"/>
            <w:tcBorders>
              <w:top w:val="nil"/>
              <w:left w:val="nil"/>
              <w:bottom w:val="single" w:sz="8" w:space="0" w:color="auto"/>
              <w:right w:val="single" w:sz="8" w:space="0" w:color="auto"/>
            </w:tcBorders>
            <w:shd w:val="clear" w:color="auto" w:fill="auto"/>
            <w:noWrap/>
            <w:vAlign w:val="center"/>
            <w:hideMark/>
          </w:tcPr>
          <w:p w:rsidR="00B15DA3" w:rsidRPr="00B15DA3" w:rsidRDefault="00B15DA3" w:rsidP="00B15DA3">
            <w:pPr>
              <w:spacing w:after="0" w:line="240" w:lineRule="auto"/>
              <w:jc w:val="right"/>
              <w:rPr>
                <w:rFonts w:ascii="Calibri" w:eastAsia="Times New Roman" w:hAnsi="Calibri" w:cs="Calibri"/>
                <w:color w:val="000000"/>
                <w:lang w:eastAsia="tr-TR"/>
              </w:rPr>
            </w:pPr>
            <w:r w:rsidRPr="00B15DA3">
              <w:rPr>
                <w:rFonts w:ascii="Calibri" w:eastAsia="Times New Roman" w:hAnsi="Calibri" w:cs="Calibri"/>
                <w:color w:val="000000"/>
                <w:sz w:val="22"/>
                <w:lang w:eastAsia="tr-TR"/>
              </w:rPr>
              <w:t>41.616,87</w:t>
            </w:r>
          </w:p>
        </w:tc>
        <w:tc>
          <w:tcPr>
            <w:tcW w:w="1264" w:type="dxa"/>
            <w:tcBorders>
              <w:top w:val="nil"/>
              <w:left w:val="nil"/>
              <w:bottom w:val="single" w:sz="8" w:space="0" w:color="auto"/>
              <w:right w:val="single" w:sz="8" w:space="0" w:color="auto"/>
            </w:tcBorders>
            <w:shd w:val="clear" w:color="auto" w:fill="auto"/>
            <w:noWrap/>
            <w:vAlign w:val="center"/>
            <w:hideMark/>
          </w:tcPr>
          <w:p w:rsidR="00B15DA3" w:rsidRPr="00B15DA3" w:rsidRDefault="00B15DA3" w:rsidP="00B15DA3">
            <w:pPr>
              <w:spacing w:after="0" w:line="240" w:lineRule="auto"/>
              <w:jc w:val="center"/>
              <w:rPr>
                <w:rFonts w:ascii="Calibri" w:eastAsia="Times New Roman" w:hAnsi="Calibri" w:cs="Calibri"/>
                <w:color w:val="000000"/>
                <w:lang w:eastAsia="tr-TR"/>
              </w:rPr>
            </w:pPr>
            <w:r w:rsidRPr="00B15DA3">
              <w:rPr>
                <w:rFonts w:ascii="Calibri" w:eastAsia="Times New Roman" w:hAnsi="Calibri" w:cs="Calibri"/>
                <w:color w:val="000000"/>
                <w:sz w:val="22"/>
                <w:lang w:eastAsia="tr-TR"/>
              </w:rPr>
              <w:t>0,17</w:t>
            </w:r>
          </w:p>
        </w:tc>
      </w:tr>
      <w:tr w:rsidR="00B15DA3" w:rsidRPr="00B15DA3" w:rsidTr="00B15DA3">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B15DA3" w:rsidRPr="00B15DA3" w:rsidRDefault="00B15DA3" w:rsidP="00B15DA3">
            <w:pPr>
              <w:spacing w:after="0" w:line="240" w:lineRule="auto"/>
              <w:rPr>
                <w:rFonts w:ascii="Calibri" w:eastAsia="Times New Roman" w:hAnsi="Calibri" w:cs="Calibri"/>
                <w:color w:val="FFFFFF"/>
                <w:lang w:eastAsia="tr-TR"/>
              </w:rPr>
            </w:pPr>
            <w:r w:rsidRPr="00B15DA3">
              <w:rPr>
                <w:rFonts w:ascii="Calibri" w:eastAsia="Times New Roman" w:hAnsi="Calibri" w:cs="Calibri"/>
                <w:color w:val="FFFFFF"/>
                <w:sz w:val="22"/>
                <w:lang w:eastAsia="tr-TR"/>
              </w:rPr>
              <w:t>TEKİRDAĞ</w:t>
            </w:r>
          </w:p>
        </w:tc>
        <w:tc>
          <w:tcPr>
            <w:tcW w:w="1580" w:type="dxa"/>
            <w:tcBorders>
              <w:top w:val="nil"/>
              <w:left w:val="nil"/>
              <w:bottom w:val="single" w:sz="8" w:space="0" w:color="auto"/>
              <w:right w:val="single" w:sz="8" w:space="0" w:color="auto"/>
            </w:tcBorders>
            <w:shd w:val="clear" w:color="auto" w:fill="auto"/>
            <w:noWrap/>
            <w:vAlign w:val="center"/>
            <w:hideMark/>
          </w:tcPr>
          <w:p w:rsidR="00B15DA3" w:rsidRPr="00B15DA3" w:rsidRDefault="00B15DA3" w:rsidP="00B15DA3">
            <w:pPr>
              <w:spacing w:after="0" w:line="240" w:lineRule="auto"/>
              <w:jc w:val="right"/>
              <w:rPr>
                <w:rFonts w:ascii="Calibri" w:eastAsia="Times New Roman" w:hAnsi="Calibri" w:cs="Calibri"/>
                <w:color w:val="000000"/>
                <w:lang w:eastAsia="tr-TR"/>
              </w:rPr>
            </w:pPr>
            <w:r w:rsidRPr="00B15DA3">
              <w:rPr>
                <w:rFonts w:ascii="Calibri" w:eastAsia="Times New Roman" w:hAnsi="Calibri" w:cs="Calibri"/>
                <w:color w:val="000000"/>
                <w:sz w:val="22"/>
                <w:lang w:eastAsia="tr-TR"/>
              </w:rPr>
              <w:t>450.866,57</w:t>
            </w:r>
          </w:p>
        </w:tc>
        <w:tc>
          <w:tcPr>
            <w:tcW w:w="1168" w:type="dxa"/>
            <w:tcBorders>
              <w:top w:val="nil"/>
              <w:left w:val="nil"/>
              <w:bottom w:val="single" w:sz="8" w:space="0" w:color="auto"/>
              <w:right w:val="single" w:sz="8" w:space="0" w:color="auto"/>
            </w:tcBorders>
            <w:shd w:val="clear" w:color="auto" w:fill="auto"/>
            <w:noWrap/>
            <w:vAlign w:val="center"/>
            <w:hideMark/>
          </w:tcPr>
          <w:p w:rsidR="00B15DA3" w:rsidRPr="00B15DA3" w:rsidRDefault="00B15DA3" w:rsidP="00B15DA3">
            <w:pPr>
              <w:spacing w:after="0" w:line="240" w:lineRule="auto"/>
              <w:jc w:val="center"/>
              <w:rPr>
                <w:rFonts w:ascii="Calibri" w:eastAsia="Times New Roman" w:hAnsi="Calibri" w:cs="Calibri"/>
                <w:color w:val="000000"/>
                <w:lang w:eastAsia="tr-TR"/>
              </w:rPr>
            </w:pPr>
            <w:r w:rsidRPr="00B15DA3">
              <w:rPr>
                <w:rFonts w:ascii="Calibri" w:eastAsia="Times New Roman" w:hAnsi="Calibri" w:cs="Calibri"/>
                <w:color w:val="000000"/>
                <w:sz w:val="22"/>
                <w:lang w:eastAsia="tr-TR"/>
              </w:rPr>
              <w:t>1,89</w:t>
            </w:r>
          </w:p>
        </w:tc>
        <w:tc>
          <w:tcPr>
            <w:tcW w:w="1692" w:type="dxa"/>
            <w:tcBorders>
              <w:top w:val="nil"/>
              <w:left w:val="nil"/>
              <w:bottom w:val="single" w:sz="8" w:space="0" w:color="auto"/>
              <w:right w:val="single" w:sz="8" w:space="0" w:color="auto"/>
            </w:tcBorders>
            <w:shd w:val="clear" w:color="000000" w:fill="FF5050"/>
            <w:noWrap/>
            <w:vAlign w:val="center"/>
            <w:hideMark/>
          </w:tcPr>
          <w:p w:rsidR="00B15DA3" w:rsidRPr="00B15DA3" w:rsidRDefault="00B15DA3" w:rsidP="00B15DA3">
            <w:pPr>
              <w:spacing w:after="0" w:line="240" w:lineRule="auto"/>
              <w:rPr>
                <w:rFonts w:ascii="Calibri" w:eastAsia="Times New Roman" w:hAnsi="Calibri" w:cs="Calibri"/>
                <w:color w:val="FFFFFF"/>
                <w:lang w:eastAsia="tr-TR"/>
              </w:rPr>
            </w:pPr>
            <w:r w:rsidRPr="00B15DA3">
              <w:rPr>
                <w:rFonts w:ascii="Calibri" w:eastAsia="Times New Roman" w:hAnsi="Calibri" w:cs="Calibri"/>
                <w:color w:val="FFFFFF"/>
                <w:sz w:val="22"/>
                <w:lang w:eastAsia="tr-TR"/>
              </w:rPr>
              <w:t>EDİRNE</w:t>
            </w:r>
          </w:p>
        </w:tc>
        <w:tc>
          <w:tcPr>
            <w:tcW w:w="1580" w:type="dxa"/>
            <w:tcBorders>
              <w:top w:val="nil"/>
              <w:left w:val="nil"/>
              <w:bottom w:val="single" w:sz="8" w:space="0" w:color="auto"/>
              <w:right w:val="single" w:sz="8" w:space="0" w:color="auto"/>
            </w:tcBorders>
            <w:shd w:val="clear" w:color="auto" w:fill="auto"/>
            <w:noWrap/>
            <w:vAlign w:val="center"/>
            <w:hideMark/>
          </w:tcPr>
          <w:p w:rsidR="00B15DA3" w:rsidRPr="00B15DA3" w:rsidRDefault="00B15DA3" w:rsidP="00B15DA3">
            <w:pPr>
              <w:spacing w:after="0" w:line="240" w:lineRule="auto"/>
              <w:jc w:val="right"/>
              <w:rPr>
                <w:rFonts w:ascii="Calibri" w:eastAsia="Times New Roman" w:hAnsi="Calibri" w:cs="Calibri"/>
                <w:color w:val="000000"/>
                <w:lang w:eastAsia="tr-TR"/>
              </w:rPr>
            </w:pPr>
            <w:r w:rsidRPr="00B15DA3">
              <w:rPr>
                <w:rFonts w:ascii="Calibri" w:eastAsia="Times New Roman" w:hAnsi="Calibri" w:cs="Calibri"/>
                <w:color w:val="000000"/>
                <w:sz w:val="22"/>
                <w:lang w:eastAsia="tr-TR"/>
              </w:rPr>
              <w:t>39.780,87</w:t>
            </w:r>
          </w:p>
        </w:tc>
        <w:tc>
          <w:tcPr>
            <w:tcW w:w="1264" w:type="dxa"/>
            <w:tcBorders>
              <w:top w:val="nil"/>
              <w:left w:val="nil"/>
              <w:bottom w:val="single" w:sz="8" w:space="0" w:color="auto"/>
              <w:right w:val="single" w:sz="8" w:space="0" w:color="auto"/>
            </w:tcBorders>
            <w:shd w:val="clear" w:color="auto" w:fill="auto"/>
            <w:noWrap/>
            <w:vAlign w:val="center"/>
            <w:hideMark/>
          </w:tcPr>
          <w:p w:rsidR="00B15DA3" w:rsidRPr="00B15DA3" w:rsidRDefault="00B15DA3" w:rsidP="00B15DA3">
            <w:pPr>
              <w:spacing w:after="0" w:line="240" w:lineRule="auto"/>
              <w:jc w:val="center"/>
              <w:rPr>
                <w:rFonts w:ascii="Calibri" w:eastAsia="Times New Roman" w:hAnsi="Calibri" w:cs="Calibri"/>
                <w:color w:val="000000"/>
                <w:lang w:eastAsia="tr-TR"/>
              </w:rPr>
            </w:pPr>
            <w:r w:rsidRPr="00B15DA3">
              <w:rPr>
                <w:rFonts w:ascii="Calibri" w:eastAsia="Times New Roman" w:hAnsi="Calibri" w:cs="Calibri"/>
                <w:color w:val="000000"/>
                <w:sz w:val="22"/>
                <w:lang w:eastAsia="tr-TR"/>
              </w:rPr>
              <w:t>0,17</w:t>
            </w:r>
          </w:p>
        </w:tc>
      </w:tr>
      <w:tr w:rsidR="00B15DA3" w:rsidRPr="00B15DA3" w:rsidTr="00B15DA3">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B15DA3" w:rsidRPr="00B15DA3" w:rsidRDefault="00B15DA3" w:rsidP="00B15DA3">
            <w:pPr>
              <w:spacing w:after="0" w:line="240" w:lineRule="auto"/>
              <w:rPr>
                <w:rFonts w:ascii="Calibri" w:eastAsia="Times New Roman" w:hAnsi="Calibri" w:cs="Calibri"/>
                <w:color w:val="FFFFFF"/>
                <w:lang w:eastAsia="tr-TR"/>
              </w:rPr>
            </w:pPr>
            <w:r w:rsidRPr="00B15DA3">
              <w:rPr>
                <w:rFonts w:ascii="Calibri" w:eastAsia="Times New Roman" w:hAnsi="Calibri" w:cs="Calibri"/>
                <w:color w:val="FFFFFF"/>
                <w:sz w:val="22"/>
                <w:lang w:eastAsia="tr-TR"/>
              </w:rPr>
              <w:t>DENİZLİ</w:t>
            </w:r>
          </w:p>
        </w:tc>
        <w:tc>
          <w:tcPr>
            <w:tcW w:w="1580" w:type="dxa"/>
            <w:tcBorders>
              <w:top w:val="nil"/>
              <w:left w:val="nil"/>
              <w:bottom w:val="single" w:sz="8" w:space="0" w:color="auto"/>
              <w:right w:val="single" w:sz="8" w:space="0" w:color="auto"/>
            </w:tcBorders>
            <w:shd w:val="clear" w:color="auto" w:fill="auto"/>
            <w:noWrap/>
            <w:vAlign w:val="center"/>
            <w:hideMark/>
          </w:tcPr>
          <w:p w:rsidR="00B15DA3" w:rsidRPr="00B15DA3" w:rsidRDefault="00B15DA3" w:rsidP="00B15DA3">
            <w:pPr>
              <w:spacing w:after="0" w:line="240" w:lineRule="auto"/>
              <w:jc w:val="right"/>
              <w:rPr>
                <w:rFonts w:ascii="Calibri" w:eastAsia="Times New Roman" w:hAnsi="Calibri" w:cs="Calibri"/>
                <w:color w:val="000000"/>
                <w:lang w:eastAsia="tr-TR"/>
              </w:rPr>
            </w:pPr>
            <w:r w:rsidRPr="00B15DA3">
              <w:rPr>
                <w:rFonts w:ascii="Calibri" w:eastAsia="Times New Roman" w:hAnsi="Calibri" w:cs="Calibri"/>
                <w:color w:val="000000"/>
                <w:sz w:val="22"/>
                <w:lang w:eastAsia="tr-TR"/>
              </w:rPr>
              <w:t>444.931,16</w:t>
            </w:r>
          </w:p>
        </w:tc>
        <w:tc>
          <w:tcPr>
            <w:tcW w:w="1168" w:type="dxa"/>
            <w:tcBorders>
              <w:top w:val="nil"/>
              <w:left w:val="nil"/>
              <w:bottom w:val="single" w:sz="8" w:space="0" w:color="auto"/>
              <w:right w:val="single" w:sz="8" w:space="0" w:color="auto"/>
            </w:tcBorders>
            <w:shd w:val="clear" w:color="auto" w:fill="auto"/>
            <w:noWrap/>
            <w:vAlign w:val="center"/>
            <w:hideMark/>
          </w:tcPr>
          <w:p w:rsidR="00B15DA3" w:rsidRPr="00B15DA3" w:rsidRDefault="00B15DA3" w:rsidP="00B15DA3">
            <w:pPr>
              <w:spacing w:after="0" w:line="240" w:lineRule="auto"/>
              <w:jc w:val="center"/>
              <w:rPr>
                <w:rFonts w:ascii="Calibri" w:eastAsia="Times New Roman" w:hAnsi="Calibri" w:cs="Calibri"/>
                <w:color w:val="000000"/>
                <w:lang w:eastAsia="tr-TR"/>
              </w:rPr>
            </w:pPr>
            <w:r w:rsidRPr="00B15DA3">
              <w:rPr>
                <w:rFonts w:ascii="Calibri" w:eastAsia="Times New Roman" w:hAnsi="Calibri" w:cs="Calibri"/>
                <w:color w:val="000000"/>
                <w:sz w:val="22"/>
                <w:lang w:eastAsia="tr-TR"/>
              </w:rPr>
              <w:t>1,86</w:t>
            </w:r>
          </w:p>
        </w:tc>
        <w:tc>
          <w:tcPr>
            <w:tcW w:w="1692" w:type="dxa"/>
            <w:tcBorders>
              <w:top w:val="nil"/>
              <w:left w:val="nil"/>
              <w:bottom w:val="single" w:sz="8" w:space="0" w:color="auto"/>
              <w:right w:val="single" w:sz="8" w:space="0" w:color="auto"/>
            </w:tcBorders>
            <w:shd w:val="clear" w:color="000000" w:fill="FF5050"/>
            <w:noWrap/>
            <w:vAlign w:val="center"/>
            <w:hideMark/>
          </w:tcPr>
          <w:p w:rsidR="00B15DA3" w:rsidRPr="00B15DA3" w:rsidRDefault="00B15DA3" w:rsidP="00B15DA3">
            <w:pPr>
              <w:spacing w:after="0" w:line="240" w:lineRule="auto"/>
              <w:rPr>
                <w:rFonts w:ascii="Calibri" w:eastAsia="Times New Roman" w:hAnsi="Calibri" w:cs="Calibri"/>
                <w:color w:val="FFFFFF"/>
                <w:lang w:eastAsia="tr-TR"/>
              </w:rPr>
            </w:pPr>
            <w:r w:rsidRPr="00B15DA3">
              <w:rPr>
                <w:rFonts w:ascii="Calibri" w:eastAsia="Times New Roman" w:hAnsi="Calibri" w:cs="Calibri"/>
                <w:color w:val="FFFFFF"/>
                <w:sz w:val="22"/>
                <w:lang w:eastAsia="tr-TR"/>
              </w:rPr>
              <w:t>NEVŞEHİR</w:t>
            </w:r>
          </w:p>
        </w:tc>
        <w:tc>
          <w:tcPr>
            <w:tcW w:w="1580" w:type="dxa"/>
            <w:tcBorders>
              <w:top w:val="nil"/>
              <w:left w:val="nil"/>
              <w:bottom w:val="single" w:sz="8" w:space="0" w:color="auto"/>
              <w:right w:val="single" w:sz="8" w:space="0" w:color="auto"/>
            </w:tcBorders>
            <w:shd w:val="clear" w:color="auto" w:fill="auto"/>
            <w:noWrap/>
            <w:vAlign w:val="center"/>
            <w:hideMark/>
          </w:tcPr>
          <w:p w:rsidR="00B15DA3" w:rsidRPr="00B15DA3" w:rsidRDefault="00B15DA3" w:rsidP="00B15DA3">
            <w:pPr>
              <w:spacing w:after="0" w:line="240" w:lineRule="auto"/>
              <w:jc w:val="right"/>
              <w:rPr>
                <w:rFonts w:ascii="Calibri" w:eastAsia="Times New Roman" w:hAnsi="Calibri" w:cs="Calibri"/>
                <w:color w:val="000000"/>
                <w:lang w:eastAsia="tr-TR"/>
              </w:rPr>
            </w:pPr>
            <w:r w:rsidRPr="00B15DA3">
              <w:rPr>
                <w:rFonts w:ascii="Calibri" w:eastAsia="Times New Roman" w:hAnsi="Calibri" w:cs="Calibri"/>
                <w:color w:val="000000"/>
                <w:sz w:val="22"/>
                <w:lang w:eastAsia="tr-TR"/>
              </w:rPr>
              <w:t>37.266,50</w:t>
            </w:r>
          </w:p>
        </w:tc>
        <w:tc>
          <w:tcPr>
            <w:tcW w:w="1264" w:type="dxa"/>
            <w:tcBorders>
              <w:top w:val="nil"/>
              <w:left w:val="nil"/>
              <w:bottom w:val="single" w:sz="8" w:space="0" w:color="auto"/>
              <w:right w:val="single" w:sz="8" w:space="0" w:color="auto"/>
            </w:tcBorders>
            <w:shd w:val="clear" w:color="auto" w:fill="auto"/>
            <w:noWrap/>
            <w:vAlign w:val="center"/>
            <w:hideMark/>
          </w:tcPr>
          <w:p w:rsidR="00B15DA3" w:rsidRPr="00B15DA3" w:rsidRDefault="00B15DA3" w:rsidP="00B15DA3">
            <w:pPr>
              <w:spacing w:after="0" w:line="240" w:lineRule="auto"/>
              <w:jc w:val="center"/>
              <w:rPr>
                <w:rFonts w:ascii="Calibri" w:eastAsia="Times New Roman" w:hAnsi="Calibri" w:cs="Calibri"/>
                <w:color w:val="000000"/>
                <w:lang w:eastAsia="tr-TR"/>
              </w:rPr>
            </w:pPr>
            <w:r w:rsidRPr="00B15DA3">
              <w:rPr>
                <w:rFonts w:ascii="Calibri" w:eastAsia="Times New Roman" w:hAnsi="Calibri" w:cs="Calibri"/>
                <w:color w:val="000000"/>
                <w:sz w:val="22"/>
                <w:lang w:eastAsia="tr-TR"/>
              </w:rPr>
              <w:t>0,16</w:t>
            </w:r>
          </w:p>
        </w:tc>
      </w:tr>
      <w:tr w:rsidR="00B15DA3" w:rsidRPr="00B15DA3" w:rsidTr="00B15DA3">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B15DA3" w:rsidRPr="00B15DA3" w:rsidRDefault="00B15DA3" w:rsidP="00B15DA3">
            <w:pPr>
              <w:spacing w:after="0" w:line="240" w:lineRule="auto"/>
              <w:rPr>
                <w:rFonts w:ascii="Calibri" w:eastAsia="Times New Roman" w:hAnsi="Calibri" w:cs="Calibri"/>
                <w:color w:val="FFFFFF"/>
                <w:lang w:eastAsia="tr-TR"/>
              </w:rPr>
            </w:pPr>
            <w:r w:rsidRPr="00B15DA3">
              <w:rPr>
                <w:rFonts w:ascii="Calibri" w:eastAsia="Times New Roman" w:hAnsi="Calibri" w:cs="Calibri"/>
                <w:color w:val="FFFFFF"/>
                <w:sz w:val="22"/>
                <w:lang w:eastAsia="tr-TR"/>
              </w:rPr>
              <w:t>KIRIKKALE</w:t>
            </w:r>
          </w:p>
        </w:tc>
        <w:tc>
          <w:tcPr>
            <w:tcW w:w="1580" w:type="dxa"/>
            <w:tcBorders>
              <w:top w:val="nil"/>
              <w:left w:val="nil"/>
              <w:bottom w:val="single" w:sz="8" w:space="0" w:color="auto"/>
              <w:right w:val="single" w:sz="8" w:space="0" w:color="auto"/>
            </w:tcBorders>
            <w:shd w:val="clear" w:color="auto" w:fill="auto"/>
            <w:noWrap/>
            <w:vAlign w:val="center"/>
            <w:hideMark/>
          </w:tcPr>
          <w:p w:rsidR="00B15DA3" w:rsidRPr="00B15DA3" w:rsidRDefault="00B15DA3" w:rsidP="00B15DA3">
            <w:pPr>
              <w:spacing w:after="0" w:line="240" w:lineRule="auto"/>
              <w:jc w:val="right"/>
              <w:rPr>
                <w:rFonts w:ascii="Calibri" w:eastAsia="Times New Roman" w:hAnsi="Calibri" w:cs="Calibri"/>
                <w:color w:val="000000"/>
                <w:lang w:eastAsia="tr-TR"/>
              </w:rPr>
            </w:pPr>
            <w:r w:rsidRPr="00B15DA3">
              <w:rPr>
                <w:rFonts w:ascii="Calibri" w:eastAsia="Times New Roman" w:hAnsi="Calibri" w:cs="Calibri"/>
                <w:color w:val="000000"/>
                <w:sz w:val="22"/>
                <w:lang w:eastAsia="tr-TR"/>
              </w:rPr>
              <w:t>441.587,72</w:t>
            </w:r>
          </w:p>
        </w:tc>
        <w:tc>
          <w:tcPr>
            <w:tcW w:w="1168" w:type="dxa"/>
            <w:tcBorders>
              <w:top w:val="nil"/>
              <w:left w:val="nil"/>
              <w:bottom w:val="single" w:sz="8" w:space="0" w:color="auto"/>
              <w:right w:val="single" w:sz="8" w:space="0" w:color="auto"/>
            </w:tcBorders>
            <w:shd w:val="clear" w:color="auto" w:fill="auto"/>
            <w:noWrap/>
            <w:vAlign w:val="center"/>
            <w:hideMark/>
          </w:tcPr>
          <w:p w:rsidR="00B15DA3" w:rsidRPr="00B15DA3" w:rsidRDefault="00B15DA3" w:rsidP="00B15DA3">
            <w:pPr>
              <w:spacing w:after="0" w:line="240" w:lineRule="auto"/>
              <w:jc w:val="center"/>
              <w:rPr>
                <w:rFonts w:ascii="Calibri" w:eastAsia="Times New Roman" w:hAnsi="Calibri" w:cs="Calibri"/>
                <w:color w:val="000000"/>
                <w:lang w:eastAsia="tr-TR"/>
              </w:rPr>
            </w:pPr>
            <w:r w:rsidRPr="00B15DA3">
              <w:rPr>
                <w:rFonts w:ascii="Calibri" w:eastAsia="Times New Roman" w:hAnsi="Calibri" w:cs="Calibri"/>
                <w:color w:val="000000"/>
                <w:sz w:val="22"/>
                <w:lang w:eastAsia="tr-TR"/>
              </w:rPr>
              <w:t>1,85</w:t>
            </w:r>
          </w:p>
        </w:tc>
        <w:tc>
          <w:tcPr>
            <w:tcW w:w="1692" w:type="dxa"/>
            <w:tcBorders>
              <w:top w:val="nil"/>
              <w:left w:val="nil"/>
              <w:bottom w:val="single" w:sz="8" w:space="0" w:color="auto"/>
              <w:right w:val="single" w:sz="8" w:space="0" w:color="auto"/>
            </w:tcBorders>
            <w:shd w:val="clear" w:color="000000" w:fill="FF5050"/>
            <w:noWrap/>
            <w:vAlign w:val="center"/>
            <w:hideMark/>
          </w:tcPr>
          <w:p w:rsidR="00B15DA3" w:rsidRPr="00B15DA3" w:rsidRDefault="00B15DA3" w:rsidP="00B15DA3">
            <w:pPr>
              <w:spacing w:after="0" w:line="240" w:lineRule="auto"/>
              <w:rPr>
                <w:rFonts w:ascii="Calibri" w:eastAsia="Times New Roman" w:hAnsi="Calibri" w:cs="Calibri"/>
                <w:color w:val="FFFFFF"/>
                <w:lang w:eastAsia="tr-TR"/>
              </w:rPr>
            </w:pPr>
            <w:r w:rsidRPr="00B15DA3">
              <w:rPr>
                <w:rFonts w:ascii="Calibri" w:eastAsia="Times New Roman" w:hAnsi="Calibri" w:cs="Calibri"/>
                <w:color w:val="FFFFFF"/>
                <w:sz w:val="22"/>
                <w:lang w:eastAsia="tr-TR"/>
              </w:rPr>
              <w:t>ESKİŞEHİR</w:t>
            </w:r>
          </w:p>
        </w:tc>
        <w:tc>
          <w:tcPr>
            <w:tcW w:w="1580" w:type="dxa"/>
            <w:tcBorders>
              <w:top w:val="nil"/>
              <w:left w:val="nil"/>
              <w:bottom w:val="single" w:sz="8" w:space="0" w:color="auto"/>
              <w:right w:val="single" w:sz="8" w:space="0" w:color="auto"/>
            </w:tcBorders>
            <w:shd w:val="clear" w:color="auto" w:fill="auto"/>
            <w:noWrap/>
            <w:vAlign w:val="center"/>
            <w:hideMark/>
          </w:tcPr>
          <w:p w:rsidR="00B15DA3" w:rsidRPr="00B15DA3" w:rsidRDefault="00B15DA3" w:rsidP="00B15DA3">
            <w:pPr>
              <w:spacing w:after="0" w:line="240" w:lineRule="auto"/>
              <w:jc w:val="right"/>
              <w:rPr>
                <w:rFonts w:ascii="Calibri" w:eastAsia="Times New Roman" w:hAnsi="Calibri" w:cs="Calibri"/>
                <w:color w:val="000000"/>
                <w:lang w:eastAsia="tr-TR"/>
              </w:rPr>
            </w:pPr>
            <w:r w:rsidRPr="00B15DA3">
              <w:rPr>
                <w:rFonts w:ascii="Calibri" w:eastAsia="Times New Roman" w:hAnsi="Calibri" w:cs="Calibri"/>
                <w:color w:val="000000"/>
                <w:sz w:val="22"/>
                <w:lang w:eastAsia="tr-TR"/>
              </w:rPr>
              <w:t>34.640,30</w:t>
            </w:r>
          </w:p>
        </w:tc>
        <w:tc>
          <w:tcPr>
            <w:tcW w:w="1264" w:type="dxa"/>
            <w:tcBorders>
              <w:top w:val="nil"/>
              <w:left w:val="nil"/>
              <w:bottom w:val="single" w:sz="8" w:space="0" w:color="auto"/>
              <w:right w:val="single" w:sz="8" w:space="0" w:color="auto"/>
            </w:tcBorders>
            <w:shd w:val="clear" w:color="auto" w:fill="auto"/>
            <w:noWrap/>
            <w:vAlign w:val="center"/>
            <w:hideMark/>
          </w:tcPr>
          <w:p w:rsidR="00B15DA3" w:rsidRPr="00B15DA3" w:rsidRDefault="00B15DA3" w:rsidP="00B15DA3">
            <w:pPr>
              <w:spacing w:after="0" w:line="240" w:lineRule="auto"/>
              <w:jc w:val="center"/>
              <w:rPr>
                <w:rFonts w:ascii="Calibri" w:eastAsia="Times New Roman" w:hAnsi="Calibri" w:cs="Calibri"/>
                <w:color w:val="000000"/>
                <w:lang w:eastAsia="tr-TR"/>
              </w:rPr>
            </w:pPr>
            <w:r w:rsidRPr="00B15DA3">
              <w:rPr>
                <w:rFonts w:ascii="Calibri" w:eastAsia="Times New Roman" w:hAnsi="Calibri" w:cs="Calibri"/>
                <w:color w:val="000000"/>
                <w:sz w:val="22"/>
                <w:lang w:eastAsia="tr-TR"/>
              </w:rPr>
              <w:t>0,14</w:t>
            </w:r>
          </w:p>
        </w:tc>
      </w:tr>
      <w:tr w:rsidR="00B15DA3" w:rsidRPr="00B15DA3" w:rsidTr="00B15DA3">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B15DA3" w:rsidRPr="00B15DA3" w:rsidRDefault="00B15DA3" w:rsidP="00B15DA3">
            <w:pPr>
              <w:spacing w:after="0" w:line="240" w:lineRule="auto"/>
              <w:rPr>
                <w:rFonts w:ascii="Calibri" w:eastAsia="Times New Roman" w:hAnsi="Calibri" w:cs="Calibri"/>
                <w:color w:val="FFFFFF"/>
                <w:lang w:eastAsia="tr-TR"/>
              </w:rPr>
            </w:pPr>
            <w:r w:rsidRPr="00B15DA3">
              <w:rPr>
                <w:rFonts w:ascii="Calibri" w:eastAsia="Times New Roman" w:hAnsi="Calibri" w:cs="Calibri"/>
                <w:color w:val="FFFFFF"/>
                <w:sz w:val="22"/>
                <w:lang w:eastAsia="tr-TR"/>
              </w:rPr>
              <w:t>OSMANİYE</w:t>
            </w:r>
          </w:p>
        </w:tc>
        <w:tc>
          <w:tcPr>
            <w:tcW w:w="1580" w:type="dxa"/>
            <w:tcBorders>
              <w:top w:val="nil"/>
              <w:left w:val="nil"/>
              <w:bottom w:val="single" w:sz="8" w:space="0" w:color="auto"/>
              <w:right w:val="single" w:sz="8" w:space="0" w:color="auto"/>
            </w:tcBorders>
            <w:shd w:val="clear" w:color="auto" w:fill="auto"/>
            <w:noWrap/>
            <w:vAlign w:val="center"/>
            <w:hideMark/>
          </w:tcPr>
          <w:p w:rsidR="00B15DA3" w:rsidRPr="00B15DA3" w:rsidRDefault="00B15DA3" w:rsidP="00B15DA3">
            <w:pPr>
              <w:spacing w:after="0" w:line="240" w:lineRule="auto"/>
              <w:jc w:val="right"/>
              <w:rPr>
                <w:rFonts w:ascii="Calibri" w:eastAsia="Times New Roman" w:hAnsi="Calibri" w:cs="Calibri"/>
                <w:color w:val="000000"/>
                <w:lang w:eastAsia="tr-TR"/>
              </w:rPr>
            </w:pPr>
            <w:r w:rsidRPr="00B15DA3">
              <w:rPr>
                <w:rFonts w:ascii="Calibri" w:eastAsia="Times New Roman" w:hAnsi="Calibri" w:cs="Calibri"/>
                <w:color w:val="000000"/>
                <w:sz w:val="22"/>
                <w:lang w:eastAsia="tr-TR"/>
              </w:rPr>
              <w:t>395.140,04</w:t>
            </w:r>
          </w:p>
        </w:tc>
        <w:tc>
          <w:tcPr>
            <w:tcW w:w="1168" w:type="dxa"/>
            <w:tcBorders>
              <w:top w:val="nil"/>
              <w:left w:val="nil"/>
              <w:bottom w:val="single" w:sz="8" w:space="0" w:color="auto"/>
              <w:right w:val="single" w:sz="8" w:space="0" w:color="auto"/>
            </w:tcBorders>
            <w:shd w:val="clear" w:color="auto" w:fill="auto"/>
            <w:noWrap/>
            <w:vAlign w:val="center"/>
            <w:hideMark/>
          </w:tcPr>
          <w:p w:rsidR="00B15DA3" w:rsidRPr="00B15DA3" w:rsidRDefault="00B15DA3" w:rsidP="00B15DA3">
            <w:pPr>
              <w:spacing w:after="0" w:line="240" w:lineRule="auto"/>
              <w:jc w:val="center"/>
              <w:rPr>
                <w:rFonts w:ascii="Calibri" w:eastAsia="Times New Roman" w:hAnsi="Calibri" w:cs="Calibri"/>
                <w:color w:val="000000"/>
                <w:lang w:eastAsia="tr-TR"/>
              </w:rPr>
            </w:pPr>
            <w:r w:rsidRPr="00B15DA3">
              <w:rPr>
                <w:rFonts w:ascii="Calibri" w:eastAsia="Times New Roman" w:hAnsi="Calibri" w:cs="Calibri"/>
                <w:color w:val="000000"/>
                <w:sz w:val="22"/>
                <w:lang w:eastAsia="tr-TR"/>
              </w:rPr>
              <w:t>1,65</w:t>
            </w:r>
          </w:p>
        </w:tc>
        <w:tc>
          <w:tcPr>
            <w:tcW w:w="1692" w:type="dxa"/>
            <w:tcBorders>
              <w:top w:val="nil"/>
              <w:left w:val="nil"/>
              <w:bottom w:val="single" w:sz="8" w:space="0" w:color="auto"/>
              <w:right w:val="single" w:sz="8" w:space="0" w:color="auto"/>
            </w:tcBorders>
            <w:shd w:val="clear" w:color="000000" w:fill="FF5050"/>
            <w:noWrap/>
            <w:vAlign w:val="center"/>
            <w:hideMark/>
          </w:tcPr>
          <w:p w:rsidR="00B15DA3" w:rsidRPr="00B15DA3" w:rsidRDefault="00B15DA3" w:rsidP="00B15DA3">
            <w:pPr>
              <w:spacing w:after="0" w:line="240" w:lineRule="auto"/>
              <w:rPr>
                <w:rFonts w:ascii="Calibri" w:eastAsia="Times New Roman" w:hAnsi="Calibri" w:cs="Calibri"/>
                <w:color w:val="FFFFFF"/>
                <w:lang w:eastAsia="tr-TR"/>
              </w:rPr>
            </w:pPr>
            <w:r w:rsidRPr="00B15DA3">
              <w:rPr>
                <w:rFonts w:ascii="Calibri" w:eastAsia="Times New Roman" w:hAnsi="Calibri" w:cs="Calibri"/>
                <w:color w:val="FFFFFF"/>
                <w:sz w:val="22"/>
                <w:lang w:eastAsia="tr-TR"/>
              </w:rPr>
              <w:t>VAN</w:t>
            </w:r>
          </w:p>
        </w:tc>
        <w:tc>
          <w:tcPr>
            <w:tcW w:w="1580" w:type="dxa"/>
            <w:tcBorders>
              <w:top w:val="nil"/>
              <w:left w:val="nil"/>
              <w:bottom w:val="single" w:sz="8" w:space="0" w:color="auto"/>
              <w:right w:val="single" w:sz="8" w:space="0" w:color="auto"/>
            </w:tcBorders>
            <w:shd w:val="clear" w:color="auto" w:fill="auto"/>
            <w:noWrap/>
            <w:vAlign w:val="center"/>
            <w:hideMark/>
          </w:tcPr>
          <w:p w:rsidR="00B15DA3" w:rsidRPr="00B15DA3" w:rsidRDefault="00B15DA3" w:rsidP="00B15DA3">
            <w:pPr>
              <w:spacing w:after="0" w:line="240" w:lineRule="auto"/>
              <w:jc w:val="right"/>
              <w:rPr>
                <w:rFonts w:ascii="Calibri" w:eastAsia="Times New Roman" w:hAnsi="Calibri" w:cs="Calibri"/>
                <w:color w:val="000000"/>
                <w:lang w:eastAsia="tr-TR"/>
              </w:rPr>
            </w:pPr>
            <w:r w:rsidRPr="00B15DA3">
              <w:rPr>
                <w:rFonts w:ascii="Calibri" w:eastAsia="Times New Roman" w:hAnsi="Calibri" w:cs="Calibri"/>
                <w:color w:val="000000"/>
                <w:sz w:val="22"/>
                <w:lang w:eastAsia="tr-TR"/>
              </w:rPr>
              <w:t>33.658,33</w:t>
            </w:r>
          </w:p>
        </w:tc>
        <w:tc>
          <w:tcPr>
            <w:tcW w:w="1264" w:type="dxa"/>
            <w:tcBorders>
              <w:top w:val="nil"/>
              <w:left w:val="nil"/>
              <w:bottom w:val="single" w:sz="8" w:space="0" w:color="auto"/>
              <w:right w:val="single" w:sz="8" w:space="0" w:color="auto"/>
            </w:tcBorders>
            <w:shd w:val="clear" w:color="auto" w:fill="auto"/>
            <w:noWrap/>
            <w:vAlign w:val="center"/>
            <w:hideMark/>
          </w:tcPr>
          <w:p w:rsidR="00B15DA3" w:rsidRPr="00B15DA3" w:rsidRDefault="00B15DA3" w:rsidP="00B15DA3">
            <w:pPr>
              <w:spacing w:after="0" w:line="240" w:lineRule="auto"/>
              <w:jc w:val="center"/>
              <w:rPr>
                <w:rFonts w:ascii="Calibri" w:eastAsia="Times New Roman" w:hAnsi="Calibri" w:cs="Calibri"/>
                <w:color w:val="000000"/>
                <w:lang w:eastAsia="tr-TR"/>
              </w:rPr>
            </w:pPr>
            <w:r w:rsidRPr="00B15DA3">
              <w:rPr>
                <w:rFonts w:ascii="Calibri" w:eastAsia="Times New Roman" w:hAnsi="Calibri" w:cs="Calibri"/>
                <w:color w:val="000000"/>
                <w:sz w:val="22"/>
                <w:lang w:eastAsia="tr-TR"/>
              </w:rPr>
              <w:t>0,14</w:t>
            </w:r>
          </w:p>
        </w:tc>
      </w:tr>
      <w:tr w:rsidR="00B15DA3" w:rsidRPr="00B15DA3" w:rsidTr="00B15DA3">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B15DA3" w:rsidRPr="00B15DA3" w:rsidRDefault="00B15DA3" w:rsidP="00B15DA3">
            <w:pPr>
              <w:spacing w:after="0" w:line="240" w:lineRule="auto"/>
              <w:rPr>
                <w:rFonts w:ascii="Calibri" w:eastAsia="Times New Roman" w:hAnsi="Calibri" w:cs="Calibri"/>
                <w:color w:val="FFFFFF"/>
                <w:lang w:eastAsia="tr-TR"/>
              </w:rPr>
            </w:pPr>
            <w:r w:rsidRPr="00B15DA3">
              <w:rPr>
                <w:rFonts w:ascii="Calibri" w:eastAsia="Times New Roman" w:hAnsi="Calibri" w:cs="Calibri"/>
                <w:color w:val="FFFFFF"/>
                <w:sz w:val="22"/>
                <w:lang w:eastAsia="tr-TR"/>
              </w:rPr>
              <w:t>ELAZIĞ</w:t>
            </w:r>
          </w:p>
        </w:tc>
        <w:tc>
          <w:tcPr>
            <w:tcW w:w="1580" w:type="dxa"/>
            <w:tcBorders>
              <w:top w:val="nil"/>
              <w:left w:val="nil"/>
              <w:bottom w:val="single" w:sz="8" w:space="0" w:color="auto"/>
              <w:right w:val="single" w:sz="8" w:space="0" w:color="auto"/>
            </w:tcBorders>
            <w:shd w:val="clear" w:color="auto" w:fill="auto"/>
            <w:noWrap/>
            <w:vAlign w:val="center"/>
            <w:hideMark/>
          </w:tcPr>
          <w:p w:rsidR="00B15DA3" w:rsidRPr="00B15DA3" w:rsidRDefault="00B15DA3" w:rsidP="00B15DA3">
            <w:pPr>
              <w:spacing w:after="0" w:line="240" w:lineRule="auto"/>
              <w:jc w:val="right"/>
              <w:rPr>
                <w:rFonts w:ascii="Calibri" w:eastAsia="Times New Roman" w:hAnsi="Calibri" w:cs="Calibri"/>
                <w:color w:val="000000"/>
                <w:lang w:eastAsia="tr-TR"/>
              </w:rPr>
            </w:pPr>
            <w:r w:rsidRPr="00B15DA3">
              <w:rPr>
                <w:rFonts w:ascii="Calibri" w:eastAsia="Times New Roman" w:hAnsi="Calibri" w:cs="Calibri"/>
                <w:color w:val="000000"/>
                <w:sz w:val="22"/>
                <w:lang w:eastAsia="tr-TR"/>
              </w:rPr>
              <w:t>343.618,16</w:t>
            </w:r>
          </w:p>
        </w:tc>
        <w:tc>
          <w:tcPr>
            <w:tcW w:w="1168" w:type="dxa"/>
            <w:tcBorders>
              <w:top w:val="nil"/>
              <w:left w:val="nil"/>
              <w:bottom w:val="single" w:sz="8" w:space="0" w:color="auto"/>
              <w:right w:val="single" w:sz="8" w:space="0" w:color="auto"/>
            </w:tcBorders>
            <w:shd w:val="clear" w:color="auto" w:fill="auto"/>
            <w:noWrap/>
            <w:vAlign w:val="center"/>
            <w:hideMark/>
          </w:tcPr>
          <w:p w:rsidR="00B15DA3" w:rsidRPr="00B15DA3" w:rsidRDefault="00B15DA3" w:rsidP="00B15DA3">
            <w:pPr>
              <w:spacing w:after="0" w:line="240" w:lineRule="auto"/>
              <w:jc w:val="center"/>
              <w:rPr>
                <w:rFonts w:ascii="Calibri" w:eastAsia="Times New Roman" w:hAnsi="Calibri" w:cs="Calibri"/>
                <w:color w:val="000000"/>
                <w:lang w:eastAsia="tr-TR"/>
              </w:rPr>
            </w:pPr>
            <w:r w:rsidRPr="00B15DA3">
              <w:rPr>
                <w:rFonts w:ascii="Calibri" w:eastAsia="Times New Roman" w:hAnsi="Calibri" w:cs="Calibri"/>
                <w:color w:val="000000"/>
                <w:sz w:val="22"/>
                <w:lang w:eastAsia="tr-TR"/>
              </w:rPr>
              <w:t>1,44</w:t>
            </w:r>
          </w:p>
        </w:tc>
        <w:tc>
          <w:tcPr>
            <w:tcW w:w="1692" w:type="dxa"/>
            <w:tcBorders>
              <w:top w:val="nil"/>
              <w:left w:val="nil"/>
              <w:bottom w:val="single" w:sz="8" w:space="0" w:color="auto"/>
              <w:right w:val="single" w:sz="8" w:space="0" w:color="auto"/>
            </w:tcBorders>
            <w:shd w:val="clear" w:color="000000" w:fill="FF5050"/>
            <w:noWrap/>
            <w:vAlign w:val="center"/>
            <w:hideMark/>
          </w:tcPr>
          <w:p w:rsidR="00B15DA3" w:rsidRPr="00B15DA3" w:rsidRDefault="00B15DA3" w:rsidP="00B15DA3">
            <w:pPr>
              <w:spacing w:after="0" w:line="240" w:lineRule="auto"/>
              <w:rPr>
                <w:rFonts w:ascii="Calibri" w:eastAsia="Times New Roman" w:hAnsi="Calibri" w:cs="Calibri"/>
                <w:color w:val="FFFFFF"/>
                <w:lang w:eastAsia="tr-TR"/>
              </w:rPr>
            </w:pPr>
            <w:r w:rsidRPr="00B15DA3">
              <w:rPr>
                <w:rFonts w:ascii="Calibri" w:eastAsia="Times New Roman" w:hAnsi="Calibri" w:cs="Calibri"/>
                <w:color w:val="FFFFFF"/>
                <w:sz w:val="22"/>
                <w:lang w:eastAsia="tr-TR"/>
              </w:rPr>
              <w:t>DÜZCE</w:t>
            </w:r>
          </w:p>
        </w:tc>
        <w:tc>
          <w:tcPr>
            <w:tcW w:w="1580" w:type="dxa"/>
            <w:tcBorders>
              <w:top w:val="nil"/>
              <w:left w:val="nil"/>
              <w:bottom w:val="single" w:sz="8" w:space="0" w:color="auto"/>
              <w:right w:val="single" w:sz="8" w:space="0" w:color="auto"/>
            </w:tcBorders>
            <w:shd w:val="clear" w:color="auto" w:fill="auto"/>
            <w:noWrap/>
            <w:vAlign w:val="center"/>
            <w:hideMark/>
          </w:tcPr>
          <w:p w:rsidR="00B15DA3" w:rsidRPr="00B15DA3" w:rsidRDefault="00B15DA3" w:rsidP="00B15DA3">
            <w:pPr>
              <w:spacing w:after="0" w:line="240" w:lineRule="auto"/>
              <w:jc w:val="right"/>
              <w:rPr>
                <w:rFonts w:ascii="Calibri" w:eastAsia="Times New Roman" w:hAnsi="Calibri" w:cs="Calibri"/>
                <w:color w:val="000000"/>
                <w:lang w:eastAsia="tr-TR"/>
              </w:rPr>
            </w:pPr>
            <w:r w:rsidRPr="00B15DA3">
              <w:rPr>
                <w:rFonts w:ascii="Calibri" w:eastAsia="Times New Roman" w:hAnsi="Calibri" w:cs="Calibri"/>
                <w:color w:val="000000"/>
                <w:sz w:val="22"/>
                <w:lang w:eastAsia="tr-TR"/>
              </w:rPr>
              <w:t>30.960,81</w:t>
            </w:r>
          </w:p>
        </w:tc>
        <w:tc>
          <w:tcPr>
            <w:tcW w:w="1264" w:type="dxa"/>
            <w:tcBorders>
              <w:top w:val="nil"/>
              <w:left w:val="nil"/>
              <w:bottom w:val="single" w:sz="8" w:space="0" w:color="auto"/>
              <w:right w:val="single" w:sz="8" w:space="0" w:color="auto"/>
            </w:tcBorders>
            <w:shd w:val="clear" w:color="auto" w:fill="auto"/>
            <w:noWrap/>
            <w:vAlign w:val="center"/>
            <w:hideMark/>
          </w:tcPr>
          <w:p w:rsidR="00B15DA3" w:rsidRPr="00B15DA3" w:rsidRDefault="00B15DA3" w:rsidP="00B15DA3">
            <w:pPr>
              <w:spacing w:after="0" w:line="240" w:lineRule="auto"/>
              <w:jc w:val="center"/>
              <w:rPr>
                <w:rFonts w:ascii="Calibri" w:eastAsia="Times New Roman" w:hAnsi="Calibri" w:cs="Calibri"/>
                <w:color w:val="000000"/>
                <w:lang w:eastAsia="tr-TR"/>
              </w:rPr>
            </w:pPr>
            <w:r w:rsidRPr="00B15DA3">
              <w:rPr>
                <w:rFonts w:ascii="Calibri" w:eastAsia="Times New Roman" w:hAnsi="Calibri" w:cs="Calibri"/>
                <w:color w:val="000000"/>
                <w:sz w:val="22"/>
                <w:lang w:eastAsia="tr-TR"/>
              </w:rPr>
              <w:t>0,13</w:t>
            </w:r>
          </w:p>
        </w:tc>
      </w:tr>
      <w:tr w:rsidR="00B15DA3" w:rsidRPr="00B15DA3" w:rsidTr="00B15DA3">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B15DA3" w:rsidRPr="00B15DA3" w:rsidRDefault="00B15DA3" w:rsidP="00B15DA3">
            <w:pPr>
              <w:spacing w:after="0" w:line="240" w:lineRule="auto"/>
              <w:rPr>
                <w:rFonts w:ascii="Calibri" w:eastAsia="Times New Roman" w:hAnsi="Calibri" w:cs="Calibri"/>
                <w:color w:val="FFFFFF"/>
                <w:lang w:eastAsia="tr-TR"/>
              </w:rPr>
            </w:pPr>
            <w:r w:rsidRPr="00B15DA3">
              <w:rPr>
                <w:rFonts w:ascii="Calibri" w:eastAsia="Times New Roman" w:hAnsi="Calibri" w:cs="Calibri"/>
                <w:color w:val="FFFFFF"/>
                <w:sz w:val="22"/>
                <w:lang w:eastAsia="tr-TR"/>
              </w:rPr>
              <w:t>SİVAS</w:t>
            </w:r>
          </w:p>
        </w:tc>
        <w:tc>
          <w:tcPr>
            <w:tcW w:w="1580" w:type="dxa"/>
            <w:tcBorders>
              <w:top w:val="nil"/>
              <w:left w:val="nil"/>
              <w:bottom w:val="single" w:sz="8" w:space="0" w:color="auto"/>
              <w:right w:val="single" w:sz="8" w:space="0" w:color="auto"/>
            </w:tcBorders>
            <w:shd w:val="clear" w:color="auto" w:fill="auto"/>
            <w:noWrap/>
            <w:vAlign w:val="center"/>
            <w:hideMark/>
          </w:tcPr>
          <w:p w:rsidR="00B15DA3" w:rsidRPr="00B15DA3" w:rsidRDefault="00B15DA3" w:rsidP="00B15DA3">
            <w:pPr>
              <w:spacing w:after="0" w:line="240" w:lineRule="auto"/>
              <w:jc w:val="right"/>
              <w:rPr>
                <w:rFonts w:ascii="Calibri" w:eastAsia="Times New Roman" w:hAnsi="Calibri" w:cs="Calibri"/>
                <w:color w:val="000000"/>
                <w:lang w:eastAsia="tr-TR"/>
              </w:rPr>
            </w:pPr>
            <w:r w:rsidRPr="00B15DA3">
              <w:rPr>
                <w:rFonts w:ascii="Calibri" w:eastAsia="Times New Roman" w:hAnsi="Calibri" w:cs="Calibri"/>
                <w:color w:val="000000"/>
                <w:sz w:val="22"/>
                <w:lang w:eastAsia="tr-TR"/>
              </w:rPr>
              <w:t>341.865,51</w:t>
            </w:r>
          </w:p>
        </w:tc>
        <w:tc>
          <w:tcPr>
            <w:tcW w:w="1168" w:type="dxa"/>
            <w:tcBorders>
              <w:top w:val="nil"/>
              <w:left w:val="nil"/>
              <w:bottom w:val="single" w:sz="8" w:space="0" w:color="auto"/>
              <w:right w:val="single" w:sz="8" w:space="0" w:color="auto"/>
            </w:tcBorders>
            <w:shd w:val="clear" w:color="auto" w:fill="auto"/>
            <w:noWrap/>
            <w:vAlign w:val="center"/>
            <w:hideMark/>
          </w:tcPr>
          <w:p w:rsidR="00B15DA3" w:rsidRPr="00B15DA3" w:rsidRDefault="00B15DA3" w:rsidP="00B15DA3">
            <w:pPr>
              <w:spacing w:after="0" w:line="240" w:lineRule="auto"/>
              <w:jc w:val="center"/>
              <w:rPr>
                <w:rFonts w:ascii="Calibri" w:eastAsia="Times New Roman" w:hAnsi="Calibri" w:cs="Calibri"/>
                <w:color w:val="000000"/>
                <w:lang w:eastAsia="tr-TR"/>
              </w:rPr>
            </w:pPr>
            <w:r w:rsidRPr="00B15DA3">
              <w:rPr>
                <w:rFonts w:ascii="Calibri" w:eastAsia="Times New Roman" w:hAnsi="Calibri" w:cs="Calibri"/>
                <w:color w:val="000000"/>
                <w:sz w:val="22"/>
                <w:lang w:eastAsia="tr-TR"/>
              </w:rPr>
              <w:t>1,43</w:t>
            </w:r>
          </w:p>
        </w:tc>
        <w:tc>
          <w:tcPr>
            <w:tcW w:w="1692" w:type="dxa"/>
            <w:tcBorders>
              <w:top w:val="nil"/>
              <w:left w:val="nil"/>
              <w:bottom w:val="single" w:sz="8" w:space="0" w:color="auto"/>
              <w:right w:val="single" w:sz="8" w:space="0" w:color="auto"/>
            </w:tcBorders>
            <w:shd w:val="clear" w:color="000000" w:fill="FF5050"/>
            <w:noWrap/>
            <w:vAlign w:val="center"/>
            <w:hideMark/>
          </w:tcPr>
          <w:p w:rsidR="00B15DA3" w:rsidRPr="00B15DA3" w:rsidRDefault="00B15DA3" w:rsidP="00B15DA3">
            <w:pPr>
              <w:spacing w:after="0" w:line="240" w:lineRule="auto"/>
              <w:rPr>
                <w:rFonts w:ascii="Calibri" w:eastAsia="Times New Roman" w:hAnsi="Calibri" w:cs="Calibri"/>
                <w:color w:val="FFFFFF"/>
                <w:lang w:eastAsia="tr-TR"/>
              </w:rPr>
            </w:pPr>
            <w:r w:rsidRPr="00B15DA3">
              <w:rPr>
                <w:rFonts w:ascii="Calibri" w:eastAsia="Times New Roman" w:hAnsi="Calibri" w:cs="Calibri"/>
                <w:color w:val="FFFFFF"/>
                <w:sz w:val="22"/>
                <w:lang w:eastAsia="tr-TR"/>
              </w:rPr>
              <w:t>HAKKARİ</w:t>
            </w:r>
          </w:p>
        </w:tc>
        <w:tc>
          <w:tcPr>
            <w:tcW w:w="1580" w:type="dxa"/>
            <w:tcBorders>
              <w:top w:val="nil"/>
              <w:left w:val="nil"/>
              <w:bottom w:val="single" w:sz="8" w:space="0" w:color="auto"/>
              <w:right w:val="single" w:sz="8" w:space="0" w:color="auto"/>
            </w:tcBorders>
            <w:shd w:val="clear" w:color="auto" w:fill="auto"/>
            <w:noWrap/>
            <w:vAlign w:val="center"/>
            <w:hideMark/>
          </w:tcPr>
          <w:p w:rsidR="00B15DA3" w:rsidRPr="00B15DA3" w:rsidRDefault="00B15DA3" w:rsidP="00B15DA3">
            <w:pPr>
              <w:spacing w:after="0" w:line="240" w:lineRule="auto"/>
              <w:jc w:val="right"/>
              <w:rPr>
                <w:rFonts w:ascii="Calibri" w:eastAsia="Times New Roman" w:hAnsi="Calibri" w:cs="Calibri"/>
                <w:color w:val="000000"/>
                <w:lang w:eastAsia="tr-TR"/>
              </w:rPr>
            </w:pPr>
            <w:r w:rsidRPr="00B15DA3">
              <w:rPr>
                <w:rFonts w:ascii="Calibri" w:eastAsia="Times New Roman" w:hAnsi="Calibri" w:cs="Calibri"/>
                <w:color w:val="000000"/>
                <w:sz w:val="22"/>
                <w:lang w:eastAsia="tr-TR"/>
              </w:rPr>
              <w:t>30.178,28</w:t>
            </w:r>
          </w:p>
        </w:tc>
        <w:tc>
          <w:tcPr>
            <w:tcW w:w="1264" w:type="dxa"/>
            <w:tcBorders>
              <w:top w:val="nil"/>
              <w:left w:val="nil"/>
              <w:bottom w:val="single" w:sz="8" w:space="0" w:color="auto"/>
              <w:right w:val="single" w:sz="8" w:space="0" w:color="auto"/>
            </w:tcBorders>
            <w:shd w:val="clear" w:color="auto" w:fill="auto"/>
            <w:noWrap/>
            <w:vAlign w:val="center"/>
            <w:hideMark/>
          </w:tcPr>
          <w:p w:rsidR="00B15DA3" w:rsidRPr="00B15DA3" w:rsidRDefault="00B15DA3" w:rsidP="00B15DA3">
            <w:pPr>
              <w:spacing w:after="0" w:line="240" w:lineRule="auto"/>
              <w:jc w:val="center"/>
              <w:rPr>
                <w:rFonts w:ascii="Calibri" w:eastAsia="Times New Roman" w:hAnsi="Calibri" w:cs="Calibri"/>
                <w:color w:val="000000"/>
                <w:lang w:eastAsia="tr-TR"/>
              </w:rPr>
            </w:pPr>
            <w:r w:rsidRPr="00B15DA3">
              <w:rPr>
                <w:rFonts w:ascii="Calibri" w:eastAsia="Times New Roman" w:hAnsi="Calibri" w:cs="Calibri"/>
                <w:color w:val="000000"/>
                <w:sz w:val="22"/>
                <w:lang w:eastAsia="tr-TR"/>
              </w:rPr>
              <w:t>0,13</w:t>
            </w:r>
          </w:p>
        </w:tc>
      </w:tr>
      <w:tr w:rsidR="00B15DA3" w:rsidRPr="00B15DA3" w:rsidTr="00B15DA3">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B15DA3" w:rsidRPr="00B15DA3" w:rsidRDefault="00B15DA3" w:rsidP="00B15DA3">
            <w:pPr>
              <w:spacing w:after="0" w:line="240" w:lineRule="auto"/>
              <w:rPr>
                <w:rFonts w:ascii="Calibri" w:eastAsia="Times New Roman" w:hAnsi="Calibri" w:cs="Calibri"/>
                <w:color w:val="FFFFFF"/>
                <w:lang w:eastAsia="tr-TR"/>
              </w:rPr>
            </w:pPr>
            <w:r w:rsidRPr="00B15DA3">
              <w:rPr>
                <w:rFonts w:ascii="Calibri" w:eastAsia="Times New Roman" w:hAnsi="Calibri" w:cs="Calibri"/>
                <w:color w:val="FFFFFF"/>
                <w:sz w:val="22"/>
                <w:lang w:eastAsia="tr-TR"/>
              </w:rPr>
              <w:t>ŞANLIURFA</w:t>
            </w:r>
          </w:p>
        </w:tc>
        <w:tc>
          <w:tcPr>
            <w:tcW w:w="1580" w:type="dxa"/>
            <w:tcBorders>
              <w:top w:val="nil"/>
              <w:left w:val="nil"/>
              <w:bottom w:val="single" w:sz="8" w:space="0" w:color="auto"/>
              <w:right w:val="single" w:sz="8" w:space="0" w:color="auto"/>
            </w:tcBorders>
            <w:shd w:val="clear" w:color="auto" w:fill="auto"/>
            <w:noWrap/>
            <w:vAlign w:val="center"/>
            <w:hideMark/>
          </w:tcPr>
          <w:p w:rsidR="00B15DA3" w:rsidRPr="00B15DA3" w:rsidRDefault="00B15DA3" w:rsidP="00B15DA3">
            <w:pPr>
              <w:spacing w:after="0" w:line="240" w:lineRule="auto"/>
              <w:jc w:val="right"/>
              <w:rPr>
                <w:rFonts w:ascii="Calibri" w:eastAsia="Times New Roman" w:hAnsi="Calibri" w:cs="Calibri"/>
                <w:color w:val="000000"/>
                <w:lang w:eastAsia="tr-TR"/>
              </w:rPr>
            </w:pPr>
            <w:r w:rsidRPr="00B15DA3">
              <w:rPr>
                <w:rFonts w:ascii="Calibri" w:eastAsia="Times New Roman" w:hAnsi="Calibri" w:cs="Calibri"/>
                <w:color w:val="000000"/>
                <w:sz w:val="22"/>
                <w:lang w:eastAsia="tr-TR"/>
              </w:rPr>
              <w:t>323.261,11</w:t>
            </w:r>
          </w:p>
        </w:tc>
        <w:tc>
          <w:tcPr>
            <w:tcW w:w="1168" w:type="dxa"/>
            <w:tcBorders>
              <w:top w:val="nil"/>
              <w:left w:val="nil"/>
              <w:bottom w:val="single" w:sz="8" w:space="0" w:color="auto"/>
              <w:right w:val="single" w:sz="8" w:space="0" w:color="auto"/>
            </w:tcBorders>
            <w:shd w:val="clear" w:color="auto" w:fill="auto"/>
            <w:noWrap/>
            <w:vAlign w:val="center"/>
            <w:hideMark/>
          </w:tcPr>
          <w:p w:rsidR="00B15DA3" w:rsidRPr="00B15DA3" w:rsidRDefault="00B15DA3" w:rsidP="00B15DA3">
            <w:pPr>
              <w:spacing w:after="0" w:line="240" w:lineRule="auto"/>
              <w:jc w:val="center"/>
              <w:rPr>
                <w:rFonts w:ascii="Calibri" w:eastAsia="Times New Roman" w:hAnsi="Calibri" w:cs="Calibri"/>
                <w:color w:val="000000"/>
                <w:lang w:eastAsia="tr-TR"/>
              </w:rPr>
            </w:pPr>
            <w:r w:rsidRPr="00B15DA3">
              <w:rPr>
                <w:rFonts w:ascii="Calibri" w:eastAsia="Times New Roman" w:hAnsi="Calibri" w:cs="Calibri"/>
                <w:color w:val="000000"/>
                <w:sz w:val="22"/>
                <w:lang w:eastAsia="tr-TR"/>
              </w:rPr>
              <w:t>1,35</w:t>
            </w:r>
          </w:p>
        </w:tc>
        <w:tc>
          <w:tcPr>
            <w:tcW w:w="1692" w:type="dxa"/>
            <w:tcBorders>
              <w:top w:val="nil"/>
              <w:left w:val="nil"/>
              <w:bottom w:val="single" w:sz="8" w:space="0" w:color="auto"/>
              <w:right w:val="single" w:sz="8" w:space="0" w:color="auto"/>
            </w:tcBorders>
            <w:shd w:val="clear" w:color="000000" w:fill="FF5050"/>
            <w:noWrap/>
            <w:vAlign w:val="center"/>
            <w:hideMark/>
          </w:tcPr>
          <w:p w:rsidR="00B15DA3" w:rsidRPr="00B15DA3" w:rsidRDefault="00B15DA3" w:rsidP="00B15DA3">
            <w:pPr>
              <w:spacing w:after="0" w:line="240" w:lineRule="auto"/>
              <w:rPr>
                <w:rFonts w:ascii="Calibri" w:eastAsia="Times New Roman" w:hAnsi="Calibri" w:cs="Calibri"/>
                <w:color w:val="FFFFFF"/>
                <w:lang w:eastAsia="tr-TR"/>
              </w:rPr>
            </w:pPr>
            <w:r w:rsidRPr="00B15DA3">
              <w:rPr>
                <w:rFonts w:ascii="Calibri" w:eastAsia="Times New Roman" w:hAnsi="Calibri" w:cs="Calibri"/>
                <w:color w:val="FFFFFF"/>
                <w:sz w:val="22"/>
                <w:lang w:eastAsia="tr-TR"/>
              </w:rPr>
              <w:t>TUNCELİ</w:t>
            </w:r>
          </w:p>
        </w:tc>
        <w:tc>
          <w:tcPr>
            <w:tcW w:w="1580" w:type="dxa"/>
            <w:tcBorders>
              <w:top w:val="nil"/>
              <w:left w:val="nil"/>
              <w:bottom w:val="single" w:sz="8" w:space="0" w:color="auto"/>
              <w:right w:val="single" w:sz="8" w:space="0" w:color="auto"/>
            </w:tcBorders>
            <w:shd w:val="clear" w:color="auto" w:fill="auto"/>
            <w:noWrap/>
            <w:vAlign w:val="center"/>
            <w:hideMark/>
          </w:tcPr>
          <w:p w:rsidR="00B15DA3" w:rsidRPr="00B15DA3" w:rsidRDefault="00B15DA3" w:rsidP="00B15DA3">
            <w:pPr>
              <w:spacing w:after="0" w:line="240" w:lineRule="auto"/>
              <w:jc w:val="right"/>
              <w:rPr>
                <w:rFonts w:ascii="Calibri" w:eastAsia="Times New Roman" w:hAnsi="Calibri" w:cs="Calibri"/>
                <w:color w:val="000000"/>
                <w:lang w:eastAsia="tr-TR"/>
              </w:rPr>
            </w:pPr>
            <w:r w:rsidRPr="00B15DA3">
              <w:rPr>
                <w:rFonts w:ascii="Calibri" w:eastAsia="Times New Roman" w:hAnsi="Calibri" w:cs="Calibri"/>
                <w:color w:val="000000"/>
                <w:sz w:val="22"/>
                <w:lang w:eastAsia="tr-TR"/>
              </w:rPr>
              <w:t>30.026,01</w:t>
            </w:r>
          </w:p>
        </w:tc>
        <w:tc>
          <w:tcPr>
            <w:tcW w:w="1264" w:type="dxa"/>
            <w:tcBorders>
              <w:top w:val="nil"/>
              <w:left w:val="nil"/>
              <w:bottom w:val="single" w:sz="8" w:space="0" w:color="auto"/>
              <w:right w:val="single" w:sz="8" w:space="0" w:color="auto"/>
            </w:tcBorders>
            <w:shd w:val="clear" w:color="auto" w:fill="auto"/>
            <w:noWrap/>
            <w:vAlign w:val="center"/>
            <w:hideMark/>
          </w:tcPr>
          <w:p w:rsidR="00B15DA3" w:rsidRPr="00B15DA3" w:rsidRDefault="00B15DA3" w:rsidP="00B15DA3">
            <w:pPr>
              <w:spacing w:after="0" w:line="240" w:lineRule="auto"/>
              <w:jc w:val="center"/>
              <w:rPr>
                <w:rFonts w:ascii="Calibri" w:eastAsia="Times New Roman" w:hAnsi="Calibri" w:cs="Calibri"/>
                <w:color w:val="000000"/>
                <w:lang w:eastAsia="tr-TR"/>
              </w:rPr>
            </w:pPr>
            <w:r w:rsidRPr="00B15DA3">
              <w:rPr>
                <w:rFonts w:ascii="Calibri" w:eastAsia="Times New Roman" w:hAnsi="Calibri" w:cs="Calibri"/>
                <w:color w:val="000000"/>
                <w:sz w:val="22"/>
                <w:lang w:eastAsia="tr-TR"/>
              </w:rPr>
              <w:t>0,13</w:t>
            </w:r>
          </w:p>
        </w:tc>
      </w:tr>
      <w:tr w:rsidR="00B15DA3" w:rsidRPr="00B15DA3" w:rsidTr="00B15DA3">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B15DA3" w:rsidRPr="00B15DA3" w:rsidRDefault="00B15DA3" w:rsidP="00B15DA3">
            <w:pPr>
              <w:spacing w:after="0" w:line="240" w:lineRule="auto"/>
              <w:rPr>
                <w:rFonts w:ascii="Calibri" w:eastAsia="Times New Roman" w:hAnsi="Calibri" w:cs="Calibri"/>
                <w:color w:val="FFFFFF"/>
                <w:lang w:eastAsia="tr-TR"/>
              </w:rPr>
            </w:pPr>
            <w:r w:rsidRPr="00B15DA3">
              <w:rPr>
                <w:rFonts w:ascii="Calibri" w:eastAsia="Times New Roman" w:hAnsi="Calibri" w:cs="Calibri"/>
                <w:color w:val="FFFFFF"/>
                <w:sz w:val="22"/>
                <w:lang w:eastAsia="tr-TR"/>
              </w:rPr>
              <w:t>SAKARYA</w:t>
            </w:r>
          </w:p>
        </w:tc>
        <w:tc>
          <w:tcPr>
            <w:tcW w:w="1580" w:type="dxa"/>
            <w:tcBorders>
              <w:top w:val="nil"/>
              <w:left w:val="nil"/>
              <w:bottom w:val="single" w:sz="8" w:space="0" w:color="auto"/>
              <w:right w:val="single" w:sz="8" w:space="0" w:color="auto"/>
            </w:tcBorders>
            <w:shd w:val="clear" w:color="auto" w:fill="auto"/>
            <w:noWrap/>
            <w:vAlign w:val="center"/>
            <w:hideMark/>
          </w:tcPr>
          <w:p w:rsidR="00B15DA3" w:rsidRPr="00B15DA3" w:rsidRDefault="00B15DA3" w:rsidP="00B15DA3">
            <w:pPr>
              <w:spacing w:after="0" w:line="240" w:lineRule="auto"/>
              <w:jc w:val="right"/>
              <w:rPr>
                <w:rFonts w:ascii="Calibri" w:eastAsia="Times New Roman" w:hAnsi="Calibri" w:cs="Calibri"/>
                <w:color w:val="000000"/>
                <w:lang w:eastAsia="tr-TR"/>
              </w:rPr>
            </w:pPr>
            <w:r w:rsidRPr="00B15DA3">
              <w:rPr>
                <w:rFonts w:ascii="Calibri" w:eastAsia="Times New Roman" w:hAnsi="Calibri" w:cs="Calibri"/>
                <w:color w:val="000000"/>
                <w:sz w:val="22"/>
                <w:lang w:eastAsia="tr-TR"/>
              </w:rPr>
              <w:t>300.615,29</w:t>
            </w:r>
          </w:p>
        </w:tc>
        <w:tc>
          <w:tcPr>
            <w:tcW w:w="1168" w:type="dxa"/>
            <w:tcBorders>
              <w:top w:val="nil"/>
              <w:left w:val="nil"/>
              <w:bottom w:val="single" w:sz="8" w:space="0" w:color="auto"/>
              <w:right w:val="single" w:sz="8" w:space="0" w:color="auto"/>
            </w:tcBorders>
            <w:shd w:val="clear" w:color="auto" w:fill="auto"/>
            <w:noWrap/>
            <w:vAlign w:val="center"/>
            <w:hideMark/>
          </w:tcPr>
          <w:p w:rsidR="00B15DA3" w:rsidRPr="00B15DA3" w:rsidRDefault="00B15DA3" w:rsidP="00B15DA3">
            <w:pPr>
              <w:spacing w:after="0" w:line="240" w:lineRule="auto"/>
              <w:jc w:val="center"/>
              <w:rPr>
                <w:rFonts w:ascii="Calibri" w:eastAsia="Times New Roman" w:hAnsi="Calibri" w:cs="Calibri"/>
                <w:color w:val="000000"/>
                <w:lang w:eastAsia="tr-TR"/>
              </w:rPr>
            </w:pPr>
            <w:r w:rsidRPr="00B15DA3">
              <w:rPr>
                <w:rFonts w:ascii="Calibri" w:eastAsia="Times New Roman" w:hAnsi="Calibri" w:cs="Calibri"/>
                <w:color w:val="000000"/>
                <w:sz w:val="22"/>
                <w:lang w:eastAsia="tr-TR"/>
              </w:rPr>
              <w:t>1,26</w:t>
            </w:r>
          </w:p>
        </w:tc>
        <w:tc>
          <w:tcPr>
            <w:tcW w:w="1692" w:type="dxa"/>
            <w:tcBorders>
              <w:top w:val="nil"/>
              <w:left w:val="nil"/>
              <w:bottom w:val="single" w:sz="8" w:space="0" w:color="auto"/>
              <w:right w:val="single" w:sz="8" w:space="0" w:color="auto"/>
            </w:tcBorders>
            <w:shd w:val="clear" w:color="000000" w:fill="FF5050"/>
            <w:noWrap/>
            <w:vAlign w:val="center"/>
            <w:hideMark/>
          </w:tcPr>
          <w:p w:rsidR="00B15DA3" w:rsidRPr="00B15DA3" w:rsidRDefault="00B15DA3" w:rsidP="00B15DA3">
            <w:pPr>
              <w:spacing w:after="0" w:line="240" w:lineRule="auto"/>
              <w:rPr>
                <w:rFonts w:ascii="Calibri" w:eastAsia="Times New Roman" w:hAnsi="Calibri" w:cs="Calibri"/>
                <w:color w:val="FFFFFF"/>
                <w:lang w:eastAsia="tr-TR"/>
              </w:rPr>
            </w:pPr>
            <w:r w:rsidRPr="00B15DA3">
              <w:rPr>
                <w:rFonts w:ascii="Calibri" w:eastAsia="Times New Roman" w:hAnsi="Calibri" w:cs="Calibri"/>
                <w:color w:val="FFFFFF"/>
                <w:sz w:val="22"/>
                <w:lang w:eastAsia="tr-TR"/>
              </w:rPr>
              <w:t>BİTLİS</w:t>
            </w:r>
          </w:p>
        </w:tc>
        <w:tc>
          <w:tcPr>
            <w:tcW w:w="1580" w:type="dxa"/>
            <w:tcBorders>
              <w:top w:val="nil"/>
              <w:left w:val="nil"/>
              <w:bottom w:val="single" w:sz="8" w:space="0" w:color="auto"/>
              <w:right w:val="single" w:sz="8" w:space="0" w:color="auto"/>
            </w:tcBorders>
            <w:shd w:val="clear" w:color="auto" w:fill="auto"/>
            <w:noWrap/>
            <w:vAlign w:val="center"/>
            <w:hideMark/>
          </w:tcPr>
          <w:p w:rsidR="00B15DA3" w:rsidRPr="00B15DA3" w:rsidRDefault="00B15DA3" w:rsidP="00B15DA3">
            <w:pPr>
              <w:spacing w:after="0" w:line="240" w:lineRule="auto"/>
              <w:jc w:val="right"/>
              <w:rPr>
                <w:rFonts w:ascii="Calibri" w:eastAsia="Times New Roman" w:hAnsi="Calibri" w:cs="Calibri"/>
                <w:color w:val="000000"/>
                <w:lang w:eastAsia="tr-TR"/>
              </w:rPr>
            </w:pPr>
            <w:r w:rsidRPr="00B15DA3">
              <w:rPr>
                <w:rFonts w:ascii="Calibri" w:eastAsia="Times New Roman" w:hAnsi="Calibri" w:cs="Calibri"/>
                <w:color w:val="000000"/>
                <w:sz w:val="22"/>
                <w:lang w:eastAsia="tr-TR"/>
              </w:rPr>
              <w:t>23.096,33</w:t>
            </w:r>
          </w:p>
        </w:tc>
        <w:tc>
          <w:tcPr>
            <w:tcW w:w="1264" w:type="dxa"/>
            <w:tcBorders>
              <w:top w:val="nil"/>
              <w:left w:val="nil"/>
              <w:bottom w:val="single" w:sz="8" w:space="0" w:color="auto"/>
              <w:right w:val="single" w:sz="8" w:space="0" w:color="auto"/>
            </w:tcBorders>
            <w:shd w:val="clear" w:color="auto" w:fill="auto"/>
            <w:noWrap/>
            <w:vAlign w:val="center"/>
            <w:hideMark/>
          </w:tcPr>
          <w:p w:rsidR="00B15DA3" w:rsidRPr="00B15DA3" w:rsidRDefault="00B15DA3" w:rsidP="00B15DA3">
            <w:pPr>
              <w:spacing w:after="0" w:line="240" w:lineRule="auto"/>
              <w:jc w:val="center"/>
              <w:rPr>
                <w:rFonts w:ascii="Calibri" w:eastAsia="Times New Roman" w:hAnsi="Calibri" w:cs="Calibri"/>
                <w:color w:val="000000"/>
                <w:lang w:eastAsia="tr-TR"/>
              </w:rPr>
            </w:pPr>
            <w:r w:rsidRPr="00B15DA3">
              <w:rPr>
                <w:rFonts w:ascii="Calibri" w:eastAsia="Times New Roman" w:hAnsi="Calibri" w:cs="Calibri"/>
                <w:color w:val="000000"/>
                <w:sz w:val="22"/>
                <w:lang w:eastAsia="tr-TR"/>
              </w:rPr>
              <w:t>0,10</w:t>
            </w:r>
          </w:p>
        </w:tc>
      </w:tr>
      <w:tr w:rsidR="00B15DA3" w:rsidRPr="00B15DA3" w:rsidTr="00B15DA3">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B15DA3" w:rsidRPr="00B15DA3" w:rsidRDefault="00B15DA3" w:rsidP="00B15DA3">
            <w:pPr>
              <w:spacing w:after="0" w:line="240" w:lineRule="auto"/>
              <w:rPr>
                <w:rFonts w:ascii="Calibri" w:eastAsia="Times New Roman" w:hAnsi="Calibri" w:cs="Calibri"/>
                <w:color w:val="FFFFFF"/>
                <w:lang w:eastAsia="tr-TR"/>
              </w:rPr>
            </w:pPr>
            <w:r w:rsidRPr="00B15DA3">
              <w:rPr>
                <w:rFonts w:ascii="Calibri" w:eastAsia="Times New Roman" w:hAnsi="Calibri" w:cs="Calibri"/>
                <w:color w:val="FFFFFF"/>
                <w:sz w:val="22"/>
                <w:lang w:eastAsia="tr-TR"/>
              </w:rPr>
              <w:t>KÜTAHYA</w:t>
            </w:r>
          </w:p>
        </w:tc>
        <w:tc>
          <w:tcPr>
            <w:tcW w:w="1580" w:type="dxa"/>
            <w:tcBorders>
              <w:top w:val="nil"/>
              <w:left w:val="nil"/>
              <w:bottom w:val="single" w:sz="8" w:space="0" w:color="auto"/>
              <w:right w:val="single" w:sz="8" w:space="0" w:color="auto"/>
            </w:tcBorders>
            <w:shd w:val="clear" w:color="auto" w:fill="auto"/>
            <w:noWrap/>
            <w:vAlign w:val="center"/>
            <w:hideMark/>
          </w:tcPr>
          <w:p w:rsidR="00B15DA3" w:rsidRPr="00B15DA3" w:rsidRDefault="00B15DA3" w:rsidP="00B15DA3">
            <w:pPr>
              <w:spacing w:after="0" w:line="240" w:lineRule="auto"/>
              <w:jc w:val="right"/>
              <w:rPr>
                <w:rFonts w:ascii="Calibri" w:eastAsia="Times New Roman" w:hAnsi="Calibri" w:cs="Calibri"/>
                <w:color w:val="000000"/>
                <w:lang w:eastAsia="tr-TR"/>
              </w:rPr>
            </w:pPr>
            <w:r w:rsidRPr="00B15DA3">
              <w:rPr>
                <w:rFonts w:ascii="Calibri" w:eastAsia="Times New Roman" w:hAnsi="Calibri" w:cs="Calibri"/>
                <w:color w:val="000000"/>
                <w:sz w:val="22"/>
                <w:lang w:eastAsia="tr-TR"/>
              </w:rPr>
              <w:t>295.096,10</w:t>
            </w:r>
          </w:p>
        </w:tc>
        <w:tc>
          <w:tcPr>
            <w:tcW w:w="1168" w:type="dxa"/>
            <w:tcBorders>
              <w:top w:val="nil"/>
              <w:left w:val="nil"/>
              <w:bottom w:val="single" w:sz="8" w:space="0" w:color="auto"/>
              <w:right w:val="single" w:sz="8" w:space="0" w:color="auto"/>
            </w:tcBorders>
            <w:shd w:val="clear" w:color="auto" w:fill="auto"/>
            <w:noWrap/>
            <w:vAlign w:val="center"/>
            <w:hideMark/>
          </w:tcPr>
          <w:p w:rsidR="00B15DA3" w:rsidRPr="00B15DA3" w:rsidRDefault="00B15DA3" w:rsidP="00B15DA3">
            <w:pPr>
              <w:spacing w:after="0" w:line="240" w:lineRule="auto"/>
              <w:jc w:val="center"/>
              <w:rPr>
                <w:rFonts w:ascii="Calibri" w:eastAsia="Times New Roman" w:hAnsi="Calibri" w:cs="Calibri"/>
                <w:color w:val="000000"/>
                <w:lang w:eastAsia="tr-TR"/>
              </w:rPr>
            </w:pPr>
            <w:r w:rsidRPr="00B15DA3">
              <w:rPr>
                <w:rFonts w:ascii="Calibri" w:eastAsia="Times New Roman" w:hAnsi="Calibri" w:cs="Calibri"/>
                <w:color w:val="000000"/>
                <w:sz w:val="22"/>
                <w:lang w:eastAsia="tr-TR"/>
              </w:rPr>
              <w:t>1,23</w:t>
            </w:r>
          </w:p>
        </w:tc>
        <w:tc>
          <w:tcPr>
            <w:tcW w:w="1692" w:type="dxa"/>
            <w:tcBorders>
              <w:top w:val="nil"/>
              <w:left w:val="nil"/>
              <w:bottom w:val="single" w:sz="8" w:space="0" w:color="auto"/>
              <w:right w:val="single" w:sz="8" w:space="0" w:color="auto"/>
            </w:tcBorders>
            <w:shd w:val="clear" w:color="000000" w:fill="FF5050"/>
            <w:noWrap/>
            <w:vAlign w:val="center"/>
            <w:hideMark/>
          </w:tcPr>
          <w:p w:rsidR="00B15DA3" w:rsidRPr="00B15DA3" w:rsidRDefault="00B15DA3" w:rsidP="00B15DA3">
            <w:pPr>
              <w:spacing w:after="0" w:line="240" w:lineRule="auto"/>
              <w:rPr>
                <w:rFonts w:ascii="Calibri" w:eastAsia="Times New Roman" w:hAnsi="Calibri" w:cs="Calibri"/>
                <w:color w:val="FFFFFF"/>
                <w:lang w:eastAsia="tr-TR"/>
              </w:rPr>
            </w:pPr>
            <w:r w:rsidRPr="00B15DA3">
              <w:rPr>
                <w:rFonts w:ascii="Calibri" w:eastAsia="Times New Roman" w:hAnsi="Calibri" w:cs="Calibri"/>
                <w:color w:val="FFFFFF"/>
                <w:sz w:val="22"/>
                <w:lang w:eastAsia="tr-TR"/>
              </w:rPr>
              <w:t>BURDUR</w:t>
            </w:r>
          </w:p>
        </w:tc>
        <w:tc>
          <w:tcPr>
            <w:tcW w:w="1580" w:type="dxa"/>
            <w:tcBorders>
              <w:top w:val="nil"/>
              <w:left w:val="nil"/>
              <w:bottom w:val="single" w:sz="8" w:space="0" w:color="auto"/>
              <w:right w:val="single" w:sz="8" w:space="0" w:color="auto"/>
            </w:tcBorders>
            <w:shd w:val="clear" w:color="auto" w:fill="auto"/>
            <w:noWrap/>
            <w:vAlign w:val="center"/>
            <w:hideMark/>
          </w:tcPr>
          <w:p w:rsidR="00B15DA3" w:rsidRPr="00B15DA3" w:rsidRDefault="00B15DA3" w:rsidP="00B15DA3">
            <w:pPr>
              <w:spacing w:after="0" w:line="240" w:lineRule="auto"/>
              <w:jc w:val="right"/>
              <w:rPr>
                <w:rFonts w:ascii="Calibri" w:eastAsia="Times New Roman" w:hAnsi="Calibri" w:cs="Calibri"/>
                <w:color w:val="000000"/>
                <w:lang w:eastAsia="tr-TR"/>
              </w:rPr>
            </w:pPr>
            <w:r w:rsidRPr="00B15DA3">
              <w:rPr>
                <w:rFonts w:ascii="Calibri" w:eastAsia="Times New Roman" w:hAnsi="Calibri" w:cs="Calibri"/>
                <w:color w:val="000000"/>
                <w:sz w:val="22"/>
                <w:lang w:eastAsia="tr-TR"/>
              </w:rPr>
              <w:t>19.911,70</w:t>
            </w:r>
          </w:p>
        </w:tc>
        <w:tc>
          <w:tcPr>
            <w:tcW w:w="1264" w:type="dxa"/>
            <w:tcBorders>
              <w:top w:val="nil"/>
              <w:left w:val="nil"/>
              <w:bottom w:val="single" w:sz="8" w:space="0" w:color="auto"/>
              <w:right w:val="single" w:sz="8" w:space="0" w:color="auto"/>
            </w:tcBorders>
            <w:shd w:val="clear" w:color="auto" w:fill="auto"/>
            <w:noWrap/>
            <w:vAlign w:val="center"/>
            <w:hideMark/>
          </w:tcPr>
          <w:p w:rsidR="00B15DA3" w:rsidRPr="00B15DA3" w:rsidRDefault="00B15DA3" w:rsidP="00B15DA3">
            <w:pPr>
              <w:spacing w:after="0" w:line="240" w:lineRule="auto"/>
              <w:jc w:val="center"/>
              <w:rPr>
                <w:rFonts w:ascii="Calibri" w:eastAsia="Times New Roman" w:hAnsi="Calibri" w:cs="Calibri"/>
                <w:color w:val="000000"/>
                <w:lang w:eastAsia="tr-TR"/>
              </w:rPr>
            </w:pPr>
            <w:r w:rsidRPr="00B15DA3">
              <w:rPr>
                <w:rFonts w:ascii="Calibri" w:eastAsia="Times New Roman" w:hAnsi="Calibri" w:cs="Calibri"/>
                <w:color w:val="000000"/>
                <w:sz w:val="22"/>
                <w:lang w:eastAsia="tr-TR"/>
              </w:rPr>
              <w:t>0,08</w:t>
            </w:r>
          </w:p>
        </w:tc>
      </w:tr>
      <w:tr w:rsidR="00B15DA3" w:rsidRPr="00B15DA3" w:rsidTr="00B15DA3">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B15DA3" w:rsidRPr="00B15DA3" w:rsidRDefault="00B15DA3" w:rsidP="00B15DA3">
            <w:pPr>
              <w:spacing w:after="0" w:line="240" w:lineRule="auto"/>
              <w:rPr>
                <w:rFonts w:ascii="Calibri" w:eastAsia="Times New Roman" w:hAnsi="Calibri" w:cs="Calibri"/>
                <w:color w:val="FFFFFF"/>
                <w:lang w:eastAsia="tr-TR"/>
              </w:rPr>
            </w:pPr>
            <w:r w:rsidRPr="00B15DA3">
              <w:rPr>
                <w:rFonts w:ascii="Calibri" w:eastAsia="Times New Roman" w:hAnsi="Calibri" w:cs="Calibri"/>
                <w:color w:val="FFFFFF"/>
                <w:sz w:val="22"/>
                <w:lang w:eastAsia="tr-TR"/>
              </w:rPr>
              <w:t>MERSİN</w:t>
            </w:r>
          </w:p>
        </w:tc>
        <w:tc>
          <w:tcPr>
            <w:tcW w:w="1580" w:type="dxa"/>
            <w:tcBorders>
              <w:top w:val="nil"/>
              <w:left w:val="nil"/>
              <w:bottom w:val="single" w:sz="8" w:space="0" w:color="auto"/>
              <w:right w:val="single" w:sz="8" w:space="0" w:color="auto"/>
            </w:tcBorders>
            <w:shd w:val="clear" w:color="auto" w:fill="auto"/>
            <w:noWrap/>
            <w:vAlign w:val="center"/>
            <w:hideMark/>
          </w:tcPr>
          <w:p w:rsidR="00B15DA3" w:rsidRPr="00B15DA3" w:rsidRDefault="00B15DA3" w:rsidP="00B15DA3">
            <w:pPr>
              <w:spacing w:after="0" w:line="240" w:lineRule="auto"/>
              <w:jc w:val="right"/>
              <w:rPr>
                <w:rFonts w:ascii="Calibri" w:eastAsia="Times New Roman" w:hAnsi="Calibri" w:cs="Calibri"/>
                <w:color w:val="000000"/>
                <w:lang w:eastAsia="tr-TR"/>
              </w:rPr>
            </w:pPr>
            <w:r w:rsidRPr="00B15DA3">
              <w:rPr>
                <w:rFonts w:ascii="Calibri" w:eastAsia="Times New Roman" w:hAnsi="Calibri" w:cs="Calibri"/>
                <w:color w:val="000000"/>
                <w:sz w:val="22"/>
                <w:lang w:eastAsia="tr-TR"/>
              </w:rPr>
              <w:t>266.798,91</w:t>
            </w:r>
          </w:p>
        </w:tc>
        <w:tc>
          <w:tcPr>
            <w:tcW w:w="1168" w:type="dxa"/>
            <w:tcBorders>
              <w:top w:val="nil"/>
              <w:left w:val="nil"/>
              <w:bottom w:val="single" w:sz="8" w:space="0" w:color="auto"/>
              <w:right w:val="single" w:sz="8" w:space="0" w:color="auto"/>
            </w:tcBorders>
            <w:shd w:val="clear" w:color="auto" w:fill="auto"/>
            <w:noWrap/>
            <w:vAlign w:val="center"/>
            <w:hideMark/>
          </w:tcPr>
          <w:p w:rsidR="00B15DA3" w:rsidRPr="00B15DA3" w:rsidRDefault="00B15DA3" w:rsidP="00B15DA3">
            <w:pPr>
              <w:spacing w:after="0" w:line="240" w:lineRule="auto"/>
              <w:jc w:val="center"/>
              <w:rPr>
                <w:rFonts w:ascii="Calibri" w:eastAsia="Times New Roman" w:hAnsi="Calibri" w:cs="Calibri"/>
                <w:color w:val="000000"/>
                <w:lang w:eastAsia="tr-TR"/>
              </w:rPr>
            </w:pPr>
            <w:r w:rsidRPr="00B15DA3">
              <w:rPr>
                <w:rFonts w:ascii="Calibri" w:eastAsia="Times New Roman" w:hAnsi="Calibri" w:cs="Calibri"/>
                <w:color w:val="000000"/>
                <w:sz w:val="22"/>
                <w:lang w:eastAsia="tr-TR"/>
              </w:rPr>
              <w:t>1,12</w:t>
            </w:r>
          </w:p>
        </w:tc>
        <w:tc>
          <w:tcPr>
            <w:tcW w:w="1692" w:type="dxa"/>
            <w:tcBorders>
              <w:top w:val="nil"/>
              <w:left w:val="nil"/>
              <w:bottom w:val="single" w:sz="8" w:space="0" w:color="auto"/>
              <w:right w:val="single" w:sz="8" w:space="0" w:color="auto"/>
            </w:tcBorders>
            <w:shd w:val="clear" w:color="000000" w:fill="FF5050"/>
            <w:noWrap/>
            <w:vAlign w:val="center"/>
            <w:hideMark/>
          </w:tcPr>
          <w:p w:rsidR="00B15DA3" w:rsidRPr="00B15DA3" w:rsidRDefault="00B15DA3" w:rsidP="00B15DA3">
            <w:pPr>
              <w:spacing w:after="0" w:line="240" w:lineRule="auto"/>
              <w:rPr>
                <w:rFonts w:ascii="Calibri" w:eastAsia="Times New Roman" w:hAnsi="Calibri" w:cs="Calibri"/>
                <w:color w:val="FFFFFF"/>
                <w:lang w:eastAsia="tr-TR"/>
              </w:rPr>
            </w:pPr>
            <w:r w:rsidRPr="00B15DA3">
              <w:rPr>
                <w:rFonts w:ascii="Calibri" w:eastAsia="Times New Roman" w:hAnsi="Calibri" w:cs="Calibri"/>
                <w:color w:val="FFFFFF"/>
                <w:sz w:val="22"/>
                <w:lang w:eastAsia="tr-TR"/>
              </w:rPr>
              <w:t>MALATYA</w:t>
            </w:r>
          </w:p>
        </w:tc>
        <w:tc>
          <w:tcPr>
            <w:tcW w:w="1580" w:type="dxa"/>
            <w:tcBorders>
              <w:top w:val="nil"/>
              <w:left w:val="nil"/>
              <w:bottom w:val="single" w:sz="8" w:space="0" w:color="auto"/>
              <w:right w:val="single" w:sz="8" w:space="0" w:color="auto"/>
            </w:tcBorders>
            <w:shd w:val="clear" w:color="auto" w:fill="auto"/>
            <w:noWrap/>
            <w:vAlign w:val="center"/>
            <w:hideMark/>
          </w:tcPr>
          <w:p w:rsidR="00B15DA3" w:rsidRPr="00B15DA3" w:rsidRDefault="00B15DA3" w:rsidP="00B15DA3">
            <w:pPr>
              <w:spacing w:after="0" w:line="240" w:lineRule="auto"/>
              <w:jc w:val="right"/>
              <w:rPr>
                <w:rFonts w:ascii="Calibri" w:eastAsia="Times New Roman" w:hAnsi="Calibri" w:cs="Calibri"/>
                <w:color w:val="000000"/>
                <w:lang w:eastAsia="tr-TR"/>
              </w:rPr>
            </w:pPr>
            <w:r w:rsidRPr="00B15DA3">
              <w:rPr>
                <w:rFonts w:ascii="Calibri" w:eastAsia="Times New Roman" w:hAnsi="Calibri" w:cs="Calibri"/>
                <w:color w:val="000000"/>
                <w:sz w:val="22"/>
                <w:lang w:eastAsia="tr-TR"/>
              </w:rPr>
              <w:t>19.760,66</w:t>
            </w:r>
          </w:p>
        </w:tc>
        <w:tc>
          <w:tcPr>
            <w:tcW w:w="1264" w:type="dxa"/>
            <w:tcBorders>
              <w:top w:val="nil"/>
              <w:left w:val="nil"/>
              <w:bottom w:val="single" w:sz="8" w:space="0" w:color="auto"/>
              <w:right w:val="single" w:sz="8" w:space="0" w:color="auto"/>
            </w:tcBorders>
            <w:shd w:val="clear" w:color="auto" w:fill="auto"/>
            <w:noWrap/>
            <w:vAlign w:val="center"/>
            <w:hideMark/>
          </w:tcPr>
          <w:p w:rsidR="00B15DA3" w:rsidRPr="00B15DA3" w:rsidRDefault="00B15DA3" w:rsidP="00B15DA3">
            <w:pPr>
              <w:spacing w:after="0" w:line="240" w:lineRule="auto"/>
              <w:jc w:val="center"/>
              <w:rPr>
                <w:rFonts w:ascii="Calibri" w:eastAsia="Times New Roman" w:hAnsi="Calibri" w:cs="Calibri"/>
                <w:color w:val="000000"/>
                <w:lang w:eastAsia="tr-TR"/>
              </w:rPr>
            </w:pPr>
            <w:r w:rsidRPr="00B15DA3">
              <w:rPr>
                <w:rFonts w:ascii="Calibri" w:eastAsia="Times New Roman" w:hAnsi="Calibri" w:cs="Calibri"/>
                <w:color w:val="000000"/>
                <w:sz w:val="22"/>
                <w:lang w:eastAsia="tr-TR"/>
              </w:rPr>
              <w:t>0,08</w:t>
            </w:r>
          </w:p>
        </w:tc>
      </w:tr>
      <w:tr w:rsidR="00B15DA3" w:rsidRPr="00B15DA3" w:rsidTr="00B15DA3">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B15DA3" w:rsidRPr="00B15DA3" w:rsidRDefault="00B15DA3" w:rsidP="00B15DA3">
            <w:pPr>
              <w:spacing w:after="0" w:line="240" w:lineRule="auto"/>
              <w:rPr>
                <w:rFonts w:ascii="Calibri" w:eastAsia="Times New Roman" w:hAnsi="Calibri" w:cs="Calibri"/>
                <w:color w:val="FFFFFF"/>
                <w:lang w:eastAsia="tr-TR"/>
              </w:rPr>
            </w:pPr>
            <w:r w:rsidRPr="00B15DA3">
              <w:rPr>
                <w:rFonts w:ascii="Calibri" w:eastAsia="Times New Roman" w:hAnsi="Calibri" w:cs="Calibri"/>
                <w:color w:val="FFFFFF"/>
                <w:sz w:val="22"/>
                <w:lang w:eastAsia="tr-TR"/>
              </w:rPr>
              <w:t>GİRESUN</w:t>
            </w:r>
          </w:p>
        </w:tc>
        <w:tc>
          <w:tcPr>
            <w:tcW w:w="1580" w:type="dxa"/>
            <w:tcBorders>
              <w:top w:val="nil"/>
              <w:left w:val="nil"/>
              <w:bottom w:val="single" w:sz="8" w:space="0" w:color="auto"/>
              <w:right w:val="single" w:sz="8" w:space="0" w:color="auto"/>
            </w:tcBorders>
            <w:shd w:val="clear" w:color="auto" w:fill="auto"/>
            <w:noWrap/>
            <w:vAlign w:val="center"/>
            <w:hideMark/>
          </w:tcPr>
          <w:p w:rsidR="00B15DA3" w:rsidRPr="00B15DA3" w:rsidRDefault="00B15DA3" w:rsidP="00B15DA3">
            <w:pPr>
              <w:spacing w:after="0" w:line="240" w:lineRule="auto"/>
              <w:jc w:val="right"/>
              <w:rPr>
                <w:rFonts w:ascii="Calibri" w:eastAsia="Times New Roman" w:hAnsi="Calibri" w:cs="Calibri"/>
                <w:color w:val="000000"/>
                <w:lang w:eastAsia="tr-TR"/>
              </w:rPr>
            </w:pPr>
            <w:r w:rsidRPr="00B15DA3">
              <w:rPr>
                <w:rFonts w:ascii="Calibri" w:eastAsia="Times New Roman" w:hAnsi="Calibri" w:cs="Calibri"/>
                <w:color w:val="000000"/>
                <w:sz w:val="22"/>
                <w:lang w:eastAsia="tr-TR"/>
              </w:rPr>
              <w:t>234.149,90</w:t>
            </w:r>
          </w:p>
        </w:tc>
        <w:tc>
          <w:tcPr>
            <w:tcW w:w="1168" w:type="dxa"/>
            <w:tcBorders>
              <w:top w:val="nil"/>
              <w:left w:val="nil"/>
              <w:bottom w:val="single" w:sz="8" w:space="0" w:color="auto"/>
              <w:right w:val="single" w:sz="8" w:space="0" w:color="auto"/>
            </w:tcBorders>
            <w:shd w:val="clear" w:color="auto" w:fill="auto"/>
            <w:noWrap/>
            <w:vAlign w:val="center"/>
            <w:hideMark/>
          </w:tcPr>
          <w:p w:rsidR="00B15DA3" w:rsidRPr="00B15DA3" w:rsidRDefault="00B15DA3" w:rsidP="00B15DA3">
            <w:pPr>
              <w:spacing w:after="0" w:line="240" w:lineRule="auto"/>
              <w:jc w:val="center"/>
              <w:rPr>
                <w:rFonts w:ascii="Calibri" w:eastAsia="Times New Roman" w:hAnsi="Calibri" w:cs="Calibri"/>
                <w:color w:val="000000"/>
                <w:lang w:eastAsia="tr-TR"/>
              </w:rPr>
            </w:pPr>
            <w:r w:rsidRPr="00B15DA3">
              <w:rPr>
                <w:rFonts w:ascii="Calibri" w:eastAsia="Times New Roman" w:hAnsi="Calibri" w:cs="Calibri"/>
                <w:color w:val="000000"/>
                <w:sz w:val="22"/>
                <w:lang w:eastAsia="tr-TR"/>
              </w:rPr>
              <w:t>0,98</w:t>
            </w:r>
          </w:p>
        </w:tc>
        <w:tc>
          <w:tcPr>
            <w:tcW w:w="1692" w:type="dxa"/>
            <w:tcBorders>
              <w:top w:val="nil"/>
              <w:left w:val="nil"/>
              <w:bottom w:val="single" w:sz="8" w:space="0" w:color="auto"/>
              <w:right w:val="single" w:sz="8" w:space="0" w:color="auto"/>
            </w:tcBorders>
            <w:shd w:val="clear" w:color="000000" w:fill="FF5050"/>
            <w:noWrap/>
            <w:vAlign w:val="center"/>
            <w:hideMark/>
          </w:tcPr>
          <w:p w:rsidR="00B15DA3" w:rsidRPr="00B15DA3" w:rsidRDefault="00B15DA3" w:rsidP="00B15DA3">
            <w:pPr>
              <w:spacing w:after="0" w:line="240" w:lineRule="auto"/>
              <w:rPr>
                <w:rFonts w:ascii="Calibri" w:eastAsia="Times New Roman" w:hAnsi="Calibri" w:cs="Calibri"/>
                <w:color w:val="FFFFFF"/>
                <w:lang w:eastAsia="tr-TR"/>
              </w:rPr>
            </w:pPr>
            <w:r w:rsidRPr="00B15DA3">
              <w:rPr>
                <w:rFonts w:ascii="Calibri" w:eastAsia="Times New Roman" w:hAnsi="Calibri" w:cs="Calibri"/>
                <w:color w:val="FFFFFF"/>
                <w:sz w:val="22"/>
                <w:lang w:eastAsia="tr-TR"/>
              </w:rPr>
              <w:t>UŞAK</w:t>
            </w:r>
          </w:p>
        </w:tc>
        <w:tc>
          <w:tcPr>
            <w:tcW w:w="1580" w:type="dxa"/>
            <w:tcBorders>
              <w:top w:val="nil"/>
              <w:left w:val="nil"/>
              <w:bottom w:val="single" w:sz="8" w:space="0" w:color="auto"/>
              <w:right w:val="single" w:sz="8" w:space="0" w:color="auto"/>
            </w:tcBorders>
            <w:shd w:val="clear" w:color="auto" w:fill="auto"/>
            <w:noWrap/>
            <w:vAlign w:val="center"/>
            <w:hideMark/>
          </w:tcPr>
          <w:p w:rsidR="00B15DA3" w:rsidRPr="00B15DA3" w:rsidRDefault="00B15DA3" w:rsidP="00B15DA3">
            <w:pPr>
              <w:spacing w:after="0" w:line="240" w:lineRule="auto"/>
              <w:jc w:val="right"/>
              <w:rPr>
                <w:rFonts w:ascii="Calibri" w:eastAsia="Times New Roman" w:hAnsi="Calibri" w:cs="Calibri"/>
                <w:color w:val="000000"/>
                <w:lang w:eastAsia="tr-TR"/>
              </w:rPr>
            </w:pPr>
            <w:r w:rsidRPr="00B15DA3">
              <w:rPr>
                <w:rFonts w:ascii="Calibri" w:eastAsia="Times New Roman" w:hAnsi="Calibri" w:cs="Calibri"/>
                <w:color w:val="000000"/>
                <w:sz w:val="22"/>
                <w:lang w:eastAsia="tr-TR"/>
              </w:rPr>
              <w:t>14.427,37</w:t>
            </w:r>
          </w:p>
        </w:tc>
        <w:tc>
          <w:tcPr>
            <w:tcW w:w="1264" w:type="dxa"/>
            <w:tcBorders>
              <w:top w:val="nil"/>
              <w:left w:val="nil"/>
              <w:bottom w:val="single" w:sz="8" w:space="0" w:color="auto"/>
              <w:right w:val="single" w:sz="8" w:space="0" w:color="auto"/>
            </w:tcBorders>
            <w:shd w:val="clear" w:color="auto" w:fill="auto"/>
            <w:noWrap/>
            <w:vAlign w:val="center"/>
            <w:hideMark/>
          </w:tcPr>
          <w:p w:rsidR="00B15DA3" w:rsidRPr="00B15DA3" w:rsidRDefault="00B15DA3" w:rsidP="00B15DA3">
            <w:pPr>
              <w:spacing w:after="0" w:line="240" w:lineRule="auto"/>
              <w:jc w:val="center"/>
              <w:rPr>
                <w:rFonts w:ascii="Calibri" w:eastAsia="Times New Roman" w:hAnsi="Calibri" w:cs="Calibri"/>
                <w:color w:val="000000"/>
                <w:lang w:eastAsia="tr-TR"/>
              </w:rPr>
            </w:pPr>
            <w:r w:rsidRPr="00B15DA3">
              <w:rPr>
                <w:rFonts w:ascii="Calibri" w:eastAsia="Times New Roman" w:hAnsi="Calibri" w:cs="Calibri"/>
                <w:color w:val="000000"/>
                <w:sz w:val="22"/>
                <w:lang w:eastAsia="tr-TR"/>
              </w:rPr>
              <w:t>0,06</w:t>
            </w:r>
          </w:p>
        </w:tc>
      </w:tr>
      <w:tr w:rsidR="00B15DA3" w:rsidRPr="00B15DA3" w:rsidTr="00B15DA3">
        <w:trPr>
          <w:trHeight w:val="273"/>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B15DA3" w:rsidRPr="00B15DA3" w:rsidRDefault="00B15DA3" w:rsidP="00B15DA3">
            <w:pPr>
              <w:spacing w:after="0" w:line="240" w:lineRule="auto"/>
              <w:rPr>
                <w:rFonts w:ascii="Calibri" w:eastAsia="Times New Roman" w:hAnsi="Calibri" w:cs="Calibri"/>
                <w:color w:val="FFFFFF"/>
                <w:lang w:eastAsia="tr-TR"/>
              </w:rPr>
            </w:pPr>
            <w:r w:rsidRPr="00B15DA3">
              <w:rPr>
                <w:rFonts w:ascii="Calibri" w:eastAsia="Times New Roman" w:hAnsi="Calibri" w:cs="Calibri"/>
                <w:color w:val="FFFFFF"/>
                <w:sz w:val="22"/>
                <w:lang w:eastAsia="tr-TR"/>
              </w:rPr>
              <w:t>DİYARBAKIR</w:t>
            </w:r>
          </w:p>
        </w:tc>
        <w:tc>
          <w:tcPr>
            <w:tcW w:w="1580" w:type="dxa"/>
            <w:tcBorders>
              <w:top w:val="nil"/>
              <w:left w:val="nil"/>
              <w:bottom w:val="single" w:sz="8" w:space="0" w:color="auto"/>
              <w:right w:val="single" w:sz="8" w:space="0" w:color="auto"/>
            </w:tcBorders>
            <w:shd w:val="clear" w:color="auto" w:fill="auto"/>
            <w:noWrap/>
            <w:vAlign w:val="center"/>
            <w:hideMark/>
          </w:tcPr>
          <w:p w:rsidR="00B15DA3" w:rsidRPr="00B15DA3" w:rsidRDefault="00B15DA3" w:rsidP="00B15DA3">
            <w:pPr>
              <w:spacing w:after="0" w:line="240" w:lineRule="auto"/>
              <w:jc w:val="right"/>
              <w:rPr>
                <w:rFonts w:ascii="Calibri" w:eastAsia="Times New Roman" w:hAnsi="Calibri" w:cs="Calibri"/>
                <w:color w:val="000000"/>
                <w:lang w:eastAsia="tr-TR"/>
              </w:rPr>
            </w:pPr>
            <w:r w:rsidRPr="00B15DA3">
              <w:rPr>
                <w:rFonts w:ascii="Calibri" w:eastAsia="Times New Roman" w:hAnsi="Calibri" w:cs="Calibri"/>
                <w:color w:val="000000"/>
                <w:sz w:val="22"/>
                <w:lang w:eastAsia="tr-TR"/>
              </w:rPr>
              <w:t>220.613,27</w:t>
            </w:r>
          </w:p>
        </w:tc>
        <w:tc>
          <w:tcPr>
            <w:tcW w:w="1168" w:type="dxa"/>
            <w:tcBorders>
              <w:top w:val="nil"/>
              <w:left w:val="nil"/>
              <w:bottom w:val="single" w:sz="8" w:space="0" w:color="auto"/>
              <w:right w:val="single" w:sz="8" w:space="0" w:color="auto"/>
            </w:tcBorders>
            <w:shd w:val="clear" w:color="auto" w:fill="auto"/>
            <w:noWrap/>
            <w:vAlign w:val="center"/>
            <w:hideMark/>
          </w:tcPr>
          <w:p w:rsidR="00B15DA3" w:rsidRPr="00B15DA3" w:rsidRDefault="00B15DA3" w:rsidP="00B15DA3">
            <w:pPr>
              <w:spacing w:after="0" w:line="240" w:lineRule="auto"/>
              <w:jc w:val="center"/>
              <w:rPr>
                <w:rFonts w:ascii="Calibri" w:eastAsia="Times New Roman" w:hAnsi="Calibri" w:cs="Calibri"/>
                <w:color w:val="000000"/>
                <w:lang w:eastAsia="tr-TR"/>
              </w:rPr>
            </w:pPr>
            <w:r w:rsidRPr="00B15DA3">
              <w:rPr>
                <w:rFonts w:ascii="Calibri" w:eastAsia="Times New Roman" w:hAnsi="Calibri" w:cs="Calibri"/>
                <w:color w:val="000000"/>
                <w:sz w:val="22"/>
                <w:lang w:eastAsia="tr-TR"/>
              </w:rPr>
              <w:t>0,92</w:t>
            </w:r>
          </w:p>
        </w:tc>
        <w:tc>
          <w:tcPr>
            <w:tcW w:w="1692" w:type="dxa"/>
            <w:tcBorders>
              <w:top w:val="nil"/>
              <w:left w:val="nil"/>
              <w:bottom w:val="single" w:sz="8" w:space="0" w:color="auto"/>
              <w:right w:val="single" w:sz="8" w:space="0" w:color="auto"/>
            </w:tcBorders>
            <w:shd w:val="clear" w:color="000000" w:fill="FF5050"/>
            <w:noWrap/>
            <w:vAlign w:val="center"/>
            <w:hideMark/>
          </w:tcPr>
          <w:p w:rsidR="00B15DA3" w:rsidRPr="00B15DA3" w:rsidRDefault="00B15DA3" w:rsidP="00B15DA3">
            <w:pPr>
              <w:spacing w:after="0" w:line="240" w:lineRule="auto"/>
              <w:rPr>
                <w:rFonts w:ascii="Calibri" w:eastAsia="Times New Roman" w:hAnsi="Calibri" w:cs="Calibri"/>
                <w:color w:val="FFFFFF"/>
                <w:lang w:eastAsia="tr-TR"/>
              </w:rPr>
            </w:pPr>
            <w:r w:rsidRPr="00B15DA3">
              <w:rPr>
                <w:rFonts w:ascii="Calibri" w:eastAsia="Times New Roman" w:hAnsi="Calibri" w:cs="Calibri"/>
                <w:color w:val="FFFFFF"/>
                <w:sz w:val="22"/>
                <w:lang w:eastAsia="tr-TR"/>
              </w:rPr>
              <w:t>BATMAN</w:t>
            </w:r>
          </w:p>
        </w:tc>
        <w:tc>
          <w:tcPr>
            <w:tcW w:w="1580" w:type="dxa"/>
            <w:tcBorders>
              <w:top w:val="nil"/>
              <w:left w:val="nil"/>
              <w:bottom w:val="single" w:sz="8" w:space="0" w:color="auto"/>
              <w:right w:val="single" w:sz="8" w:space="0" w:color="auto"/>
            </w:tcBorders>
            <w:shd w:val="clear" w:color="auto" w:fill="auto"/>
            <w:noWrap/>
            <w:vAlign w:val="center"/>
            <w:hideMark/>
          </w:tcPr>
          <w:p w:rsidR="00B15DA3" w:rsidRPr="00B15DA3" w:rsidRDefault="00B15DA3" w:rsidP="00B15DA3">
            <w:pPr>
              <w:spacing w:after="0" w:line="240" w:lineRule="auto"/>
              <w:jc w:val="right"/>
              <w:rPr>
                <w:rFonts w:ascii="Calibri" w:eastAsia="Times New Roman" w:hAnsi="Calibri" w:cs="Calibri"/>
                <w:color w:val="000000"/>
                <w:lang w:eastAsia="tr-TR"/>
              </w:rPr>
            </w:pPr>
            <w:r w:rsidRPr="00B15DA3">
              <w:rPr>
                <w:rFonts w:ascii="Calibri" w:eastAsia="Times New Roman" w:hAnsi="Calibri" w:cs="Calibri"/>
                <w:color w:val="000000"/>
                <w:sz w:val="22"/>
                <w:lang w:eastAsia="tr-TR"/>
              </w:rPr>
              <w:t>13.976,88</w:t>
            </w:r>
          </w:p>
        </w:tc>
        <w:tc>
          <w:tcPr>
            <w:tcW w:w="1264" w:type="dxa"/>
            <w:tcBorders>
              <w:top w:val="nil"/>
              <w:left w:val="nil"/>
              <w:bottom w:val="single" w:sz="8" w:space="0" w:color="auto"/>
              <w:right w:val="single" w:sz="8" w:space="0" w:color="auto"/>
            </w:tcBorders>
            <w:shd w:val="clear" w:color="auto" w:fill="auto"/>
            <w:noWrap/>
            <w:vAlign w:val="center"/>
            <w:hideMark/>
          </w:tcPr>
          <w:p w:rsidR="00B15DA3" w:rsidRPr="00B15DA3" w:rsidRDefault="00B15DA3" w:rsidP="00B15DA3">
            <w:pPr>
              <w:spacing w:after="0" w:line="240" w:lineRule="auto"/>
              <w:jc w:val="center"/>
              <w:rPr>
                <w:rFonts w:ascii="Calibri" w:eastAsia="Times New Roman" w:hAnsi="Calibri" w:cs="Calibri"/>
                <w:color w:val="000000"/>
                <w:lang w:eastAsia="tr-TR"/>
              </w:rPr>
            </w:pPr>
            <w:r w:rsidRPr="00B15DA3">
              <w:rPr>
                <w:rFonts w:ascii="Calibri" w:eastAsia="Times New Roman" w:hAnsi="Calibri" w:cs="Calibri"/>
                <w:color w:val="000000"/>
                <w:sz w:val="22"/>
                <w:lang w:eastAsia="tr-TR"/>
              </w:rPr>
              <w:t>0,06</w:t>
            </w:r>
          </w:p>
        </w:tc>
      </w:tr>
      <w:tr w:rsidR="00B15DA3" w:rsidRPr="00B15DA3" w:rsidTr="00B15DA3">
        <w:trPr>
          <w:trHeight w:val="20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B15DA3" w:rsidRPr="00B15DA3" w:rsidRDefault="00B15DA3" w:rsidP="00B15DA3">
            <w:pPr>
              <w:spacing w:after="0" w:line="240" w:lineRule="auto"/>
              <w:rPr>
                <w:rFonts w:ascii="Calibri" w:eastAsia="Times New Roman" w:hAnsi="Calibri" w:cs="Calibri"/>
                <w:color w:val="FFFFFF"/>
                <w:lang w:eastAsia="tr-TR"/>
              </w:rPr>
            </w:pPr>
            <w:r w:rsidRPr="00B15DA3">
              <w:rPr>
                <w:rFonts w:ascii="Calibri" w:eastAsia="Times New Roman" w:hAnsi="Calibri" w:cs="Calibri"/>
                <w:color w:val="FFFFFF"/>
                <w:sz w:val="22"/>
                <w:lang w:eastAsia="tr-TR"/>
              </w:rPr>
              <w:t>BOLU</w:t>
            </w:r>
          </w:p>
        </w:tc>
        <w:tc>
          <w:tcPr>
            <w:tcW w:w="1580" w:type="dxa"/>
            <w:tcBorders>
              <w:top w:val="nil"/>
              <w:left w:val="nil"/>
              <w:bottom w:val="single" w:sz="8" w:space="0" w:color="auto"/>
              <w:right w:val="single" w:sz="8" w:space="0" w:color="auto"/>
            </w:tcBorders>
            <w:shd w:val="clear" w:color="auto" w:fill="auto"/>
            <w:noWrap/>
            <w:vAlign w:val="center"/>
            <w:hideMark/>
          </w:tcPr>
          <w:p w:rsidR="00B15DA3" w:rsidRPr="00B15DA3" w:rsidRDefault="00B15DA3" w:rsidP="00B15DA3">
            <w:pPr>
              <w:spacing w:after="0" w:line="240" w:lineRule="auto"/>
              <w:jc w:val="right"/>
              <w:rPr>
                <w:rFonts w:ascii="Calibri" w:eastAsia="Times New Roman" w:hAnsi="Calibri" w:cs="Calibri"/>
                <w:color w:val="000000"/>
                <w:lang w:eastAsia="tr-TR"/>
              </w:rPr>
            </w:pPr>
            <w:r w:rsidRPr="00B15DA3">
              <w:rPr>
                <w:rFonts w:ascii="Calibri" w:eastAsia="Times New Roman" w:hAnsi="Calibri" w:cs="Calibri"/>
                <w:color w:val="000000"/>
                <w:sz w:val="22"/>
                <w:lang w:eastAsia="tr-TR"/>
              </w:rPr>
              <w:t>219.387,88</w:t>
            </w:r>
          </w:p>
        </w:tc>
        <w:tc>
          <w:tcPr>
            <w:tcW w:w="1168" w:type="dxa"/>
            <w:tcBorders>
              <w:top w:val="nil"/>
              <w:left w:val="nil"/>
              <w:bottom w:val="single" w:sz="8" w:space="0" w:color="auto"/>
              <w:right w:val="single" w:sz="8" w:space="0" w:color="auto"/>
            </w:tcBorders>
            <w:shd w:val="clear" w:color="auto" w:fill="auto"/>
            <w:noWrap/>
            <w:vAlign w:val="center"/>
            <w:hideMark/>
          </w:tcPr>
          <w:p w:rsidR="00B15DA3" w:rsidRPr="00B15DA3" w:rsidRDefault="00B15DA3" w:rsidP="00B15DA3">
            <w:pPr>
              <w:spacing w:after="0" w:line="240" w:lineRule="auto"/>
              <w:jc w:val="center"/>
              <w:rPr>
                <w:rFonts w:ascii="Calibri" w:eastAsia="Times New Roman" w:hAnsi="Calibri" w:cs="Calibri"/>
                <w:color w:val="000000"/>
                <w:lang w:eastAsia="tr-TR"/>
              </w:rPr>
            </w:pPr>
            <w:r w:rsidRPr="00B15DA3">
              <w:rPr>
                <w:rFonts w:ascii="Calibri" w:eastAsia="Times New Roman" w:hAnsi="Calibri" w:cs="Calibri"/>
                <w:color w:val="000000"/>
                <w:sz w:val="22"/>
                <w:lang w:eastAsia="tr-TR"/>
              </w:rPr>
              <w:t>0,92</w:t>
            </w:r>
          </w:p>
        </w:tc>
        <w:tc>
          <w:tcPr>
            <w:tcW w:w="1692" w:type="dxa"/>
            <w:tcBorders>
              <w:top w:val="nil"/>
              <w:left w:val="nil"/>
              <w:bottom w:val="single" w:sz="8" w:space="0" w:color="auto"/>
              <w:right w:val="single" w:sz="8" w:space="0" w:color="auto"/>
            </w:tcBorders>
            <w:shd w:val="clear" w:color="000000" w:fill="FF5050"/>
            <w:noWrap/>
            <w:vAlign w:val="center"/>
            <w:hideMark/>
          </w:tcPr>
          <w:p w:rsidR="00B15DA3" w:rsidRPr="00B15DA3" w:rsidRDefault="00B15DA3" w:rsidP="00B15DA3">
            <w:pPr>
              <w:spacing w:after="0" w:line="240" w:lineRule="auto"/>
              <w:rPr>
                <w:rFonts w:ascii="Calibri" w:eastAsia="Times New Roman" w:hAnsi="Calibri" w:cs="Calibri"/>
                <w:color w:val="FFFFFF"/>
                <w:lang w:eastAsia="tr-TR"/>
              </w:rPr>
            </w:pPr>
            <w:r w:rsidRPr="00B15DA3">
              <w:rPr>
                <w:rFonts w:ascii="Calibri" w:eastAsia="Times New Roman" w:hAnsi="Calibri" w:cs="Calibri"/>
                <w:color w:val="FFFFFF"/>
                <w:sz w:val="22"/>
                <w:lang w:eastAsia="tr-TR"/>
              </w:rPr>
              <w:t>BİLECİK</w:t>
            </w:r>
          </w:p>
        </w:tc>
        <w:tc>
          <w:tcPr>
            <w:tcW w:w="1580" w:type="dxa"/>
            <w:tcBorders>
              <w:top w:val="nil"/>
              <w:left w:val="nil"/>
              <w:bottom w:val="single" w:sz="8" w:space="0" w:color="auto"/>
              <w:right w:val="single" w:sz="8" w:space="0" w:color="auto"/>
            </w:tcBorders>
            <w:shd w:val="clear" w:color="auto" w:fill="auto"/>
            <w:noWrap/>
            <w:vAlign w:val="center"/>
            <w:hideMark/>
          </w:tcPr>
          <w:p w:rsidR="00B15DA3" w:rsidRPr="00B15DA3" w:rsidRDefault="00B15DA3" w:rsidP="00B15DA3">
            <w:pPr>
              <w:spacing w:after="0" w:line="240" w:lineRule="auto"/>
              <w:jc w:val="right"/>
              <w:rPr>
                <w:rFonts w:ascii="Calibri" w:eastAsia="Times New Roman" w:hAnsi="Calibri" w:cs="Calibri"/>
                <w:color w:val="000000"/>
                <w:lang w:eastAsia="tr-TR"/>
              </w:rPr>
            </w:pPr>
            <w:r w:rsidRPr="00B15DA3">
              <w:rPr>
                <w:rFonts w:ascii="Calibri" w:eastAsia="Times New Roman" w:hAnsi="Calibri" w:cs="Calibri"/>
                <w:color w:val="000000"/>
                <w:sz w:val="22"/>
                <w:lang w:eastAsia="tr-TR"/>
              </w:rPr>
              <w:t>13.823,17</w:t>
            </w:r>
          </w:p>
        </w:tc>
        <w:tc>
          <w:tcPr>
            <w:tcW w:w="1264" w:type="dxa"/>
            <w:tcBorders>
              <w:top w:val="nil"/>
              <w:left w:val="nil"/>
              <w:bottom w:val="single" w:sz="8" w:space="0" w:color="auto"/>
              <w:right w:val="single" w:sz="8" w:space="0" w:color="auto"/>
            </w:tcBorders>
            <w:shd w:val="clear" w:color="auto" w:fill="auto"/>
            <w:noWrap/>
            <w:vAlign w:val="center"/>
            <w:hideMark/>
          </w:tcPr>
          <w:p w:rsidR="00B15DA3" w:rsidRPr="00B15DA3" w:rsidRDefault="00B15DA3" w:rsidP="00B15DA3">
            <w:pPr>
              <w:spacing w:after="0" w:line="240" w:lineRule="auto"/>
              <w:jc w:val="center"/>
              <w:rPr>
                <w:rFonts w:ascii="Calibri" w:eastAsia="Times New Roman" w:hAnsi="Calibri" w:cs="Calibri"/>
                <w:color w:val="000000"/>
                <w:lang w:eastAsia="tr-TR"/>
              </w:rPr>
            </w:pPr>
            <w:r w:rsidRPr="00B15DA3">
              <w:rPr>
                <w:rFonts w:ascii="Calibri" w:eastAsia="Times New Roman" w:hAnsi="Calibri" w:cs="Calibri"/>
                <w:color w:val="000000"/>
                <w:sz w:val="22"/>
                <w:lang w:eastAsia="tr-TR"/>
              </w:rPr>
              <w:t>0,06</w:t>
            </w:r>
          </w:p>
        </w:tc>
      </w:tr>
      <w:tr w:rsidR="00B15DA3" w:rsidRPr="00B15DA3" w:rsidTr="00B15DA3">
        <w:trPr>
          <w:trHeight w:val="169"/>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B15DA3" w:rsidRPr="00B15DA3" w:rsidRDefault="00B15DA3" w:rsidP="00B15DA3">
            <w:pPr>
              <w:spacing w:after="0" w:line="240" w:lineRule="auto"/>
              <w:rPr>
                <w:rFonts w:ascii="Calibri" w:eastAsia="Times New Roman" w:hAnsi="Calibri" w:cs="Calibri"/>
                <w:color w:val="FFFFFF"/>
                <w:lang w:eastAsia="tr-TR"/>
              </w:rPr>
            </w:pPr>
            <w:r w:rsidRPr="00B15DA3">
              <w:rPr>
                <w:rFonts w:ascii="Calibri" w:eastAsia="Times New Roman" w:hAnsi="Calibri" w:cs="Calibri"/>
                <w:color w:val="FFFFFF"/>
                <w:sz w:val="22"/>
                <w:lang w:eastAsia="tr-TR"/>
              </w:rPr>
              <w:t>ŞIRNAK</w:t>
            </w:r>
          </w:p>
        </w:tc>
        <w:tc>
          <w:tcPr>
            <w:tcW w:w="1580" w:type="dxa"/>
            <w:tcBorders>
              <w:top w:val="nil"/>
              <w:left w:val="nil"/>
              <w:bottom w:val="single" w:sz="8" w:space="0" w:color="auto"/>
              <w:right w:val="single" w:sz="8" w:space="0" w:color="auto"/>
            </w:tcBorders>
            <w:shd w:val="clear" w:color="auto" w:fill="auto"/>
            <w:noWrap/>
            <w:vAlign w:val="center"/>
            <w:hideMark/>
          </w:tcPr>
          <w:p w:rsidR="00B15DA3" w:rsidRPr="00B15DA3" w:rsidRDefault="00B15DA3" w:rsidP="00B15DA3">
            <w:pPr>
              <w:spacing w:after="0" w:line="240" w:lineRule="auto"/>
              <w:jc w:val="right"/>
              <w:rPr>
                <w:rFonts w:ascii="Calibri" w:eastAsia="Times New Roman" w:hAnsi="Calibri" w:cs="Calibri"/>
                <w:color w:val="000000"/>
                <w:lang w:eastAsia="tr-TR"/>
              </w:rPr>
            </w:pPr>
            <w:r w:rsidRPr="00B15DA3">
              <w:rPr>
                <w:rFonts w:ascii="Calibri" w:eastAsia="Times New Roman" w:hAnsi="Calibri" w:cs="Calibri"/>
                <w:color w:val="000000"/>
                <w:sz w:val="22"/>
                <w:lang w:eastAsia="tr-TR"/>
              </w:rPr>
              <w:t>212.926,21</w:t>
            </w:r>
          </w:p>
        </w:tc>
        <w:tc>
          <w:tcPr>
            <w:tcW w:w="1168" w:type="dxa"/>
            <w:tcBorders>
              <w:top w:val="nil"/>
              <w:left w:val="nil"/>
              <w:bottom w:val="single" w:sz="8" w:space="0" w:color="auto"/>
              <w:right w:val="single" w:sz="8" w:space="0" w:color="auto"/>
            </w:tcBorders>
            <w:shd w:val="clear" w:color="auto" w:fill="auto"/>
            <w:noWrap/>
            <w:vAlign w:val="center"/>
            <w:hideMark/>
          </w:tcPr>
          <w:p w:rsidR="00B15DA3" w:rsidRPr="00B15DA3" w:rsidRDefault="00B15DA3" w:rsidP="00B15DA3">
            <w:pPr>
              <w:spacing w:after="0" w:line="240" w:lineRule="auto"/>
              <w:jc w:val="center"/>
              <w:rPr>
                <w:rFonts w:ascii="Calibri" w:eastAsia="Times New Roman" w:hAnsi="Calibri" w:cs="Calibri"/>
                <w:color w:val="000000"/>
                <w:lang w:eastAsia="tr-TR"/>
              </w:rPr>
            </w:pPr>
            <w:r w:rsidRPr="00B15DA3">
              <w:rPr>
                <w:rFonts w:ascii="Calibri" w:eastAsia="Times New Roman" w:hAnsi="Calibri" w:cs="Calibri"/>
                <w:color w:val="000000"/>
                <w:sz w:val="22"/>
                <w:lang w:eastAsia="tr-TR"/>
              </w:rPr>
              <w:t>0,89</w:t>
            </w:r>
          </w:p>
        </w:tc>
        <w:tc>
          <w:tcPr>
            <w:tcW w:w="1692" w:type="dxa"/>
            <w:tcBorders>
              <w:top w:val="nil"/>
              <w:left w:val="nil"/>
              <w:bottom w:val="single" w:sz="8" w:space="0" w:color="auto"/>
              <w:right w:val="single" w:sz="8" w:space="0" w:color="auto"/>
            </w:tcBorders>
            <w:shd w:val="clear" w:color="000000" w:fill="FF5050"/>
            <w:noWrap/>
            <w:vAlign w:val="center"/>
            <w:hideMark/>
          </w:tcPr>
          <w:p w:rsidR="00B15DA3" w:rsidRPr="00B15DA3" w:rsidRDefault="00B15DA3" w:rsidP="00B15DA3">
            <w:pPr>
              <w:spacing w:after="0" w:line="240" w:lineRule="auto"/>
              <w:rPr>
                <w:rFonts w:ascii="Calibri" w:eastAsia="Times New Roman" w:hAnsi="Calibri" w:cs="Calibri"/>
                <w:color w:val="FFFFFF"/>
                <w:lang w:eastAsia="tr-TR"/>
              </w:rPr>
            </w:pPr>
            <w:r w:rsidRPr="00B15DA3">
              <w:rPr>
                <w:rFonts w:ascii="Calibri" w:eastAsia="Times New Roman" w:hAnsi="Calibri" w:cs="Calibri"/>
                <w:color w:val="FFFFFF"/>
                <w:sz w:val="22"/>
                <w:lang w:eastAsia="tr-TR"/>
              </w:rPr>
              <w:t>KASTAMONU</w:t>
            </w:r>
          </w:p>
        </w:tc>
        <w:tc>
          <w:tcPr>
            <w:tcW w:w="1580" w:type="dxa"/>
            <w:tcBorders>
              <w:top w:val="nil"/>
              <w:left w:val="nil"/>
              <w:bottom w:val="single" w:sz="8" w:space="0" w:color="auto"/>
              <w:right w:val="single" w:sz="8" w:space="0" w:color="auto"/>
            </w:tcBorders>
            <w:shd w:val="clear" w:color="auto" w:fill="auto"/>
            <w:noWrap/>
            <w:vAlign w:val="center"/>
            <w:hideMark/>
          </w:tcPr>
          <w:p w:rsidR="00B15DA3" w:rsidRPr="00B15DA3" w:rsidRDefault="00B15DA3" w:rsidP="00B15DA3">
            <w:pPr>
              <w:spacing w:after="0" w:line="240" w:lineRule="auto"/>
              <w:jc w:val="right"/>
              <w:rPr>
                <w:rFonts w:ascii="Calibri" w:eastAsia="Times New Roman" w:hAnsi="Calibri" w:cs="Calibri"/>
                <w:color w:val="000000"/>
                <w:lang w:eastAsia="tr-TR"/>
              </w:rPr>
            </w:pPr>
            <w:r w:rsidRPr="00B15DA3">
              <w:rPr>
                <w:rFonts w:ascii="Calibri" w:eastAsia="Times New Roman" w:hAnsi="Calibri" w:cs="Calibri"/>
                <w:color w:val="000000"/>
                <w:sz w:val="22"/>
                <w:lang w:eastAsia="tr-TR"/>
              </w:rPr>
              <w:t>11.585,09</w:t>
            </w:r>
          </w:p>
        </w:tc>
        <w:tc>
          <w:tcPr>
            <w:tcW w:w="1264" w:type="dxa"/>
            <w:tcBorders>
              <w:top w:val="nil"/>
              <w:left w:val="nil"/>
              <w:bottom w:val="single" w:sz="8" w:space="0" w:color="auto"/>
              <w:right w:val="single" w:sz="8" w:space="0" w:color="auto"/>
            </w:tcBorders>
            <w:shd w:val="clear" w:color="auto" w:fill="auto"/>
            <w:noWrap/>
            <w:vAlign w:val="center"/>
            <w:hideMark/>
          </w:tcPr>
          <w:p w:rsidR="00B15DA3" w:rsidRPr="00B15DA3" w:rsidRDefault="00B15DA3" w:rsidP="00B15DA3">
            <w:pPr>
              <w:spacing w:after="0" w:line="240" w:lineRule="auto"/>
              <w:jc w:val="center"/>
              <w:rPr>
                <w:rFonts w:ascii="Calibri" w:eastAsia="Times New Roman" w:hAnsi="Calibri" w:cs="Calibri"/>
                <w:color w:val="000000"/>
                <w:lang w:eastAsia="tr-TR"/>
              </w:rPr>
            </w:pPr>
            <w:r w:rsidRPr="00B15DA3">
              <w:rPr>
                <w:rFonts w:ascii="Calibri" w:eastAsia="Times New Roman" w:hAnsi="Calibri" w:cs="Calibri"/>
                <w:color w:val="000000"/>
                <w:sz w:val="22"/>
                <w:lang w:eastAsia="tr-TR"/>
              </w:rPr>
              <w:t>0,05</w:t>
            </w:r>
          </w:p>
        </w:tc>
      </w:tr>
      <w:tr w:rsidR="00B15DA3" w:rsidRPr="00B15DA3" w:rsidTr="00B15DA3">
        <w:trPr>
          <w:trHeight w:val="26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B15DA3" w:rsidRPr="00B15DA3" w:rsidRDefault="00B15DA3" w:rsidP="00B15DA3">
            <w:pPr>
              <w:spacing w:after="0" w:line="240" w:lineRule="auto"/>
              <w:rPr>
                <w:rFonts w:ascii="Calibri" w:eastAsia="Times New Roman" w:hAnsi="Calibri" w:cs="Calibri"/>
                <w:color w:val="FFFFFF"/>
                <w:lang w:eastAsia="tr-TR"/>
              </w:rPr>
            </w:pPr>
            <w:r w:rsidRPr="00B15DA3">
              <w:rPr>
                <w:rFonts w:ascii="Calibri" w:eastAsia="Times New Roman" w:hAnsi="Calibri" w:cs="Calibri"/>
                <w:color w:val="FFFFFF"/>
                <w:sz w:val="22"/>
                <w:lang w:eastAsia="tr-TR"/>
              </w:rPr>
              <w:t>ERZURUM</w:t>
            </w:r>
          </w:p>
        </w:tc>
        <w:tc>
          <w:tcPr>
            <w:tcW w:w="1580" w:type="dxa"/>
            <w:tcBorders>
              <w:top w:val="nil"/>
              <w:left w:val="nil"/>
              <w:bottom w:val="single" w:sz="8" w:space="0" w:color="auto"/>
              <w:right w:val="single" w:sz="8" w:space="0" w:color="auto"/>
            </w:tcBorders>
            <w:shd w:val="clear" w:color="auto" w:fill="auto"/>
            <w:noWrap/>
            <w:vAlign w:val="center"/>
            <w:hideMark/>
          </w:tcPr>
          <w:p w:rsidR="00B15DA3" w:rsidRPr="00B15DA3" w:rsidRDefault="00B15DA3" w:rsidP="00B15DA3">
            <w:pPr>
              <w:spacing w:after="0" w:line="240" w:lineRule="auto"/>
              <w:jc w:val="right"/>
              <w:rPr>
                <w:rFonts w:ascii="Calibri" w:eastAsia="Times New Roman" w:hAnsi="Calibri" w:cs="Calibri"/>
                <w:color w:val="000000"/>
                <w:lang w:eastAsia="tr-TR"/>
              </w:rPr>
            </w:pPr>
            <w:r w:rsidRPr="00B15DA3">
              <w:rPr>
                <w:rFonts w:ascii="Calibri" w:eastAsia="Times New Roman" w:hAnsi="Calibri" w:cs="Calibri"/>
                <w:color w:val="000000"/>
                <w:sz w:val="22"/>
                <w:lang w:eastAsia="tr-TR"/>
              </w:rPr>
              <w:t>195.796,54</w:t>
            </w:r>
          </w:p>
        </w:tc>
        <w:tc>
          <w:tcPr>
            <w:tcW w:w="1168" w:type="dxa"/>
            <w:tcBorders>
              <w:top w:val="nil"/>
              <w:left w:val="nil"/>
              <w:bottom w:val="single" w:sz="8" w:space="0" w:color="auto"/>
              <w:right w:val="single" w:sz="8" w:space="0" w:color="auto"/>
            </w:tcBorders>
            <w:shd w:val="clear" w:color="auto" w:fill="auto"/>
            <w:noWrap/>
            <w:vAlign w:val="center"/>
            <w:hideMark/>
          </w:tcPr>
          <w:p w:rsidR="00B15DA3" w:rsidRPr="00B15DA3" w:rsidRDefault="00B15DA3" w:rsidP="00B15DA3">
            <w:pPr>
              <w:spacing w:after="0" w:line="240" w:lineRule="auto"/>
              <w:jc w:val="center"/>
              <w:rPr>
                <w:rFonts w:ascii="Calibri" w:eastAsia="Times New Roman" w:hAnsi="Calibri" w:cs="Calibri"/>
                <w:color w:val="000000"/>
                <w:lang w:eastAsia="tr-TR"/>
              </w:rPr>
            </w:pPr>
            <w:r w:rsidRPr="00B15DA3">
              <w:rPr>
                <w:rFonts w:ascii="Calibri" w:eastAsia="Times New Roman" w:hAnsi="Calibri" w:cs="Calibri"/>
                <w:color w:val="000000"/>
                <w:sz w:val="22"/>
                <w:lang w:eastAsia="tr-TR"/>
              </w:rPr>
              <w:t>0,82</w:t>
            </w:r>
          </w:p>
        </w:tc>
        <w:tc>
          <w:tcPr>
            <w:tcW w:w="1692" w:type="dxa"/>
            <w:tcBorders>
              <w:top w:val="nil"/>
              <w:left w:val="nil"/>
              <w:bottom w:val="single" w:sz="8" w:space="0" w:color="auto"/>
              <w:right w:val="single" w:sz="8" w:space="0" w:color="auto"/>
            </w:tcBorders>
            <w:shd w:val="clear" w:color="000000" w:fill="FF5050"/>
            <w:noWrap/>
            <w:vAlign w:val="center"/>
            <w:hideMark/>
          </w:tcPr>
          <w:p w:rsidR="00B15DA3" w:rsidRPr="00B15DA3" w:rsidRDefault="00B15DA3" w:rsidP="00B15DA3">
            <w:pPr>
              <w:spacing w:after="0" w:line="240" w:lineRule="auto"/>
              <w:rPr>
                <w:rFonts w:ascii="Calibri" w:eastAsia="Times New Roman" w:hAnsi="Calibri" w:cs="Calibri"/>
                <w:color w:val="FFFFFF"/>
                <w:lang w:eastAsia="tr-TR"/>
              </w:rPr>
            </w:pPr>
            <w:r w:rsidRPr="00B15DA3">
              <w:rPr>
                <w:rFonts w:ascii="Calibri" w:eastAsia="Times New Roman" w:hAnsi="Calibri" w:cs="Calibri"/>
                <w:color w:val="FFFFFF"/>
                <w:sz w:val="22"/>
                <w:lang w:eastAsia="tr-TR"/>
              </w:rPr>
              <w:t>BAYBURT</w:t>
            </w:r>
          </w:p>
        </w:tc>
        <w:tc>
          <w:tcPr>
            <w:tcW w:w="1580" w:type="dxa"/>
            <w:tcBorders>
              <w:top w:val="nil"/>
              <w:left w:val="nil"/>
              <w:bottom w:val="single" w:sz="8" w:space="0" w:color="auto"/>
              <w:right w:val="single" w:sz="8" w:space="0" w:color="auto"/>
            </w:tcBorders>
            <w:shd w:val="clear" w:color="auto" w:fill="auto"/>
            <w:noWrap/>
            <w:vAlign w:val="center"/>
            <w:hideMark/>
          </w:tcPr>
          <w:p w:rsidR="00B15DA3" w:rsidRPr="00B15DA3" w:rsidRDefault="00B15DA3" w:rsidP="00B15DA3">
            <w:pPr>
              <w:spacing w:after="0" w:line="240" w:lineRule="auto"/>
              <w:jc w:val="right"/>
              <w:rPr>
                <w:rFonts w:ascii="Calibri" w:eastAsia="Times New Roman" w:hAnsi="Calibri" w:cs="Calibri"/>
                <w:color w:val="000000"/>
                <w:lang w:eastAsia="tr-TR"/>
              </w:rPr>
            </w:pPr>
            <w:r w:rsidRPr="00B15DA3">
              <w:rPr>
                <w:rFonts w:ascii="Calibri" w:eastAsia="Times New Roman" w:hAnsi="Calibri" w:cs="Calibri"/>
                <w:color w:val="000000"/>
                <w:sz w:val="22"/>
                <w:lang w:eastAsia="tr-TR"/>
              </w:rPr>
              <w:t>11.496,35</w:t>
            </w:r>
          </w:p>
        </w:tc>
        <w:tc>
          <w:tcPr>
            <w:tcW w:w="1264" w:type="dxa"/>
            <w:tcBorders>
              <w:top w:val="nil"/>
              <w:left w:val="nil"/>
              <w:bottom w:val="single" w:sz="8" w:space="0" w:color="auto"/>
              <w:right w:val="single" w:sz="8" w:space="0" w:color="auto"/>
            </w:tcBorders>
            <w:shd w:val="clear" w:color="auto" w:fill="auto"/>
            <w:noWrap/>
            <w:vAlign w:val="center"/>
            <w:hideMark/>
          </w:tcPr>
          <w:p w:rsidR="00B15DA3" w:rsidRPr="00B15DA3" w:rsidRDefault="00B15DA3" w:rsidP="00B15DA3">
            <w:pPr>
              <w:spacing w:after="0" w:line="240" w:lineRule="auto"/>
              <w:jc w:val="center"/>
              <w:rPr>
                <w:rFonts w:ascii="Calibri" w:eastAsia="Times New Roman" w:hAnsi="Calibri" w:cs="Calibri"/>
                <w:color w:val="000000"/>
                <w:lang w:eastAsia="tr-TR"/>
              </w:rPr>
            </w:pPr>
            <w:r w:rsidRPr="00B15DA3">
              <w:rPr>
                <w:rFonts w:ascii="Calibri" w:eastAsia="Times New Roman" w:hAnsi="Calibri" w:cs="Calibri"/>
                <w:color w:val="000000"/>
                <w:sz w:val="22"/>
                <w:lang w:eastAsia="tr-TR"/>
              </w:rPr>
              <w:t>0,05</w:t>
            </w:r>
          </w:p>
        </w:tc>
      </w:tr>
      <w:tr w:rsidR="00B15DA3" w:rsidRPr="00B15DA3" w:rsidTr="00B15DA3">
        <w:trPr>
          <w:trHeight w:val="193"/>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B15DA3" w:rsidRPr="00B15DA3" w:rsidRDefault="00B15DA3" w:rsidP="00B15DA3">
            <w:pPr>
              <w:spacing w:after="0" w:line="240" w:lineRule="auto"/>
              <w:rPr>
                <w:rFonts w:ascii="Calibri" w:eastAsia="Times New Roman" w:hAnsi="Calibri" w:cs="Calibri"/>
                <w:color w:val="FFFFFF"/>
                <w:lang w:eastAsia="tr-TR"/>
              </w:rPr>
            </w:pPr>
            <w:r w:rsidRPr="00B15DA3">
              <w:rPr>
                <w:rFonts w:ascii="Calibri" w:eastAsia="Times New Roman" w:hAnsi="Calibri" w:cs="Calibri"/>
                <w:color w:val="FFFFFF"/>
                <w:sz w:val="22"/>
                <w:lang w:eastAsia="tr-TR"/>
              </w:rPr>
              <w:t>KONYA</w:t>
            </w:r>
          </w:p>
        </w:tc>
        <w:tc>
          <w:tcPr>
            <w:tcW w:w="1580" w:type="dxa"/>
            <w:tcBorders>
              <w:top w:val="nil"/>
              <w:left w:val="nil"/>
              <w:bottom w:val="single" w:sz="8" w:space="0" w:color="auto"/>
              <w:right w:val="single" w:sz="8" w:space="0" w:color="auto"/>
            </w:tcBorders>
            <w:shd w:val="clear" w:color="auto" w:fill="auto"/>
            <w:noWrap/>
            <w:vAlign w:val="center"/>
            <w:hideMark/>
          </w:tcPr>
          <w:p w:rsidR="00B15DA3" w:rsidRPr="00B15DA3" w:rsidRDefault="00B15DA3" w:rsidP="00B15DA3">
            <w:pPr>
              <w:spacing w:after="0" w:line="240" w:lineRule="auto"/>
              <w:jc w:val="right"/>
              <w:rPr>
                <w:rFonts w:ascii="Calibri" w:eastAsia="Times New Roman" w:hAnsi="Calibri" w:cs="Calibri"/>
                <w:color w:val="000000"/>
                <w:lang w:eastAsia="tr-TR"/>
              </w:rPr>
            </w:pPr>
            <w:r w:rsidRPr="00B15DA3">
              <w:rPr>
                <w:rFonts w:ascii="Calibri" w:eastAsia="Times New Roman" w:hAnsi="Calibri" w:cs="Calibri"/>
                <w:color w:val="000000"/>
                <w:sz w:val="22"/>
                <w:lang w:eastAsia="tr-TR"/>
              </w:rPr>
              <w:t>181.824,80</w:t>
            </w:r>
          </w:p>
        </w:tc>
        <w:tc>
          <w:tcPr>
            <w:tcW w:w="1168" w:type="dxa"/>
            <w:tcBorders>
              <w:top w:val="nil"/>
              <w:left w:val="nil"/>
              <w:bottom w:val="single" w:sz="8" w:space="0" w:color="auto"/>
              <w:right w:val="single" w:sz="8" w:space="0" w:color="auto"/>
            </w:tcBorders>
            <w:shd w:val="clear" w:color="auto" w:fill="auto"/>
            <w:noWrap/>
            <w:vAlign w:val="center"/>
            <w:hideMark/>
          </w:tcPr>
          <w:p w:rsidR="00B15DA3" w:rsidRPr="00B15DA3" w:rsidRDefault="00B15DA3" w:rsidP="00B15DA3">
            <w:pPr>
              <w:spacing w:after="0" w:line="240" w:lineRule="auto"/>
              <w:jc w:val="center"/>
              <w:rPr>
                <w:rFonts w:ascii="Calibri" w:eastAsia="Times New Roman" w:hAnsi="Calibri" w:cs="Calibri"/>
                <w:color w:val="000000"/>
                <w:lang w:eastAsia="tr-TR"/>
              </w:rPr>
            </w:pPr>
            <w:r w:rsidRPr="00B15DA3">
              <w:rPr>
                <w:rFonts w:ascii="Calibri" w:eastAsia="Times New Roman" w:hAnsi="Calibri" w:cs="Calibri"/>
                <w:color w:val="000000"/>
                <w:sz w:val="22"/>
                <w:lang w:eastAsia="tr-TR"/>
              </w:rPr>
              <w:t>0,76</w:t>
            </w:r>
          </w:p>
        </w:tc>
        <w:tc>
          <w:tcPr>
            <w:tcW w:w="1692" w:type="dxa"/>
            <w:tcBorders>
              <w:top w:val="nil"/>
              <w:left w:val="nil"/>
              <w:bottom w:val="single" w:sz="8" w:space="0" w:color="auto"/>
              <w:right w:val="single" w:sz="8" w:space="0" w:color="auto"/>
            </w:tcBorders>
            <w:shd w:val="clear" w:color="000000" w:fill="FF5050"/>
            <w:noWrap/>
            <w:vAlign w:val="center"/>
            <w:hideMark/>
          </w:tcPr>
          <w:p w:rsidR="00B15DA3" w:rsidRPr="00B15DA3" w:rsidRDefault="00B15DA3" w:rsidP="00B15DA3">
            <w:pPr>
              <w:spacing w:after="0" w:line="240" w:lineRule="auto"/>
              <w:rPr>
                <w:rFonts w:ascii="Calibri" w:eastAsia="Times New Roman" w:hAnsi="Calibri" w:cs="Calibri"/>
                <w:color w:val="FFFFFF"/>
                <w:lang w:eastAsia="tr-TR"/>
              </w:rPr>
            </w:pPr>
            <w:r w:rsidRPr="00B15DA3">
              <w:rPr>
                <w:rFonts w:ascii="Calibri" w:eastAsia="Times New Roman" w:hAnsi="Calibri" w:cs="Calibri"/>
                <w:color w:val="FFFFFF"/>
                <w:sz w:val="22"/>
                <w:lang w:eastAsia="tr-TR"/>
              </w:rPr>
              <w:t>NİĞDE</w:t>
            </w:r>
          </w:p>
        </w:tc>
        <w:tc>
          <w:tcPr>
            <w:tcW w:w="1580" w:type="dxa"/>
            <w:tcBorders>
              <w:top w:val="nil"/>
              <w:left w:val="nil"/>
              <w:bottom w:val="single" w:sz="8" w:space="0" w:color="auto"/>
              <w:right w:val="single" w:sz="8" w:space="0" w:color="auto"/>
            </w:tcBorders>
            <w:shd w:val="clear" w:color="auto" w:fill="auto"/>
            <w:noWrap/>
            <w:vAlign w:val="center"/>
            <w:hideMark/>
          </w:tcPr>
          <w:p w:rsidR="00B15DA3" w:rsidRPr="00B15DA3" w:rsidRDefault="00B15DA3" w:rsidP="00B15DA3">
            <w:pPr>
              <w:spacing w:after="0" w:line="240" w:lineRule="auto"/>
              <w:jc w:val="right"/>
              <w:rPr>
                <w:rFonts w:ascii="Calibri" w:eastAsia="Times New Roman" w:hAnsi="Calibri" w:cs="Calibri"/>
                <w:color w:val="000000"/>
                <w:lang w:eastAsia="tr-TR"/>
              </w:rPr>
            </w:pPr>
            <w:r w:rsidRPr="00B15DA3">
              <w:rPr>
                <w:rFonts w:ascii="Calibri" w:eastAsia="Times New Roman" w:hAnsi="Calibri" w:cs="Calibri"/>
                <w:color w:val="000000"/>
                <w:sz w:val="22"/>
                <w:lang w:eastAsia="tr-TR"/>
              </w:rPr>
              <w:t>10.566,70</w:t>
            </w:r>
          </w:p>
        </w:tc>
        <w:tc>
          <w:tcPr>
            <w:tcW w:w="1264" w:type="dxa"/>
            <w:tcBorders>
              <w:top w:val="nil"/>
              <w:left w:val="nil"/>
              <w:bottom w:val="single" w:sz="8" w:space="0" w:color="auto"/>
              <w:right w:val="single" w:sz="8" w:space="0" w:color="auto"/>
            </w:tcBorders>
            <w:shd w:val="clear" w:color="auto" w:fill="auto"/>
            <w:noWrap/>
            <w:vAlign w:val="center"/>
            <w:hideMark/>
          </w:tcPr>
          <w:p w:rsidR="00B15DA3" w:rsidRPr="00B15DA3" w:rsidRDefault="00B15DA3" w:rsidP="00B15DA3">
            <w:pPr>
              <w:spacing w:after="0" w:line="240" w:lineRule="auto"/>
              <w:jc w:val="center"/>
              <w:rPr>
                <w:rFonts w:ascii="Calibri" w:eastAsia="Times New Roman" w:hAnsi="Calibri" w:cs="Calibri"/>
                <w:color w:val="000000"/>
                <w:lang w:eastAsia="tr-TR"/>
              </w:rPr>
            </w:pPr>
            <w:r w:rsidRPr="00B15DA3">
              <w:rPr>
                <w:rFonts w:ascii="Calibri" w:eastAsia="Times New Roman" w:hAnsi="Calibri" w:cs="Calibri"/>
                <w:color w:val="000000"/>
                <w:sz w:val="22"/>
                <w:lang w:eastAsia="tr-TR"/>
              </w:rPr>
              <w:t>0,04</w:t>
            </w:r>
          </w:p>
        </w:tc>
      </w:tr>
      <w:tr w:rsidR="00B15DA3" w:rsidRPr="00B15DA3" w:rsidTr="00B15DA3">
        <w:trPr>
          <w:trHeight w:val="15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B15DA3" w:rsidRPr="00B15DA3" w:rsidRDefault="00B15DA3" w:rsidP="00B15DA3">
            <w:pPr>
              <w:spacing w:after="0" w:line="240" w:lineRule="auto"/>
              <w:rPr>
                <w:rFonts w:ascii="Calibri" w:eastAsia="Times New Roman" w:hAnsi="Calibri" w:cs="Calibri"/>
                <w:color w:val="FFFFFF"/>
                <w:lang w:eastAsia="tr-TR"/>
              </w:rPr>
            </w:pPr>
            <w:r w:rsidRPr="00B15DA3">
              <w:rPr>
                <w:rFonts w:ascii="Calibri" w:eastAsia="Times New Roman" w:hAnsi="Calibri" w:cs="Calibri"/>
                <w:color w:val="FFFFFF"/>
                <w:sz w:val="22"/>
                <w:lang w:eastAsia="tr-TR"/>
              </w:rPr>
              <w:t>TRABZON</w:t>
            </w:r>
          </w:p>
        </w:tc>
        <w:tc>
          <w:tcPr>
            <w:tcW w:w="1580" w:type="dxa"/>
            <w:tcBorders>
              <w:top w:val="nil"/>
              <w:left w:val="nil"/>
              <w:bottom w:val="single" w:sz="8" w:space="0" w:color="auto"/>
              <w:right w:val="single" w:sz="8" w:space="0" w:color="auto"/>
            </w:tcBorders>
            <w:shd w:val="clear" w:color="auto" w:fill="auto"/>
            <w:noWrap/>
            <w:vAlign w:val="center"/>
            <w:hideMark/>
          </w:tcPr>
          <w:p w:rsidR="00B15DA3" w:rsidRPr="00B15DA3" w:rsidRDefault="00B15DA3" w:rsidP="00B15DA3">
            <w:pPr>
              <w:spacing w:after="0" w:line="240" w:lineRule="auto"/>
              <w:jc w:val="right"/>
              <w:rPr>
                <w:rFonts w:ascii="Calibri" w:eastAsia="Times New Roman" w:hAnsi="Calibri" w:cs="Calibri"/>
                <w:color w:val="000000"/>
                <w:lang w:eastAsia="tr-TR"/>
              </w:rPr>
            </w:pPr>
            <w:r w:rsidRPr="00B15DA3">
              <w:rPr>
                <w:rFonts w:ascii="Calibri" w:eastAsia="Times New Roman" w:hAnsi="Calibri" w:cs="Calibri"/>
                <w:color w:val="000000"/>
                <w:sz w:val="22"/>
                <w:lang w:eastAsia="tr-TR"/>
              </w:rPr>
              <w:t>178.812,73</w:t>
            </w:r>
          </w:p>
        </w:tc>
        <w:tc>
          <w:tcPr>
            <w:tcW w:w="1168" w:type="dxa"/>
            <w:tcBorders>
              <w:top w:val="nil"/>
              <w:left w:val="nil"/>
              <w:bottom w:val="single" w:sz="8" w:space="0" w:color="auto"/>
              <w:right w:val="single" w:sz="8" w:space="0" w:color="auto"/>
            </w:tcBorders>
            <w:shd w:val="clear" w:color="auto" w:fill="auto"/>
            <w:noWrap/>
            <w:vAlign w:val="center"/>
            <w:hideMark/>
          </w:tcPr>
          <w:p w:rsidR="00B15DA3" w:rsidRPr="00B15DA3" w:rsidRDefault="00B15DA3" w:rsidP="00B15DA3">
            <w:pPr>
              <w:spacing w:after="0" w:line="240" w:lineRule="auto"/>
              <w:jc w:val="center"/>
              <w:rPr>
                <w:rFonts w:ascii="Calibri" w:eastAsia="Times New Roman" w:hAnsi="Calibri" w:cs="Calibri"/>
                <w:color w:val="000000"/>
                <w:lang w:eastAsia="tr-TR"/>
              </w:rPr>
            </w:pPr>
            <w:r w:rsidRPr="00B15DA3">
              <w:rPr>
                <w:rFonts w:ascii="Calibri" w:eastAsia="Times New Roman" w:hAnsi="Calibri" w:cs="Calibri"/>
                <w:color w:val="000000"/>
                <w:sz w:val="22"/>
                <w:lang w:eastAsia="tr-TR"/>
              </w:rPr>
              <w:t>0,75</w:t>
            </w:r>
          </w:p>
        </w:tc>
        <w:tc>
          <w:tcPr>
            <w:tcW w:w="1692" w:type="dxa"/>
            <w:tcBorders>
              <w:top w:val="nil"/>
              <w:left w:val="nil"/>
              <w:bottom w:val="single" w:sz="8" w:space="0" w:color="auto"/>
              <w:right w:val="single" w:sz="8" w:space="0" w:color="auto"/>
            </w:tcBorders>
            <w:shd w:val="clear" w:color="000000" w:fill="FF5050"/>
            <w:noWrap/>
            <w:vAlign w:val="center"/>
            <w:hideMark/>
          </w:tcPr>
          <w:p w:rsidR="00B15DA3" w:rsidRPr="00B15DA3" w:rsidRDefault="00B15DA3" w:rsidP="00B15DA3">
            <w:pPr>
              <w:spacing w:after="0" w:line="240" w:lineRule="auto"/>
              <w:rPr>
                <w:rFonts w:ascii="Calibri" w:eastAsia="Times New Roman" w:hAnsi="Calibri" w:cs="Calibri"/>
                <w:color w:val="FFFFFF"/>
                <w:lang w:eastAsia="tr-TR"/>
              </w:rPr>
            </w:pPr>
            <w:r w:rsidRPr="00B15DA3">
              <w:rPr>
                <w:rFonts w:ascii="Calibri" w:eastAsia="Times New Roman" w:hAnsi="Calibri" w:cs="Calibri"/>
                <w:color w:val="FFFFFF"/>
                <w:sz w:val="22"/>
                <w:lang w:eastAsia="tr-TR"/>
              </w:rPr>
              <w:t>IĞDIR</w:t>
            </w:r>
          </w:p>
        </w:tc>
        <w:tc>
          <w:tcPr>
            <w:tcW w:w="1580" w:type="dxa"/>
            <w:tcBorders>
              <w:top w:val="nil"/>
              <w:left w:val="nil"/>
              <w:bottom w:val="single" w:sz="8" w:space="0" w:color="auto"/>
              <w:right w:val="single" w:sz="8" w:space="0" w:color="auto"/>
            </w:tcBorders>
            <w:shd w:val="clear" w:color="auto" w:fill="auto"/>
            <w:noWrap/>
            <w:vAlign w:val="center"/>
            <w:hideMark/>
          </w:tcPr>
          <w:p w:rsidR="00B15DA3" w:rsidRPr="00B15DA3" w:rsidRDefault="00B15DA3" w:rsidP="00B15DA3">
            <w:pPr>
              <w:spacing w:after="0" w:line="240" w:lineRule="auto"/>
              <w:jc w:val="right"/>
              <w:rPr>
                <w:rFonts w:ascii="Calibri" w:eastAsia="Times New Roman" w:hAnsi="Calibri" w:cs="Calibri"/>
                <w:color w:val="000000"/>
                <w:lang w:eastAsia="tr-TR"/>
              </w:rPr>
            </w:pPr>
            <w:r w:rsidRPr="00B15DA3">
              <w:rPr>
                <w:rFonts w:ascii="Calibri" w:eastAsia="Times New Roman" w:hAnsi="Calibri" w:cs="Calibri"/>
                <w:color w:val="000000"/>
                <w:sz w:val="22"/>
                <w:lang w:eastAsia="tr-TR"/>
              </w:rPr>
              <w:t>8.571,29</w:t>
            </w:r>
          </w:p>
        </w:tc>
        <w:tc>
          <w:tcPr>
            <w:tcW w:w="1264" w:type="dxa"/>
            <w:tcBorders>
              <w:top w:val="nil"/>
              <w:left w:val="nil"/>
              <w:bottom w:val="single" w:sz="8" w:space="0" w:color="auto"/>
              <w:right w:val="single" w:sz="8" w:space="0" w:color="auto"/>
            </w:tcBorders>
            <w:shd w:val="clear" w:color="auto" w:fill="auto"/>
            <w:noWrap/>
            <w:vAlign w:val="center"/>
            <w:hideMark/>
          </w:tcPr>
          <w:p w:rsidR="00B15DA3" w:rsidRPr="00B15DA3" w:rsidRDefault="00B15DA3" w:rsidP="00B15DA3">
            <w:pPr>
              <w:spacing w:after="0" w:line="240" w:lineRule="auto"/>
              <w:jc w:val="center"/>
              <w:rPr>
                <w:rFonts w:ascii="Calibri" w:eastAsia="Times New Roman" w:hAnsi="Calibri" w:cs="Calibri"/>
                <w:color w:val="000000"/>
                <w:lang w:eastAsia="tr-TR"/>
              </w:rPr>
            </w:pPr>
            <w:r w:rsidRPr="00B15DA3">
              <w:rPr>
                <w:rFonts w:ascii="Calibri" w:eastAsia="Times New Roman" w:hAnsi="Calibri" w:cs="Calibri"/>
                <w:color w:val="000000"/>
                <w:sz w:val="22"/>
                <w:lang w:eastAsia="tr-TR"/>
              </w:rPr>
              <w:t>0,04</w:t>
            </w:r>
          </w:p>
        </w:tc>
      </w:tr>
      <w:tr w:rsidR="00B15DA3" w:rsidRPr="00B15DA3" w:rsidTr="00B15DA3">
        <w:trPr>
          <w:trHeight w:val="103"/>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B15DA3" w:rsidRPr="00B15DA3" w:rsidRDefault="00B15DA3" w:rsidP="00B15DA3">
            <w:pPr>
              <w:spacing w:after="0" w:line="240" w:lineRule="auto"/>
              <w:rPr>
                <w:rFonts w:ascii="Calibri" w:eastAsia="Times New Roman" w:hAnsi="Calibri" w:cs="Calibri"/>
                <w:color w:val="FFFFFF"/>
                <w:lang w:eastAsia="tr-TR"/>
              </w:rPr>
            </w:pPr>
            <w:r w:rsidRPr="00B15DA3">
              <w:rPr>
                <w:rFonts w:ascii="Calibri" w:eastAsia="Times New Roman" w:hAnsi="Calibri" w:cs="Calibri"/>
                <w:color w:val="FFFFFF"/>
                <w:sz w:val="22"/>
                <w:lang w:eastAsia="tr-TR"/>
              </w:rPr>
              <w:t>KARAMAN</w:t>
            </w:r>
          </w:p>
        </w:tc>
        <w:tc>
          <w:tcPr>
            <w:tcW w:w="1580" w:type="dxa"/>
            <w:tcBorders>
              <w:top w:val="nil"/>
              <w:left w:val="nil"/>
              <w:bottom w:val="single" w:sz="8" w:space="0" w:color="auto"/>
              <w:right w:val="single" w:sz="8" w:space="0" w:color="auto"/>
            </w:tcBorders>
            <w:shd w:val="clear" w:color="auto" w:fill="auto"/>
            <w:noWrap/>
            <w:vAlign w:val="center"/>
            <w:hideMark/>
          </w:tcPr>
          <w:p w:rsidR="00B15DA3" w:rsidRPr="00B15DA3" w:rsidRDefault="00B15DA3" w:rsidP="00B15DA3">
            <w:pPr>
              <w:spacing w:after="0" w:line="240" w:lineRule="auto"/>
              <w:jc w:val="right"/>
              <w:rPr>
                <w:rFonts w:ascii="Calibri" w:eastAsia="Times New Roman" w:hAnsi="Calibri" w:cs="Calibri"/>
                <w:color w:val="000000"/>
                <w:lang w:eastAsia="tr-TR"/>
              </w:rPr>
            </w:pPr>
            <w:r w:rsidRPr="00B15DA3">
              <w:rPr>
                <w:rFonts w:ascii="Calibri" w:eastAsia="Times New Roman" w:hAnsi="Calibri" w:cs="Calibri"/>
                <w:color w:val="000000"/>
                <w:sz w:val="22"/>
                <w:lang w:eastAsia="tr-TR"/>
              </w:rPr>
              <w:t>159.454,38</w:t>
            </w:r>
          </w:p>
        </w:tc>
        <w:tc>
          <w:tcPr>
            <w:tcW w:w="1168" w:type="dxa"/>
            <w:tcBorders>
              <w:top w:val="nil"/>
              <w:left w:val="nil"/>
              <w:bottom w:val="single" w:sz="8" w:space="0" w:color="auto"/>
              <w:right w:val="single" w:sz="8" w:space="0" w:color="auto"/>
            </w:tcBorders>
            <w:shd w:val="clear" w:color="auto" w:fill="auto"/>
            <w:noWrap/>
            <w:vAlign w:val="center"/>
            <w:hideMark/>
          </w:tcPr>
          <w:p w:rsidR="00B15DA3" w:rsidRPr="00B15DA3" w:rsidRDefault="00B15DA3" w:rsidP="00B15DA3">
            <w:pPr>
              <w:spacing w:after="0" w:line="240" w:lineRule="auto"/>
              <w:jc w:val="center"/>
              <w:rPr>
                <w:rFonts w:ascii="Calibri" w:eastAsia="Times New Roman" w:hAnsi="Calibri" w:cs="Calibri"/>
                <w:color w:val="000000"/>
                <w:lang w:eastAsia="tr-TR"/>
              </w:rPr>
            </w:pPr>
            <w:r w:rsidRPr="00B15DA3">
              <w:rPr>
                <w:rFonts w:ascii="Calibri" w:eastAsia="Times New Roman" w:hAnsi="Calibri" w:cs="Calibri"/>
                <w:color w:val="000000"/>
                <w:sz w:val="22"/>
                <w:lang w:eastAsia="tr-TR"/>
              </w:rPr>
              <w:t>0,67</w:t>
            </w:r>
          </w:p>
        </w:tc>
        <w:tc>
          <w:tcPr>
            <w:tcW w:w="1692" w:type="dxa"/>
            <w:tcBorders>
              <w:top w:val="nil"/>
              <w:left w:val="nil"/>
              <w:bottom w:val="single" w:sz="8" w:space="0" w:color="auto"/>
              <w:right w:val="single" w:sz="8" w:space="0" w:color="auto"/>
            </w:tcBorders>
            <w:shd w:val="clear" w:color="000000" w:fill="FF5050"/>
            <w:noWrap/>
            <w:vAlign w:val="center"/>
            <w:hideMark/>
          </w:tcPr>
          <w:p w:rsidR="00B15DA3" w:rsidRPr="00B15DA3" w:rsidRDefault="00B15DA3" w:rsidP="00B15DA3">
            <w:pPr>
              <w:spacing w:after="0" w:line="240" w:lineRule="auto"/>
              <w:rPr>
                <w:rFonts w:ascii="Calibri" w:eastAsia="Times New Roman" w:hAnsi="Calibri" w:cs="Calibri"/>
                <w:color w:val="FFFFFF"/>
                <w:lang w:eastAsia="tr-TR"/>
              </w:rPr>
            </w:pPr>
            <w:r w:rsidRPr="00B15DA3">
              <w:rPr>
                <w:rFonts w:ascii="Calibri" w:eastAsia="Times New Roman" w:hAnsi="Calibri" w:cs="Calibri"/>
                <w:color w:val="FFFFFF"/>
                <w:sz w:val="22"/>
                <w:lang w:eastAsia="tr-TR"/>
              </w:rPr>
              <w:t>AKSARAY</w:t>
            </w:r>
          </w:p>
        </w:tc>
        <w:tc>
          <w:tcPr>
            <w:tcW w:w="1580" w:type="dxa"/>
            <w:tcBorders>
              <w:top w:val="nil"/>
              <w:left w:val="nil"/>
              <w:bottom w:val="single" w:sz="8" w:space="0" w:color="auto"/>
              <w:right w:val="single" w:sz="8" w:space="0" w:color="auto"/>
            </w:tcBorders>
            <w:shd w:val="clear" w:color="auto" w:fill="auto"/>
            <w:noWrap/>
            <w:vAlign w:val="center"/>
            <w:hideMark/>
          </w:tcPr>
          <w:p w:rsidR="00B15DA3" w:rsidRPr="00B15DA3" w:rsidRDefault="00B15DA3" w:rsidP="00B15DA3">
            <w:pPr>
              <w:spacing w:after="0" w:line="240" w:lineRule="auto"/>
              <w:jc w:val="right"/>
              <w:rPr>
                <w:rFonts w:ascii="Calibri" w:eastAsia="Times New Roman" w:hAnsi="Calibri" w:cs="Calibri"/>
                <w:color w:val="000000"/>
                <w:lang w:eastAsia="tr-TR"/>
              </w:rPr>
            </w:pPr>
            <w:r w:rsidRPr="00B15DA3">
              <w:rPr>
                <w:rFonts w:ascii="Calibri" w:eastAsia="Times New Roman" w:hAnsi="Calibri" w:cs="Calibri"/>
                <w:color w:val="000000"/>
                <w:sz w:val="22"/>
                <w:lang w:eastAsia="tr-TR"/>
              </w:rPr>
              <w:t>3.631,24</w:t>
            </w:r>
          </w:p>
        </w:tc>
        <w:tc>
          <w:tcPr>
            <w:tcW w:w="1264" w:type="dxa"/>
            <w:tcBorders>
              <w:top w:val="nil"/>
              <w:left w:val="nil"/>
              <w:bottom w:val="single" w:sz="8" w:space="0" w:color="auto"/>
              <w:right w:val="single" w:sz="8" w:space="0" w:color="auto"/>
            </w:tcBorders>
            <w:shd w:val="clear" w:color="auto" w:fill="auto"/>
            <w:noWrap/>
            <w:vAlign w:val="center"/>
            <w:hideMark/>
          </w:tcPr>
          <w:p w:rsidR="00B15DA3" w:rsidRPr="00B15DA3" w:rsidRDefault="00B15DA3" w:rsidP="00B15DA3">
            <w:pPr>
              <w:spacing w:after="0" w:line="240" w:lineRule="auto"/>
              <w:jc w:val="center"/>
              <w:rPr>
                <w:rFonts w:ascii="Calibri" w:eastAsia="Times New Roman" w:hAnsi="Calibri" w:cs="Calibri"/>
                <w:color w:val="000000"/>
                <w:lang w:eastAsia="tr-TR"/>
              </w:rPr>
            </w:pPr>
            <w:r w:rsidRPr="00B15DA3">
              <w:rPr>
                <w:rFonts w:ascii="Calibri" w:eastAsia="Times New Roman" w:hAnsi="Calibri" w:cs="Calibri"/>
                <w:color w:val="000000"/>
                <w:sz w:val="22"/>
                <w:lang w:eastAsia="tr-TR"/>
              </w:rPr>
              <w:t>0,02</w:t>
            </w:r>
          </w:p>
        </w:tc>
      </w:tr>
      <w:tr w:rsidR="00B15DA3" w:rsidRPr="00B15DA3" w:rsidTr="00B15DA3">
        <w:trPr>
          <w:trHeight w:val="6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B15DA3" w:rsidRPr="00B15DA3" w:rsidRDefault="00B15DA3" w:rsidP="00B15DA3">
            <w:pPr>
              <w:spacing w:after="0" w:line="240" w:lineRule="auto"/>
              <w:rPr>
                <w:rFonts w:ascii="Calibri" w:eastAsia="Times New Roman" w:hAnsi="Calibri" w:cs="Calibri"/>
                <w:color w:val="FFFFFF"/>
                <w:lang w:eastAsia="tr-TR"/>
              </w:rPr>
            </w:pPr>
            <w:r w:rsidRPr="00B15DA3">
              <w:rPr>
                <w:rFonts w:ascii="Calibri" w:eastAsia="Times New Roman" w:hAnsi="Calibri" w:cs="Calibri"/>
                <w:color w:val="FFFFFF"/>
                <w:sz w:val="22"/>
                <w:lang w:eastAsia="tr-TR"/>
              </w:rPr>
              <w:t>KAYSERİ</w:t>
            </w:r>
          </w:p>
        </w:tc>
        <w:tc>
          <w:tcPr>
            <w:tcW w:w="1580" w:type="dxa"/>
            <w:tcBorders>
              <w:top w:val="nil"/>
              <w:left w:val="nil"/>
              <w:bottom w:val="single" w:sz="8" w:space="0" w:color="auto"/>
              <w:right w:val="single" w:sz="8" w:space="0" w:color="auto"/>
            </w:tcBorders>
            <w:shd w:val="clear" w:color="auto" w:fill="auto"/>
            <w:noWrap/>
            <w:vAlign w:val="center"/>
            <w:hideMark/>
          </w:tcPr>
          <w:p w:rsidR="00B15DA3" w:rsidRPr="00B15DA3" w:rsidRDefault="00B15DA3" w:rsidP="00B15DA3">
            <w:pPr>
              <w:spacing w:after="0" w:line="240" w:lineRule="auto"/>
              <w:jc w:val="right"/>
              <w:rPr>
                <w:rFonts w:ascii="Calibri" w:eastAsia="Times New Roman" w:hAnsi="Calibri" w:cs="Calibri"/>
                <w:color w:val="000000"/>
                <w:lang w:eastAsia="tr-TR"/>
              </w:rPr>
            </w:pPr>
            <w:r w:rsidRPr="00B15DA3">
              <w:rPr>
                <w:rFonts w:ascii="Calibri" w:eastAsia="Times New Roman" w:hAnsi="Calibri" w:cs="Calibri"/>
                <w:color w:val="000000"/>
                <w:sz w:val="22"/>
                <w:lang w:eastAsia="tr-TR"/>
              </w:rPr>
              <w:t>159.200,02</w:t>
            </w:r>
          </w:p>
        </w:tc>
        <w:tc>
          <w:tcPr>
            <w:tcW w:w="1168" w:type="dxa"/>
            <w:tcBorders>
              <w:top w:val="nil"/>
              <w:left w:val="nil"/>
              <w:bottom w:val="single" w:sz="8" w:space="0" w:color="auto"/>
              <w:right w:val="single" w:sz="8" w:space="0" w:color="auto"/>
            </w:tcBorders>
            <w:shd w:val="clear" w:color="auto" w:fill="auto"/>
            <w:noWrap/>
            <w:vAlign w:val="center"/>
            <w:hideMark/>
          </w:tcPr>
          <w:p w:rsidR="00B15DA3" w:rsidRPr="00B15DA3" w:rsidRDefault="00B15DA3" w:rsidP="00B15DA3">
            <w:pPr>
              <w:spacing w:after="0" w:line="240" w:lineRule="auto"/>
              <w:jc w:val="center"/>
              <w:rPr>
                <w:rFonts w:ascii="Calibri" w:eastAsia="Times New Roman" w:hAnsi="Calibri" w:cs="Calibri"/>
                <w:color w:val="000000"/>
                <w:lang w:eastAsia="tr-TR"/>
              </w:rPr>
            </w:pPr>
            <w:r w:rsidRPr="00B15DA3">
              <w:rPr>
                <w:rFonts w:ascii="Calibri" w:eastAsia="Times New Roman" w:hAnsi="Calibri" w:cs="Calibri"/>
                <w:color w:val="000000"/>
                <w:sz w:val="22"/>
                <w:lang w:eastAsia="tr-TR"/>
              </w:rPr>
              <w:t>0,67</w:t>
            </w:r>
          </w:p>
        </w:tc>
        <w:tc>
          <w:tcPr>
            <w:tcW w:w="1692" w:type="dxa"/>
            <w:tcBorders>
              <w:top w:val="nil"/>
              <w:left w:val="nil"/>
              <w:bottom w:val="single" w:sz="8" w:space="0" w:color="auto"/>
              <w:right w:val="single" w:sz="8" w:space="0" w:color="auto"/>
            </w:tcBorders>
            <w:shd w:val="clear" w:color="000000" w:fill="FF5050"/>
            <w:noWrap/>
            <w:vAlign w:val="center"/>
            <w:hideMark/>
          </w:tcPr>
          <w:p w:rsidR="00B15DA3" w:rsidRPr="00B15DA3" w:rsidRDefault="00B15DA3" w:rsidP="00B15DA3">
            <w:pPr>
              <w:spacing w:after="0" w:line="240" w:lineRule="auto"/>
              <w:rPr>
                <w:rFonts w:ascii="Calibri" w:eastAsia="Times New Roman" w:hAnsi="Calibri" w:cs="Calibri"/>
                <w:color w:val="FFFFFF"/>
                <w:lang w:eastAsia="tr-TR"/>
              </w:rPr>
            </w:pPr>
            <w:r w:rsidRPr="00B15DA3">
              <w:rPr>
                <w:rFonts w:ascii="Calibri" w:eastAsia="Times New Roman" w:hAnsi="Calibri" w:cs="Calibri"/>
                <w:color w:val="FFFFFF"/>
                <w:sz w:val="22"/>
                <w:lang w:eastAsia="tr-TR"/>
              </w:rPr>
              <w:t>YOZGAT</w:t>
            </w:r>
          </w:p>
        </w:tc>
        <w:tc>
          <w:tcPr>
            <w:tcW w:w="1580" w:type="dxa"/>
            <w:tcBorders>
              <w:top w:val="nil"/>
              <w:left w:val="nil"/>
              <w:bottom w:val="single" w:sz="8" w:space="0" w:color="auto"/>
              <w:right w:val="single" w:sz="8" w:space="0" w:color="auto"/>
            </w:tcBorders>
            <w:shd w:val="clear" w:color="auto" w:fill="auto"/>
            <w:noWrap/>
            <w:vAlign w:val="center"/>
            <w:hideMark/>
          </w:tcPr>
          <w:p w:rsidR="00B15DA3" w:rsidRPr="00B15DA3" w:rsidRDefault="00B15DA3" w:rsidP="00B15DA3">
            <w:pPr>
              <w:spacing w:after="0" w:line="240" w:lineRule="auto"/>
              <w:jc w:val="right"/>
              <w:rPr>
                <w:rFonts w:ascii="Calibri" w:eastAsia="Times New Roman" w:hAnsi="Calibri" w:cs="Calibri"/>
                <w:color w:val="000000"/>
                <w:lang w:eastAsia="tr-TR"/>
              </w:rPr>
            </w:pPr>
            <w:r w:rsidRPr="00B15DA3">
              <w:rPr>
                <w:rFonts w:ascii="Calibri" w:eastAsia="Times New Roman" w:hAnsi="Calibri" w:cs="Calibri"/>
                <w:color w:val="000000"/>
                <w:sz w:val="22"/>
                <w:lang w:eastAsia="tr-TR"/>
              </w:rPr>
              <w:t>3.531,89</w:t>
            </w:r>
          </w:p>
        </w:tc>
        <w:tc>
          <w:tcPr>
            <w:tcW w:w="1264" w:type="dxa"/>
            <w:tcBorders>
              <w:top w:val="nil"/>
              <w:left w:val="nil"/>
              <w:bottom w:val="single" w:sz="8" w:space="0" w:color="auto"/>
              <w:right w:val="single" w:sz="8" w:space="0" w:color="auto"/>
            </w:tcBorders>
            <w:shd w:val="clear" w:color="auto" w:fill="auto"/>
            <w:noWrap/>
            <w:vAlign w:val="center"/>
            <w:hideMark/>
          </w:tcPr>
          <w:p w:rsidR="00B15DA3" w:rsidRPr="00B15DA3" w:rsidRDefault="00B15DA3" w:rsidP="00B15DA3">
            <w:pPr>
              <w:spacing w:after="0" w:line="240" w:lineRule="auto"/>
              <w:jc w:val="center"/>
              <w:rPr>
                <w:rFonts w:ascii="Calibri" w:eastAsia="Times New Roman" w:hAnsi="Calibri" w:cs="Calibri"/>
                <w:color w:val="000000"/>
                <w:lang w:eastAsia="tr-TR"/>
              </w:rPr>
            </w:pPr>
            <w:r w:rsidRPr="00B15DA3">
              <w:rPr>
                <w:rFonts w:ascii="Calibri" w:eastAsia="Times New Roman" w:hAnsi="Calibri" w:cs="Calibri"/>
                <w:color w:val="000000"/>
                <w:sz w:val="22"/>
                <w:lang w:eastAsia="tr-TR"/>
              </w:rPr>
              <w:t>0,01</w:t>
            </w:r>
          </w:p>
        </w:tc>
      </w:tr>
      <w:tr w:rsidR="00B15DA3" w:rsidRPr="00B15DA3" w:rsidTr="00B15DA3">
        <w:trPr>
          <w:trHeight w:val="6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B15DA3" w:rsidRPr="00B15DA3" w:rsidRDefault="00B15DA3" w:rsidP="00B15DA3">
            <w:pPr>
              <w:spacing w:after="0" w:line="240" w:lineRule="auto"/>
              <w:rPr>
                <w:rFonts w:ascii="Calibri" w:eastAsia="Times New Roman" w:hAnsi="Calibri" w:cs="Calibri"/>
                <w:color w:val="FFFFFF"/>
                <w:lang w:eastAsia="tr-TR"/>
              </w:rPr>
            </w:pPr>
            <w:r w:rsidRPr="00B15DA3">
              <w:rPr>
                <w:rFonts w:ascii="Calibri" w:eastAsia="Times New Roman" w:hAnsi="Calibri" w:cs="Calibri"/>
                <w:color w:val="FFFFFF"/>
                <w:sz w:val="22"/>
                <w:lang w:eastAsia="tr-TR"/>
              </w:rPr>
              <w:t>BİNGÖL</w:t>
            </w:r>
          </w:p>
        </w:tc>
        <w:tc>
          <w:tcPr>
            <w:tcW w:w="1580" w:type="dxa"/>
            <w:tcBorders>
              <w:top w:val="nil"/>
              <w:left w:val="nil"/>
              <w:bottom w:val="single" w:sz="8" w:space="0" w:color="auto"/>
              <w:right w:val="single" w:sz="8" w:space="0" w:color="auto"/>
            </w:tcBorders>
            <w:shd w:val="clear" w:color="auto" w:fill="auto"/>
            <w:noWrap/>
            <w:vAlign w:val="center"/>
            <w:hideMark/>
          </w:tcPr>
          <w:p w:rsidR="00B15DA3" w:rsidRPr="00B15DA3" w:rsidRDefault="00B15DA3" w:rsidP="00B15DA3">
            <w:pPr>
              <w:spacing w:after="0" w:line="240" w:lineRule="auto"/>
              <w:jc w:val="right"/>
              <w:rPr>
                <w:rFonts w:ascii="Calibri" w:eastAsia="Times New Roman" w:hAnsi="Calibri" w:cs="Calibri"/>
                <w:color w:val="000000"/>
                <w:lang w:eastAsia="tr-TR"/>
              </w:rPr>
            </w:pPr>
            <w:r w:rsidRPr="00B15DA3">
              <w:rPr>
                <w:rFonts w:ascii="Calibri" w:eastAsia="Times New Roman" w:hAnsi="Calibri" w:cs="Calibri"/>
                <w:color w:val="000000"/>
                <w:sz w:val="22"/>
                <w:lang w:eastAsia="tr-TR"/>
              </w:rPr>
              <w:t>153.636,72</w:t>
            </w:r>
          </w:p>
        </w:tc>
        <w:tc>
          <w:tcPr>
            <w:tcW w:w="1168" w:type="dxa"/>
            <w:tcBorders>
              <w:top w:val="nil"/>
              <w:left w:val="nil"/>
              <w:bottom w:val="single" w:sz="8" w:space="0" w:color="auto"/>
              <w:right w:val="single" w:sz="8" w:space="0" w:color="auto"/>
            </w:tcBorders>
            <w:shd w:val="clear" w:color="auto" w:fill="auto"/>
            <w:noWrap/>
            <w:vAlign w:val="center"/>
            <w:hideMark/>
          </w:tcPr>
          <w:p w:rsidR="00B15DA3" w:rsidRPr="00B15DA3" w:rsidRDefault="00B15DA3" w:rsidP="00B15DA3">
            <w:pPr>
              <w:spacing w:after="0" w:line="240" w:lineRule="auto"/>
              <w:jc w:val="center"/>
              <w:rPr>
                <w:rFonts w:ascii="Calibri" w:eastAsia="Times New Roman" w:hAnsi="Calibri" w:cs="Calibri"/>
                <w:color w:val="000000"/>
                <w:lang w:eastAsia="tr-TR"/>
              </w:rPr>
            </w:pPr>
            <w:r w:rsidRPr="00B15DA3">
              <w:rPr>
                <w:rFonts w:ascii="Calibri" w:eastAsia="Times New Roman" w:hAnsi="Calibri" w:cs="Calibri"/>
                <w:color w:val="000000"/>
                <w:sz w:val="22"/>
                <w:lang w:eastAsia="tr-TR"/>
              </w:rPr>
              <w:t>0,64</w:t>
            </w:r>
          </w:p>
        </w:tc>
        <w:tc>
          <w:tcPr>
            <w:tcW w:w="1692" w:type="dxa"/>
            <w:tcBorders>
              <w:top w:val="nil"/>
              <w:left w:val="nil"/>
              <w:bottom w:val="single" w:sz="8" w:space="0" w:color="auto"/>
              <w:right w:val="single" w:sz="8" w:space="0" w:color="auto"/>
            </w:tcBorders>
            <w:shd w:val="clear" w:color="000000" w:fill="FF5050"/>
            <w:noWrap/>
            <w:vAlign w:val="center"/>
            <w:hideMark/>
          </w:tcPr>
          <w:p w:rsidR="00B15DA3" w:rsidRPr="00B15DA3" w:rsidRDefault="00B15DA3" w:rsidP="00B15DA3">
            <w:pPr>
              <w:spacing w:after="0" w:line="240" w:lineRule="auto"/>
              <w:rPr>
                <w:rFonts w:ascii="Calibri" w:eastAsia="Times New Roman" w:hAnsi="Calibri" w:cs="Calibri"/>
                <w:color w:val="FFFFFF"/>
                <w:lang w:eastAsia="tr-TR"/>
              </w:rPr>
            </w:pPr>
            <w:r w:rsidRPr="00B15DA3">
              <w:rPr>
                <w:rFonts w:ascii="Calibri" w:eastAsia="Times New Roman" w:hAnsi="Calibri" w:cs="Calibri"/>
                <w:color w:val="FFFFFF"/>
                <w:sz w:val="22"/>
                <w:lang w:eastAsia="tr-TR"/>
              </w:rPr>
              <w:t>BARTIN</w:t>
            </w:r>
          </w:p>
        </w:tc>
        <w:tc>
          <w:tcPr>
            <w:tcW w:w="1580" w:type="dxa"/>
            <w:tcBorders>
              <w:top w:val="nil"/>
              <w:left w:val="nil"/>
              <w:bottom w:val="single" w:sz="8" w:space="0" w:color="auto"/>
              <w:right w:val="single" w:sz="8" w:space="0" w:color="auto"/>
            </w:tcBorders>
            <w:shd w:val="clear" w:color="auto" w:fill="auto"/>
            <w:noWrap/>
            <w:vAlign w:val="center"/>
            <w:hideMark/>
          </w:tcPr>
          <w:p w:rsidR="00B15DA3" w:rsidRPr="00B15DA3" w:rsidRDefault="00B15DA3" w:rsidP="00B15DA3">
            <w:pPr>
              <w:spacing w:after="0" w:line="240" w:lineRule="auto"/>
              <w:jc w:val="right"/>
              <w:rPr>
                <w:rFonts w:ascii="Calibri" w:eastAsia="Times New Roman" w:hAnsi="Calibri" w:cs="Calibri"/>
                <w:color w:val="000000"/>
                <w:lang w:eastAsia="tr-TR"/>
              </w:rPr>
            </w:pPr>
            <w:r w:rsidRPr="00B15DA3">
              <w:rPr>
                <w:rFonts w:ascii="Calibri" w:eastAsia="Times New Roman" w:hAnsi="Calibri" w:cs="Calibri"/>
                <w:color w:val="000000"/>
                <w:sz w:val="22"/>
                <w:lang w:eastAsia="tr-TR"/>
              </w:rPr>
              <w:t>2.334,78</w:t>
            </w:r>
          </w:p>
        </w:tc>
        <w:tc>
          <w:tcPr>
            <w:tcW w:w="1264" w:type="dxa"/>
            <w:tcBorders>
              <w:top w:val="nil"/>
              <w:left w:val="nil"/>
              <w:bottom w:val="single" w:sz="8" w:space="0" w:color="auto"/>
              <w:right w:val="single" w:sz="8" w:space="0" w:color="auto"/>
            </w:tcBorders>
            <w:shd w:val="clear" w:color="auto" w:fill="auto"/>
            <w:noWrap/>
            <w:vAlign w:val="center"/>
            <w:hideMark/>
          </w:tcPr>
          <w:p w:rsidR="00B15DA3" w:rsidRPr="00B15DA3" w:rsidRDefault="00B15DA3" w:rsidP="00B15DA3">
            <w:pPr>
              <w:spacing w:after="0" w:line="240" w:lineRule="auto"/>
              <w:jc w:val="center"/>
              <w:rPr>
                <w:rFonts w:ascii="Calibri" w:eastAsia="Times New Roman" w:hAnsi="Calibri" w:cs="Calibri"/>
                <w:color w:val="000000"/>
                <w:lang w:eastAsia="tr-TR"/>
              </w:rPr>
            </w:pPr>
            <w:r w:rsidRPr="00B15DA3">
              <w:rPr>
                <w:rFonts w:ascii="Calibri" w:eastAsia="Times New Roman" w:hAnsi="Calibri" w:cs="Calibri"/>
                <w:color w:val="000000"/>
                <w:sz w:val="22"/>
                <w:lang w:eastAsia="tr-TR"/>
              </w:rPr>
              <w:t>0,01</w:t>
            </w:r>
          </w:p>
        </w:tc>
      </w:tr>
      <w:tr w:rsidR="00B15DA3" w:rsidRPr="00B15DA3" w:rsidTr="00B15DA3">
        <w:trPr>
          <w:trHeight w:val="6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B15DA3" w:rsidRPr="00B15DA3" w:rsidRDefault="00B15DA3" w:rsidP="00B15DA3">
            <w:pPr>
              <w:spacing w:after="0" w:line="240" w:lineRule="auto"/>
              <w:rPr>
                <w:rFonts w:ascii="Calibri" w:eastAsia="Times New Roman" w:hAnsi="Calibri" w:cs="Calibri"/>
                <w:color w:val="FFFFFF"/>
                <w:lang w:eastAsia="tr-TR"/>
              </w:rPr>
            </w:pPr>
            <w:r w:rsidRPr="00B15DA3">
              <w:rPr>
                <w:rFonts w:ascii="Calibri" w:eastAsia="Times New Roman" w:hAnsi="Calibri" w:cs="Calibri"/>
                <w:color w:val="FFFFFF"/>
                <w:sz w:val="22"/>
                <w:lang w:eastAsia="tr-TR"/>
              </w:rPr>
              <w:t>RİZE</w:t>
            </w:r>
          </w:p>
        </w:tc>
        <w:tc>
          <w:tcPr>
            <w:tcW w:w="1580" w:type="dxa"/>
            <w:tcBorders>
              <w:top w:val="nil"/>
              <w:left w:val="nil"/>
              <w:bottom w:val="single" w:sz="8" w:space="0" w:color="auto"/>
              <w:right w:val="single" w:sz="8" w:space="0" w:color="auto"/>
            </w:tcBorders>
            <w:shd w:val="clear" w:color="auto" w:fill="auto"/>
            <w:noWrap/>
            <w:vAlign w:val="center"/>
            <w:hideMark/>
          </w:tcPr>
          <w:p w:rsidR="00B15DA3" w:rsidRPr="00B15DA3" w:rsidRDefault="00B15DA3" w:rsidP="00B15DA3">
            <w:pPr>
              <w:spacing w:after="0" w:line="240" w:lineRule="auto"/>
              <w:jc w:val="right"/>
              <w:rPr>
                <w:rFonts w:ascii="Calibri" w:eastAsia="Times New Roman" w:hAnsi="Calibri" w:cs="Calibri"/>
                <w:color w:val="000000"/>
                <w:lang w:eastAsia="tr-TR"/>
              </w:rPr>
            </w:pPr>
            <w:r w:rsidRPr="00B15DA3">
              <w:rPr>
                <w:rFonts w:ascii="Calibri" w:eastAsia="Times New Roman" w:hAnsi="Calibri" w:cs="Calibri"/>
                <w:color w:val="000000"/>
                <w:sz w:val="22"/>
                <w:lang w:eastAsia="tr-TR"/>
              </w:rPr>
              <w:t>150.337,36</w:t>
            </w:r>
          </w:p>
        </w:tc>
        <w:tc>
          <w:tcPr>
            <w:tcW w:w="1168" w:type="dxa"/>
            <w:tcBorders>
              <w:top w:val="nil"/>
              <w:left w:val="nil"/>
              <w:bottom w:val="single" w:sz="8" w:space="0" w:color="auto"/>
              <w:right w:val="single" w:sz="8" w:space="0" w:color="auto"/>
            </w:tcBorders>
            <w:shd w:val="clear" w:color="auto" w:fill="auto"/>
            <w:noWrap/>
            <w:vAlign w:val="center"/>
            <w:hideMark/>
          </w:tcPr>
          <w:p w:rsidR="00B15DA3" w:rsidRPr="00B15DA3" w:rsidRDefault="00B15DA3" w:rsidP="00B15DA3">
            <w:pPr>
              <w:spacing w:after="0" w:line="240" w:lineRule="auto"/>
              <w:jc w:val="center"/>
              <w:rPr>
                <w:rFonts w:ascii="Calibri" w:eastAsia="Times New Roman" w:hAnsi="Calibri" w:cs="Calibri"/>
                <w:color w:val="000000"/>
                <w:lang w:eastAsia="tr-TR"/>
              </w:rPr>
            </w:pPr>
            <w:r w:rsidRPr="00B15DA3">
              <w:rPr>
                <w:rFonts w:ascii="Calibri" w:eastAsia="Times New Roman" w:hAnsi="Calibri" w:cs="Calibri"/>
                <w:color w:val="000000"/>
                <w:sz w:val="22"/>
                <w:lang w:eastAsia="tr-TR"/>
              </w:rPr>
              <w:t>0,63</w:t>
            </w:r>
          </w:p>
        </w:tc>
        <w:tc>
          <w:tcPr>
            <w:tcW w:w="1692" w:type="dxa"/>
            <w:tcBorders>
              <w:top w:val="nil"/>
              <w:left w:val="nil"/>
              <w:bottom w:val="single" w:sz="8" w:space="0" w:color="auto"/>
              <w:right w:val="single" w:sz="8" w:space="0" w:color="auto"/>
            </w:tcBorders>
            <w:shd w:val="clear" w:color="000000" w:fill="FF5050"/>
            <w:noWrap/>
            <w:vAlign w:val="center"/>
            <w:hideMark/>
          </w:tcPr>
          <w:p w:rsidR="00B15DA3" w:rsidRPr="00B15DA3" w:rsidRDefault="00B15DA3" w:rsidP="00B15DA3">
            <w:pPr>
              <w:spacing w:after="0" w:line="240" w:lineRule="auto"/>
              <w:rPr>
                <w:rFonts w:ascii="Calibri" w:eastAsia="Times New Roman" w:hAnsi="Calibri" w:cs="Calibri"/>
                <w:color w:val="FFFFFF"/>
                <w:lang w:eastAsia="tr-TR"/>
              </w:rPr>
            </w:pPr>
            <w:r w:rsidRPr="00B15DA3">
              <w:rPr>
                <w:rFonts w:ascii="Calibri" w:eastAsia="Times New Roman" w:hAnsi="Calibri" w:cs="Calibri"/>
                <w:color w:val="FFFFFF"/>
                <w:sz w:val="22"/>
                <w:lang w:eastAsia="tr-TR"/>
              </w:rPr>
              <w:t>ÇANKIRI</w:t>
            </w:r>
          </w:p>
        </w:tc>
        <w:tc>
          <w:tcPr>
            <w:tcW w:w="1580" w:type="dxa"/>
            <w:tcBorders>
              <w:top w:val="nil"/>
              <w:left w:val="nil"/>
              <w:bottom w:val="single" w:sz="8" w:space="0" w:color="auto"/>
              <w:right w:val="single" w:sz="8" w:space="0" w:color="auto"/>
            </w:tcBorders>
            <w:shd w:val="clear" w:color="auto" w:fill="auto"/>
            <w:noWrap/>
            <w:vAlign w:val="center"/>
            <w:hideMark/>
          </w:tcPr>
          <w:p w:rsidR="00B15DA3" w:rsidRPr="00B15DA3" w:rsidRDefault="00B15DA3" w:rsidP="00B15DA3">
            <w:pPr>
              <w:spacing w:after="0" w:line="240" w:lineRule="auto"/>
              <w:jc w:val="right"/>
              <w:rPr>
                <w:rFonts w:ascii="Calibri" w:eastAsia="Times New Roman" w:hAnsi="Calibri" w:cs="Calibri"/>
                <w:color w:val="000000"/>
                <w:lang w:eastAsia="tr-TR"/>
              </w:rPr>
            </w:pPr>
            <w:r w:rsidRPr="00B15DA3">
              <w:rPr>
                <w:rFonts w:ascii="Calibri" w:eastAsia="Times New Roman" w:hAnsi="Calibri" w:cs="Calibri"/>
                <w:color w:val="000000"/>
                <w:sz w:val="22"/>
                <w:lang w:eastAsia="tr-TR"/>
              </w:rPr>
              <w:t>1.953,39</w:t>
            </w:r>
          </w:p>
        </w:tc>
        <w:tc>
          <w:tcPr>
            <w:tcW w:w="1264" w:type="dxa"/>
            <w:tcBorders>
              <w:top w:val="nil"/>
              <w:left w:val="nil"/>
              <w:bottom w:val="single" w:sz="8" w:space="0" w:color="auto"/>
              <w:right w:val="single" w:sz="8" w:space="0" w:color="auto"/>
            </w:tcBorders>
            <w:shd w:val="clear" w:color="auto" w:fill="auto"/>
            <w:noWrap/>
            <w:vAlign w:val="center"/>
            <w:hideMark/>
          </w:tcPr>
          <w:p w:rsidR="00B15DA3" w:rsidRPr="00B15DA3" w:rsidRDefault="00B15DA3" w:rsidP="00B15DA3">
            <w:pPr>
              <w:spacing w:after="0" w:line="240" w:lineRule="auto"/>
              <w:jc w:val="center"/>
              <w:rPr>
                <w:rFonts w:ascii="Calibri" w:eastAsia="Times New Roman" w:hAnsi="Calibri" w:cs="Calibri"/>
                <w:color w:val="000000"/>
                <w:lang w:eastAsia="tr-TR"/>
              </w:rPr>
            </w:pPr>
            <w:r w:rsidRPr="00B15DA3">
              <w:rPr>
                <w:rFonts w:ascii="Calibri" w:eastAsia="Times New Roman" w:hAnsi="Calibri" w:cs="Calibri"/>
                <w:color w:val="000000"/>
                <w:sz w:val="22"/>
                <w:lang w:eastAsia="tr-TR"/>
              </w:rPr>
              <w:t>0,01</w:t>
            </w:r>
          </w:p>
        </w:tc>
      </w:tr>
      <w:tr w:rsidR="00B15DA3" w:rsidRPr="00B15DA3" w:rsidTr="00B15DA3">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B15DA3" w:rsidRPr="00B15DA3" w:rsidRDefault="00B15DA3" w:rsidP="00B15DA3">
            <w:pPr>
              <w:spacing w:after="0" w:line="240" w:lineRule="auto"/>
              <w:rPr>
                <w:rFonts w:ascii="Calibri" w:eastAsia="Times New Roman" w:hAnsi="Calibri" w:cs="Calibri"/>
                <w:color w:val="FFFFFF"/>
                <w:lang w:eastAsia="tr-TR"/>
              </w:rPr>
            </w:pPr>
            <w:r w:rsidRPr="00B15DA3">
              <w:rPr>
                <w:rFonts w:ascii="Calibri" w:eastAsia="Times New Roman" w:hAnsi="Calibri" w:cs="Calibri"/>
                <w:color w:val="FFFFFF"/>
                <w:sz w:val="22"/>
                <w:lang w:eastAsia="tr-TR"/>
              </w:rPr>
              <w:t>MUŞ</w:t>
            </w:r>
          </w:p>
        </w:tc>
        <w:tc>
          <w:tcPr>
            <w:tcW w:w="1580" w:type="dxa"/>
            <w:tcBorders>
              <w:top w:val="nil"/>
              <w:left w:val="nil"/>
              <w:bottom w:val="single" w:sz="8" w:space="0" w:color="auto"/>
              <w:right w:val="single" w:sz="8" w:space="0" w:color="auto"/>
            </w:tcBorders>
            <w:shd w:val="clear" w:color="auto" w:fill="auto"/>
            <w:noWrap/>
            <w:vAlign w:val="center"/>
            <w:hideMark/>
          </w:tcPr>
          <w:p w:rsidR="00B15DA3" w:rsidRPr="00B15DA3" w:rsidRDefault="00B15DA3" w:rsidP="00B15DA3">
            <w:pPr>
              <w:spacing w:after="0" w:line="240" w:lineRule="auto"/>
              <w:jc w:val="right"/>
              <w:rPr>
                <w:rFonts w:ascii="Calibri" w:eastAsia="Times New Roman" w:hAnsi="Calibri" w:cs="Calibri"/>
                <w:color w:val="000000"/>
                <w:lang w:eastAsia="tr-TR"/>
              </w:rPr>
            </w:pPr>
            <w:r w:rsidRPr="00B15DA3">
              <w:rPr>
                <w:rFonts w:ascii="Calibri" w:eastAsia="Times New Roman" w:hAnsi="Calibri" w:cs="Calibri"/>
                <w:color w:val="000000"/>
                <w:sz w:val="22"/>
                <w:lang w:eastAsia="tr-TR"/>
              </w:rPr>
              <w:t>138.808,23</w:t>
            </w:r>
          </w:p>
        </w:tc>
        <w:tc>
          <w:tcPr>
            <w:tcW w:w="1168" w:type="dxa"/>
            <w:tcBorders>
              <w:top w:val="nil"/>
              <w:left w:val="nil"/>
              <w:bottom w:val="single" w:sz="8" w:space="0" w:color="auto"/>
              <w:right w:val="single" w:sz="8" w:space="0" w:color="auto"/>
            </w:tcBorders>
            <w:shd w:val="clear" w:color="auto" w:fill="auto"/>
            <w:noWrap/>
            <w:vAlign w:val="center"/>
            <w:hideMark/>
          </w:tcPr>
          <w:p w:rsidR="00B15DA3" w:rsidRPr="00B15DA3" w:rsidRDefault="00B15DA3" w:rsidP="00B15DA3">
            <w:pPr>
              <w:spacing w:after="0" w:line="240" w:lineRule="auto"/>
              <w:jc w:val="center"/>
              <w:rPr>
                <w:rFonts w:ascii="Calibri" w:eastAsia="Times New Roman" w:hAnsi="Calibri" w:cs="Calibri"/>
                <w:color w:val="000000"/>
                <w:lang w:eastAsia="tr-TR"/>
              </w:rPr>
            </w:pPr>
            <w:r w:rsidRPr="00B15DA3">
              <w:rPr>
                <w:rFonts w:ascii="Calibri" w:eastAsia="Times New Roman" w:hAnsi="Calibri" w:cs="Calibri"/>
                <w:color w:val="000000"/>
                <w:sz w:val="22"/>
                <w:lang w:eastAsia="tr-TR"/>
              </w:rPr>
              <w:t>0,58</w:t>
            </w:r>
          </w:p>
        </w:tc>
        <w:tc>
          <w:tcPr>
            <w:tcW w:w="1692" w:type="dxa"/>
            <w:tcBorders>
              <w:top w:val="nil"/>
              <w:left w:val="nil"/>
              <w:bottom w:val="single" w:sz="8" w:space="0" w:color="auto"/>
              <w:right w:val="single" w:sz="8" w:space="0" w:color="auto"/>
            </w:tcBorders>
            <w:shd w:val="clear" w:color="000000" w:fill="FF5050"/>
            <w:noWrap/>
            <w:vAlign w:val="center"/>
            <w:hideMark/>
          </w:tcPr>
          <w:p w:rsidR="00B15DA3" w:rsidRPr="00B15DA3" w:rsidRDefault="00B15DA3" w:rsidP="00B15DA3">
            <w:pPr>
              <w:spacing w:after="0" w:line="240" w:lineRule="auto"/>
              <w:rPr>
                <w:rFonts w:ascii="Calibri" w:eastAsia="Times New Roman" w:hAnsi="Calibri" w:cs="Calibri"/>
                <w:b/>
                <w:bCs/>
                <w:color w:val="FFFFFF"/>
                <w:lang w:eastAsia="tr-TR"/>
              </w:rPr>
            </w:pPr>
            <w:r w:rsidRPr="00B15DA3">
              <w:rPr>
                <w:rFonts w:ascii="Calibri" w:eastAsia="Times New Roman" w:hAnsi="Calibri" w:cs="Calibri"/>
                <w:b/>
                <w:bCs/>
                <w:color w:val="FFFFFF"/>
                <w:sz w:val="22"/>
                <w:lang w:eastAsia="tr-TR"/>
              </w:rPr>
              <w:t>AĞRI</w:t>
            </w:r>
          </w:p>
        </w:tc>
        <w:tc>
          <w:tcPr>
            <w:tcW w:w="1580" w:type="dxa"/>
            <w:tcBorders>
              <w:top w:val="nil"/>
              <w:left w:val="nil"/>
              <w:bottom w:val="single" w:sz="8" w:space="0" w:color="auto"/>
              <w:right w:val="single" w:sz="8" w:space="0" w:color="auto"/>
            </w:tcBorders>
            <w:shd w:val="clear" w:color="auto" w:fill="auto"/>
            <w:noWrap/>
            <w:vAlign w:val="center"/>
            <w:hideMark/>
          </w:tcPr>
          <w:p w:rsidR="00B15DA3" w:rsidRPr="00B15DA3" w:rsidRDefault="00B15DA3" w:rsidP="00B15DA3">
            <w:pPr>
              <w:spacing w:after="0" w:line="240" w:lineRule="auto"/>
              <w:jc w:val="right"/>
              <w:rPr>
                <w:rFonts w:ascii="Calibri" w:eastAsia="Times New Roman" w:hAnsi="Calibri" w:cs="Calibri"/>
                <w:color w:val="000000"/>
                <w:lang w:eastAsia="tr-TR"/>
              </w:rPr>
            </w:pPr>
            <w:r w:rsidRPr="00B15DA3">
              <w:rPr>
                <w:rFonts w:ascii="Calibri" w:eastAsia="Times New Roman" w:hAnsi="Calibri" w:cs="Calibri"/>
                <w:color w:val="000000"/>
                <w:sz w:val="22"/>
                <w:lang w:eastAsia="tr-TR"/>
              </w:rPr>
              <w:t>19,39</w:t>
            </w:r>
          </w:p>
        </w:tc>
        <w:tc>
          <w:tcPr>
            <w:tcW w:w="1264" w:type="dxa"/>
            <w:tcBorders>
              <w:top w:val="nil"/>
              <w:left w:val="nil"/>
              <w:bottom w:val="single" w:sz="8" w:space="0" w:color="auto"/>
              <w:right w:val="single" w:sz="8" w:space="0" w:color="auto"/>
            </w:tcBorders>
            <w:shd w:val="clear" w:color="auto" w:fill="auto"/>
            <w:noWrap/>
            <w:vAlign w:val="center"/>
            <w:hideMark/>
          </w:tcPr>
          <w:p w:rsidR="00B15DA3" w:rsidRPr="00B15DA3" w:rsidRDefault="00B15DA3" w:rsidP="00B15DA3">
            <w:pPr>
              <w:spacing w:after="0" w:line="240" w:lineRule="auto"/>
              <w:jc w:val="center"/>
              <w:rPr>
                <w:rFonts w:ascii="Calibri" w:eastAsia="Times New Roman" w:hAnsi="Calibri" w:cs="Calibri"/>
                <w:color w:val="000000"/>
                <w:lang w:eastAsia="tr-TR"/>
              </w:rPr>
            </w:pPr>
            <w:r w:rsidRPr="00B15DA3">
              <w:rPr>
                <w:rFonts w:ascii="Calibri" w:eastAsia="Times New Roman" w:hAnsi="Calibri" w:cs="Calibri"/>
                <w:color w:val="000000"/>
                <w:sz w:val="22"/>
                <w:lang w:eastAsia="tr-TR"/>
              </w:rPr>
              <w:t>0,00</w:t>
            </w:r>
          </w:p>
        </w:tc>
      </w:tr>
      <w:tr w:rsidR="00B15DA3" w:rsidRPr="00B15DA3" w:rsidTr="00B15DA3">
        <w:trPr>
          <w:trHeight w:val="315"/>
        </w:trPr>
        <w:tc>
          <w:tcPr>
            <w:tcW w:w="1920" w:type="dxa"/>
            <w:tcBorders>
              <w:top w:val="nil"/>
              <w:left w:val="nil"/>
              <w:bottom w:val="nil"/>
              <w:right w:val="nil"/>
            </w:tcBorders>
            <w:shd w:val="clear" w:color="auto" w:fill="auto"/>
            <w:noWrap/>
            <w:vAlign w:val="bottom"/>
            <w:hideMark/>
          </w:tcPr>
          <w:p w:rsidR="00B15DA3" w:rsidRPr="00B15DA3" w:rsidRDefault="00B15DA3" w:rsidP="00B15DA3">
            <w:pPr>
              <w:spacing w:after="0" w:line="240" w:lineRule="auto"/>
              <w:jc w:val="center"/>
              <w:rPr>
                <w:rFonts w:ascii="Calibri" w:eastAsia="Times New Roman" w:hAnsi="Calibri" w:cs="Calibri"/>
                <w:color w:val="000000"/>
                <w:lang w:eastAsia="tr-TR"/>
              </w:rPr>
            </w:pPr>
          </w:p>
        </w:tc>
        <w:tc>
          <w:tcPr>
            <w:tcW w:w="1580" w:type="dxa"/>
            <w:tcBorders>
              <w:top w:val="nil"/>
              <w:left w:val="nil"/>
              <w:bottom w:val="nil"/>
              <w:right w:val="nil"/>
            </w:tcBorders>
            <w:shd w:val="clear" w:color="auto" w:fill="auto"/>
            <w:noWrap/>
            <w:vAlign w:val="bottom"/>
            <w:hideMark/>
          </w:tcPr>
          <w:p w:rsidR="00B15DA3" w:rsidRPr="00B15DA3" w:rsidRDefault="00B15DA3" w:rsidP="00B15DA3">
            <w:pPr>
              <w:spacing w:after="0" w:line="240" w:lineRule="auto"/>
              <w:rPr>
                <w:rFonts w:eastAsia="Times New Roman" w:cs="Times New Roman"/>
                <w:sz w:val="20"/>
                <w:szCs w:val="20"/>
                <w:lang w:eastAsia="tr-TR"/>
              </w:rPr>
            </w:pPr>
          </w:p>
        </w:tc>
        <w:tc>
          <w:tcPr>
            <w:tcW w:w="1168" w:type="dxa"/>
            <w:tcBorders>
              <w:top w:val="nil"/>
              <w:left w:val="nil"/>
              <w:bottom w:val="nil"/>
              <w:right w:val="nil"/>
            </w:tcBorders>
            <w:shd w:val="clear" w:color="auto" w:fill="auto"/>
            <w:noWrap/>
            <w:vAlign w:val="bottom"/>
            <w:hideMark/>
          </w:tcPr>
          <w:p w:rsidR="00B15DA3" w:rsidRPr="00B15DA3" w:rsidRDefault="00B15DA3" w:rsidP="00B15DA3">
            <w:pPr>
              <w:spacing w:after="0" w:line="240" w:lineRule="auto"/>
              <w:rPr>
                <w:rFonts w:eastAsia="Times New Roman" w:cs="Times New Roman"/>
                <w:sz w:val="20"/>
                <w:szCs w:val="20"/>
                <w:lang w:eastAsia="tr-TR"/>
              </w:rPr>
            </w:pPr>
          </w:p>
        </w:tc>
        <w:tc>
          <w:tcPr>
            <w:tcW w:w="1692" w:type="dxa"/>
            <w:tcBorders>
              <w:top w:val="nil"/>
              <w:left w:val="nil"/>
              <w:bottom w:val="single" w:sz="8" w:space="0" w:color="auto"/>
              <w:right w:val="single" w:sz="8" w:space="0" w:color="auto"/>
            </w:tcBorders>
            <w:shd w:val="clear" w:color="000000" w:fill="FF5050"/>
            <w:noWrap/>
            <w:vAlign w:val="center"/>
            <w:hideMark/>
          </w:tcPr>
          <w:p w:rsidR="00B15DA3" w:rsidRPr="00B15DA3" w:rsidRDefault="00B15DA3" w:rsidP="00B15DA3">
            <w:pPr>
              <w:spacing w:after="0" w:line="240" w:lineRule="auto"/>
              <w:rPr>
                <w:rFonts w:ascii="Calibri" w:eastAsia="Times New Roman" w:hAnsi="Calibri" w:cs="Calibri"/>
                <w:b/>
                <w:bCs/>
                <w:color w:val="FFFFFF"/>
                <w:lang w:eastAsia="tr-TR"/>
              </w:rPr>
            </w:pPr>
            <w:r w:rsidRPr="00B15DA3">
              <w:rPr>
                <w:rFonts w:ascii="Calibri" w:eastAsia="Times New Roman" w:hAnsi="Calibri" w:cs="Calibri"/>
                <w:b/>
                <w:bCs/>
                <w:color w:val="FFFFFF"/>
                <w:sz w:val="22"/>
                <w:lang w:eastAsia="tr-TR"/>
              </w:rPr>
              <w:t>Genel Toplam</w:t>
            </w:r>
          </w:p>
        </w:tc>
        <w:tc>
          <w:tcPr>
            <w:tcW w:w="1580" w:type="dxa"/>
            <w:tcBorders>
              <w:top w:val="nil"/>
              <w:left w:val="nil"/>
              <w:bottom w:val="single" w:sz="8" w:space="0" w:color="auto"/>
              <w:right w:val="single" w:sz="8" w:space="0" w:color="auto"/>
            </w:tcBorders>
            <w:shd w:val="clear" w:color="auto" w:fill="auto"/>
            <w:noWrap/>
            <w:vAlign w:val="center"/>
            <w:hideMark/>
          </w:tcPr>
          <w:p w:rsidR="00B15DA3" w:rsidRPr="00B15DA3" w:rsidRDefault="00B15DA3" w:rsidP="00B15DA3">
            <w:pPr>
              <w:spacing w:after="0" w:line="240" w:lineRule="auto"/>
              <w:jc w:val="right"/>
              <w:rPr>
                <w:rFonts w:ascii="Calibri" w:eastAsia="Times New Roman" w:hAnsi="Calibri" w:cs="Calibri"/>
                <w:b/>
                <w:bCs/>
                <w:color w:val="000000"/>
                <w:lang w:eastAsia="tr-TR"/>
              </w:rPr>
            </w:pPr>
            <w:r w:rsidRPr="00B15DA3">
              <w:rPr>
                <w:rFonts w:ascii="Calibri" w:eastAsia="Times New Roman" w:hAnsi="Calibri" w:cs="Calibri"/>
                <w:b/>
                <w:bCs/>
                <w:color w:val="000000"/>
                <w:sz w:val="22"/>
                <w:lang w:eastAsia="tr-TR"/>
              </w:rPr>
              <w:t>23.906.214,55</w:t>
            </w:r>
          </w:p>
        </w:tc>
        <w:tc>
          <w:tcPr>
            <w:tcW w:w="1264" w:type="dxa"/>
            <w:tcBorders>
              <w:top w:val="nil"/>
              <w:left w:val="nil"/>
              <w:bottom w:val="single" w:sz="8" w:space="0" w:color="auto"/>
              <w:right w:val="single" w:sz="8" w:space="0" w:color="auto"/>
            </w:tcBorders>
            <w:shd w:val="clear" w:color="auto" w:fill="auto"/>
            <w:noWrap/>
            <w:vAlign w:val="center"/>
            <w:hideMark/>
          </w:tcPr>
          <w:p w:rsidR="00B15DA3" w:rsidRPr="00B15DA3" w:rsidRDefault="00B15DA3" w:rsidP="00B15DA3">
            <w:pPr>
              <w:spacing w:after="0" w:line="240" w:lineRule="auto"/>
              <w:jc w:val="center"/>
              <w:rPr>
                <w:rFonts w:ascii="Calibri" w:eastAsia="Times New Roman" w:hAnsi="Calibri" w:cs="Calibri"/>
                <w:b/>
                <w:bCs/>
                <w:color w:val="000000"/>
                <w:lang w:eastAsia="tr-TR"/>
              </w:rPr>
            </w:pPr>
            <w:r w:rsidRPr="00B15DA3">
              <w:rPr>
                <w:rFonts w:ascii="Calibri" w:eastAsia="Times New Roman" w:hAnsi="Calibri" w:cs="Calibri"/>
                <w:b/>
                <w:bCs/>
                <w:color w:val="000000"/>
                <w:sz w:val="22"/>
                <w:lang w:eastAsia="tr-TR"/>
              </w:rPr>
              <w:t>100,00</w:t>
            </w:r>
          </w:p>
        </w:tc>
      </w:tr>
    </w:tbl>
    <w:p w:rsidR="00FA70A7" w:rsidRDefault="00FA70A7" w:rsidP="00FA70A7"/>
    <w:p w:rsidR="00FA70A7" w:rsidRDefault="009B3B5A" w:rsidP="00567C3A">
      <w:r>
        <w:rPr>
          <w:noProof/>
          <w:lang w:eastAsia="tr-TR"/>
        </w:rPr>
        <w:drawing>
          <wp:inline distT="0" distB="0" distL="0" distR="0">
            <wp:extent cx="5773420" cy="4295775"/>
            <wp:effectExtent l="0" t="0" r="0" b="9525"/>
            <wp:docPr id="14" name="Resi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73420" cy="4295775"/>
                    </a:xfrm>
                    <a:prstGeom prst="rect">
                      <a:avLst/>
                    </a:prstGeom>
                    <a:noFill/>
                  </pic:spPr>
                </pic:pic>
              </a:graphicData>
            </a:graphic>
          </wp:inline>
        </w:drawing>
      </w:r>
    </w:p>
    <w:p w:rsidR="00FA70A7" w:rsidRDefault="00FA70A7" w:rsidP="00FA70A7">
      <w:pPr>
        <w:pStyle w:val="ResimYazs"/>
        <w:jc w:val="left"/>
      </w:pPr>
      <w:bookmarkStart w:id="23" w:name="_Toc78464461"/>
      <w:r w:rsidRPr="003C1554">
        <w:t xml:space="preserve">Şekil </w:t>
      </w:r>
      <w:r w:rsidR="00FF2135">
        <w:fldChar w:fldCharType="begin"/>
      </w:r>
      <w:r w:rsidR="00FF2135">
        <w:instrText xml:space="preserve"> STYLEREF 1 \s </w:instrText>
      </w:r>
      <w:r w:rsidR="00FF2135">
        <w:fldChar w:fldCharType="separate"/>
      </w:r>
      <w:r w:rsidR="00A05297">
        <w:rPr>
          <w:noProof/>
        </w:rPr>
        <w:t>1</w:t>
      </w:r>
      <w:r w:rsidR="00FF2135">
        <w:rPr>
          <w:noProof/>
        </w:rPr>
        <w:fldChar w:fldCharType="end"/>
      </w:r>
      <w:r w:rsidR="008A1101" w:rsidRPr="003C1554">
        <w:t>.</w:t>
      </w:r>
      <w:r w:rsidR="00FF2135">
        <w:fldChar w:fldCharType="begin"/>
      </w:r>
      <w:r w:rsidR="00FF2135">
        <w:instrText xml:space="preserve"> SEQ Şekil \* ARABIC \s 1 </w:instrText>
      </w:r>
      <w:r w:rsidR="00FF2135">
        <w:fldChar w:fldCharType="separate"/>
      </w:r>
      <w:r w:rsidR="00A05297">
        <w:rPr>
          <w:noProof/>
        </w:rPr>
        <w:t>6</w:t>
      </w:r>
      <w:r w:rsidR="00FF2135">
        <w:rPr>
          <w:noProof/>
        </w:rPr>
        <w:fldChar w:fldCharType="end"/>
      </w:r>
      <w:r w:rsidRPr="003C1554">
        <w:t xml:space="preserve"> </w:t>
      </w:r>
      <w:r w:rsidR="00B15DA3">
        <w:t>Mayıs</w:t>
      </w:r>
      <w:r w:rsidRPr="003C1554">
        <w:t xml:space="preserve"> 2021 Döneminde Lisanslı Elektrik Üretiminde İlk 10 Şirketin Payları (%)</w:t>
      </w:r>
      <w:bookmarkEnd w:id="23"/>
    </w:p>
    <w:p w:rsidR="00A00600" w:rsidRPr="00B56CCB" w:rsidRDefault="00A00600" w:rsidP="00B56CCB"/>
    <w:p w:rsidR="006E1E55" w:rsidRPr="009B3B5A" w:rsidRDefault="00FA70A7" w:rsidP="00E44938">
      <w:pPr>
        <w:pStyle w:val="Balk2"/>
        <w:rPr>
          <w:rFonts w:ascii="Times New Roman" w:hAnsi="Times New Roman" w:cs="Times New Roman"/>
        </w:rPr>
      </w:pPr>
      <w:bookmarkStart w:id="24" w:name="_Toc78287549"/>
      <w:r w:rsidRPr="009B3B5A">
        <w:rPr>
          <w:rFonts w:ascii="Times New Roman" w:hAnsi="Times New Roman" w:cs="Times New Roman"/>
        </w:rPr>
        <w:t>LİSANSSIZ ÜRETİM</w:t>
      </w:r>
      <w:bookmarkEnd w:id="24"/>
    </w:p>
    <w:p w:rsidR="00FA70A7" w:rsidRDefault="00FA70A7" w:rsidP="00FA70A7">
      <w:pPr>
        <w:pStyle w:val="ResimYazs"/>
        <w:keepNext/>
      </w:pPr>
      <w:bookmarkStart w:id="25" w:name="_Toc78464440"/>
      <w:r w:rsidRPr="009B3B5A">
        <w:t xml:space="preserve">Tablo </w:t>
      </w:r>
      <w:r w:rsidR="00FF2135">
        <w:fldChar w:fldCharType="begin"/>
      </w:r>
      <w:r w:rsidR="00FF2135">
        <w:instrText xml:space="preserve"> STYLEREF 1 \s </w:instrText>
      </w:r>
      <w:r w:rsidR="00FF2135">
        <w:fldChar w:fldCharType="separate"/>
      </w:r>
      <w:r w:rsidR="00A05297">
        <w:rPr>
          <w:noProof/>
        </w:rPr>
        <w:t>1</w:t>
      </w:r>
      <w:r w:rsidR="00FF2135">
        <w:rPr>
          <w:noProof/>
        </w:rPr>
        <w:fldChar w:fldCharType="end"/>
      </w:r>
      <w:r w:rsidR="00567C3A" w:rsidRPr="009B3B5A">
        <w:t>.</w:t>
      </w:r>
      <w:r w:rsidR="00FF2135">
        <w:fldChar w:fldCharType="begin"/>
      </w:r>
      <w:r w:rsidR="00FF2135">
        <w:instrText xml:space="preserve"> SEQ Tablo \* ARABIC \s 1 </w:instrText>
      </w:r>
      <w:r w:rsidR="00FF2135">
        <w:fldChar w:fldCharType="separate"/>
      </w:r>
      <w:r w:rsidR="00A05297">
        <w:rPr>
          <w:noProof/>
        </w:rPr>
        <w:t>8</w:t>
      </w:r>
      <w:r w:rsidR="00FF2135">
        <w:rPr>
          <w:noProof/>
        </w:rPr>
        <w:fldChar w:fldCharType="end"/>
      </w:r>
      <w:r w:rsidRPr="009B3B5A">
        <w:t xml:space="preserve"> 2021 Yılı </w:t>
      </w:r>
      <w:r w:rsidR="009B3B5A" w:rsidRPr="009B3B5A">
        <w:t>Mayıs</w:t>
      </w:r>
      <w:r w:rsidRPr="009B3B5A">
        <w:t xml:space="preserve"> Ayı Sonu İtibariyle Lisanssız Elektrik Kurulu Gücünün Kaynaklara Göre Dağılımı (MW)</w:t>
      </w:r>
      <w:bookmarkEnd w:id="25"/>
    </w:p>
    <w:tbl>
      <w:tblPr>
        <w:tblW w:w="8070" w:type="dxa"/>
        <w:tblCellMar>
          <w:left w:w="70" w:type="dxa"/>
          <w:right w:w="70" w:type="dxa"/>
        </w:tblCellMar>
        <w:tblLook w:val="04A0" w:firstRow="1" w:lastRow="0" w:firstColumn="1" w:lastColumn="0" w:noHBand="0" w:noVBand="1"/>
      </w:tblPr>
      <w:tblGrid>
        <w:gridCol w:w="2542"/>
        <w:gridCol w:w="3260"/>
        <w:gridCol w:w="2268"/>
      </w:tblGrid>
      <w:tr w:rsidR="009B3B5A" w:rsidRPr="009B3B5A" w:rsidTr="009B3B5A">
        <w:trPr>
          <w:trHeight w:val="330"/>
        </w:trPr>
        <w:tc>
          <w:tcPr>
            <w:tcW w:w="2542"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9B3B5A" w:rsidRPr="009B3B5A" w:rsidRDefault="009B3B5A" w:rsidP="009B3B5A">
            <w:pPr>
              <w:spacing w:after="0" w:line="240" w:lineRule="auto"/>
              <w:rPr>
                <w:rFonts w:eastAsia="Times New Roman" w:cs="Times New Roman"/>
                <w:b/>
                <w:bCs/>
                <w:color w:val="FFFFFF"/>
                <w:szCs w:val="24"/>
                <w:lang w:eastAsia="tr-TR"/>
              </w:rPr>
            </w:pPr>
            <w:r w:rsidRPr="009B3B5A">
              <w:rPr>
                <w:rFonts w:eastAsia="Times New Roman" w:cs="Times New Roman"/>
                <w:b/>
                <w:bCs/>
                <w:color w:val="FFFFFF"/>
                <w:szCs w:val="24"/>
                <w:lang w:eastAsia="tr-TR"/>
              </w:rPr>
              <w:t>Kaynak Türü</w:t>
            </w:r>
          </w:p>
        </w:tc>
        <w:tc>
          <w:tcPr>
            <w:tcW w:w="3260" w:type="dxa"/>
            <w:tcBorders>
              <w:top w:val="single" w:sz="8" w:space="0" w:color="auto"/>
              <w:left w:val="nil"/>
              <w:bottom w:val="single" w:sz="8" w:space="0" w:color="auto"/>
              <w:right w:val="single" w:sz="8" w:space="0" w:color="auto"/>
            </w:tcBorders>
            <w:shd w:val="clear" w:color="000000" w:fill="FF0000"/>
            <w:noWrap/>
            <w:vAlign w:val="center"/>
            <w:hideMark/>
          </w:tcPr>
          <w:p w:rsidR="009B3B5A" w:rsidRPr="009B3B5A" w:rsidRDefault="009B3B5A" w:rsidP="009B3B5A">
            <w:pPr>
              <w:spacing w:after="0" w:line="240" w:lineRule="auto"/>
              <w:jc w:val="center"/>
              <w:rPr>
                <w:rFonts w:eastAsia="Times New Roman" w:cs="Times New Roman"/>
                <w:b/>
                <w:bCs/>
                <w:color w:val="FFFFFF"/>
                <w:szCs w:val="24"/>
                <w:lang w:eastAsia="tr-TR"/>
              </w:rPr>
            </w:pPr>
            <w:r w:rsidRPr="009B3B5A">
              <w:rPr>
                <w:rFonts w:eastAsia="Times New Roman" w:cs="Times New Roman"/>
                <w:b/>
                <w:bCs/>
                <w:color w:val="FFFFFF"/>
                <w:szCs w:val="24"/>
                <w:lang w:eastAsia="tr-TR"/>
              </w:rPr>
              <w:t>Kurulu Güç (MW)</w:t>
            </w:r>
          </w:p>
        </w:tc>
        <w:tc>
          <w:tcPr>
            <w:tcW w:w="2268" w:type="dxa"/>
            <w:tcBorders>
              <w:top w:val="single" w:sz="8" w:space="0" w:color="auto"/>
              <w:left w:val="nil"/>
              <w:bottom w:val="single" w:sz="8" w:space="0" w:color="auto"/>
              <w:right w:val="single" w:sz="8" w:space="0" w:color="auto"/>
            </w:tcBorders>
            <w:shd w:val="clear" w:color="000000" w:fill="FF0000"/>
            <w:noWrap/>
            <w:vAlign w:val="center"/>
            <w:hideMark/>
          </w:tcPr>
          <w:p w:rsidR="009B3B5A" w:rsidRPr="009B3B5A" w:rsidRDefault="009B3B5A" w:rsidP="009B3B5A">
            <w:pPr>
              <w:spacing w:after="0" w:line="240" w:lineRule="auto"/>
              <w:jc w:val="center"/>
              <w:rPr>
                <w:rFonts w:eastAsia="Times New Roman" w:cs="Times New Roman"/>
                <w:b/>
                <w:bCs/>
                <w:color w:val="FFFFFF"/>
                <w:szCs w:val="24"/>
                <w:lang w:eastAsia="tr-TR"/>
              </w:rPr>
            </w:pPr>
            <w:r w:rsidRPr="009B3B5A">
              <w:rPr>
                <w:rFonts w:eastAsia="Times New Roman" w:cs="Times New Roman"/>
                <w:b/>
                <w:bCs/>
                <w:color w:val="FFFFFF"/>
                <w:szCs w:val="24"/>
                <w:lang w:eastAsia="tr-TR"/>
              </w:rPr>
              <w:t>Oran (%)</w:t>
            </w:r>
          </w:p>
        </w:tc>
      </w:tr>
      <w:tr w:rsidR="009B3B5A" w:rsidRPr="009B3B5A" w:rsidTr="009B3B5A">
        <w:trPr>
          <w:trHeight w:val="330"/>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9B3B5A" w:rsidRPr="009B3B5A" w:rsidRDefault="009B3B5A" w:rsidP="00511AA9">
            <w:pPr>
              <w:spacing w:after="0" w:line="240" w:lineRule="auto"/>
              <w:ind w:firstLineChars="100" w:firstLine="240"/>
              <w:rPr>
                <w:rFonts w:eastAsia="Times New Roman" w:cs="Times New Roman"/>
                <w:b/>
                <w:bCs/>
                <w:color w:val="FFFFFF"/>
                <w:szCs w:val="24"/>
                <w:lang w:eastAsia="tr-TR"/>
              </w:rPr>
            </w:pPr>
            <w:r w:rsidRPr="009B3B5A">
              <w:rPr>
                <w:rFonts w:eastAsia="Times New Roman" w:cs="Times New Roman"/>
                <w:b/>
                <w:bCs/>
                <w:color w:val="FFFFFF"/>
                <w:szCs w:val="24"/>
                <w:lang w:eastAsia="tr-TR"/>
              </w:rPr>
              <w:t xml:space="preserve">Güneş </w:t>
            </w:r>
          </w:p>
        </w:tc>
        <w:tc>
          <w:tcPr>
            <w:tcW w:w="3260" w:type="dxa"/>
            <w:tcBorders>
              <w:top w:val="nil"/>
              <w:left w:val="nil"/>
              <w:bottom w:val="single" w:sz="8" w:space="0" w:color="auto"/>
              <w:right w:val="single" w:sz="8" w:space="0" w:color="auto"/>
            </w:tcBorders>
            <w:shd w:val="clear" w:color="auto" w:fill="auto"/>
            <w:noWrap/>
            <w:vAlign w:val="center"/>
            <w:hideMark/>
          </w:tcPr>
          <w:p w:rsidR="009B3B5A" w:rsidRPr="009B3B5A" w:rsidRDefault="009B3B5A" w:rsidP="009B3B5A">
            <w:pPr>
              <w:spacing w:after="0" w:line="240" w:lineRule="auto"/>
              <w:jc w:val="right"/>
              <w:rPr>
                <w:rFonts w:eastAsia="Times New Roman" w:cs="Times New Roman"/>
                <w:color w:val="000000"/>
                <w:szCs w:val="24"/>
                <w:lang w:eastAsia="tr-TR"/>
              </w:rPr>
            </w:pPr>
            <w:r w:rsidRPr="009B3B5A">
              <w:rPr>
                <w:rFonts w:eastAsia="Times New Roman" w:cs="Times New Roman"/>
                <w:color w:val="000000"/>
                <w:szCs w:val="24"/>
                <w:lang w:eastAsia="tr-TR"/>
              </w:rPr>
              <w:t>6.520,33</w:t>
            </w:r>
          </w:p>
        </w:tc>
        <w:tc>
          <w:tcPr>
            <w:tcW w:w="2268" w:type="dxa"/>
            <w:tcBorders>
              <w:top w:val="nil"/>
              <w:left w:val="nil"/>
              <w:bottom w:val="single" w:sz="8" w:space="0" w:color="auto"/>
              <w:right w:val="single" w:sz="8" w:space="0" w:color="auto"/>
            </w:tcBorders>
            <w:shd w:val="clear" w:color="auto" w:fill="auto"/>
            <w:noWrap/>
            <w:vAlign w:val="center"/>
            <w:hideMark/>
          </w:tcPr>
          <w:p w:rsidR="009B3B5A" w:rsidRPr="009B3B5A" w:rsidRDefault="009B3B5A" w:rsidP="009B3B5A">
            <w:pPr>
              <w:spacing w:after="0" w:line="240" w:lineRule="auto"/>
              <w:jc w:val="center"/>
              <w:rPr>
                <w:rFonts w:eastAsia="Times New Roman" w:cs="Times New Roman"/>
                <w:color w:val="000000"/>
                <w:szCs w:val="24"/>
                <w:lang w:eastAsia="tr-TR"/>
              </w:rPr>
            </w:pPr>
            <w:r w:rsidRPr="009B3B5A">
              <w:rPr>
                <w:rFonts w:eastAsia="Times New Roman" w:cs="Times New Roman"/>
                <w:color w:val="000000"/>
                <w:szCs w:val="24"/>
                <w:lang w:eastAsia="tr-TR"/>
              </w:rPr>
              <w:t>91,68</w:t>
            </w:r>
          </w:p>
        </w:tc>
      </w:tr>
      <w:tr w:rsidR="009B3B5A" w:rsidRPr="009B3B5A" w:rsidTr="009B3B5A">
        <w:trPr>
          <w:trHeight w:val="330"/>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9B3B5A" w:rsidRPr="009B3B5A" w:rsidRDefault="009B3B5A" w:rsidP="00511AA9">
            <w:pPr>
              <w:spacing w:after="0" w:line="240" w:lineRule="auto"/>
              <w:ind w:firstLineChars="100" w:firstLine="240"/>
              <w:rPr>
                <w:rFonts w:eastAsia="Times New Roman" w:cs="Times New Roman"/>
                <w:b/>
                <w:bCs/>
                <w:color w:val="FFFFFF"/>
                <w:szCs w:val="24"/>
                <w:lang w:eastAsia="tr-TR"/>
              </w:rPr>
            </w:pPr>
            <w:r w:rsidRPr="009B3B5A">
              <w:rPr>
                <w:rFonts w:eastAsia="Times New Roman" w:cs="Times New Roman"/>
                <w:b/>
                <w:bCs/>
                <w:color w:val="FFFFFF"/>
                <w:szCs w:val="24"/>
                <w:lang w:eastAsia="tr-TR"/>
              </w:rPr>
              <w:t>Doğal gaz</w:t>
            </w:r>
          </w:p>
        </w:tc>
        <w:tc>
          <w:tcPr>
            <w:tcW w:w="3260" w:type="dxa"/>
            <w:tcBorders>
              <w:top w:val="nil"/>
              <w:left w:val="nil"/>
              <w:bottom w:val="single" w:sz="8" w:space="0" w:color="auto"/>
              <w:right w:val="single" w:sz="8" w:space="0" w:color="auto"/>
            </w:tcBorders>
            <w:shd w:val="clear" w:color="auto" w:fill="auto"/>
            <w:noWrap/>
            <w:vAlign w:val="center"/>
            <w:hideMark/>
          </w:tcPr>
          <w:p w:rsidR="009B3B5A" w:rsidRPr="009B3B5A" w:rsidRDefault="009B3B5A" w:rsidP="009B3B5A">
            <w:pPr>
              <w:spacing w:after="0" w:line="240" w:lineRule="auto"/>
              <w:jc w:val="right"/>
              <w:rPr>
                <w:rFonts w:eastAsia="Times New Roman" w:cs="Times New Roman"/>
                <w:color w:val="000000"/>
                <w:szCs w:val="24"/>
                <w:lang w:eastAsia="tr-TR"/>
              </w:rPr>
            </w:pPr>
            <w:r w:rsidRPr="009B3B5A">
              <w:rPr>
                <w:rFonts w:eastAsia="Times New Roman" w:cs="Times New Roman"/>
                <w:color w:val="000000"/>
                <w:szCs w:val="24"/>
                <w:lang w:eastAsia="tr-TR"/>
              </w:rPr>
              <w:t>426,47</w:t>
            </w:r>
          </w:p>
        </w:tc>
        <w:tc>
          <w:tcPr>
            <w:tcW w:w="2268" w:type="dxa"/>
            <w:tcBorders>
              <w:top w:val="nil"/>
              <w:left w:val="nil"/>
              <w:bottom w:val="single" w:sz="8" w:space="0" w:color="auto"/>
              <w:right w:val="single" w:sz="8" w:space="0" w:color="auto"/>
            </w:tcBorders>
            <w:shd w:val="clear" w:color="auto" w:fill="auto"/>
            <w:noWrap/>
            <w:vAlign w:val="center"/>
            <w:hideMark/>
          </w:tcPr>
          <w:p w:rsidR="009B3B5A" w:rsidRPr="009B3B5A" w:rsidRDefault="009B3B5A" w:rsidP="009B3B5A">
            <w:pPr>
              <w:spacing w:after="0" w:line="240" w:lineRule="auto"/>
              <w:jc w:val="center"/>
              <w:rPr>
                <w:rFonts w:eastAsia="Times New Roman" w:cs="Times New Roman"/>
                <w:color w:val="000000"/>
                <w:szCs w:val="24"/>
                <w:lang w:eastAsia="tr-TR"/>
              </w:rPr>
            </w:pPr>
            <w:r w:rsidRPr="009B3B5A">
              <w:rPr>
                <w:rFonts w:eastAsia="Times New Roman" w:cs="Times New Roman"/>
                <w:color w:val="000000"/>
                <w:szCs w:val="24"/>
                <w:lang w:eastAsia="tr-TR"/>
              </w:rPr>
              <w:t>6,00</w:t>
            </w:r>
          </w:p>
        </w:tc>
      </w:tr>
      <w:tr w:rsidR="009B3B5A" w:rsidRPr="009B3B5A" w:rsidTr="009B3B5A">
        <w:trPr>
          <w:trHeight w:val="330"/>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9B3B5A" w:rsidRPr="009B3B5A" w:rsidRDefault="009B3B5A" w:rsidP="00511AA9">
            <w:pPr>
              <w:spacing w:after="0" w:line="240" w:lineRule="auto"/>
              <w:ind w:firstLineChars="100" w:firstLine="240"/>
              <w:rPr>
                <w:rFonts w:eastAsia="Times New Roman" w:cs="Times New Roman"/>
                <w:b/>
                <w:bCs/>
                <w:color w:val="FFFFFF"/>
                <w:szCs w:val="24"/>
                <w:lang w:eastAsia="tr-TR"/>
              </w:rPr>
            </w:pPr>
            <w:r w:rsidRPr="009B3B5A">
              <w:rPr>
                <w:rFonts w:eastAsia="Times New Roman" w:cs="Times New Roman"/>
                <w:b/>
                <w:bCs/>
                <w:color w:val="FFFFFF"/>
                <w:szCs w:val="24"/>
                <w:lang w:eastAsia="tr-TR"/>
              </w:rPr>
              <w:t xml:space="preserve">Biyokütle </w:t>
            </w:r>
          </w:p>
        </w:tc>
        <w:tc>
          <w:tcPr>
            <w:tcW w:w="3260" w:type="dxa"/>
            <w:tcBorders>
              <w:top w:val="nil"/>
              <w:left w:val="nil"/>
              <w:bottom w:val="single" w:sz="8" w:space="0" w:color="auto"/>
              <w:right w:val="single" w:sz="8" w:space="0" w:color="auto"/>
            </w:tcBorders>
            <w:shd w:val="clear" w:color="auto" w:fill="auto"/>
            <w:noWrap/>
            <w:vAlign w:val="center"/>
            <w:hideMark/>
          </w:tcPr>
          <w:p w:rsidR="009B3B5A" w:rsidRPr="009B3B5A" w:rsidRDefault="009B3B5A" w:rsidP="009B3B5A">
            <w:pPr>
              <w:spacing w:after="0" w:line="240" w:lineRule="auto"/>
              <w:jc w:val="right"/>
              <w:rPr>
                <w:rFonts w:eastAsia="Times New Roman" w:cs="Times New Roman"/>
                <w:color w:val="000000"/>
                <w:szCs w:val="24"/>
                <w:lang w:eastAsia="tr-TR"/>
              </w:rPr>
            </w:pPr>
            <w:r w:rsidRPr="009B3B5A">
              <w:rPr>
                <w:rFonts w:eastAsia="Times New Roman" w:cs="Times New Roman"/>
                <w:color w:val="000000"/>
                <w:szCs w:val="24"/>
                <w:lang w:eastAsia="tr-TR"/>
              </w:rPr>
              <w:t>85,91</w:t>
            </w:r>
          </w:p>
        </w:tc>
        <w:tc>
          <w:tcPr>
            <w:tcW w:w="2268" w:type="dxa"/>
            <w:tcBorders>
              <w:top w:val="nil"/>
              <w:left w:val="nil"/>
              <w:bottom w:val="single" w:sz="8" w:space="0" w:color="auto"/>
              <w:right w:val="single" w:sz="8" w:space="0" w:color="auto"/>
            </w:tcBorders>
            <w:shd w:val="clear" w:color="auto" w:fill="auto"/>
            <w:noWrap/>
            <w:vAlign w:val="center"/>
            <w:hideMark/>
          </w:tcPr>
          <w:p w:rsidR="009B3B5A" w:rsidRPr="009B3B5A" w:rsidRDefault="009B3B5A" w:rsidP="009B3B5A">
            <w:pPr>
              <w:spacing w:after="0" w:line="240" w:lineRule="auto"/>
              <w:jc w:val="center"/>
              <w:rPr>
                <w:rFonts w:eastAsia="Times New Roman" w:cs="Times New Roman"/>
                <w:color w:val="000000"/>
                <w:szCs w:val="24"/>
                <w:lang w:eastAsia="tr-TR"/>
              </w:rPr>
            </w:pPr>
            <w:r w:rsidRPr="009B3B5A">
              <w:rPr>
                <w:rFonts w:eastAsia="Times New Roman" w:cs="Times New Roman"/>
                <w:color w:val="000000"/>
                <w:szCs w:val="24"/>
                <w:lang w:eastAsia="tr-TR"/>
              </w:rPr>
              <w:t>1,21</w:t>
            </w:r>
          </w:p>
        </w:tc>
      </w:tr>
      <w:tr w:rsidR="009B3B5A" w:rsidRPr="009B3B5A" w:rsidTr="009B3B5A">
        <w:trPr>
          <w:trHeight w:val="330"/>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9B3B5A" w:rsidRPr="009B3B5A" w:rsidRDefault="009B3B5A" w:rsidP="00511AA9">
            <w:pPr>
              <w:spacing w:after="0" w:line="240" w:lineRule="auto"/>
              <w:ind w:firstLineChars="100" w:firstLine="240"/>
              <w:rPr>
                <w:rFonts w:eastAsia="Times New Roman" w:cs="Times New Roman"/>
                <w:b/>
                <w:bCs/>
                <w:color w:val="FFFFFF"/>
                <w:szCs w:val="24"/>
                <w:lang w:eastAsia="tr-TR"/>
              </w:rPr>
            </w:pPr>
            <w:r w:rsidRPr="009B3B5A">
              <w:rPr>
                <w:rFonts w:eastAsia="Times New Roman" w:cs="Times New Roman"/>
                <w:b/>
                <w:bCs/>
                <w:color w:val="FFFFFF"/>
                <w:szCs w:val="24"/>
                <w:lang w:eastAsia="tr-TR"/>
              </w:rPr>
              <w:t>Rüzgâr</w:t>
            </w:r>
          </w:p>
        </w:tc>
        <w:tc>
          <w:tcPr>
            <w:tcW w:w="3260" w:type="dxa"/>
            <w:tcBorders>
              <w:top w:val="nil"/>
              <w:left w:val="nil"/>
              <w:bottom w:val="single" w:sz="8" w:space="0" w:color="auto"/>
              <w:right w:val="single" w:sz="8" w:space="0" w:color="auto"/>
            </w:tcBorders>
            <w:shd w:val="clear" w:color="auto" w:fill="auto"/>
            <w:noWrap/>
            <w:vAlign w:val="center"/>
            <w:hideMark/>
          </w:tcPr>
          <w:p w:rsidR="009B3B5A" w:rsidRPr="009B3B5A" w:rsidRDefault="009B3B5A" w:rsidP="009B3B5A">
            <w:pPr>
              <w:spacing w:after="0" w:line="240" w:lineRule="auto"/>
              <w:jc w:val="right"/>
              <w:rPr>
                <w:rFonts w:eastAsia="Times New Roman" w:cs="Times New Roman"/>
                <w:color w:val="000000"/>
                <w:szCs w:val="24"/>
                <w:lang w:eastAsia="tr-TR"/>
              </w:rPr>
            </w:pPr>
            <w:r w:rsidRPr="009B3B5A">
              <w:rPr>
                <w:rFonts w:eastAsia="Times New Roman" w:cs="Times New Roman"/>
                <w:color w:val="000000"/>
                <w:szCs w:val="24"/>
                <w:lang w:eastAsia="tr-TR"/>
              </w:rPr>
              <w:t>70,83</w:t>
            </w:r>
          </w:p>
        </w:tc>
        <w:tc>
          <w:tcPr>
            <w:tcW w:w="2268" w:type="dxa"/>
            <w:tcBorders>
              <w:top w:val="nil"/>
              <w:left w:val="nil"/>
              <w:bottom w:val="single" w:sz="8" w:space="0" w:color="auto"/>
              <w:right w:val="single" w:sz="8" w:space="0" w:color="auto"/>
            </w:tcBorders>
            <w:shd w:val="clear" w:color="auto" w:fill="auto"/>
            <w:noWrap/>
            <w:vAlign w:val="center"/>
            <w:hideMark/>
          </w:tcPr>
          <w:p w:rsidR="009B3B5A" w:rsidRPr="009B3B5A" w:rsidRDefault="009B3B5A" w:rsidP="009B3B5A">
            <w:pPr>
              <w:spacing w:after="0" w:line="240" w:lineRule="auto"/>
              <w:jc w:val="center"/>
              <w:rPr>
                <w:rFonts w:eastAsia="Times New Roman" w:cs="Times New Roman"/>
                <w:color w:val="000000"/>
                <w:szCs w:val="24"/>
                <w:lang w:eastAsia="tr-TR"/>
              </w:rPr>
            </w:pPr>
            <w:r w:rsidRPr="009B3B5A">
              <w:rPr>
                <w:rFonts w:eastAsia="Times New Roman" w:cs="Times New Roman"/>
                <w:color w:val="000000"/>
                <w:szCs w:val="24"/>
                <w:lang w:eastAsia="tr-TR"/>
              </w:rPr>
              <w:t>1,00</w:t>
            </w:r>
          </w:p>
        </w:tc>
      </w:tr>
      <w:tr w:rsidR="009B3B5A" w:rsidRPr="009B3B5A" w:rsidTr="009B3B5A">
        <w:trPr>
          <w:trHeight w:val="330"/>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9B3B5A" w:rsidRPr="009B3B5A" w:rsidRDefault="009B3B5A" w:rsidP="00511AA9">
            <w:pPr>
              <w:spacing w:after="0" w:line="240" w:lineRule="auto"/>
              <w:ind w:firstLineChars="100" w:firstLine="240"/>
              <w:rPr>
                <w:rFonts w:eastAsia="Times New Roman" w:cs="Times New Roman"/>
                <w:b/>
                <w:bCs/>
                <w:color w:val="FFFFFF"/>
                <w:szCs w:val="24"/>
                <w:lang w:eastAsia="tr-TR"/>
              </w:rPr>
            </w:pPr>
            <w:r w:rsidRPr="009B3B5A">
              <w:rPr>
                <w:rFonts w:eastAsia="Times New Roman" w:cs="Times New Roman"/>
                <w:b/>
                <w:bCs/>
                <w:color w:val="FFFFFF"/>
                <w:szCs w:val="24"/>
                <w:lang w:eastAsia="tr-TR"/>
              </w:rPr>
              <w:t>Hidrolik</w:t>
            </w:r>
          </w:p>
        </w:tc>
        <w:tc>
          <w:tcPr>
            <w:tcW w:w="3260" w:type="dxa"/>
            <w:tcBorders>
              <w:top w:val="nil"/>
              <w:left w:val="nil"/>
              <w:bottom w:val="single" w:sz="8" w:space="0" w:color="auto"/>
              <w:right w:val="single" w:sz="8" w:space="0" w:color="auto"/>
            </w:tcBorders>
            <w:shd w:val="clear" w:color="auto" w:fill="auto"/>
            <w:noWrap/>
            <w:vAlign w:val="center"/>
            <w:hideMark/>
          </w:tcPr>
          <w:p w:rsidR="009B3B5A" w:rsidRPr="009B3B5A" w:rsidRDefault="009B3B5A" w:rsidP="009B3B5A">
            <w:pPr>
              <w:spacing w:after="0" w:line="240" w:lineRule="auto"/>
              <w:jc w:val="right"/>
              <w:rPr>
                <w:rFonts w:eastAsia="Times New Roman" w:cs="Times New Roman"/>
                <w:color w:val="000000"/>
                <w:szCs w:val="24"/>
                <w:lang w:eastAsia="tr-TR"/>
              </w:rPr>
            </w:pPr>
            <w:r w:rsidRPr="009B3B5A">
              <w:rPr>
                <w:rFonts w:eastAsia="Times New Roman" w:cs="Times New Roman"/>
                <w:color w:val="000000"/>
                <w:szCs w:val="24"/>
                <w:lang w:eastAsia="tr-TR"/>
              </w:rPr>
              <w:t>8,65</w:t>
            </w:r>
          </w:p>
        </w:tc>
        <w:tc>
          <w:tcPr>
            <w:tcW w:w="2268" w:type="dxa"/>
            <w:tcBorders>
              <w:top w:val="nil"/>
              <w:left w:val="nil"/>
              <w:bottom w:val="single" w:sz="8" w:space="0" w:color="auto"/>
              <w:right w:val="single" w:sz="8" w:space="0" w:color="auto"/>
            </w:tcBorders>
            <w:shd w:val="clear" w:color="auto" w:fill="auto"/>
            <w:noWrap/>
            <w:vAlign w:val="center"/>
            <w:hideMark/>
          </w:tcPr>
          <w:p w:rsidR="009B3B5A" w:rsidRPr="009B3B5A" w:rsidRDefault="009B3B5A" w:rsidP="009B3B5A">
            <w:pPr>
              <w:spacing w:after="0" w:line="240" w:lineRule="auto"/>
              <w:jc w:val="center"/>
              <w:rPr>
                <w:rFonts w:eastAsia="Times New Roman" w:cs="Times New Roman"/>
                <w:color w:val="000000"/>
                <w:szCs w:val="24"/>
                <w:lang w:eastAsia="tr-TR"/>
              </w:rPr>
            </w:pPr>
            <w:r w:rsidRPr="009B3B5A">
              <w:rPr>
                <w:rFonts w:eastAsia="Times New Roman" w:cs="Times New Roman"/>
                <w:color w:val="000000"/>
                <w:szCs w:val="24"/>
                <w:lang w:eastAsia="tr-TR"/>
              </w:rPr>
              <w:t>0,12</w:t>
            </w:r>
          </w:p>
        </w:tc>
      </w:tr>
      <w:tr w:rsidR="009B3B5A" w:rsidRPr="009B3B5A" w:rsidTr="009B3B5A">
        <w:trPr>
          <w:trHeight w:val="330"/>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9B3B5A" w:rsidRPr="009B3B5A" w:rsidRDefault="009B3B5A" w:rsidP="009B3B5A">
            <w:pPr>
              <w:spacing w:after="0" w:line="240" w:lineRule="auto"/>
              <w:rPr>
                <w:rFonts w:eastAsia="Times New Roman" w:cs="Times New Roman"/>
                <w:b/>
                <w:bCs/>
                <w:color w:val="FFFFFF"/>
                <w:szCs w:val="24"/>
                <w:lang w:eastAsia="tr-TR"/>
              </w:rPr>
            </w:pPr>
            <w:r w:rsidRPr="009B3B5A">
              <w:rPr>
                <w:rFonts w:eastAsia="Times New Roman" w:cs="Times New Roman"/>
                <w:b/>
                <w:bCs/>
                <w:color w:val="FFFFFF"/>
                <w:szCs w:val="24"/>
                <w:lang w:eastAsia="tr-TR"/>
              </w:rPr>
              <w:t>Genel Toplam</w:t>
            </w:r>
          </w:p>
        </w:tc>
        <w:tc>
          <w:tcPr>
            <w:tcW w:w="3260" w:type="dxa"/>
            <w:tcBorders>
              <w:top w:val="nil"/>
              <w:left w:val="nil"/>
              <w:bottom w:val="single" w:sz="8" w:space="0" w:color="auto"/>
              <w:right w:val="single" w:sz="8" w:space="0" w:color="auto"/>
            </w:tcBorders>
            <w:shd w:val="clear" w:color="000000" w:fill="FF5050"/>
            <w:noWrap/>
            <w:vAlign w:val="center"/>
            <w:hideMark/>
          </w:tcPr>
          <w:p w:rsidR="009B3B5A" w:rsidRPr="009B3B5A" w:rsidRDefault="009B3B5A" w:rsidP="009B3B5A">
            <w:pPr>
              <w:spacing w:after="0" w:line="240" w:lineRule="auto"/>
              <w:jc w:val="right"/>
              <w:rPr>
                <w:rFonts w:eastAsia="Times New Roman" w:cs="Times New Roman"/>
                <w:b/>
                <w:bCs/>
                <w:color w:val="FFFFFF"/>
                <w:szCs w:val="24"/>
                <w:lang w:eastAsia="tr-TR"/>
              </w:rPr>
            </w:pPr>
            <w:r w:rsidRPr="009B3B5A">
              <w:rPr>
                <w:rFonts w:eastAsia="Times New Roman" w:cs="Times New Roman"/>
                <w:b/>
                <w:bCs/>
                <w:color w:val="FFFFFF"/>
                <w:szCs w:val="24"/>
                <w:lang w:eastAsia="tr-TR"/>
              </w:rPr>
              <w:t>7.112,18</w:t>
            </w:r>
          </w:p>
        </w:tc>
        <w:tc>
          <w:tcPr>
            <w:tcW w:w="2268" w:type="dxa"/>
            <w:tcBorders>
              <w:top w:val="nil"/>
              <w:left w:val="nil"/>
              <w:bottom w:val="single" w:sz="8" w:space="0" w:color="auto"/>
              <w:right w:val="single" w:sz="8" w:space="0" w:color="auto"/>
            </w:tcBorders>
            <w:shd w:val="clear" w:color="000000" w:fill="FF5050"/>
            <w:noWrap/>
            <w:vAlign w:val="center"/>
            <w:hideMark/>
          </w:tcPr>
          <w:p w:rsidR="009B3B5A" w:rsidRPr="009B3B5A" w:rsidRDefault="009B3B5A" w:rsidP="009B3B5A">
            <w:pPr>
              <w:spacing w:after="0" w:line="240" w:lineRule="auto"/>
              <w:jc w:val="center"/>
              <w:rPr>
                <w:rFonts w:eastAsia="Times New Roman" w:cs="Times New Roman"/>
                <w:b/>
                <w:bCs/>
                <w:color w:val="FFFFFF"/>
                <w:szCs w:val="24"/>
                <w:lang w:eastAsia="tr-TR"/>
              </w:rPr>
            </w:pPr>
            <w:r w:rsidRPr="009B3B5A">
              <w:rPr>
                <w:rFonts w:eastAsia="Times New Roman" w:cs="Times New Roman"/>
                <w:b/>
                <w:bCs/>
                <w:color w:val="FFFFFF"/>
                <w:szCs w:val="24"/>
                <w:lang w:eastAsia="tr-TR"/>
              </w:rPr>
              <w:t>100,00</w:t>
            </w:r>
          </w:p>
        </w:tc>
      </w:tr>
    </w:tbl>
    <w:p w:rsidR="009206AA" w:rsidRDefault="009206AA" w:rsidP="009206AA"/>
    <w:p w:rsidR="009206AA" w:rsidRPr="009206AA" w:rsidRDefault="009206AA" w:rsidP="009206AA"/>
    <w:p w:rsidR="00944632" w:rsidRPr="00944632" w:rsidRDefault="00944632" w:rsidP="00944632"/>
    <w:p w:rsidR="00567C3A" w:rsidRDefault="00402774" w:rsidP="00567C3A">
      <w:r>
        <w:rPr>
          <w:noProof/>
          <w:lang w:eastAsia="tr-TR"/>
        </w:rPr>
        <w:drawing>
          <wp:inline distT="0" distB="0" distL="0" distR="0">
            <wp:extent cx="5553075" cy="3648075"/>
            <wp:effectExtent l="0" t="0" r="9525" b="9525"/>
            <wp:docPr id="24" name="Resim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553075" cy="3648075"/>
                    </a:xfrm>
                    <a:prstGeom prst="rect">
                      <a:avLst/>
                    </a:prstGeom>
                    <a:noFill/>
                  </pic:spPr>
                </pic:pic>
              </a:graphicData>
            </a:graphic>
          </wp:inline>
        </w:drawing>
      </w:r>
    </w:p>
    <w:p w:rsidR="00567C3A" w:rsidRDefault="00567C3A" w:rsidP="00567C3A">
      <w:pPr>
        <w:pStyle w:val="ResimYazs"/>
        <w:jc w:val="left"/>
      </w:pPr>
      <w:bookmarkStart w:id="26" w:name="_Toc78464462"/>
      <w:r>
        <w:t xml:space="preserve">Şekil </w:t>
      </w:r>
      <w:r w:rsidR="00FF2135">
        <w:fldChar w:fldCharType="begin"/>
      </w:r>
      <w:r w:rsidR="00FF2135">
        <w:instrText xml:space="preserve"> STYLEREF 1 \s </w:instrText>
      </w:r>
      <w:r w:rsidR="00FF2135">
        <w:fldChar w:fldCharType="separate"/>
      </w:r>
      <w:r w:rsidR="00A05297">
        <w:rPr>
          <w:noProof/>
        </w:rPr>
        <w:t>1</w:t>
      </w:r>
      <w:r w:rsidR="00FF2135">
        <w:rPr>
          <w:noProof/>
        </w:rPr>
        <w:fldChar w:fldCharType="end"/>
      </w:r>
      <w:r w:rsidR="008A1101">
        <w:t>.</w:t>
      </w:r>
      <w:r w:rsidR="00FF2135">
        <w:fldChar w:fldCharType="begin"/>
      </w:r>
      <w:r w:rsidR="00FF2135">
        <w:instrText xml:space="preserve"> SEQ Şekil \* ARABIC \s 1 </w:instrText>
      </w:r>
      <w:r w:rsidR="00FF2135">
        <w:fldChar w:fldCharType="separate"/>
      </w:r>
      <w:r w:rsidR="00A05297">
        <w:rPr>
          <w:noProof/>
        </w:rPr>
        <w:t>7</w:t>
      </w:r>
      <w:r w:rsidR="00FF2135">
        <w:rPr>
          <w:noProof/>
        </w:rPr>
        <w:fldChar w:fldCharType="end"/>
      </w:r>
      <w:r>
        <w:t xml:space="preserve"> </w:t>
      </w:r>
      <w:r w:rsidRPr="00FA70A7">
        <w:t xml:space="preserve">2021 Yılı </w:t>
      </w:r>
      <w:r w:rsidR="009B3B5A">
        <w:t>Mayıs</w:t>
      </w:r>
      <w:r w:rsidRPr="00FA70A7">
        <w:t xml:space="preserve"> Ayı Sonu İtibariyle Lisanssız Elektrik Kurulu Gücünün</w:t>
      </w:r>
      <w:r w:rsidR="006125CE">
        <w:t xml:space="preserve"> </w:t>
      </w:r>
      <w:r w:rsidRPr="00FA70A7">
        <w:t>Kaynaklara Göre Dağılımı (%)</w:t>
      </w:r>
      <w:bookmarkEnd w:id="26"/>
    </w:p>
    <w:p w:rsidR="00567C3A" w:rsidRDefault="00567C3A" w:rsidP="00FA70A7"/>
    <w:p w:rsidR="00567C3A" w:rsidRDefault="00567C3A" w:rsidP="00FA70A7"/>
    <w:p w:rsidR="00DC5684" w:rsidRDefault="00DC5684" w:rsidP="00DC5684">
      <w:pPr>
        <w:pStyle w:val="ResimYazs"/>
        <w:keepNext/>
      </w:pPr>
      <w:bookmarkStart w:id="27" w:name="_Toc78464441"/>
      <w:r>
        <w:t xml:space="preserve">Tablo </w:t>
      </w:r>
      <w:r w:rsidR="00FF2135">
        <w:fldChar w:fldCharType="begin"/>
      </w:r>
      <w:r w:rsidR="00FF2135">
        <w:instrText xml:space="preserve"> STYLEREF 1 \s </w:instrText>
      </w:r>
      <w:r w:rsidR="00FF2135">
        <w:fldChar w:fldCharType="separate"/>
      </w:r>
      <w:r w:rsidR="00A05297">
        <w:rPr>
          <w:noProof/>
        </w:rPr>
        <w:t>1</w:t>
      </w:r>
      <w:r w:rsidR="00FF2135">
        <w:rPr>
          <w:noProof/>
        </w:rPr>
        <w:fldChar w:fldCharType="end"/>
      </w:r>
      <w:r w:rsidR="00567C3A">
        <w:t>.</w:t>
      </w:r>
      <w:r w:rsidR="00FF2135">
        <w:fldChar w:fldCharType="begin"/>
      </w:r>
      <w:r w:rsidR="00FF2135">
        <w:instrText xml:space="preserve"> SEQ Tablo \* ARABIC \s 1 </w:instrText>
      </w:r>
      <w:r w:rsidR="00FF2135">
        <w:fldChar w:fldCharType="separate"/>
      </w:r>
      <w:r w:rsidR="00A05297">
        <w:rPr>
          <w:noProof/>
        </w:rPr>
        <w:t>9</w:t>
      </w:r>
      <w:r w:rsidR="00FF2135">
        <w:rPr>
          <w:noProof/>
        </w:rPr>
        <w:fldChar w:fldCharType="end"/>
      </w:r>
      <w:r>
        <w:t xml:space="preserve"> </w:t>
      </w:r>
      <w:r w:rsidRPr="00DC5684">
        <w:t xml:space="preserve">2021 Yılı </w:t>
      </w:r>
      <w:r w:rsidR="00402774">
        <w:t>Mayıs</w:t>
      </w:r>
      <w:r w:rsidRPr="00DC5684">
        <w:t xml:space="preserve"> Ayı Sonu İtibariyle Lisanssız Elektrik Kurulu Gücünün İllere Göre Dağılımı (MW-%)</w:t>
      </w:r>
      <w:bookmarkEnd w:id="27"/>
    </w:p>
    <w:tbl>
      <w:tblPr>
        <w:tblW w:w="8880" w:type="dxa"/>
        <w:tblCellMar>
          <w:left w:w="70" w:type="dxa"/>
          <w:right w:w="70" w:type="dxa"/>
        </w:tblCellMar>
        <w:tblLook w:val="04A0" w:firstRow="1" w:lastRow="0" w:firstColumn="1" w:lastColumn="0" w:noHBand="0" w:noVBand="1"/>
      </w:tblPr>
      <w:tblGrid>
        <w:gridCol w:w="2177"/>
        <w:gridCol w:w="1649"/>
        <w:gridCol w:w="930"/>
        <w:gridCol w:w="1641"/>
        <w:gridCol w:w="1545"/>
        <w:gridCol w:w="938"/>
      </w:tblGrid>
      <w:tr w:rsidR="00402774" w:rsidRPr="00402774" w:rsidTr="00402774">
        <w:trPr>
          <w:trHeight w:val="365"/>
          <w:tblHeader/>
        </w:trPr>
        <w:tc>
          <w:tcPr>
            <w:tcW w:w="2177" w:type="dxa"/>
            <w:tcBorders>
              <w:top w:val="single" w:sz="8" w:space="0" w:color="auto"/>
              <w:left w:val="single" w:sz="8" w:space="0" w:color="auto"/>
              <w:bottom w:val="nil"/>
              <w:right w:val="single" w:sz="8" w:space="0" w:color="auto"/>
            </w:tcBorders>
            <w:shd w:val="clear" w:color="000000" w:fill="FF0000"/>
            <w:noWrap/>
            <w:vAlign w:val="center"/>
            <w:hideMark/>
          </w:tcPr>
          <w:p w:rsidR="00402774" w:rsidRPr="00402774" w:rsidRDefault="00402774" w:rsidP="00402774">
            <w:pPr>
              <w:spacing w:after="0" w:line="240" w:lineRule="auto"/>
              <w:rPr>
                <w:rFonts w:ascii="Calibri" w:eastAsia="Times New Roman" w:hAnsi="Calibri" w:cs="Calibri"/>
                <w:b/>
                <w:bCs/>
                <w:color w:val="FFFFFF"/>
                <w:szCs w:val="24"/>
                <w:lang w:eastAsia="tr-TR"/>
              </w:rPr>
            </w:pPr>
            <w:r w:rsidRPr="00402774">
              <w:rPr>
                <w:rFonts w:ascii="Calibri" w:eastAsia="Times New Roman" w:hAnsi="Calibri" w:cs="Calibri"/>
                <w:b/>
                <w:bCs/>
                <w:color w:val="FFFFFF"/>
                <w:szCs w:val="24"/>
                <w:lang w:eastAsia="tr-TR"/>
              </w:rPr>
              <w:t xml:space="preserve">    İLLER</w:t>
            </w:r>
          </w:p>
        </w:tc>
        <w:tc>
          <w:tcPr>
            <w:tcW w:w="1649" w:type="dxa"/>
            <w:tcBorders>
              <w:top w:val="single" w:sz="8" w:space="0" w:color="auto"/>
              <w:left w:val="nil"/>
              <w:bottom w:val="nil"/>
              <w:right w:val="single" w:sz="8" w:space="0" w:color="auto"/>
            </w:tcBorders>
            <w:shd w:val="clear" w:color="000000" w:fill="FF0000"/>
            <w:vAlign w:val="center"/>
            <w:hideMark/>
          </w:tcPr>
          <w:p w:rsidR="00402774" w:rsidRPr="00402774" w:rsidRDefault="00402774" w:rsidP="00402774">
            <w:pPr>
              <w:spacing w:after="0" w:line="240" w:lineRule="auto"/>
              <w:jc w:val="center"/>
              <w:rPr>
                <w:rFonts w:ascii="Calibri" w:eastAsia="Times New Roman" w:hAnsi="Calibri" w:cs="Calibri"/>
                <w:b/>
                <w:bCs/>
                <w:color w:val="FFFFFF"/>
                <w:szCs w:val="24"/>
                <w:lang w:eastAsia="tr-TR"/>
              </w:rPr>
            </w:pPr>
            <w:r w:rsidRPr="00402774">
              <w:rPr>
                <w:rFonts w:ascii="Calibri" w:eastAsia="Times New Roman" w:hAnsi="Calibri" w:cs="Calibri"/>
                <w:b/>
                <w:bCs/>
                <w:color w:val="FFFFFF"/>
                <w:szCs w:val="24"/>
                <w:lang w:eastAsia="tr-TR"/>
              </w:rPr>
              <w:t>Kurulu Güç (MW)</w:t>
            </w:r>
          </w:p>
        </w:tc>
        <w:tc>
          <w:tcPr>
            <w:tcW w:w="930" w:type="dxa"/>
            <w:tcBorders>
              <w:top w:val="single" w:sz="8" w:space="0" w:color="auto"/>
              <w:left w:val="nil"/>
              <w:bottom w:val="nil"/>
              <w:right w:val="single" w:sz="8" w:space="0" w:color="auto"/>
            </w:tcBorders>
            <w:shd w:val="clear" w:color="000000" w:fill="FF0000"/>
            <w:vAlign w:val="center"/>
            <w:hideMark/>
          </w:tcPr>
          <w:p w:rsidR="00402774" w:rsidRPr="00402774" w:rsidRDefault="00402774" w:rsidP="00402774">
            <w:pPr>
              <w:spacing w:after="0" w:line="240" w:lineRule="auto"/>
              <w:jc w:val="center"/>
              <w:rPr>
                <w:rFonts w:ascii="Calibri" w:eastAsia="Times New Roman" w:hAnsi="Calibri" w:cs="Calibri"/>
                <w:b/>
                <w:bCs/>
                <w:color w:val="FFFFFF"/>
                <w:szCs w:val="24"/>
                <w:lang w:eastAsia="tr-TR"/>
              </w:rPr>
            </w:pPr>
            <w:r w:rsidRPr="00402774">
              <w:rPr>
                <w:rFonts w:ascii="Calibri" w:eastAsia="Times New Roman" w:hAnsi="Calibri" w:cs="Calibri"/>
                <w:b/>
                <w:bCs/>
                <w:color w:val="FFFFFF"/>
                <w:szCs w:val="24"/>
                <w:lang w:eastAsia="tr-TR"/>
              </w:rPr>
              <w:t>Oran</w:t>
            </w:r>
            <w:r w:rsidRPr="00402774">
              <w:rPr>
                <w:rFonts w:ascii="Calibri" w:eastAsia="Times New Roman" w:hAnsi="Calibri" w:cs="Calibri"/>
                <w:b/>
                <w:bCs/>
                <w:color w:val="FFFFFF"/>
                <w:szCs w:val="24"/>
                <w:lang w:eastAsia="tr-TR"/>
              </w:rPr>
              <w:br/>
              <w:t>(%)</w:t>
            </w:r>
          </w:p>
        </w:tc>
        <w:tc>
          <w:tcPr>
            <w:tcW w:w="1641" w:type="dxa"/>
            <w:tcBorders>
              <w:top w:val="single" w:sz="8" w:space="0" w:color="auto"/>
              <w:left w:val="nil"/>
              <w:bottom w:val="nil"/>
              <w:right w:val="single" w:sz="8" w:space="0" w:color="auto"/>
            </w:tcBorders>
            <w:shd w:val="clear" w:color="000000" w:fill="FF0000"/>
            <w:noWrap/>
            <w:vAlign w:val="center"/>
            <w:hideMark/>
          </w:tcPr>
          <w:p w:rsidR="00402774" w:rsidRPr="00402774" w:rsidRDefault="00402774" w:rsidP="00402774">
            <w:pPr>
              <w:spacing w:after="0" w:line="240" w:lineRule="auto"/>
              <w:rPr>
                <w:rFonts w:ascii="Calibri" w:eastAsia="Times New Roman" w:hAnsi="Calibri" w:cs="Calibri"/>
                <w:b/>
                <w:bCs/>
                <w:color w:val="FFFFFF"/>
                <w:szCs w:val="24"/>
                <w:lang w:eastAsia="tr-TR"/>
              </w:rPr>
            </w:pPr>
            <w:r w:rsidRPr="00402774">
              <w:rPr>
                <w:rFonts w:ascii="Calibri" w:eastAsia="Times New Roman" w:hAnsi="Calibri" w:cs="Calibri"/>
                <w:b/>
                <w:bCs/>
                <w:color w:val="FFFFFF"/>
                <w:szCs w:val="24"/>
                <w:lang w:eastAsia="tr-TR"/>
              </w:rPr>
              <w:t>İLLER</w:t>
            </w:r>
          </w:p>
        </w:tc>
        <w:tc>
          <w:tcPr>
            <w:tcW w:w="1545" w:type="dxa"/>
            <w:tcBorders>
              <w:top w:val="single" w:sz="8" w:space="0" w:color="auto"/>
              <w:left w:val="nil"/>
              <w:bottom w:val="nil"/>
              <w:right w:val="single" w:sz="8" w:space="0" w:color="auto"/>
            </w:tcBorders>
            <w:shd w:val="clear" w:color="000000" w:fill="FF0000"/>
            <w:vAlign w:val="center"/>
            <w:hideMark/>
          </w:tcPr>
          <w:p w:rsidR="00402774" w:rsidRPr="00402774" w:rsidRDefault="00402774" w:rsidP="00402774">
            <w:pPr>
              <w:spacing w:after="0" w:line="240" w:lineRule="auto"/>
              <w:jc w:val="center"/>
              <w:rPr>
                <w:rFonts w:ascii="Calibri" w:eastAsia="Times New Roman" w:hAnsi="Calibri" w:cs="Calibri"/>
                <w:b/>
                <w:bCs/>
                <w:color w:val="FFFFFF"/>
                <w:szCs w:val="24"/>
                <w:lang w:eastAsia="tr-TR"/>
              </w:rPr>
            </w:pPr>
            <w:r w:rsidRPr="00402774">
              <w:rPr>
                <w:rFonts w:ascii="Calibri" w:eastAsia="Times New Roman" w:hAnsi="Calibri" w:cs="Calibri"/>
                <w:b/>
                <w:bCs/>
                <w:color w:val="FFFFFF"/>
                <w:szCs w:val="24"/>
                <w:lang w:eastAsia="tr-TR"/>
              </w:rPr>
              <w:t>Kurulu Güç (MW)</w:t>
            </w:r>
          </w:p>
        </w:tc>
        <w:tc>
          <w:tcPr>
            <w:tcW w:w="938" w:type="dxa"/>
            <w:tcBorders>
              <w:top w:val="single" w:sz="8" w:space="0" w:color="auto"/>
              <w:left w:val="nil"/>
              <w:bottom w:val="nil"/>
              <w:right w:val="single" w:sz="8" w:space="0" w:color="auto"/>
            </w:tcBorders>
            <w:shd w:val="clear" w:color="000000" w:fill="FF0000"/>
            <w:vAlign w:val="center"/>
            <w:hideMark/>
          </w:tcPr>
          <w:p w:rsidR="00402774" w:rsidRPr="00402774" w:rsidRDefault="00402774" w:rsidP="00402774">
            <w:pPr>
              <w:spacing w:after="0" w:line="240" w:lineRule="auto"/>
              <w:jc w:val="center"/>
              <w:rPr>
                <w:rFonts w:ascii="Calibri" w:eastAsia="Times New Roman" w:hAnsi="Calibri" w:cs="Calibri"/>
                <w:b/>
                <w:bCs/>
                <w:color w:val="FFFFFF"/>
                <w:szCs w:val="24"/>
                <w:lang w:eastAsia="tr-TR"/>
              </w:rPr>
            </w:pPr>
            <w:r w:rsidRPr="00402774">
              <w:rPr>
                <w:rFonts w:ascii="Calibri" w:eastAsia="Times New Roman" w:hAnsi="Calibri" w:cs="Calibri"/>
                <w:b/>
                <w:bCs/>
                <w:color w:val="FFFFFF"/>
                <w:szCs w:val="24"/>
                <w:lang w:eastAsia="tr-TR"/>
              </w:rPr>
              <w:t>Oran</w:t>
            </w:r>
            <w:r w:rsidRPr="00402774">
              <w:rPr>
                <w:rFonts w:ascii="Calibri" w:eastAsia="Times New Roman" w:hAnsi="Calibri" w:cs="Calibri"/>
                <w:b/>
                <w:bCs/>
                <w:color w:val="FFFFFF"/>
                <w:szCs w:val="24"/>
                <w:lang w:eastAsia="tr-TR"/>
              </w:rPr>
              <w:br/>
              <w:t>(%)</w:t>
            </w:r>
          </w:p>
        </w:tc>
      </w:tr>
      <w:tr w:rsidR="00402774" w:rsidRPr="00402774" w:rsidTr="00402774">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402774" w:rsidRPr="00402774" w:rsidRDefault="00402774" w:rsidP="00511AA9">
            <w:pPr>
              <w:spacing w:after="0" w:line="240" w:lineRule="auto"/>
              <w:ind w:firstLineChars="100" w:firstLine="220"/>
              <w:rPr>
                <w:rFonts w:ascii="Calibri" w:eastAsia="Times New Roman" w:hAnsi="Calibri" w:cs="Calibri"/>
                <w:b/>
                <w:bCs/>
                <w:color w:val="FFFFFF"/>
                <w:lang w:eastAsia="tr-TR"/>
              </w:rPr>
            </w:pPr>
            <w:r w:rsidRPr="00402774">
              <w:rPr>
                <w:rFonts w:ascii="Calibri" w:eastAsia="Times New Roman" w:hAnsi="Calibri" w:cs="Calibri"/>
                <w:b/>
                <w:bCs/>
                <w:color w:val="FFFFFF"/>
                <w:sz w:val="22"/>
                <w:lang w:eastAsia="tr-TR"/>
              </w:rPr>
              <w:t>KONYA</w:t>
            </w:r>
          </w:p>
        </w:tc>
        <w:tc>
          <w:tcPr>
            <w:tcW w:w="1649" w:type="dxa"/>
            <w:tcBorders>
              <w:top w:val="nil"/>
              <w:left w:val="nil"/>
              <w:bottom w:val="single" w:sz="8" w:space="0" w:color="auto"/>
              <w:right w:val="single" w:sz="8" w:space="0" w:color="auto"/>
            </w:tcBorders>
            <w:shd w:val="clear" w:color="auto" w:fill="auto"/>
            <w:noWrap/>
            <w:vAlign w:val="center"/>
            <w:hideMark/>
          </w:tcPr>
          <w:p w:rsidR="00402774" w:rsidRPr="00402774" w:rsidRDefault="00402774" w:rsidP="00402774">
            <w:pPr>
              <w:spacing w:after="0" w:line="240" w:lineRule="auto"/>
              <w:jc w:val="right"/>
              <w:rPr>
                <w:rFonts w:ascii="Calibri" w:eastAsia="Times New Roman" w:hAnsi="Calibri" w:cs="Calibri"/>
                <w:color w:val="000000"/>
                <w:lang w:eastAsia="tr-TR"/>
              </w:rPr>
            </w:pPr>
            <w:r w:rsidRPr="00402774">
              <w:rPr>
                <w:rFonts w:ascii="Calibri" w:eastAsia="Times New Roman" w:hAnsi="Calibri" w:cs="Calibri"/>
                <w:color w:val="000000"/>
                <w:sz w:val="22"/>
                <w:lang w:eastAsia="tr-TR"/>
              </w:rPr>
              <w:t>560,31</w:t>
            </w:r>
          </w:p>
        </w:tc>
        <w:tc>
          <w:tcPr>
            <w:tcW w:w="930" w:type="dxa"/>
            <w:tcBorders>
              <w:top w:val="nil"/>
              <w:left w:val="nil"/>
              <w:bottom w:val="single" w:sz="8" w:space="0" w:color="auto"/>
              <w:right w:val="single" w:sz="8" w:space="0" w:color="auto"/>
            </w:tcBorders>
            <w:shd w:val="clear" w:color="auto" w:fill="auto"/>
            <w:noWrap/>
            <w:vAlign w:val="center"/>
            <w:hideMark/>
          </w:tcPr>
          <w:p w:rsidR="00402774" w:rsidRPr="00402774" w:rsidRDefault="00402774" w:rsidP="00402774">
            <w:pPr>
              <w:spacing w:after="0" w:line="240" w:lineRule="auto"/>
              <w:jc w:val="center"/>
              <w:rPr>
                <w:rFonts w:ascii="Calibri" w:eastAsia="Times New Roman" w:hAnsi="Calibri" w:cs="Calibri"/>
                <w:color w:val="000000"/>
                <w:lang w:eastAsia="tr-TR"/>
              </w:rPr>
            </w:pPr>
            <w:r w:rsidRPr="00402774">
              <w:rPr>
                <w:rFonts w:ascii="Calibri" w:eastAsia="Times New Roman" w:hAnsi="Calibri" w:cs="Calibri"/>
                <w:color w:val="000000"/>
                <w:sz w:val="22"/>
                <w:lang w:eastAsia="tr-TR"/>
              </w:rPr>
              <w:t>7,88</w:t>
            </w:r>
          </w:p>
        </w:tc>
        <w:tc>
          <w:tcPr>
            <w:tcW w:w="1641" w:type="dxa"/>
            <w:tcBorders>
              <w:top w:val="nil"/>
              <w:left w:val="nil"/>
              <w:bottom w:val="single" w:sz="8" w:space="0" w:color="auto"/>
              <w:right w:val="single" w:sz="8" w:space="0" w:color="auto"/>
            </w:tcBorders>
            <w:shd w:val="clear" w:color="000000" w:fill="FF5050"/>
            <w:noWrap/>
            <w:vAlign w:val="center"/>
            <w:hideMark/>
          </w:tcPr>
          <w:p w:rsidR="00402774" w:rsidRPr="00402774" w:rsidRDefault="00402774" w:rsidP="00511AA9">
            <w:pPr>
              <w:spacing w:after="0" w:line="240" w:lineRule="auto"/>
              <w:ind w:firstLineChars="100" w:firstLine="220"/>
              <w:rPr>
                <w:rFonts w:ascii="Calibri" w:eastAsia="Times New Roman" w:hAnsi="Calibri" w:cs="Calibri"/>
                <w:b/>
                <w:bCs/>
                <w:color w:val="FFFFFF"/>
                <w:lang w:eastAsia="tr-TR"/>
              </w:rPr>
            </w:pPr>
            <w:r w:rsidRPr="00402774">
              <w:rPr>
                <w:rFonts w:ascii="Calibri" w:eastAsia="Times New Roman" w:hAnsi="Calibri" w:cs="Calibri"/>
                <w:b/>
                <w:bCs/>
                <w:color w:val="FFFFFF"/>
                <w:sz w:val="22"/>
                <w:lang w:eastAsia="tr-TR"/>
              </w:rPr>
              <w:t>ERZİNCAN</w:t>
            </w:r>
          </w:p>
        </w:tc>
        <w:tc>
          <w:tcPr>
            <w:tcW w:w="1545" w:type="dxa"/>
            <w:tcBorders>
              <w:top w:val="nil"/>
              <w:left w:val="nil"/>
              <w:bottom w:val="single" w:sz="8" w:space="0" w:color="auto"/>
              <w:right w:val="single" w:sz="8" w:space="0" w:color="auto"/>
            </w:tcBorders>
            <w:shd w:val="clear" w:color="auto" w:fill="auto"/>
            <w:noWrap/>
            <w:vAlign w:val="center"/>
            <w:hideMark/>
          </w:tcPr>
          <w:p w:rsidR="00402774" w:rsidRPr="00402774" w:rsidRDefault="00402774" w:rsidP="00402774">
            <w:pPr>
              <w:spacing w:after="0" w:line="240" w:lineRule="auto"/>
              <w:jc w:val="right"/>
              <w:rPr>
                <w:rFonts w:ascii="Calibri" w:eastAsia="Times New Roman" w:hAnsi="Calibri" w:cs="Calibri"/>
                <w:color w:val="000000"/>
                <w:lang w:eastAsia="tr-TR"/>
              </w:rPr>
            </w:pPr>
            <w:r w:rsidRPr="00402774">
              <w:rPr>
                <w:rFonts w:ascii="Calibri" w:eastAsia="Times New Roman" w:hAnsi="Calibri" w:cs="Calibri"/>
                <w:color w:val="000000"/>
                <w:sz w:val="22"/>
                <w:lang w:eastAsia="tr-TR"/>
              </w:rPr>
              <w:t>43,65</w:t>
            </w:r>
          </w:p>
        </w:tc>
        <w:tc>
          <w:tcPr>
            <w:tcW w:w="938" w:type="dxa"/>
            <w:tcBorders>
              <w:top w:val="nil"/>
              <w:left w:val="nil"/>
              <w:bottom w:val="single" w:sz="8" w:space="0" w:color="auto"/>
              <w:right w:val="single" w:sz="8" w:space="0" w:color="auto"/>
            </w:tcBorders>
            <w:shd w:val="clear" w:color="auto" w:fill="auto"/>
            <w:noWrap/>
            <w:vAlign w:val="center"/>
            <w:hideMark/>
          </w:tcPr>
          <w:p w:rsidR="00402774" w:rsidRPr="00402774" w:rsidRDefault="00402774" w:rsidP="00402774">
            <w:pPr>
              <w:spacing w:after="0" w:line="240" w:lineRule="auto"/>
              <w:jc w:val="center"/>
              <w:rPr>
                <w:rFonts w:ascii="Calibri" w:eastAsia="Times New Roman" w:hAnsi="Calibri" w:cs="Calibri"/>
                <w:color w:val="000000"/>
                <w:lang w:eastAsia="tr-TR"/>
              </w:rPr>
            </w:pPr>
            <w:r w:rsidRPr="00402774">
              <w:rPr>
                <w:rFonts w:ascii="Calibri" w:eastAsia="Times New Roman" w:hAnsi="Calibri" w:cs="Calibri"/>
                <w:color w:val="000000"/>
                <w:sz w:val="22"/>
                <w:lang w:eastAsia="tr-TR"/>
              </w:rPr>
              <w:t>0,61</w:t>
            </w:r>
          </w:p>
        </w:tc>
      </w:tr>
      <w:tr w:rsidR="00402774" w:rsidRPr="00402774" w:rsidTr="00402774">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402774" w:rsidRPr="00402774" w:rsidRDefault="00402774" w:rsidP="00511AA9">
            <w:pPr>
              <w:spacing w:after="0" w:line="240" w:lineRule="auto"/>
              <w:ind w:firstLineChars="100" w:firstLine="220"/>
              <w:rPr>
                <w:rFonts w:ascii="Calibri" w:eastAsia="Times New Roman" w:hAnsi="Calibri" w:cs="Calibri"/>
                <w:b/>
                <w:bCs/>
                <w:color w:val="FFFFFF"/>
                <w:lang w:eastAsia="tr-TR"/>
              </w:rPr>
            </w:pPr>
            <w:r w:rsidRPr="00402774">
              <w:rPr>
                <w:rFonts w:ascii="Calibri" w:eastAsia="Times New Roman" w:hAnsi="Calibri" w:cs="Calibri"/>
                <w:b/>
                <w:bCs/>
                <w:color w:val="FFFFFF"/>
                <w:sz w:val="22"/>
                <w:lang w:eastAsia="tr-TR"/>
              </w:rPr>
              <w:t>ANKARA</w:t>
            </w:r>
          </w:p>
        </w:tc>
        <w:tc>
          <w:tcPr>
            <w:tcW w:w="1649" w:type="dxa"/>
            <w:tcBorders>
              <w:top w:val="nil"/>
              <w:left w:val="nil"/>
              <w:bottom w:val="single" w:sz="8" w:space="0" w:color="auto"/>
              <w:right w:val="single" w:sz="8" w:space="0" w:color="auto"/>
            </w:tcBorders>
            <w:shd w:val="clear" w:color="auto" w:fill="auto"/>
            <w:noWrap/>
            <w:vAlign w:val="center"/>
            <w:hideMark/>
          </w:tcPr>
          <w:p w:rsidR="00402774" w:rsidRPr="00402774" w:rsidRDefault="00402774" w:rsidP="00402774">
            <w:pPr>
              <w:spacing w:after="0" w:line="240" w:lineRule="auto"/>
              <w:jc w:val="right"/>
              <w:rPr>
                <w:rFonts w:ascii="Calibri" w:eastAsia="Times New Roman" w:hAnsi="Calibri" w:cs="Calibri"/>
                <w:color w:val="000000"/>
                <w:lang w:eastAsia="tr-TR"/>
              </w:rPr>
            </w:pPr>
            <w:r w:rsidRPr="00402774">
              <w:rPr>
                <w:rFonts w:ascii="Calibri" w:eastAsia="Times New Roman" w:hAnsi="Calibri" w:cs="Calibri"/>
                <w:color w:val="000000"/>
                <w:sz w:val="22"/>
                <w:lang w:eastAsia="tr-TR"/>
              </w:rPr>
              <w:t>418,65</w:t>
            </w:r>
          </w:p>
        </w:tc>
        <w:tc>
          <w:tcPr>
            <w:tcW w:w="930" w:type="dxa"/>
            <w:tcBorders>
              <w:top w:val="nil"/>
              <w:left w:val="nil"/>
              <w:bottom w:val="single" w:sz="8" w:space="0" w:color="auto"/>
              <w:right w:val="single" w:sz="8" w:space="0" w:color="auto"/>
            </w:tcBorders>
            <w:shd w:val="clear" w:color="auto" w:fill="auto"/>
            <w:noWrap/>
            <w:vAlign w:val="center"/>
            <w:hideMark/>
          </w:tcPr>
          <w:p w:rsidR="00402774" w:rsidRPr="00402774" w:rsidRDefault="00402774" w:rsidP="00402774">
            <w:pPr>
              <w:spacing w:after="0" w:line="240" w:lineRule="auto"/>
              <w:jc w:val="center"/>
              <w:rPr>
                <w:rFonts w:ascii="Calibri" w:eastAsia="Times New Roman" w:hAnsi="Calibri" w:cs="Calibri"/>
                <w:color w:val="000000"/>
                <w:lang w:eastAsia="tr-TR"/>
              </w:rPr>
            </w:pPr>
            <w:r w:rsidRPr="00402774">
              <w:rPr>
                <w:rFonts w:ascii="Calibri" w:eastAsia="Times New Roman" w:hAnsi="Calibri" w:cs="Calibri"/>
                <w:color w:val="000000"/>
                <w:sz w:val="22"/>
                <w:lang w:eastAsia="tr-TR"/>
              </w:rPr>
              <w:t>5,89</w:t>
            </w:r>
          </w:p>
        </w:tc>
        <w:tc>
          <w:tcPr>
            <w:tcW w:w="1641" w:type="dxa"/>
            <w:tcBorders>
              <w:top w:val="nil"/>
              <w:left w:val="nil"/>
              <w:bottom w:val="single" w:sz="8" w:space="0" w:color="auto"/>
              <w:right w:val="single" w:sz="8" w:space="0" w:color="auto"/>
            </w:tcBorders>
            <w:shd w:val="clear" w:color="000000" w:fill="FF5050"/>
            <w:noWrap/>
            <w:vAlign w:val="center"/>
            <w:hideMark/>
          </w:tcPr>
          <w:p w:rsidR="00402774" w:rsidRPr="00402774" w:rsidRDefault="00402774" w:rsidP="00511AA9">
            <w:pPr>
              <w:spacing w:after="0" w:line="240" w:lineRule="auto"/>
              <w:ind w:firstLineChars="100" w:firstLine="220"/>
              <w:rPr>
                <w:rFonts w:ascii="Calibri" w:eastAsia="Times New Roman" w:hAnsi="Calibri" w:cs="Calibri"/>
                <w:b/>
                <w:bCs/>
                <w:color w:val="FFFFFF"/>
                <w:lang w:eastAsia="tr-TR"/>
              </w:rPr>
            </w:pPr>
            <w:r w:rsidRPr="00402774">
              <w:rPr>
                <w:rFonts w:ascii="Calibri" w:eastAsia="Times New Roman" w:hAnsi="Calibri" w:cs="Calibri"/>
                <w:b/>
                <w:bCs/>
                <w:color w:val="FFFFFF"/>
                <w:sz w:val="22"/>
                <w:lang w:eastAsia="tr-TR"/>
              </w:rPr>
              <w:t>SAMSUN</w:t>
            </w:r>
          </w:p>
        </w:tc>
        <w:tc>
          <w:tcPr>
            <w:tcW w:w="1545" w:type="dxa"/>
            <w:tcBorders>
              <w:top w:val="nil"/>
              <w:left w:val="nil"/>
              <w:bottom w:val="single" w:sz="8" w:space="0" w:color="auto"/>
              <w:right w:val="single" w:sz="8" w:space="0" w:color="auto"/>
            </w:tcBorders>
            <w:shd w:val="clear" w:color="auto" w:fill="auto"/>
            <w:noWrap/>
            <w:vAlign w:val="center"/>
            <w:hideMark/>
          </w:tcPr>
          <w:p w:rsidR="00402774" w:rsidRPr="00402774" w:rsidRDefault="00402774" w:rsidP="00402774">
            <w:pPr>
              <w:spacing w:after="0" w:line="240" w:lineRule="auto"/>
              <w:jc w:val="right"/>
              <w:rPr>
                <w:rFonts w:ascii="Calibri" w:eastAsia="Times New Roman" w:hAnsi="Calibri" w:cs="Calibri"/>
                <w:color w:val="000000"/>
                <w:lang w:eastAsia="tr-TR"/>
              </w:rPr>
            </w:pPr>
            <w:r w:rsidRPr="00402774">
              <w:rPr>
                <w:rFonts w:ascii="Calibri" w:eastAsia="Times New Roman" w:hAnsi="Calibri" w:cs="Calibri"/>
                <w:color w:val="000000"/>
                <w:sz w:val="22"/>
                <w:lang w:eastAsia="tr-TR"/>
              </w:rPr>
              <w:t>43,33</w:t>
            </w:r>
          </w:p>
        </w:tc>
        <w:tc>
          <w:tcPr>
            <w:tcW w:w="938" w:type="dxa"/>
            <w:tcBorders>
              <w:top w:val="nil"/>
              <w:left w:val="nil"/>
              <w:bottom w:val="single" w:sz="8" w:space="0" w:color="auto"/>
              <w:right w:val="single" w:sz="8" w:space="0" w:color="auto"/>
            </w:tcBorders>
            <w:shd w:val="clear" w:color="auto" w:fill="auto"/>
            <w:noWrap/>
            <w:vAlign w:val="center"/>
            <w:hideMark/>
          </w:tcPr>
          <w:p w:rsidR="00402774" w:rsidRPr="00402774" w:rsidRDefault="00402774" w:rsidP="00402774">
            <w:pPr>
              <w:spacing w:after="0" w:line="240" w:lineRule="auto"/>
              <w:jc w:val="center"/>
              <w:rPr>
                <w:rFonts w:ascii="Calibri" w:eastAsia="Times New Roman" w:hAnsi="Calibri" w:cs="Calibri"/>
                <w:color w:val="000000"/>
                <w:lang w:eastAsia="tr-TR"/>
              </w:rPr>
            </w:pPr>
            <w:r w:rsidRPr="00402774">
              <w:rPr>
                <w:rFonts w:ascii="Calibri" w:eastAsia="Times New Roman" w:hAnsi="Calibri" w:cs="Calibri"/>
                <w:color w:val="000000"/>
                <w:sz w:val="22"/>
                <w:lang w:eastAsia="tr-TR"/>
              </w:rPr>
              <w:t>0,61</w:t>
            </w:r>
          </w:p>
        </w:tc>
      </w:tr>
      <w:tr w:rsidR="00402774" w:rsidRPr="00402774" w:rsidTr="00402774">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402774" w:rsidRPr="00402774" w:rsidRDefault="00402774" w:rsidP="00511AA9">
            <w:pPr>
              <w:spacing w:after="0" w:line="240" w:lineRule="auto"/>
              <w:ind w:firstLineChars="100" w:firstLine="220"/>
              <w:rPr>
                <w:rFonts w:ascii="Calibri" w:eastAsia="Times New Roman" w:hAnsi="Calibri" w:cs="Calibri"/>
                <w:b/>
                <w:bCs/>
                <w:color w:val="FFFFFF"/>
                <w:lang w:eastAsia="tr-TR"/>
              </w:rPr>
            </w:pPr>
            <w:r w:rsidRPr="00402774">
              <w:rPr>
                <w:rFonts w:ascii="Calibri" w:eastAsia="Times New Roman" w:hAnsi="Calibri" w:cs="Calibri"/>
                <w:b/>
                <w:bCs/>
                <w:color w:val="FFFFFF"/>
                <w:sz w:val="22"/>
                <w:lang w:eastAsia="tr-TR"/>
              </w:rPr>
              <w:t>ŞANLIURFA</w:t>
            </w:r>
          </w:p>
        </w:tc>
        <w:tc>
          <w:tcPr>
            <w:tcW w:w="1649" w:type="dxa"/>
            <w:tcBorders>
              <w:top w:val="nil"/>
              <w:left w:val="nil"/>
              <w:bottom w:val="single" w:sz="8" w:space="0" w:color="auto"/>
              <w:right w:val="single" w:sz="8" w:space="0" w:color="auto"/>
            </w:tcBorders>
            <w:shd w:val="clear" w:color="auto" w:fill="auto"/>
            <w:noWrap/>
            <w:vAlign w:val="center"/>
            <w:hideMark/>
          </w:tcPr>
          <w:p w:rsidR="00402774" w:rsidRPr="00402774" w:rsidRDefault="00402774" w:rsidP="00402774">
            <w:pPr>
              <w:spacing w:after="0" w:line="240" w:lineRule="auto"/>
              <w:jc w:val="right"/>
              <w:rPr>
                <w:rFonts w:ascii="Calibri" w:eastAsia="Times New Roman" w:hAnsi="Calibri" w:cs="Calibri"/>
                <w:color w:val="000000"/>
                <w:lang w:eastAsia="tr-TR"/>
              </w:rPr>
            </w:pPr>
            <w:r w:rsidRPr="00402774">
              <w:rPr>
                <w:rFonts w:ascii="Calibri" w:eastAsia="Times New Roman" w:hAnsi="Calibri" w:cs="Calibri"/>
                <w:color w:val="000000"/>
                <w:sz w:val="22"/>
                <w:lang w:eastAsia="tr-TR"/>
              </w:rPr>
              <w:t>376,17</w:t>
            </w:r>
          </w:p>
        </w:tc>
        <w:tc>
          <w:tcPr>
            <w:tcW w:w="930" w:type="dxa"/>
            <w:tcBorders>
              <w:top w:val="nil"/>
              <w:left w:val="nil"/>
              <w:bottom w:val="single" w:sz="8" w:space="0" w:color="auto"/>
              <w:right w:val="single" w:sz="8" w:space="0" w:color="auto"/>
            </w:tcBorders>
            <w:shd w:val="clear" w:color="auto" w:fill="auto"/>
            <w:noWrap/>
            <w:vAlign w:val="center"/>
            <w:hideMark/>
          </w:tcPr>
          <w:p w:rsidR="00402774" w:rsidRPr="00402774" w:rsidRDefault="00402774" w:rsidP="00402774">
            <w:pPr>
              <w:spacing w:after="0" w:line="240" w:lineRule="auto"/>
              <w:jc w:val="center"/>
              <w:rPr>
                <w:rFonts w:ascii="Calibri" w:eastAsia="Times New Roman" w:hAnsi="Calibri" w:cs="Calibri"/>
                <w:color w:val="000000"/>
                <w:lang w:eastAsia="tr-TR"/>
              </w:rPr>
            </w:pPr>
            <w:r w:rsidRPr="00402774">
              <w:rPr>
                <w:rFonts w:ascii="Calibri" w:eastAsia="Times New Roman" w:hAnsi="Calibri" w:cs="Calibri"/>
                <w:color w:val="000000"/>
                <w:sz w:val="22"/>
                <w:lang w:eastAsia="tr-TR"/>
              </w:rPr>
              <w:t>5,29</w:t>
            </w:r>
          </w:p>
        </w:tc>
        <w:tc>
          <w:tcPr>
            <w:tcW w:w="1641" w:type="dxa"/>
            <w:tcBorders>
              <w:top w:val="nil"/>
              <w:left w:val="nil"/>
              <w:bottom w:val="single" w:sz="8" w:space="0" w:color="auto"/>
              <w:right w:val="single" w:sz="8" w:space="0" w:color="auto"/>
            </w:tcBorders>
            <w:shd w:val="clear" w:color="000000" w:fill="FF5050"/>
            <w:noWrap/>
            <w:vAlign w:val="center"/>
            <w:hideMark/>
          </w:tcPr>
          <w:p w:rsidR="00402774" w:rsidRPr="00402774" w:rsidRDefault="00402774" w:rsidP="00511AA9">
            <w:pPr>
              <w:spacing w:after="0" w:line="240" w:lineRule="auto"/>
              <w:ind w:firstLineChars="100" w:firstLine="220"/>
              <w:rPr>
                <w:rFonts w:ascii="Calibri" w:eastAsia="Times New Roman" w:hAnsi="Calibri" w:cs="Calibri"/>
                <w:b/>
                <w:bCs/>
                <w:color w:val="FFFFFF"/>
                <w:lang w:eastAsia="tr-TR"/>
              </w:rPr>
            </w:pPr>
            <w:r w:rsidRPr="00402774">
              <w:rPr>
                <w:rFonts w:ascii="Calibri" w:eastAsia="Times New Roman" w:hAnsi="Calibri" w:cs="Calibri"/>
                <w:b/>
                <w:bCs/>
                <w:color w:val="FFFFFF"/>
                <w:sz w:val="22"/>
                <w:lang w:eastAsia="tr-TR"/>
              </w:rPr>
              <w:t>AMASYA</w:t>
            </w:r>
          </w:p>
        </w:tc>
        <w:tc>
          <w:tcPr>
            <w:tcW w:w="1545" w:type="dxa"/>
            <w:tcBorders>
              <w:top w:val="nil"/>
              <w:left w:val="nil"/>
              <w:bottom w:val="single" w:sz="8" w:space="0" w:color="auto"/>
              <w:right w:val="single" w:sz="8" w:space="0" w:color="auto"/>
            </w:tcBorders>
            <w:shd w:val="clear" w:color="auto" w:fill="auto"/>
            <w:noWrap/>
            <w:vAlign w:val="center"/>
            <w:hideMark/>
          </w:tcPr>
          <w:p w:rsidR="00402774" w:rsidRPr="00402774" w:rsidRDefault="00402774" w:rsidP="00402774">
            <w:pPr>
              <w:spacing w:after="0" w:line="240" w:lineRule="auto"/>
              <w:jc w:val="right"/>
              <w:rPr>
                <w:rFonts w:ascii="Calibri" w:eastAsia="Times New Roman" w:hAnsi="Calibri" w:cs="Calibri"/>
                <w:color w:val="000000"/>
                <w:lang w:eastAsia="tr-TR"/>
              </w:rPr>
            </w:pPr>
            <w:r w:rsidRPr="00402774">
              <w:rPr>
                <w:rFonts w:ascii="Calibri" w:eastAsia="Times New Roman" w:hAnsi="Calibri" w:cs="Calibri"/>
                <w:color w:val="000000"/>
                <w:sz w:val="22"/>
                <w:lang w:eastAsia="tr-TR"/>
              </w:rPr>
              <w:t>41,83</w:t>
            </w:r>
          </w:p>
        </w:tc>
        <w:tc>
          <w:tcPr>
            <w:tcW w:w="938" w:type="dxa"/>
            <w:tcBorders>
              <w:top w:val="nil"/>
              <w:left w:val="nil"/>
              <w:bottom w:val="single" w:sz="8" w:space="0" w:color="auto"/>
              <w:right w:val="single" w:sz="8" w:space="0" w:color="auto"/>
            </w:tcBorders>
            <w:shd w:val="clear" w:color="auto" w:fill="auto"/>
            <w:noWrap/>
            <w:vAlign w:val="center"/>
            <w:hideMark/>
          </w:tcPr>
          <w:p w:rsidR="00402774" w:rsidRPr="00402774" w:rsidRDefault="00402774" w:rsidP="00402774">
            <w:pPr>
              <w:spacing w:after="0" w:line="240" w:lineRule="auto"/>
              <w:jc w:val="center"/>
              <w:rPr>
                <w:rFonts w:ascii="Calibri" w:eastAsia="Times New Roman" w:hAnsi="Calibri" w:cs="Calibri"/>
                <w:color w:val="000000"/>
                <w:lang w:eastAsia="tr-TR"/>
              </w:rPr>
            </w:pPr>
            <w:r w:rsidRPr="00402774">
              <w:rPr>
                <w:rFonts w:ascii="Calibri" w:eastAsia="Times New Roman" w:hAnsi="Calibri" w:cs="Calibri"/>
                <w:color w:val="000000"/>
                <w:sz w:val="22"/>
                <w:lang w:eastAsia="tr-TR"/>
              </w:rPr>
              <w:t>0,59</w:t>
            </w:r>
          </w:p>
        </w:tc>
      </w:tr>
      <w:tr w:rsidR="00402774" w:rsidRPr="00402774" w:rsidTr="00402774">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402774" w:rsidRPr="00402774" w:rsidRDefault="00402774" w:rsidP="00511AA9">
            <w:pPr>
              <w:spacing w:after="0" w:line="240" w:lineRule="auto"/>
              <w:ind w:firstLineChars="100" w:firstLine="220"/>
              <w:rPr>
                <w:rFonts w:ascii="Calibri" w:eastAsia="Times New Roman" w:hAnsi="Calibri" w:cs="Calibri"/>
                <w:b/>
                <w:bCs/>
                <w:color w:val="FFFFFF"/>
                <w:lang w:eastAsia="tr-TR"/>
              </w:rPr>
            </w:pPr>
            <w:r w:rsidRPr="00402774">
              <w:rPr>
                <w:rFonts w:ascii="Calibri" w:eastAsia="Times New Roman" w:hAnsi="Calibri" w:cs="Calibri"/>
                <w:b/>
                <w:bCs/>
                <w:color w:val="FFFFFF"/>
                <w:sz w:val="22"/>
                <w:lang w:eastAsia="tr-TR"/>
              </w:rPr>
              <w:t>KAYSERİ</w:t>
            </w:r>
          </w:p>
        </w:tc>
        <w:tc>
          <w:tcPr>
            <w:tcW w:w="1649" w:type="dxa"/>
            <w:tcBorders>
              <w:top w:val="nil"/>
              <w:left w:val="nil"/>
              <w:bottom w:val="single" w:sz="8" w:space="0" w:color="auto"/>
              <w:right w:val="single" w:sz="8" w:space="0" w:color="auto"/>
            </w:tcBorders>
            <w:shd w:val="clear" w:color="auto" w:fill="auto"/>
            <w:noWrap/>
            <w:vAlign w:val="center"/>
            <w:hideMark/>
          </w:tcPr>
          <w:p w:rsidR="00402774" w:rsidRPr="00402774" w:rsidRDefault="00402774" w:rsidP="00402774">
            <w:pPr>
              <w:spacing w:after="0" w:line="240" w:lineRule="auto"/>
              <w:jc w:val="right"/>
              <w:rPr>
                <w:rFonts w:ascii="Calibri" w:eastAsia="Times New Roman" w:hAnsi="Calibri" w:cs="Calibri"/>
                <w:color w:val="000000"/>
                <w:lang w:eastAsia="tr-TR"/>
              </w:rPr>
            </w:pPr>
            <w:r w:rsidRPr="00402774">
              <w:rPr>
                <w:rFonts w:ascii="Calibri" w:eastAsia="Times New Roman" w:hAnsi="Calibri" w:cs="Calibri"/>
                <w:color w:val="000000"/>
                <w:sz w:val="22"/>
                <w:lang w:eastAsia="tr-TR"/>
              </w:rPr>
              <w:t>345,91</w:t>
            </w:r>
          </w:p>
        </w:tc>
        <w:tc>
          <w:tcPr>
            <w:tcW w:w="930" w:type="dxa"/>
            <w:tcBorders>
              <w:top w:val="nil"/>
              <w:left w:val="nil"/>
              <w:bottom w:val="single" w:sz="8" w:space="0" w:color="auto"/>
              <w:right w:val="single" w:sz="8" w:space="0" w:color="auto"/>
            </w:tcBorders>
            <w:shd w:val="clear" w:color="auto" w:fill="auto"/>
            <w:noWrap/>
            <w:vAlign w:val="center"/>
            <w:hideMark/>
          </w:tcPr>
          <w:p w:rsidR="00402774" w:rsidRPr="00402774" w:rsidRDefault="00402774" w:rsidP="00402774">
            <w:pPr>
              <w:spacing w:after="0" w:line="240" w:lineRule="auto"/>
              <w:jc w:val="center"/>
              <w:rPr>
                <w:rFonts w:ascii="Calibri" w:eastAsia="Times New Roman" w:hAnsi="Calibri" w:cs="Calibri"/>
                <w:color w:val="000000"/>
                <w:lang w:eastAsia="tr-TR"/>
              </w:rPr>
            </w:pPr>
            <w:r w:rsidRPr="00402774">
              <w:rPr>
                <w:rFonts w:ascii="Calibri" w:eastAsia="Times New Roman" w:hAnsi="Calibri" w:cs="Calibri"/>
                <w:color w:val="000000"/>
                <w:sz w:val="22"/>
                <w:lang w:eastAsia="tr-TR"/>
              </w:rPr>
              <w:t>4,86</w:t>
            </w:r>
          </w:p>
        </w:tc>
        <w:tc>
          <w:tcPr>
            <w:tcW w:w="1641" w:type="dxa"/>
            <w:tcBorders>
              <w:top w:val="nil"/>
              <w:left w:val="nil"/>
              <w:bottom w:val="single" w:sz="8" w:space="0" w:color="auto"/>
              <w:right w:val="single" w:sz="8" w:space="0" w:color="auto"/>
            </w:tcBorders>
            <w:shd w:val="clear" w:color="000000" w:fill="FF5050"/>
            <w:noWrap/>
            <w:vAlign w:val="center"/>
            <w:hideMark/>
          </w:tcPr>
          <w:p w:rsidR="00402774" w:rsidRPr="00402774" w:rsidRDefault="00402774" w:rsidP="00511AA9">
            <w:pPr>
              <w:spacing w:after="0" w:line="240" w:lineRule="auto"/>
              <w:ind w:firstLineChars="100" w:firstLine="220"/>
              <w:rPr>
                <w:rFonts w:ascii="Calibri" w:eastAsia="Times New Roman" w:hAnsi="Calibri" w:cs="Calibri"/>
                <w:b/>
                <w:bCs/>
                <w:color w:val="FFFFFF"/>
                <w:lang w:eastAsia="tr-TR"/>
              </w:rPr>
            </w:pPr>
            <w:r w:rsidRPr="00402774">
              <w:rPr>
                <w:rFonts w:ascii="Calibri" w:eastAsia="Times New Roman" w:hAnsi="Calibri" w:cs="Calibri"/>
                <w:b/>
                <w:bCs/>
                <w:color w:val="FFFFFF"/>
                <w:sz w:val="22"/>
                <w:lang w:eastAsia="tr-TR"/>
              </w:rPr>
              <w:t>TEKİRDAĞ</w:t>
            </w:r>
          </w:p>
        </w:tc>
        <w:tc>
          <w:tcPr>
            <w:tcW w:w="1545" w:type="dxa"/>
            <w:tcBorders>
              <w:top w:val="nil"/>
              <w:left w:val="nil"/>
              <w:bottom w:val="single" w:sz="8" w:space="0" w:color="auto"/>
              <w:right w:val="single" w:sz="8" w:space="0" w:color="auto"/>
            </w:tcBorders>
            <w:shd w:val="clear" w:color="auto" w:fill="auto"/>
            <w:noWrap/>
            <w:vAlign w:val="center"/>
            <w:hideMark/>
          </w:tcPr>
          <w:p w:rsidR="00402774" w:rsidRPr="00402774" w:rsidRDefault="00402774" w:rsidP="00402774">
            <w:pPr>
              <w:spacing w:after="0" w:line="240" w:lineRule="auto"/>
              <w:jc w:val="right"/>
              <w:rPr>
                <w:rFonts w:ascii="Calibri" w:eastAsia="Times New Roman" w:hAnsi="Calibri" w:cs="Calibri"/>
                <w:color w:val="000000"/>
                <w:lang w:eastAsia="tr-TR"/>
              </w:rPr>
            </w:pPr>
            <w:r w:rsidRPr="00402774">
              <w:rPr>
                <w:rFonts w:ascii="Calibri" w:eastAsia="Times New Roman" w:hAnsi="Calibri" w:cs="Calibri"/>
                <w:color w:val="000000"/>
                <w:sz w:val="22"/>
                <w:lang w:eastAsia="tr-TR"/>
              </w:rPr>
              <w:t>35,46</w:t>
            </w:r>
          </w:p>
        </w:tc>
        <w:tc>
          <w:tcPr>
            <w:tcW w:w="938" w:type="dxa"/>
            <w:tcBorders>
              <w:top w:val="nil"/>
              <w:left w:val="nil"/>
              <w:bottom w:val="single" w:sz="8" w:space="0" w:color="auto"/>
              <w:right w:val="single" w:sz="8" w:space="0" w:color="auto"/>
            </w:tcBorders>
            <w:shd w:val="clear" w:color="auto" w:fill="auto"/>
            <w:noWrap/>
            <w:vAlign w:val="center"/>
            <w:hideMark/>
          </w:tcPr>
          <w:p w:rsidR="00402774" w:rsidRPr="00402774" w:rsidRDefault="00402774" w:rsidP="00402774">
            <w:pPr>
              <w:spacing w:after="0" w:line="240" w:lineRule="auto"/>
              <w:jc w:val="center"/>
              <w:rPr>
                <w:rFonts w:ascii="Calibri" w:eastAsia="Times New Roman" w:hAnsi="Calibri" w:cs="Calibri"/>
                <w:color w:val="000000"/>
                <w:lang w:eastAsia="tr-TR"/>
              </w:rPr>
            </w:pPr>
            <w:r w:rsidRPr="00402774">
              <w:rPr>
                <w:rFonts w:ascii="Calibri" w:eastAsia="Times New Roman" w:hAnsi="Calibri" w:cs="Calibri"/>
                <w:color w:val="000000"/>
                <w:sz w:val="22"/>
                <w:lang w:eastAsia="tr-TR"/>
              </w:rPr>
              <w:t>0,50</w:t>
            </w:r>
          </w:p>
        </w:tc>
      </w:tr>
      <w:tr w:rsidR="00402774" w:rsidRPr="00402774" w:rsidTr="00402774">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402774" w:rsidRPr="00402774" w:rsidRDefault="00402774" w:rsidP="00511AA9">
            <w:pPr>
              <w:spacing w:after="0" w:line="240" w:lineRule="auto"/>
              <w:ind w:firstLineChars="100" w:firstLine="220"/>
              <w:rPr>
                <w:rFonts w:ascii="Calibri" w:eastAsia="Times New Roman" w:hAnsi="Calibri" w:cs="Calibri"/>
                <w:b/>
                <w:bCs/>
                <w:color w:val="FFFFFF"/>
                <w:lang w:eastAsia="tr-TR"/>
              </w:rPr>
            </w:pPr>
            <w:r w:rsidRPr="00402774">
              <w:rPr>
                <w:rFonts w:ascii="Calibri" w:eastAsia="Times New Roman" w:hAnsi="Calibri" w:cs="Calibri"/>
                <w:b/>
                <w:bCs/>
                <w:color w:val="FFFFFF"/>
                <w:sz w:val="22"/>
                <w:lang w:eastAsia="tr-TR"/>
              </w:rPr>
              <w:t>İZMİR</w:t>
            </w:r>
          </w:p>
        </w:tc>
        <w:tc>
          <w:tcPr>
            <w:tcW w:w="1649" w:type="dxa"/>
            <w:tcBorders>
              <w:top w:val="nil"/>
              <w:left w:val="nil"/>
              <w:bottom w:val="single" w:sz="8" w:space="0" w:color="auto"/>
              <w:right w:val="single" w:sz="8" w:space="0" w:color="auto"/>
            </w:tcBorders>
            <w:shd w:val="clear" w:color="auto" w:fill="auto"/>
            <w:noWrap/>
            <w:vAlign w:val="center"/>
            <w:hideMark/>
          </w:tcPr>
          <w:p w:rsidR="00402774" w:rsidRPr="00402774" w:rsidRDefault="00402774" w:rsidP="00402774">
            <w:pPr>
              <w:spacing w:after="0" w:line="240" w:lineRule="auto"/>
              <w:jc w:val="right"/>
              <w:rPr>
                <w:rFonts w:ascii="Calibri" w:eastAsia="Times New Roman" w:hAnsi="Calibri" w:cs="Calibri"/>
                <w:color w:val="000000"/>
                <w:lang w:eastAsia="tr-TR"/>
              </w:rPr>
            </w:pPr>
            <w:r w:rsidRPr="00402774">
              <w:rPr>
                <w:rFonts w:ascii="Calibri" w:eastAsia="Times New Roman" w:hAnsi="Calibri" w:cs="Calibri"/>
                <w:color w:val="000000"/>
                <w:sz w:val="22"/>
                <w:lang w:eastAsia="tr-TR"/>
              </w:rPr>
              <w:t>325,77</w:t>
            </w:r>
          </w:p>
        </w:tc>
        <w:tc>
          <w:tcPr>
            <w:tcW w:w="930" w:type="dxa"/>
            <w:tcBorders>
              <w:top w:val="nil"/>
              <w:left w:val="nil"/>
              <w:bottom w:val="single" w:sz="8" w:space="0" w:color="auto"/>
              <w:right w:val="single" w:sz="8" w:space="0" w:color="auto"/>
            </w:tcBorders>
            <w:shd w:val="clear" w:color="auto" w:fill="auto"/>
            <w:noWrap/>
            <w:vAlign w:val="center"/>
            <w:hideMark/>
          </w:tcPr>
          <w:p w:rsidR="00402774" w:rsidRPr="00402774" w:rsidRDefault="00402774" w:rsidP="00402774">
            <w:pPr>
              <w:spacing w:after="0" w:line="240" w:lineRule="auto"/>
              <w:jc w:val="center"/>
              <w:rPr>
                <w:rFonts w:ascii="Calibri" w:eastAsia="Times New Roman" w:hAnsi="Calibri" w:cs="Calibri"/>
                <w:color w:val="000000"/>
                <w:lang w:eastAsia="tr-TR"/>
              </w:rPr>
            </w:pPr>
            <w:r w:rsidRPr="00402774">
              <w:rPr>
                <w:rFonts w:ascii="Calibri" w:eastAsia="Times New Roman" w:hAnsi="Calibri" w:cs="Calibri"/>
                <w:color w:val="000000"/>
                <w:sz w:val="22"/>
                <w:lang w:eastAsia="tr-TR"/>
              </w:rPr>
              <w:t>4,58</w:t>
            </w:r>
          </w:p>
        </w:tc>
        <w:tc>
          <w:tcPr>
            <w:tcW w:w="1641" w:type="dxa"/>
            <w:tcBorders>
              <w:top w:val="nil"/>
              <w:left w:val="nil"/>
              <w:bottom w:val="single" w:sz="8" w:space="0" w:color="auto"/>
              <w:right w:val="single" w:sz="8" w:space="0" w:color="auto"/>
            </w:tcBorders>
            <w:shd w:val="clear" w:color="000000" w:fill="FF5050"/>
            <w:noWrap/>
            <w:vAlign w:val="center"/>
            <w:hideMark/>
          </w:tcPr>
          <w:p w:rsidR="00402774" w:rsidRPr="00402774" w:rsidRDefault="00402774" w:rsidP="00511AA9">
            <w:pPr>
              <w:spacing w:after="0" w:line="240" w:lineRule="auto"/>
              <w:ind w:firstLineChars="100" w:firstLine="220"/>
              <w:rPr>
                <w:rFonts w:ascii="Calibri" w:eastAsia="Times New Roman" w:hAnsi="Calibri" w:cs="Calibri"/>
                <w:b/>
                <w:bCs/>
                <w:color w:val="FFFFFF"/>
                <w:lang w:eastAsia="tr-TR"/>
              </w:rPr>
            </w:pPr>
            <w:r w:rsidRPr="00402774">
              <w:rPr>
                <w:rFonts w:ascii="Calibri" w:eastAsia="Times New Roman" w:hAnsi="Calibri" w:cs="Calibri"/>
                <w:b/>
                <w:bCs/>
                <w:color w:val="FFFFFF"/>
                <w:sz w:val="22"/>
                <w:lang w:eastAsia="tr-TR"/>
              </w:rPr>
              <w:t>ÇANAKKALE</w:t>
            </w:r>
          </w:p>
        </w:tc>
        <w:tc>
          <w:tcPr>
            <w:tcW w:w="1545" w:type="dxa"/>
            <w:tcBorders>
              <w:top w:val="nil"/>
              <w:left w:val="nil"/>
              <w:bottom w:val="single" w:sz="8" w:space="0" w:color="auto"/>
              <w:right w:val="single" w:sz="8" w:space="0" w:color="auto"/>
            </w:tcBorders>
            <w:shd w:val="clear" w:color="auto" w:fill="auto"/>
            <w:noWrap/>
            <w:vAlign w:val="center"/>
            <w:hideMark/>
          </w:tcPr>
          <w:p w:rsidR="00402774" w:rsidRPr="00402774" w:rsidRDefault="00402774" w:rsidP="00402774">
            <w:pPr>
              <w:spacing w:after="0" w:line="240" w:lineRule="auto"/>
              <w:jc w:val="right"/>
              <w:rPr>
                <w:rFonts w:ascii="Calibri" w:eastAsia="Times New Roman" w:hAnsi="Calibri" w:cs="Calibri"/>
                <w:color w:val="000000"/>
                <w:lang w:eastAsia="tr-TR"/>
              </w:rPr>
            </w:pPr>
            <w:r w:rsidRPr="00402774">
              <w:rPr>
                <w:rFonts w:ascii="Calibri" w:eastAsia="Times New Roman" w:hAnsi="Calibri" w:cs="Calibri"/>
                <w:color w:val="000000"/>
                <w:sz w:val="22"/>
                <w:lang w:eastAsia="tr-TR"/>
              </w:rPr>
              <w:t>35,22</w:t>
            </w:r>
          </w:p>
        </w:tc>
        <w:tc>
          <w:tcPr>
            <w:tcW w:w="938" w:type="dxa"/>
            <w:tcBorders>
              <w:top w:val="nil"/>
              <w:left w:val="nil"/>
              <w:bottom w:val="single" w:sz="8" w:space="0" w:color="auto"/>
              <w:right w:val="single" w:sz="8" w:space="0" w:color="auto"/>
            </w:tcBorders>
            <w:shd w:val="clear" w:color="auto" w:fill="auto"/>
            <w:noWrap/>
            <w:vAlign w:val="center"/>
            <w:hideMark/>
          </w:tcPr>
          <w:p w:rsidR="00402774" w:rsidRPr="00402774" w:rsidRDefault="00402774" w:rsidP="00402774">
            <w:pPr>
              <w:spacing w:after="0" w:line="240" w:lineRule="auto"/>
              <w:jc w:val="center"/>
              <w:rPr>
                <w:rFonts w:ascii="Calibri" w:eastAsia="Times New Roman" w:hAnsi="Calibri" w:cs="Calibri"/>
                <w:color w:val="000000"/>
                <w:lang w:eastAsia="tr-TR"/>
              </w:rPr>
            </w:pPr>
            <w:r w:rsidRPr="00402774">
              <w:rPr>
                <w:rFonts w:ascii="Calibri" w:eastAsia="Times New Roman" w:hAnsi="Calibri" w:cs="Calibri"/>
                <w:color w:val="000000"/>
                <w:sz w:val="22"/>
                <w:lang w:eastAsia="tr-TR"/>
              </w:rPr>
              <w:t>0,50</w:t>
            </w:r>
          </w:p>
        </w:tc>
      </w:tr>
      <w:tr w:rsidR="00402774" w:rsidRPr="00402774" w:rsidTr="00402774">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402774" w:rsidRPr="00402774" w:rsidRDefault="00402774" w:rsidP="00511AA9">
            <w:pPr>
              <w:spacing w:after="0" w:line="240" w:lineRule="auto"/>
              <w:ind w:firstLineChars="100" w:firstLine="220"/>
              <w:rPr>
                <w:rFonts w:ascii="Calibri" w:eastAsia="Times New Roman" w:hAnsi="Calibri" w:cs="Calibri"/>
                <w:b/>
                <w:bCs/>
                <w:color w:val="FFFFFF"/>
                <w:lang w:eastAsia="tr-TR"/>
              </w:rPr>
            </w:pPr>
            <w:r w:rsidRPr="00402774">
              <w:rPr>
                <w:rFonts w:ascii="Calibri" w:eastAsia="Times New Roman" w:hAnsi="Calibri" w:cs="Calibri"/>
                <w:b/>
                <w:bCs/>
                <w:color w:val="FFFFFF"/>
                <w:sz w:val="22"/>
                <w:lang w:eastAsia="tr-TR"/>
              </w:rPr>
              <w:t>KAHRAMANMARAŞ</w:t>
            </w:r>
          </w:p>
        </w:tc>
        <w:tc>
          <w:tcPr>
            <w:tcW w:w="1649" w:type="dxa"/>
            <w:tcBorders>
              <w:top w:val="nil"/>
              <w:left w:val="nil"/>
              <w:bottom w:val="single" w:sz="8" w:space="0" w:color="auto"/>
              <w:right w:val="single" w:sz="8" w:space="0" w:color="auto"/>
            </w:tcBorders>
            <w:shd w:val="clear" w:color="auto" w:fill="auto"/>
            <w:noWrap/>
            <w:vAlign w:val="center"/>
            <w:hideMark/>
          </w:tcPr>
          <w:p w:rsidR="00402774" w:rsidRPr="00402774" w:rsidRDefault="00402774" w:rsidP="00402774">
            <w:pPr>
              <w:spacing w:after="0" w:line="240" w:lineRule="auto"/>
              <w:jc w:val="right"/>
              <w:rPr>
                <w:rFonts w:ascii="Calibri" w:eastAsia="Times New Roman" w:hAnsi="Calibri" w:cs="Calibri"/>
                <w:color w:val="000000"/>
                <w:lang w:eastAsia="tr-TR"/>
              </w:rPr>
            </w:pPr>
            <w:r w:rsidRPr="00402774">
              <w:rPr>
                <w:rFonts w:ascii="Calibri" w:eastAsia="Times New Roman" w:hAnsi="Calibri" w:cs="Calibri"/>
                <w:color w:val="000000"/>
                <w:sz w:val="22"/>
                <w:lang w:eastAsia="tr-TR"/>
              </w:rPr>
              <w:t>264,55</w:t>
            </w:r>
          </w:p>
        </w:tc>
        <w:tc>
          <w:tcPr>
            <w:tcW w:w="930" w:type="dxa"/>
            <w:tcBorders>
              <w:top w:val="nil"/>
              <w:left w:val="nil"/>
              <w:bottom w:val="single" w:sz="8" w:space="0" w:color="auto"/>
              <w:right w:val="single" w:sz="8" w:space="0" w:color="auto"/>
            </w:tcBorders>
            <w:shd w:val="clear" w:color="auto" w:fill="auto"/>
            <w:noWrap/>
            <w:vAlign w:val="center"/>
            <w:hideMark/>
          </w:tcPr>
          <w:p w:rsidR="00402774" w:rsidRPr="00402774" w:rsidRDefault="00402774" w:rsidP="00402774">
            <w:pPr>
              <w:spacing w:after="0" w:line="240" w:lineRule="auto"/>
              <w:jc w:val="center"/>
              <w:rPr>
                <w:rFonts w:ascii="Calibri" w:eastAsia="Times New Roman" w:hAnsi="Calibri" w:cs="Calibri"/>
                <w:color w:val="000000"/>
                <w:lang w:eastAsia="tr-TR"/>
              </w:rPr>
            </w:pPr>
            <w:r w:rsidRPr="00402774">
              <w:rPr>
                <w:rFonts w:ascii="Calibri" w:eastAsia="Times New Roman" w:hAnsi="Calibri" w:cs="Calibri"/>
                <w:color w:val="000000"/>
                <w:sz w:val="22"/>
                <w:lang w:eastAsia="tr-TR"/>
              </w:rPr>
              <w:t>3,72</w:t>
            </w:r>
          </w:p>
        </w:tc>
        <w:tc>
          <w:tcPr>
            <w:tcW w:w="1641" w:type="dxa"/>
            <w:tcBorders>
              <w:top w:val="nil"/>
              <w:left w:val="nil"/>
              <w:bottom w:val="single" w:sz="8" w:space="0" w:color="auto"/>
              <w:right w:val="single" w:sz="8" w:space="0" w:color="auto"/>
            </w:tcBorders>
            <w:shd w:val="clear" w:color="000000" w:fill="FF5050"/>
            <w:noWrap/>
            <w:vAlign w:val="center"/>
            <w:hideMark/>
          </w:tcPr>
          <w:p w:rsidR="00402774" w:rsidRPr="00402774" w:rsidRDefault="00402774" w:rsidP="00511AA9">
            <w:pPr>
              <w:spacing w:after="0" w:line="240" w:lineRule="auto"/>
              <w:ind w:firstLineChars="100" w:firstLine="220"/>
              <w:rPr>
                <w:rFonts w:ascii="Calibri" w:eastAsia="Times New Roman" w:hAnsi="Calibri" w:cs="Calibri"/>
                <w:b/>
                <w:bCs/>
                <w:color w:val="FFFFFF"/>
                <w:lang w:eastAsia="tr-TR"/>
              </w:rPr>
            </w:pPr>
            <w:r w:rsidRPr="00402774">
              <w:rPr>
                <w:rFonts w:ascii="Calibri" w:eastAsia="Times New Roman" w:hAnsi="Calibri" w:cs="Calibri"/>
                <w:b/>
                <w:bCs/>
                <w:color w:val="FFFFFF"/>
                <w:sz w:val="22"/>
                <w:lang w:eastAsia="tr-TR"/>
              </w:rPr>
              <w:t>VAN</w:t>
            </w:r>
          </w:p>
        </w:tc>
        <w:tc>
          <w:tcPr>
            <w:tcW w:w="1545" w:type="dxa"/>
            <w:tcBorders>
              <w:top w:val="nil"/>
              <w:left w:val="nil"/>
              <w:bottom w:val="single" w:sz="8" w:space="0" w:color="auto"/>
              <w:right w:val="single" w:sz="8" w:space="0" w:color="auto"/>
            </w:tcBorders>
            <w:shd w:val="clear" w:color="auto" w:fill="auto"/>
            <w:noWrap/>
            <w:vAlign w:val="center"/>
            <w:hideMark/>
          </w:tcPr>
          <w:p w:rsidR="00402774" w:rsidRPr="00402774" w:rsidRDefault="00402774" w:rsidP="00402774">
            <w:pPr>
              <w:spacing w:after="0" w:line="240" w:lineRule="auto"/>
              <w:jc w:val="right"/>
              <w:rPr>
                <w:rFonts w:ascii="Calibri" w:eastAsia="Times New Roman" w:hAnsi="Calibri" w:cs="Calibri"/>
                <w:color w:val="000000"/>
                <w:lang w:eastAsia="tr-TR"/>
              </w:rPr>
            </w:pPr>
            <w:r w:rsidRPr="00402774">
              <w:rPr>
                <w:rFonts w:ascii="Calibri" w:eastAsia="Times New Roman" w:hAnsi="Calibri" w:cs="Calibri"/>
                <w:color w:val="000000"/>
                <w:sz w:val="22"/>
                <w:lang w:eastAsia="tr-TR"/>
              </w:rPr>
              <w:t>35,06</w:t>
            </w:r>
          </w:p>
        </w:tc>
        <w:tc>
          <w:tcPr>
            <w:tcW w:w="938" w:type="dxa"/>
            <w:tcBorders>
              <w:top w:val="nil"/>
              <w:left w:val="nil"/>
              <w:bottom w:val="single" w:sz="8" w:space="0" w:color="auto"/>
              <w:right w:val="single" w:sz="8" w:space="0" w:color="auto"/>
            </w:tcBorders>
            <w:shd w:val="clear" w:color="auto" w:fill="auto"/>
            <w:noWrap/>
            <w:vAlign w:val="center"/>
            <w:hideMark/>
          </w:tcPr>
          <w:p w:rsidR="00402774" w:rsidRPr="00402774" w:rsidRDefault="00402774" w:rsidP="00402774">
            <w:pPr>
              <w:spacing w:after="0" w:line="240" w:lineRule="auto"/>
              <w:jc w:val="center"/>
              <w:rPr>
                <w:rFonts w:ascii="Calibri" w:eastAsia="Times New Roman" w:hAnsi="Calibri" w:cs="Calibri"/>
                <w:color w:val="000000"/>
                <w:lang w:eastAsia="tr-TR"/>
              </w:rPr>
            </w:pPr>
            <w:r w:rsidRPr="00402774">
              <w:rPr>
                <w:rFonts w:ascii="Calibri" w:eastAsia="Times New Roman" w:hAnsi="Calibri" w:cs="Calibri"/>
                <w:color w:val="000000"/>
                <w:sz w:val="22"/>
                <w:lang w:eastAsia="tr-TR"/>
              </w:rPr>
              <w:t>0,49</w:t>
            </w:r>
          </w:p>
        </w:tc>
      </w:tr>
      <w:tr w:rsidR="00402774" w:rsidRPr="00402774" w:rsidTr="00402774">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402774" w:rsidRPr="00402774" w:rsidRDefault="00402774" w:rsidP="00511AA9">
            <w:pPr>
              <w:spacing w:after="0" w:line="240" w:lineRule="auto"/>
              <w:ind w:firstLineChars="100" w:firstLine="220"/>
              <w:rPr>
                <w:rFonts w:ascii="Calibri" w:eastAsia="Times New Roman" w:hAnsi="Calibri" w:cs="Calibri"/>
                <w:b/>
                <w:bCs/>
                <w:color w:val="FFFFFF"/>
                <w:lang w:eastAsia="tr-TR"/>
              </w:rPr>
            </w:pPr>
            <w:r w:rsidRPr="00402774">
              <w:rPr>
                <w:rFonts w:ascii="Calibri" w:eastAsia="Times New Roman" w:hAnsi="Calibri" w:cs="Calibri"/>
                <w:b/>
                <w:bCs/>
                <w:color w:val="FFFFFF"/>
                <w:sz w:val="22"/>
                <w:lang w:eastAsia="tr-TR"/>
              </w:rPr>
              <w:t>AFYONKARAHİSAR</w:t>
            </w:r>
          </w:p>
        </w:tc>
        <w:tc>
          <w:tcPr>
            <w:tcW w:w="1649" w:type="dxa"/>
            <w:tcBorders>
              <w:top w:val="nil"/>
              <w:left w:val="nil"/>
              <w:bottom w:val="single" w:sz="8" w:space="0" w:color="auto"/>
              <w:right w:val="single" w:sz="8" w:space="0" w:color="auto"/>
            </w:tcBorders>
            <w:shd w:val="clear" w:color="auto" w:fill="auto"/>
            <w:noWrap/>
            <w:vAlign w:val="center"/>
            <w:hideMark/>
          </w:tcPr>
          <w:p w:rsidR="00402774" w:rsidRPr="00402774" w:rsidRDefault="00402774" w:rsidP="00402774">
            <w:pPr>
              <w:spacing w:after="0" w:line="240" w:lineRule="auto"/>
              <w:jc w:val="right"/>
              <w:rPr>
                <w:rFonts w:ascii="Calibri" w:eastAsia="Times New Roman" w:hAnsi="Calibri" w:cs="Calibri"/>
                <w:color w:val="000000"/>
                <w:lang w:eastAsia="tr-TR"/>
              </w:rPr>
            </w:pPr>
            <w:r w:rsidRPr="00402774">
              <w:rPr>
                <w:rFonts w:ascii="Calibri" w:eastAsia="Times New Roman" w:hAnsi="Calibri" w:cs="Calibri"/>
                <w:color w:val="000000"/>
                <w:sz w:val="22"/>
                <w:lang w:eastAsia="tr-TR"/>
              </w:rPr>
              <w:t>246,70</w:t>
            </w:r>
          </w:p>
        </w:tc>
        <w:tc>
          <w:tcPr>
            <w:tcW w:w="930" w:type="dxa"/>
            <w:tcBorders>
              <w:top w:val="nil"/>
              <w:left w:val="nil"/>
              <w:bottom w:val="single" w:sz="8" w:space="0" w:color="auto"/>
              <w:right w:val="single" w:sz="8" w:space="0" w:color="auto"/>
            </w:tcBorders>
            <w:shd w:val="clear" w:color="auto" w:fill="auto"/>
            <w:noWrap/>
            <w:vAlign w:val="center"/>
            <w:hideMark/>
          </w:tcPr>
          <w:p w:rsidR="00402774" w:rsidRPr="00402774" w:rsidRDefault="00402774" w:rsidP="00402774">
            <w:pPr>
              <w:spacing w:after="0" w:line="240" w:lineRule="auto"/>
              <w:jc w:val="center"/>
              <w:rPr>
                <w:rFonts w:ascii="Calibri" w:eastAsia="Times New Roman" w:hAnsi="Calibri" w:cs="Calibri"/>
                <w:color w:val="000000"/>
                <w:lang w:eastAsia="tr-TR"/>
              </w:rPr>
            </w:pPr>
            <w:r w:rsidRPr="00402774">
              <w:rPr>
                <w:rFonts w:ascii="Calibri" w:eastAsia="Times New Roman" w:hAnsi="Calibri" w:cs="Calibri"/>
                <w:color w:val="000000"/>
                <w:sz w:val="22"/>
                <w:lang w:eastAsia="tr-TR"/>
              </w:rPr>
              <w:t>3,47</w:t>
            </w:r>
          </w:p>
        </w:tc>
        <w:tc>
          <w:tcPr>
            <w:tcW w:w="1641" w:type="dxa"/>
            <w:tcBorders>
              <w:top w:val="nil"/>
              <w:left w:val="nil"/>
              <w:bottom w:val="single" w:sz="8" w:space="0" w:color="auto"/>
              <w:right w:val="single" w:sz="8" w:space="0" w:color="auto"/>
            </w:tcBorders>
            <w:shd w:val="clear" w:color="000000" w:fill="FF5050"/>
            <w:noWrap/>
            <w:vAlign w:val="center"/>
            <w:hideMark/>
          </w:tcPr>
          <w:p w:rsidR="00402774" w:rsidRPr="00402774" w:rsidRDefault="00402774" w:rsidP="00511AA9">
            <w:pPr>
              <w:spacing w:after="0" w:line="240" w:lineRule="auto"/>
              <w:ind w:firstLineChars="100" w:firstLine="220"/>
              <w:rPr>
                <w:rFonts w:ascii="Calibri" w:eastAsia="Times New Roman" w:hAnsi="Calibri" w:cs="Calibri"/>
                <w:b/>
                <w:bCs/>
                <w:color w:val="FFFFFF"/>
                <w:lang w:eastAsia="tr-TR"/>
              </w:rPr>
            </w:pPr>
            <w:r w:rsidRPr="00402774">
              <w:rPr>
                <w:rFonts w:ascii="Calibri" w:eastAsia="Times New Roman" w:hAnsi="Calibri" w:cs="Calibri"/>
                <w:b/>
                <w:bCs/>
                <w:color w:val="FFFFFF"/>
                <w:sz w:val="22"/>
                <w:lang w:eastAsia="tr-TR"/>
              </w:rPr>
              <w:t>BİTLİS</w:t>
            </w:r>
          </w:p>
        </w:tc>
        <w:tc>
          <w:tcPr>
            <w:tcW w:w="1545" w:type="dxa"/>
            <w:tcBorders>
              <w:top w:val="nil"/>
              <w:left w:val="nil"/>
              <w:bottom w:val="single" w:sz="8" w:space="0" w:color="auto"/>
              <w:right w:val="single" w:sz="8" w:space="0" w:color="auto"/>
            </w:tcBorders>
            <w:shd w:val="clear" w:color="auto" w:fill="auto"/>
            <w:noWrap/>
            <w:vAlign w:val="center"/>
            <w:hideMark/>
          </w:tcPr>
          <w:p w:rsidR="00402774" w:rsidRPr="00402774" w:rsidRDefault="00402774" w:rsidP="00402774">
            <w:pPr>
              <w:spacing w:after="0" w:line="240" w:lineRule="auto"/>
              <w:jc w:val="right"/>
              <w:rPr>
                <w:rFonts w:ascii="Calibri" w:eastAsia="Times New Roman" w:hAnsi="Calibri" w:cs="Calibri"/>
                <w:color w:val="000000"/>
                <w:lang w:eastAsia="tr-TR"/>
              </w:rPr>
            </w:pPr>
            <w:r w:rsidRPr="00402774">
              <w:rPr>
                <w:rFonts w:ascii="Calibri" w:eastAsia="Times New Roman" w:hAnsi="Calibri" w:cs="Calibri"/>
                <w:color w:val="000000"/>
                <w:sz w:val="22"/>
                <w:lang w:eastAsia="tr-TR"/>
              </w:rPr>
              <w:t>30,18</w:t>
            </w:r>
          </w:p>
        </w:tc>
        <w:tc>
          <w:tcPr>
            <w:tcW w:w="938" w:type="dxa"/>
            <w:tcBorders>
              <w:top w:val="nil"/>
              <w:left w:val="nil"/>
              <w:bottom w:val="single" w:sz="8" w:space="0" w:color="auto"/>
              <w:right w:val="single" w:sz="8" w:space="0" w:color="auto"/>
            </w:tcBorders>
            <w:shd w:val="clear" w:color="auto" w:fill="auto"/>
            <w:noWrap/>
            <w:vAlign w:val="center"/>
            <w:hideMark/>
          </w:tcPr>
          <w:p w:rsidR="00402774" w:rsidRPr="00402774" w:rsidRDefault="00402774" w:rsidP="00402774">
            <w:pPr>
              <w:spacing w:after="0" w:line="240" w:lineRule="auto"/>
              <w:jc w:val="center"/>
              <w:rPr>
                <w:rFonts w:ascii="Calibri" w:eastAsia="Times New Roman" w:hAnsi="Calibri" w:cs="Calibri"/>
                <w:color w:val="000000"/>
                <w:lang w:eastAsia="tr-TR"/>
              </w:rPr>
            </w:pPr>
            <w:r w:rsidRPr="00402774">
              <w:rPr>
                <w:rFonts w:ascii="Calibri" w:eastAsia="Times New Roman" w:hAnsi="Calibri" w:cs="Calibri"/>
                <w:color w:val="000000"/>
                <w:sz w:val="22"/>
                <w:lang w:eastAsia="tr-TR"/>
              </w:rPr>
              <w:t>0,42</w:t>
            </w:r>
          </w:p>
        </w:tc>
      </w:tr>
      <w:tr w:rsidR="00402774" w:rsidRPr="00402774" w:rsidTr="00402774">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402774" w:rsidRPr="00402774" w:rsidRDefault="00402774" w:rsidP="00511AA9">
            <w:pPr>
              <w:spacing w:after="0" w:line="240" w:lineRule="auto"/>
              <w:ind w:firstLineChars="100" w:firstLine="220"/>
              <w:rPr>
                <w:rFonts w:ascii="Calibri" w:eastAsia="Times New Roman" w:hAnsi="Calibri" w:cs="Calibri"/>
                <w:b/>
                <w:bCs/>
                <w:color w:val="FFFFFF"/>
                <w:lang w:eastAsia="tr-TR"/>
              </w:rPr>
            </w:pPr>
            <w:r w:rsidRPr="00402774">
              <w:rPr>
                <w:rFonts w:ascii="Calibri" w:eastAsia="Times New Roman" w:hAnsi="Calibri" w:cs="Calibri"/>
                <w:b/>
                <w:bCs/>
                <w:color w:val="FFFFFF"/>
                <w:sz w:val="22"/>
                <w:lang w:eastAsia="tr-TR"/>
              </w:rPr>
              <w:t>MANİSA</w:t>
            </w:r>
          </w:p>
        </w:tc>
        <w:tc>
          <w:tcPr>
            <w:tcW w:w="1649" w:type="dxa"/>
            <w:tcBorders>
              <w:top w:val="nil"/>
              <w:left w:val="nil"/>
              <w:bottom w:val="single" w:sz="8" w:space="0" w:color="auto"/>
              <w:right w:val="single" w:sz="8" w:space="0" w:color="auto"/>
            </w:tcBorders>
            <w:shd w:val="clear" w:color="auto" w:fill="auto"/>
            <w:noWrap/>
            <w:vAlign w:val="center"/>
            <w:hideMark/>
          </w:tcPr>
          <w:p w:rsidR="00402774" w:rsidRPr="00402774" w:rsidRDefault="00402774" w:rsidP="00402774">
            <w:pPr>
              <w:spacing w:after="0" w:line="240" w:lineRule="auto"/>
              <w:jc w:val="right"/>
              <w:rPr>
                <w:rFonts w:ascii="Calibri" w:eastAsia="Times New Roman" w:hAnsi="Calibri" w:cs="Calibri"/>
                <w:color w:val="000000"/>
                <w:lang w:eastAsia="tr-TR"/>
              </w:rPr>
            </w:pPr>
            <w:r w:rsidRPr="00402774">
              <w:rPr>
                <w:rFonts w:ascii="Calibri" w:eastAsia="Times New Roman" w:hAnsi="Calibri" w:cs="Calibri"/>
                <w:color w:val="000000"/>
                <w:sz w:val="22"/>
                <w:lang w:eastAsia="tr-TR"/>
              </w:rPr>
              <w:t>232,07</w:t>
            </w:r>
          </w:p>
        </w:tc>
        <w:tc>
          <w:tcPr>
            <w:tcW w:w="930" w:type="dxa"/>
            <w:tcBorders>
              <w:top w:val="nil"/>
              <w:left w:val="nil"/>
              <w:bottom w:val="single" w:sz="8" w:space="0" w:color="auto"/>
              <w:right w:val="single" w:sz="8" w:space="0" w:color="auto"/>
            </w:tcBorders>
            <w:shd w:val="clear" w:color="auto" w:fill="auto"/>
            <w:noWrap/>
            <w:vAlign w:val="center"/>
            <w:hideMark/>
          </w:tcPr>
          <w:p w:rsidR="00402774" w:rsidRPr="00402774" w:rsidRDefault="00402774" w:rsidP="00402774">
            <w:pPr>
              <w:spacing w:after="0" w:line="240" w:lineRule="auto"/>
              <w:jc w:val="center"/>
              <w:rPr>
                <w:rFonts w:ascii="Calibri" w:eastAsia="Times New Roman" w:hAnsi="Calibri" w:cs="Calibri"/>
                <w:color w:val="000000"/>
                <w:lang w:eastAsia="tr-TR"/>
              </w:rPr>
            </w:pPr>
            <w:r w:rsidRPr="00402774">
              <w:rPr>
                <w:rFonts w:ascii="Calibri" w:eastAsia="Times New Roman" w:hAnsi="Calibri" w:cs="Calibri"/>
                <w:color w:val="000000"/>
                <w:sz w:val="22"/>
                <w:lang w:eastAsia="tr-TR"/>
              </w:rPr>
              <w:t>3,26</w:t>
            </w:r>
          </w:p>
        </w:tc>
        <w:tc>
          <w:tcPr>
            <w:tcW w:w="1641" w:type="dxa"/>
            <w:tcBorders>
              <w:top w:val="nil"/>
              <w:left w:val="nil"/>
              <w:bottom w:val="single" w:sz="8" w:space="0" w:color="auto"/>
              <w:right w:val="single" w:sz="8" w:space="0" w:color="auto"/>
            </w:tcBorders>
            <w:shd w:val="clear" w:color="000000" w:fill="FF5050"/>
            <w:noWrap/>
            <w:vAlign w:val="center"/>
            <w:hideMark/>
          </w:tcPr>
          <w:p w:rsidR="00402774" w:rsidRPr="00402774" w:rsidRDefault="00402774" w:rsidP="00511AA9">
            <w:pPr>
              <w:spacing w:after="0" w:line="240" w:lineRule="auto"/>
              <w:ind w:firstLineChars="100" w:firstLine="220"/>
              <w:rPr>
                <w:rFonts w:ascii="Calibri" w:eastAsia="Times New Roman" w:hAnsi="Calibri" w:cs="Calibri"/>
                <w:b/>
                <w:bCs/>
                <w:color w:val="FFFFFF"/>
                <w:lang w:eastAsia="tr-TR"/>
              </w:rPr>
            </w:pPr>
            <w:r w:rsidRPr="00402774">
              <w:rPr>
                <w:rFonts w:ascii="Calibri" w:eastAsia="Times New Roman" w:hAnsi="Calibri" w:cs="Calibri"/>
                <w:b/>
                <w:bCs/>
                <w:color w:val="FFFFFF"/>
                <w:sz w:val="22"/>
                <w:lang w:eastAsia="tr-TR"/>
              </w:rPr>
              <w:t>KİLİS</w:t>
            </w:r>
          </w:p>
        </w:tc>
        <w:tc>
          <w:tcPr>
            <w:tcW w:w="1545" w:type="dxa"/>
            <w:tcBorders>
              <w:top w:val="nil"/>
              <w:left w:val="nil"/>
              <w:bottom w:val="single" w:sz="8" w:space="0" w:color="auto"/>
              <w:right w:val="single" w:sz="8" w:space="0" w:color="auto"/>
            </w:tcBorders>
            <w:shd w:val="clear" w:color="auto" w:fill="auto"/>
            <w:noWrap/>
            <w:vAlign w:val="center"/>
            <w:hideMark/>
          </w:tcPr>
          <w:p w:rsidR="00402774" w:rsidRPr="00402774" w:rsidRDefault="00402774" w:rsidP="00402774">
            <w:pPr>
              <w:spacing w:after="0" w:line="240" w:lineRule="auto"/>
              <w:jc w:val="right"/>
              <w:rPr>
                <w:rFonts w:ascii="Calibri" w:eastAsia="Times New Roman" w:hAnsi="Calibri" w:cs="Calibri"/>
                <w:color w:val="000000"/>
                <w:lang w:eastAsia="tr-TR"/>
              </w:rPr>
            </w:pPr>
            <w:r w:rsidRPr="00402774">
              <w:rPr>
                <w:rFonts w:ascii="Calibri" w:eastAsia="Times New Roman" w:hAnsi="Calibri" w:cs="Calibri"/>
                <w:color w:val="000000"/>
                <w:sz w:val="22"/>
                <w:lang w:eastAsia="tr-TR"/>
              </w:rPr>
              <w:t>29,10</w:t>
            </w:r>
          </w:p>
        </w:tc>
        <w:tc>
          <w:tcPr>
            <w:tcW w:w="938" w:type="dxa"/>
            <w:tcBorders>
              <w:top w:val="nil"/>
              <w:left w:val="nil"/>
              <w:bottom w:val="single" w:sz="8" w:space="0" w:color="auto"/>
              <w:right w:val="single" w:sz="8" w:space="0" w:color="auto"/>
            </w:tcBorders>
            <w:shd w:val="clear" w:color="auto" w:fill="auto"/>
            <w:noWrap/>
            <w:vAlign w:val="center"/>
            <w:hideMark/>
          </w:tcPr>
          <w:p w:rsidR="00402774" w:rsidRPr="00402774" w:rsidRDefault="00402774" w:rsidP="00402774">
            <w:pPr>
              <w:spacing w:after="0" w:line="240" w:lineRule="auto"/>
              <w:jc w:val="center"/>
              <w:rPr>
                <w:rFonts w:ascii="Calibri" w:eastAsia="Times New Roman" w:hAnsi="Calibri" w:cs="Calibri"/>
                <w:color w:val="000000"/>
                <w:lang w:eastAsia="tr-TR"/>
              </w:rPr>
            </w:pPr>
            <w:r w:rsidRPr="00402774">
              <w:rPr>
                <w:rFonts w:ascii="Calibri" w:eastAsia="Times New Roman" w:hAnsi="Calibri" w:cs="Calibri"/>
                <w:color w:val="000000"/>
                <w:sz w:val="22"/>
                <w:lang w:eastAsia="tr-TR"/>
              </w:rPr>
              <w:t>0,41</w:t>
            </w:r>
          </w:p>
        </w:tc>
      </w:tr>
      <w:tr w:rsidR="00402774" w:rsidRPr="00402774" w:rsidTr="00402774">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402774" w:rsidRPr="00402774" w:rsidRDefault="00402774" w:rsidP="00511AA9">
            <w:pPr>
              <w:spacing w:after="0" w:line="240" w:lineRule="auto"/>
              <w:ind w:firstLineChars="100" w:firstLine="220"/>
              <w:rPr>
                <w:rFonts w:ascii="Calibri" w:eastAsia="Times New Roman" w:hAnsi="Calibri" w:cs="Calibri"/>
                <w:b/>
                <w:bCs/>
                <w:color w:val="FFFFFF"/>
                <w:lang w:eastAsia="tr-TR"/>
              </w:rPr>
            </w:pPr>
            <w:r w:rsidRPr="00402774">
              <w:rPr>
                <w:rFonts w:ascii="Calibri" w:eastAsia="Times New Roman" w:hAnsi="Calibri" w:cs="Calibri"/>
                <w:b/>
                <w:bCs/>
                <w:color w:val="FFFFFF"/>
                <w:sz w:val="22"/>
                <w:lang w:eastAsia="tr-TR"/>
              </w:rPr>
              <w:t>MERSİN</w:t>
            </w:r>
          </w:p>
        </w:tc>
        <w:tc>
          <w:tcPr>
            <w:tcW w:w="1649" w:type="dxa"/>
            <w:tcBorders>
              <w:top w:val="nil"/>
              <w:left w:val="nil"/>
              <w:bottom w:val="single" w:sz="8" w:space="0" w:color="auto"/>
              <w:right w:val="single" w:sz="8" w:space="0" w:color="auto"/>
            </w:tcBorders>
            <w:shd w:val="clear" w:color="auto" w:fill="auto"/>
            <w:noWrap/>
            <w:vAlign w:val="center"/>
            <w:hideMark/>
          </w:tcPr>
          <w:p w:rsidR="00402774" w:rsidRPr="00402774" w:rsidRDefault="00402774" w:rsidP="00402774">
            <w:pPr>
              <w:spacing w:after="0" w:line="240" w:lineRule="auto"/>
              <w:jc w:val="right"/>
              <w:rPr>
                <w:rFonts w:ascii="Calibri" w:eastAsia="Times New Roman" w:hAnsi="Calibri" w:cs="Calibri"/>
                <w:color w:val="000000"/>
                <w:lang w:eastAsia="tr-TR"/>
              </w:rPr>
            </w:pPr>
            <w:r w:rsidRPr="00402774">
              <w:rPr>
                <w:rFonts w:ascii="Calibri" w:eastAsia="Times New Roman" w:hAnsi="Calibri" w:cs="Calibri"/>
                <w:color w:val="000000"/>
                <w:sz w:val="22"/>
                <w:lang w:eastAsia="tr-TR"/>
              </w:rPr>
              <w:t>215,53</w:t>
            </w:r>
          </w:p>
        </w:tc>
        <w:tc>
          <w:tcPr>
            <w:tcW w:w="930" w:type="dxa"/>
            <w:tcBorders>
              <w:top w:val="nil"/>
              <w:left w:val="nil"/>
              <w:bottom w:val="single" w:sz="8" w:space="0" w:color="auto"/>
              <w:right w:val="single" w:sz="8" w:space="0" w:color="auto"/>
            </w:tcBorders>
            <w:shd w:val="clear" w:color="auto" w:fill="auto"/>
            <w:noWrap/>
            <w:vAlign w:val="center"/>
            <w:hideMark/>
          </w:tcPr>
          <w:p w:rsidR="00402774" w:rsidRPr="00402774" w:rsidRDefault="00402774" w:rsidP="00402774">
            <w:pPr>
              <w:spacing w:after="0" w:line="240" w:lineRule="auto"/>
              <w:jc w:val="center"/>
              <w:rPr>
                <w:rFonts w:ascii="Calibri" w:eastAsia="Times New Roman" w:hAnsi="Calibri" w:cs="Calibri"/>
                <w:color w:val="000000"/>
                <w:lang w:eastAsia="tr-TR"/>
              </w:rPr>
            </w:pPr>
            <w:r w:rsidRPr="00402774">
              <w:rPr>
                <w:rFonts w:ascii="Calibri" w:eastAsia="Times New Roman" w:hAnsi="Calibri" w:cs="Calibri"/>
                <w:color w:val="000000"/>
                <w:sz w:val="22"/>
                <w:lang w:eastAsia="tr-TR"/>
              </w:rPr>
              <w:t>3,03</w:t>
            </w:r>
          </w:p>
        </w:tc>
        <w:tc>
          <w:tcPr>
            <w:tcW w:w="1641" w:type="dxa"/>
            <w:tcBorders>
              <w:top w:val="nil"/>
              <w:left w:val="nil"/>
              <w:bottom w:val="single" w:sz="8" w:space="0" w:color="auto"/>
              <w:right w:val="single" w:sz="8" w:space="0" w:color="auto"/>
            </w:tcBorders>
            <w:shd w:val="clear" w:color="000000" w:fill="FF5050"/>
            <w:noWrap/>
            <w:vAlign w:val="center"/>
            <w:hideMark/>
          </w:tcPr>
          <w:p w:rsidR="00402774" w:rsidRPr="00402774" w:rsidRDefault="00402774" w:rsidP="00511AA9">
            <w:pPr>
              <w:spacing w:after="0" w:line="240" w:lineRule="auto"/>
              <w:ind w:firstLineChars="100" w:firstLine="220"/>
              <w:rPr>
                <w:rFonts w:ascii="Calibri" w:eastAsia="Times New Roman" w:hAnsi="Calibri" w:cs="Calibri"/>
                <w:b/>
                <w:bCs/>
                <w:color w:val="FFFFFF"/>
                <w:lang w:eastAsia="tr-TR"/>
              </w:rPr>
            </w:pPr>
            <w:r w:rsidRPr="00402774">
              <w:rPr>
                <w:rFonts w:ascii="Calibri" w:eastAsia="Times New Roman" w:hAnsi="Calibri" w:cs="Calibri"/>
                <w:b/>
                <w:bCs/>
                <w:color w:val="FFFFFF"/>
                <w:sz w:val="22"/>
                <w:lang w:eastAsia="tr-TR"/>
              </w:rPr>
              <w:t>KOCAELİ</w:t>
            </w:r>
          </w:p>
        </w:tc>
        <w:tc>
          <w:tcPr>
            <w:tcW w:w="1545" w:type="dxa"/>
            <w:tcBorders>
              <w:top w:val="nil"/>
              <w:left w:val="nil"/>
              <w:bottom w:val="single" w:sz="8" w:space="0" w:color="auto"/>
              <w:right w:val="single" w:sz="8" w:space="0" w:color="auto"/>
            </w:tcBorders>
            <w:shd w:val="clear" w:color="auto" w:fill="auto"/>
            <w:noWrap/>
            <w:vAlign w:val="center"/>
            <w:hideMark/>
          </w:tcPr>
          <w:p w:rsidR="00402774" w:rsidRPr="00402774" w:rsidRDefault="00402774" w:rsidP="00402774">
            <w:pPr>
              <w:spacing w:after="0" w:line="240" w:lineRule="auto"/>
              <w:jc w:val="right"/>
              <w:rPr>
                <w:rFonts w:ascii="Calibri" w:eastAsia="Times New Roman" w:hAnsi="Calibri" w:cs="Calibri"/>
                <w:color w:val="000000"/>
                <w:lang w:eastAsia="tr-TR"/>
              </w:rPr>
            </w:pPr>
            <w:r w:rsidRPr="00402774">
              <w:rPr>
                <w:rFonts w:ascii="Calibri" w:eastAsia="Times New Roman" w:hAnsi="Calibri" w:cs="Calibri"/>
                <w:color w:val="000000"/>
                <w:sz w:val="22"/>
                <w:lang w:eastAsia="tr-TR"/>
              </w:rPr>
              <w:t>27,46</w:t>
            </w:r>
          </w:p>
        </w:tc>
        <w:tc>
          <w:tcPr>
            <w:tcW w:w="938" w:type="dxa"/>
            <w:tcBorders>
              <w:top w:val="nil"/>
              <w:left w:val="nil"/>
              <w:bottom w:val="single" w:sz="8" w:space="0" w:color="auto"/>
              <w:right w:val="single" w:sz="8" w:space="0" w:color="auto"/>
            </w:tcBorders>
            <w:shd w:val="clear" w:color="auto" w:fill="auto"/>
            <w:noWrap/>
            <w:vAlign w:val="center"/>
            <w:hideMark/>
          </w:tcPr>
          <w:p w:rsidR="00402774" w:rsidRPr="00402774" w:rsidRDefault="00402774" w:rsidP="00402774">
            <w:pPr>
              <w:spacing w:after="0" w:line="240" w:lineRule="auto"/>
              <w:jc w:val="center"/>
              <w:rPr>
                <w:rFonts w:ascii="Calibri" w:eastAsia="Times New Roman" w:hAnsi="Calibri" w:cs="Calibri"/>
                <w:color w:val="000000"/>
                <w:lang w:eastAsia="tr-TR"/>
              </w:rPr>
            </w:pPr>
            <w:r w:rsidRPr="00402774">
              <w:rPr>
                <w:rFonts w:ascii="Calibri" w:eastAsia="Times New Roman" w:hAnsi="Calibri" w:cs="Calibri"/>
                <w:color w:val="000000"/>
                <w:sz w:val="22"/>
                <w:lang w:eastAsia="tr-TR"/>
              </w:rPr>
              <w:t>0,39</w:t>
            </w:r>
          </w:p>
        </w:tc>
      </w:tr>
      <w:tr w:rsidR="00402774" w:rsidRPr="00402774" w:rsidTr="00402774">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402774" w:rsidRPr="00402774" w:rsidRDefault="00402774" w:rsidP="00511AA9">
            <w:pPr>
              <w:spacing w:after="0" w:line="240" w:lineRule="auto"/>
              <w:ind w:firstLineChars="100" w:firstLine="220"/>
              <w:rPr>
                <w:rFonts w:ascii="Calibri" w:eastAsia="Times New Roman" w:hAnsi="Calibri" w:cs="Calibri"/>
                <w:b/>
                <w:bCs/>
                <w:color w:val="FFFFFF"/>
                <w:lang w:eastAsia="tr-TR"/>
              </w:rPr>
            </w:pPr>
            <w:r w:rsidRPr="00402774">
              <w:rPr>
                <w:rFonts w:ascii="Calibri" w:eastAsia="Times New Roman" w:hAnsi="Calibri" w:cs="Calibri"/>
                <w:b/>
                <w:bCs/>
                <w:color w:val="FFFFFF"/>
                <w:sz w:val="22"/>
                <w:lang w:eastAsia="tr-TR"/>
              </w:rPr>
              <w:t>GAZİANTEP</w:t>
            </w:r>
          </w:p>
        </w:tc>
        <w:tc>
          <w:tcPr>
            <w:tcW w:w="1649" w:type="dxa"/>
            <w:tcBorders>
              <w:top w:val="nil"/>
              <w:left w:val="nil"/>
              <w:bottom w:val="single" w:sz="8" w:space="0" w:color="auto"/>
              <w:right w:val="single" w:sz="8" w:space="0" w:color="auto"/>
            </w:tcBorders>
            <w:shd w:val="clear" w:color="auto" w:fill="auto"/>
            <w:noWrap/>
            <w:vAlign w:val="center"/>
            <w:hideMark/>
          </w:tcPr>
          <w:p w:rsidR="00402774" w:rsidRPr="00402774" w:rsidRDefault="00402774" w:rsidP="00402774">
            <w:pPr>
              <w:spacing w:after="0" w:line="240" w:lineRule="auto"/>
              <w:jc w:val="right"/>
              <w:rPr>
                <w:rFonts w:ascii="Calibri" w:eastAsia="Times New Roman" w:hAnsi="Calibri" w:cs="Calibri"/>
                <w:color w:val="000000"/>
                <w:lang w:eastAsia="tr-TR"/>
              </w:rPr>
            </w:pPr>
            <w:r w:rsidRPr="00402774">
              <w:rPr>
                <w:rFonts w:ascii="Calibri" w:eastAsia="Times New Roman" w:hAnsi="Calibri" w:cs="Calibri"/>
                <w:color w:val="000000"/>
                <w:sz w:val="22"/>
                <w:lang w:eastAsia="tr-TR"/>
              </w:rPr>
              <w:t>201,36</w:t>
            </w:r>
          </w:p>
        </w:tc>
        <w:tc>
          <w:tcPr>
            <w:tcW w:w="930" w:type="dxa"/>
            <w:tcBorders>
              <w:top w:val="nil"/>
              <w:left w:val="nil"/>
              <w:bottom w:val="single" w:sz="8" w:space="0" w:color="auto"/>
              <w:right w:val="single" w:sz="8" w:space="0" w:color="auto"/>
            </w:tcBorders>
            <w:shd w:val="clear" w:color="auto" w:fill="auto"/>
            <w:noWrap/>
            <w:vAlign w:val="center"/>
            <w:hideMark/>
          </w:tcPr>
          <w:p w:rsidR="00402774" w:rsidRPr="00402774" w:rsidRDefault="00402774" w:rsidP="00402774">
            <w:pPr>
              <w:spacing w:after="0" w:line="240" w:lineRule="auto"/>
              <w:jc w:val="center"/>
              <w:rPr>
                <w:rFonts w:ascii="Calibri" w:eastAsia="Times New Roman" w:hAnsi="Calibri" w:cs="Calibri"/>
                <w:color w:val="000000"/>
                <w:lang w:eastAsia="tr-TR"/>
              </w:rPr>
            </w:pPr>
            <w:r w:rsidRPr="00402774">
              <w:rPr>
                <w:rFonts w:ascii="Calibri" w:eastAsia="Times New Roman" w:hAnsi="Calibri" w:cs="Calibri"/>
                <w:color w:val="000000"/>
                <w:sz w:val="22"/>
                <w:lang w:eastAsia="tr-TR"/>
              </w:rPr>
              <w:t>2,83</w:t>
            </w:r>
          </w:p>
        </w:tc>
        <w:tc>
          <w:tcPr>
            <w:tcW w:w="1641" w:type="dxa"/>
            <w:tcBorders>
              <w:top w:val="nil"/>
              <w:left w:val="nil"/>
              <w:bottom w:val="single" w:sz="8" w:space="0" w:color="auto"/>
              <w:right w:val="single" w:sz="8" w:space="0" w:color="auto"/>
            </w:tcBorders>
            <w:shd w:val="clear" w:color="000000" w:fill="FF5050"/>
            <w:noWrap/>
            <w:vAlign w:val="center"/>
            <w:hideMark/>
          </w:tcPr>
          <w:p w:rsidR="00402774" w:rsidRPr="00402774" w:rsidRDefault="00402774" w:rsidP="00511AA9">
            <w:pPr>
              <w:spacing w:after="0" w:line="240" w:lineRule="auto"/>
              <w:ind w:firstLineChars="100" w:firstLine="220"/>
              <w:rPr>
                <w:rFonts w:ascii="Calibri" w:eastAsia="Times New Roman" w:hAnsi="Calibri" w:cs="Calibri"/>
                <w:b/>
                <w:bCs/>
                <w:color w:val="FFFFFF"/>
                <w:lang w:eastAsia="tr-TR"/>
              </w:rPr>
            </w:pPr>
            <w:r w:rsidRPr="00402774">
              <w:rPr>
                <w:rFonts w:ascii="Calibri" w:eastAsia="Times New Roman" w:hAnsi="Calibri" w:cs="Calibri"/>
                <w:b/>
                <w:bCs/>
                <w:color w:val="FFFFFF"/>
                <w:sz w:val="22"/>
                <w:lang w:eastAsia="tr-TR"/>
              </w:rPr>
              <w:t>BİNGÖL</w:t>
            </w:r>
          </w:p>
        </w:tc>
        <w:tc>
          <w:tcPr>
            <w:tcW w:w="1545" w:type="dxa"/>
            <w:tcBorders>
              <w:top w:val="nil"/>
              <w:left w:val="nil"/>
              <w:bottom w:val="single" w:sz="8" w:space="0" w:color="auto"/>
              <w:right w:val="single" w:sz="8" w:space="0" w:color="auto"/>
            </w:tcBorders>
            <w:shd w:val="clear" w:color="auto" w:fill="auto"/>
            <w:noWrap/>
            <w:vAlign w:val="center"/>
            <w:hideMark/>
          </w:tcPr>
          <w:p w:rsidR="00402774" w:rsidRPr="00402774" w:rsidRDefault="00402774" w:rsidP="00402774">
            <w:pPr>
              <w:spacing w:after="0" w:line="240" w:lineRule="auto"/>
              <w:jc w:val="right"/>
              <w:rPr>
                <w:rFonts w:ascii="Calibri" w:eastAsia="Times New Roman" w:hAnsi="Calibri" w:cs="Calibri"/>
                <w:color w:val="000000"/>
                <w:lang w:eastAsia="tr-TR"/>
              </w:rPr>
            </w:pPr>
            <w:r w:rsidRPr="00402774">
              <w:rPr>
                <w:rFonts w:ascii="Calibri" w:eastAsia="Times New Roman" w:hAnsi="Calibri" w:cs="Calibri"/>
                <w:color w:val="000000"/>
                <w:sz w:val="22"/>
                <w:lang w:eastAsia="tr-TR"/>
              </w:rPr>
              <w:t>23,50</w:t>
            </w:r>
          </w:p>
        </w:tc>
        <w:tc>
          <w:tcPr>
            <w:tcW w:w="938" w:type="dxa"/>
            <w:tcBorders>
              <w:top w:val="nil"/>
              <w:left w:val="nil"/>
              <w:bottom w:val="single" w:sz="8" w:space="0" w:color="auto"/>
              <w:right w:val="single" w:sz="8" w:space="0" w:color="auto"/>
            </w:tcBorders>
            <w:shd w:val="clear" w:color="auto" w:fill="auto"/>
            <w:noWrap/>
            <w:vAlign w:val="center"/>
            <w:hideMark/>
          </w:tcPr>
          <w:p w:rsidR="00402774" w:rsidRPr="00402774" w:rsidRDefault="00402774" w:rsidP="00402774">
            <w:pPr>
              <w:spacing w:after="0" w:line="240" w:lineRule="auto"/>
              <w:jc w:val="center"/>
              <w:rPr>
                <w:rFonts w:ascii="Calibri" w:eastAsia="Times New Roman" w:hAnsi="Calibri" w:cs="Calibri"/>
                <w:color w:val="000000"/>
                <w:lang w:eastAsia="tr-TR"/>
              </w:rPr>
            </w:pPr>
            <w:r w:rsidRPr="00402774">
              <w:rPr>
                <w:rFonts w:ascii="Calibri" w:eastAsia="Times New Roman" w:hAnsi="Calibri" w:cs="Calibri"/>
                <w:color w:val="000000"/>
                <w:sz w:val="22"/>
                <w:lang w:eastAsia="tr-TR"/>
              </w:rPr>
              <w:t>0,33</w:t>
            </w:r>
          </w:p>
        </w:tc>
      </w:tr>
      <w:tr w:rsidR="00402774" w:rsidRPr="00402774" w:rsidTr="00402774">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402774" w:rsidRPr="00402774" w:rsidRDefault="00402774" w:rsidP="00511AA9">
            <w:pPr>
              <w:spacing w:after="0" w:line="240" w:lineRule="auto"/>
              <w:ind w:firstLineChars="100" w:firstLine="220"/>
              <w:rPr>
                <w:rFonts w:ascii="Calibri" w:eastAsia="Times New Roman" w:hAnsi="Calibri" w:cs="Calibri"/>
                <w:b/>
                <w:bCs/>
                <w:color w:val="FFFFFF"/>
                <w:lang w:eastAsia="tr-TR"/>
              </w:rPr>
            </w:pPr>
            <w:r w:rsidRPr="00402774">
              <w:rPr>
                <w:rFonts w:ascii="Calibri" w:eastAsia="Times New Roman" w:hAnsi="Calibri" w:cs="Calibri"/>
                <w:b/>
                <w:bCs/>
                <w:color w:val="FFFFFF"/>
                <w:sz w:val="22"/>
                <w:lang w:eastAsia="tr-TR"/>
              </w:rPr>
              <w:t>ANTALYA</w:t>
            </w:r>
          </w:p>
        </w:tc>
        <w:tc>
          <w:tcPr>
            <w:tcW w:w="1649" w:type="dxa"/>
            <w:tcBorders>
              <w:top w:val="nil"/>
              <w:left w:val="nil"/>
              <w:bottom w:val="single" w:sz="8" w:space="0" w:color="auto"/>
              <w:right w:val="single" w:sz="8" w:space="0" w:color="auto"/>
            </w:tcBorders>
            <w:shd w:val="clear" w:color="auto" w:fill="auto"/>
            <w:noWrap/>
            <w:vAlign w:val="center"/>
            <w:hideMark/>
          </w:tcPr>
          <w:p w:rsidR="00402774" w:rsidRPr="00402774" w:rsidRDefault="00402774" w:rsidP="00402774">
            <w:pPr>
              <w:spacing w:after="0" w:line="240" w:lineRule="auto"/>
              <w:jc w:val="right"/>
              <w:rPr>
                <w:rFonts w:ascii="Calibri" w:eastAsia="Times New Roman" w:hAnsi="Calibri" w:cs="Calibri"/>
                <w:color w:val="000000"/>
                <w:lang w:eastAsia="tr-TR"/>
              </w:rPr>
            </w:pPr>
            <w:r w:rsidRPr="00402774">
              <w:rPr>
                <w:rFonts w:ascii="Calibri" w:eastAsia="Times New Roman" w:hAnsi="Calibri" w:cs="Calibri"/>
                <w:color w:val="000000"/>
                <w:sz w:val="22"/>
                <w:lang w:eastAsia="tr-TR"/>
              </w:rPr>
              <w:t>186,13</w:t>
            </w:r>
          </w:p>
        </w:tc>
        <w:tc>
          <w:tcPr>
            <w:tcW w:w="930" w:type="dxa"/>
            <w:tcBorders>
              <w:top w:val="nil"/>
              <w:left w:val="nil"/>
              <w:bottom w:val="single" w:sz="8" w:space="0" w:color="auto"/>
              <w:right w:val="single" w:sz="8" w:space="0" w:color="auto"/>
            </w:tcBorders>
            <w:shd w:val="clear" w:color="auto" w:fill="auto"/>
            <w:noWrap/>
            <w:vAlign w:val="center"/>
            <w:hideMark/>
          </w:tcPr>
          <w:p w:rsidR="00402774" w:rsidRPr="00402774" w:rsidRDefault="00402774" w:rsidP="00402774">
            <w:pPr>
              <w:spacing w:after="0" w:line="240" w:lineRule="auto"/>
              <w:jc w:val="center"/>
              <w:rPr>
                <w:rFonts w:ascii="Calibri" w:eastAsia="Times New Roman" w:hAnsi="Calibri" w:cs="Calibri"/>
                <w:color w:val="000000"/>
                <w:lang w:eastAsia="tr-TR"/>
              </w:rPr>
            </w:pPr>
            <w:r w:rsidRPr="00402774">
              <w:rPr>
                <w:rFonts w:ascii="Calibri" w:eastAsia="Times New Roman" w:hAnsi="Calibri" w:cs="Calibri"/>
                <w:color w:val="000000"/>
                <w:sz w:val="22"/>
                <w:lang w:eastAsia="tr-TR"/>
              </w:rPr>
              <w:t>2,62</w:t>
            </w:r>
          </w:p>
        </w:tc>
        <w:tc>
          <w:tcPr>
            <w:tcW w:w="1641" w:type="dxa"/>
            <w:tcBorders>
              <w:top w:val="nil"/>
              <w:left w:val="nil"/>
              <w:bottom w:val="single" w:sz="8" w:space="0" w:color="auto"/>
              <w:right w:val="single" w:sz="8" w:space="0" w:color="auto"/>
            </w:tcBorders>
            <w:shd w:val="clear" w:color="000000" w:fill="FF5050"/>
            <w:noWrap/>
            <w:vAlign w:val="center"/>
            <w:hideMark/>
          </w:tcPr>
          <w:p w:rsidR="00402774" w:rsidRPr="00402774" w:rsidRDefault="00402774" w:rsidP="00511AA9">
            <w:pPr>
              <w:spacing w:after="0" w:line="240" w:lineRule="auto"/>
              <w:ind w:firstLineChars="100" w:firstLine="220"/>
              <w:rPr>
                <w:rFonts w:ascii="Calibri" w:eastAsia="Times New Roman" w:hAnsi="Calibri" w:cs="Calibri"/>
                <w:b/>
                <w:bCs/>
                <w:color w:val="FFFFFF"/>
                <w:lang w:eastAsia="tr-TR"/>
              </w:rPr>
            </w:pPr>
            <w:r w:rsidRPr="00402774">
              <w:rPr>
                <w:rFonts w:ascii="Calibri" w:eastAsia="Times New Roman" w:hAnsi="Calibri" w:cs="Calibri"/>
                <w:b/>
                <w:bCs/>
                <w:color w:val="FFFFFF"/>
                <w:sz w:val="22"/>
                <w:lang w:eastAsia="tr-TR"/>
              </w:rPr>
              <w:t>TOKAT</w:t>
            </w:r>
          </w:p>
        </w:tc>
        <w:tc>
          <w:tcPr>
            <w:tcW w:w="1545" w:type="dxa"/>
            <w:tcBorders>
              <w:top w:val="nil"/>
              <w:left w:val="nil"/>
              <w:bottom w:val="single" w:sz="8" w:space="0" w:color="auto"/>
              <w:right w:val="single" w:sz="8" w:space="0" w:color="auto"/>
            </w:tcBorders>
            <w:shd w:val="clear" w:color="auto" w:fill="auto"/>
            <w:noWrap/>
            <w:vAlign w:val="center"/>
            <w:hideMark/>
          </w:tcPr>
          <w:p w:rsidR="00402774" w:rsidRPr="00402774" w:rsidRDefault="00402774" w:rsidP="00402774">
            <w:pPr>
              <w:spacing w:after="0" w:line="240" w:lineRule="auto"/>
              <w:jc w:val="right"/>
              <w:rPr>
                <w:rFonts w:ascii="Calibri" w:eastAsia="Times New Roman" w:hAnsi="Calibri" w:cs="Calibri"/>
                <w:color w:val="000000"/>
                <w:lang w:eastAsia="tr-TR"/>
              </w:rPr>
            </w:pPr>
            <w:r w:rsidRPr="00402774">
              <w:rPr>
                <w:rFonts w:ascii="Calibri" w:eastAsia="Times New Roman" w:hAnsi="Calibri" w:cs="Calibri"/>
                <w:color w:val="000000"/>
                <w:sz w:val="22"/>
                <w:lang w:eastAsia="tr-TR"/>
              </w:rPr>
              <w:t>22,81</w:t>
            </w:r>
          </w:p>
        </w:tc>
        <w:tc>
          <w:tcPr>
            <w:tcW w:w="938" w:type="dxa"/>
            <w:tcBorders>
              <w:top w:val="nil"/>
              <w:left w:val="nil"/>
              <w:bottom w:val="single" w:sz="8" w:space="0" w:color="auto"/>
              <w:right w:val="single" w:sz="8" w:space="0" w:color="auto"/>
            </w:tcBorders>
            <w:shd w:val="clear" w:color="auto" w:fill="auto"/>
            <w:noWrap/>
            <w:vAlign w:val="center"/>
            <w:hideMark/>
          </w:tcPr>
          <w:p w:rsidR="00402774" w:rsidRPr="00402774" w:rsidRDefault="00402774" w:rsidP="00402774">
            <w:pPr>
              <w:spacing w:after="0" w:line="240" w:lineRule="auto"/>
              <w:jc w:val="center"/>
              <w:rPr>
                <w:rFonts w:ascii="Calibri" w:eastAsia="Times New Roman" w:hAnsi="Calibri" w:cs="Calibri"/>
                <w:color w:val="000000"/>
                <w:lang w:eastAsia="tr-TR"/>
              </w:rPr>
            </w:pPr>
            <w:r w:rsidRPr="00402774">
              <w:rPr>
                <w:rFonts w:ascii="Calibri" w:eastAsia="Times New Roman" w:hAnsi="Calibri" w:cs="Calibri"/>
                <w:color w:val="000000"/>
                <w:sz w:val="22"/>
                <w:lang w:eastAsia="tr-TR"/>
              </w:rPr>
              <w:t>0,32</w:t>
            </w:r>
          </w:p>
        </w:tc>
      </w:tr>
      <w:tr w:rsidR="00402774" w:rsidRPr="00402774" w:rsidTr="00402774">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402774" w:rsidRPr="00402774" w:rsidRDefault="00402774" w:rsidP="00511AA9">
            <w:pPr>
              <w:spacing w:after="0" w:line="240" w:lineRule="auto"/>
              <w:ind w:firstLineChars="100" w:firstLine="220"/>
              <w:rPr>
                <w:rFonts w:ascii="Calibri" w:eastAsia="Times New Roman" w:hAnsi="Calibri" w:cs="Calibri"/>
                <w:b/>
                <w:bCs/>
                <w:color w:val="FFFFFF"/>
                <w:lang w:eastAsia="tr-TR"/>
              </w:rPr>
            </w:pPr>
            <w:r w:rsidRPr="00402774">
              <w:rPr>
                <w:rFonts w:ascii="Calibri" w:eastAsia="Times New Roman" w:hAnsi="Calibri" w:cs="Calibri"/>
                <w:b/>
                <w:bCs/>
                <w:color w:val="FFFFFF"/>
                <w:sz w:val="22"/>
                <w:lang w:eastAsia="tr-TR"/>
              </w:rPr>
              <w:t>DENİZLİ</w:t>
            </w:r>
          </w:p>
        </w:tc>
        <w:tc>
          <w:tcPr>
            <w:tcW w:w="1649" w:type="dxa"/>
            <w:tcBorders>
              <w:top w:val="nil"/>
              <w:left w:val="nil"/>
              <w:bottom w:val="single" w:sz="8" w:space="0" w:color="auto"/>
              <w:right w:val="single" w:sz="8" w:space="0" w:color="auto"/>
            </w:tcBorders>
            <w:shd w:val="clear" w:color="auto" w:fill="auto"/>
            <w:noWrap/>
            <w:vAlign w:val="center"/>
            <w:hideMark/>
          </w:tcPr>
          <w:p w:rsidR="00402774" w:rsidRPr="00402774" w:rsidRDefault="00402774" w:rsidP="00402774">
            <w:pPr>
              <w:spacing w:after="0" w:line="240" w:lineRule="auto"/>
              <w:jc w:val="right"/>
              <w:rPr>
                <w:rFonts w:ascii="Calibri" w:eastAsia="Times New Roman" w:hAnsi="Calibri" w:cs="Calibri"/>
                <w:color w:val="000000"/>
                <w:lang w:eastAsia="tr-TR"/>
              </w:rPr>
            </w:pPr>
            <w:r w:rsidRPr="00402774">
              <w:rPr>
                <w:rFonts w:ascii="Calibri" w:eastAsia="Times New Roman" w:hAnsi="Calibri" w:cs="Calibri"/>
                <w:color w:val="000000"/>
                <w:sz w:val="22"/>
                <w:lang w:eastAsia="tr-TR"/>
              </w:rPr>
              <w:t>179,69</w:t>
            </w:r>
          </w:p>
        </w:tc>
        <w:tc>
          <w:tcPr>
            <w:tcW w:w="930" w:type="dxa"/>
            <w:tcBorders>
              <w:top w:val="nil"/>
              <w:left w:val="nil"/>
              <w:bottom w:val="single" w:sz="8" w:space="0" w:color="auto"/>
              <w:right w:val="single" w:sz="8" w:space="0" w:color="auto"/>
            </w:tcBorders>
            <w:shd w:val="clear" w:color="auto" w:fill="auto"/>
            <w:noWrap/>
            <w:vAlign w:val="center"/>
            <w:hideMark/>
          </w:tcPr>
          <w:p w:rsidR="00402774" w:rsidRPr="00402774" w:rsidRDefault="00402774" w:rsidP="00402774">
            <w:pPr>
              <w:spacing w:after="0" w:line="240" w:lineRule="auto"/>
              <w:jc w:val="center"/>
              <w:rPr>
                <w:rFonts w:ascii="Calibri" w:eastAsia="Times New Roman" w:hAnsi="Calibri" w:cs="Calibri"/>
                <w:color w:val="000000"/>
                <w:lang w:eastAsia="tr-TR"/>
              </w:rPr>
            </w:pPr>
            <w:r w:rsidRPr="00402774">
              <w:rPr>
                <w:rFonts w:ascii="Calibri" w:eastAsia="Times New Roman" w:hAnsi="Calibri" w:cs="Calibri"/>
                <w:color w:val="000000"/>
                <w:sz w:val="22"/>
                <w:lang w:eastAsia="tr-TR"/>
              </w:rPr>
              <w:t>2,53</w:t>
            </w:r>
          </w:p>
        </w:tc>
        <w:tc>
          <w:tcPr>
            <w:tcW w:w="1641" w:type="dxa"/>
            <w:tcBorders>
              <w:top w:val="nil"/>
              <w:left w:val="nil"/>
              <w:bottom w:val="single" w:sz="8" w:space="0" w:color="auto"/>
              <w:right w:val="single" w:sz="8" w:space="0" w:color="auto"/>
            </w:tcBorders>
            <w:shd w:val="clear" w:color="000000" w:fill="FF5050"/>
            <w:noWrap/>
            <w:vAlign w:val="center"/>
            <w:hideMark/>
          </w:tcPr>
          <w:p w:rsidR="00402774" w:rsidRPr="00402774" w:rsidRDefault="00402774" w:rsidP="00511AA9">
            <w:pPr>
              <w:spacing w:after="0" w:line="240" w:lineRule="auto"/>
              <w:ind w:firstLineChars="100" w:firstLine="220"/>
              <w:rPr>
                <w:rFonts w:ascii="Calibri" w:eastAsia="Times New Roman" w:hAnsi="Calibri" w:cs="Calibri"/>
                <w:b/>
                <w:bCs/>
                <w:color w:val="FFFFFF"/>
                <w:lang w:eastAsia="tr-TR"/>
              </w:rPr>
            </w:pPr>
            <w:r w:rsidRPr="00402774">
              <w:rPr>
                <w:rFonts w:ascii="Calibri" w:eastAsia="Times New Roman" w:hAnsi="Calibri" w:cs="Calibri"/>
                <w:b/>
                <w:bCs/>
                <w:color w:val="FFFFFF"/>
                <w:sz w:val="22"/>
                <w:lang w:eastAsia="tr-TR"/>
              </w:rPr>
              <w:t>MARDİN</w:t>
            </w:r>
          </w:p>
        </w:tc>
        <w:tc>
          <w:tcPr>
            <w:tcW w:w="1545" w:type="dxa"/>
            <w:tcBorders>
              <w:top w:val="nil"/>
              <w:left w:val="nil"/>
              <w:bottom w:val="single" w:sz="8" w:space="0" w:color="auto"/>
              <w:right w:val="single" w:sz="8" w:space="0" w:color="auto"/>
            </w:tcBorders>
            <w:shd w:val="clear" w:color="auto" w:fill="auto"/>
            <w:noWrap/>
            <w:vAlign w:val="center"/>
            <w:hideMark/>
          </w:tcPr>
          <w:p w:rsidR="00402774" w:rsidRPr="00402774" w:rsidRDefault="00402774" w:rsidP="00402774">
            <w:pPr>
              <w:spacing w:after="0" w:line="240" w:lineRule="auto"/>
              <w:jc w:val="right"/>
              <w:rPr>
                <w:rFonts w:ascii="Calibri" w:eastAsia="Times New Roman" w:hAnsi="Calibri" w:cs="Calibri"/>
                <w:color w:val="000000"/>
                <w:lang w:eastAsia="tr-TR"/>
              </w:rPr>
            </w:pPr>
            <w:r w:rsidRPr="00402774">
              <w:rPr>
                <w:rFonts w:ascii="Calibri" w:eastAsia="Times New Roman" w:hAnsi="Calibri" w:cs="Calibri"/>
                <w:color w:val="000000"/>
                <w:sz w:val="22"/>
                <w:lang w:eastAsia="tr-TR"/>
              </w:rPr>
              <w:t>22,26</w:t>
            </w:r>
          </w:p>
        </w:tc>
        <w:tc>
          <w:tcPr>
            <w:tcW w:w="938" w:type="dxa"/>
            <w:tcBorders>
              <w:top w:val="nil"/>
              <w:left w:val="nil"/>
              <w:bottom w:val="single" w:sz="8" w:space="0" w:color="auto"/>
              <w:right w:val="single" w:sz="8" w:space="0" w:color="auto"/>
            </w:tcBorders>
            <w:shd w:val="clear" w:color="auto" w:fill="auto"/>
            <w:noWrap/>
            <w:vAlign w:val="center"/>
            <w:hideMark/>
          </w:tcPr>
          <w:p w:rsidR="00402774" w:rsidRPr="00402774" w:rsidRDefault="00402774" w:rsidP="00402774">
            <w:pPr>
              <w:spacing w:after="0" w:line="240" w:lineRule="auto"/>
              <w:jc w:val="center"/>
              <w:rPr>
                <w:rFonts w:ascii="Calibri" w:eastAsia="Times New Roman" w:hAnsi="Calibri" w:cs="Calibri"/>
                <w:color w:val="000000"/>
                <w:lang w:eastAsia="tr-TR"/>
              </w:rPr>
            </w:pPr>
            <w:r w:rsidRPr="00402774">
              <w:rPr>
                <w:rFonts w:ascii="Calibri" w:eastAsia="Times New Roman" w:hAnsi="Calibri" w:cs="Calibri"/>
                <w:color w:val="000000"/>
                <w:sz w:val="22"/>
                <w:lang w:eastAsia="tr-TR"/>
              </w:rPr>
              <w:t>0,31</w:t>
            </w:r>
          </w:p>
        </w:tc>
      </w:tr>
      <w:tr w:rsidR="00402774" w:rsidRPr="00402774" w:rsidTr="00402774">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402774" w:rsidRPr="00402774" w:rsidRDefault="00402774" w:rsidP="00511AA9">
            <w:pPr>
              <w:spacing w:after="0" w:line="240" w:lineRule="auto"/>
              <w:ind w:firstLineChars="100" w:firstLine="220"/>
              <w:rPr>
                <w:rFonts w:ascii="Calibri" w:eastAsia="Times New Roman" w:hAnsi="Calibri" w:cs="Calibri"/>
                <w:b/>
                <w:bCs/>
                <w:color w:val="FFFFFF"/>
                <w:lang w:eastAsia="tr-TR"/>
              </w:rPr>
            </w:pPr>
            <w:r w:rsidRPr="00402774">
              <w:rPr>
                <w:rFonts w:ascii="Calibri" w:eastAsia="Times New Roman" w:hAnsi="Calibri" w:cs="Calibri"/>
                <w:b/>
                <w:bCs/>
                <w:color w:val="FFFFFF"/>
                <w:sz w:val="22"/>
                <w:lang w:eastAsia="tr-TR"/>
              </w:rPr>
              <w:lastRenderedPageBreak/>
              <w:t>ESKİŞEHİR</w:t>
            </w:r>
          </w:p>
        </w:tc>
        <w:tc>
          <w:tcPr>
            <w:tcW w:w="1649" w:type="dxa"/>
            <w:tcBorders>
              <w:top w:val="nil"/>
              <w:left w:val="nil"/>
              <w:bottom w:val="single" w:sz="8" w:space="0" w:color="auto"/>
              <w:right w:val="single" w:sz="8" w:space="0" w:color="auto"/>
            </w:tcBorders>
            <w:shd w:val="clear" w:color="auto" w:fill="auto"/>
            <w:noWrap/>
            <w:vAlign w:val="center"/>
            <w:hideMark/>
          </w:tcPr>
          <w:p w:rsidR="00402774" w:rsidRPr="00402774" w:rsidRDefault="00402774" w:rsidP="00402774">
            <w:pPr>
              <w:spacing w:after="0" w:line="240" w:lineRule="auto"/>
              <w:jc w:val="right"/>
              <w:rPr>
                <w:rFonts w:ascii="Calibri" w:eastAsia="Times New Roman" w:hAnsi="Calibri" w:cs="Calibri"/>
                <w:color w:val="000000"/>
                <w:lang w:eastAsia="tr-TR"/>
              </w:rPr>
            </w:pPr>
            <w:r w:rsidRPr="00402774">
              <w:rPr>
                <w:rFonts w:ascii="Calibri" w:eastAsia="Times New Roman" w:hAnsi="Calibri" w:cs="Calibri"/>
                <w:color w:val="000000"/>
                <w:sz w:val="22"/>
                <w:lang w:eastAsia="tr-TR"/>
              </w:rPr>
              <w:t>177,86</w:t>
            </w:r>
          </w:p>
        </w:tc>
        <w:tc>
          <w:tcPr>
            <w:tcW w:w="930" w:type="dxa"/>
            <w:tcBorders>
              <w:top w:val="nil"/>
              <w:left w:val="nil"/>
              <w:bottom w:val="single" w:sz="8" w:space="0" w:color="auto"/>
              <w:right w:val="single" w:sz="8" w:space="0" w:color="auto"/>
            </w:tcBorders>
            <w:shd w:val="clear" w:color="auto" w:fill="auto"/>
            <w:noWrap/>
            <w:vAlign w:val="center"/>
            <w:hideMark/>
          </w:tcPr>
          <w:p w:rsidR="00402774" w:rsidRPr="00402774" w:rsidRDefault="00402774" w:rsidP="00402774">
            <w:pPr>
              <w:spacing w:after="0" w:line="240" w:lineRule="auto"/>
              <w:jc w:val="center"/>
              <w:rPr>
                <w:rFonts w:ascii="Calibri" w:eastAsia="Times New Roman" w:hAnsi="Calibri" w:cs="Calibri"/>
                <w:color w:val="000000"/>
                <w:lang w:eastAsia="tr-TR"/>
              </w:rPr>
            </w:pPr>
            <w:r w:rsidRPr="00402774">
              <w:rPr>
                <w:rFonts w:ascii="Calibri" w:eastAsia="Times New Roman" w:hAnsi="Calibri" w:cs="Calibri"/>
                <w:color w:val="000000"/>
                <w:sz w:val="22"/>
                <w:lang w:eastAsia="tr-TR"/>
              </w:rPr>
              <w:t>2,50</w:t>
            </w:r>
          </w:p>
        </w:tc>
        <w:tc>
          <w:tcPr>
            <w:tcW w:w="1641" w:type="dxa"/>
            <w:tcBorders>
              <w:top w:val="nil"/>
              <w:left w:val="nil"/>
              <w:bottom w:val="single" w:sz="8" w:space="0" w:color="auto"/>
              <w:right w:val="single" w:sz="8" w:space="0" w:color="auto"/>
            </w:tcBorders>
            <w:shd w:val="clear" w:color="000000" w:fill="FF5050"/>
            <w:noWrap/>
            <w:vAlign w:val="center"/>
            <w:hideMark/>
          </w:tcPr>
          <w:p w:rsidR="00402774" w:rsidRPr="00402774" w:rsidRDefault="00402774" w:rsidP="00511AA9">
            <w:pPr>
              <w:spacing w:after="0" w:line="240" w:lineRule="auto"/>
              <w:ind w:firstLineChars="100" w:firstLine="220"/>
              <w:rPr>
                <w:rFonts w:ascii="Calibri" w:eastAsia="Times New Roman" w:hAnsi="Calibri" w:cs="Calibri"/>
                <w:b/>
                <w:bCs/>
                <w:color w:val="FFFFFF"/>
                <w:lang w:eastAsia="tr-TR"/>
              </w:rPr>
            </w:pPr>
            <w:r w:rsidRPr="00402774">
              <w:rPr>
                <w:rFonts w:ascii="Calibri" w:eastAsia="Times New Roman" w:hAnsi="Calibri" w:cs="Calibri"/>
                <w:b/>
                <w:bCs/>
                <w:color w:val="FFFFFF"/>
                <w:sz w:val="22"/>
                <w:lang w:eastAsia="tr-TR"/>
              </w:rPr>
              <w:t>HATAY</w:t>
            </w:r>
          </w:p>
        </w:tc>
        <w:tc>
          <w:tcPr>
            <w:tcW w:w="1545" w:type="dxa"/>
            <w:tcBorders>
              <w:top w:val="nil"/>
              <w:left w:val="nil"/>
              <w:bottom w:val="single" w:sz="8" w:space="0" w:color="auto"/>
              <w:right w:val="single" w:sz="8" w:space="0" w:color="auto"/>
            </w:tcBorders>
            <w:shd w:val="clear" w:color="auto" w:fill="auto"/>
            <w:noWrap/>
            <w:vAlign w:val="center"/>
            <w:hideMark/>
          </w:tcPr>
          <w:p w:rsidR="00402774" w:rsidRPr="00402774" w:rsidRDefault="00402774" w:rsidP="00402774">
            <w:pPr>
              <w:spacing w:after="0" w:line="240" w:lineRule="auto"/>
              <w:jc w:val="right"/>
              <w:rPr>
                <w:rFonts w:ascii="Calibri" w:eastAsia="Times New Roman" w:hAnsi="Calibri" w:cs="Calibri"/>
                <w:color w:val="000000"/>
                <w:lang w:eastAsia="tr-TR"/>
              </w:rPr>
            </w:pPr>
            <w:r w:rsidRPr="00402774">
              <w:rPr>
                <w:rFonts w:ascii="Calibri" w:eastAsia="Times New Roman" w:hAnsi="Calibri" w:cs="Calibri"/>
                <w:color w:val="000000"/>
                <w:sz w:val="22"/>
                <w:lang w:eastAsia="tr-TR"/>
              </w:rPr>
              <w:t>20,77</w:t>
            </w:r>
          </w:p>
        </w:tc>
        <w:tc>
          <w:tcPr>
            <w:tcW w:w="938" w:type="dxa"/>
            <w:tcBorders>
              <w:top w:val="nil"/>
              <w:left w:val="nil"/>
              <w:bottom w:val="single" w:sz="8" w:space="0" w:color="auto"/>
              <w:right w:val="single" w:sz="8" w:space="0" w:color="auto"/>
            </w:tcBorders>
            <w:shd w:val="clear" w:color="auto" w:fill="auto"/>
            <w:noWrap/>
            <w:vAlign w:val="center"/>
            <w:hideMark/>
          </w:tcPr>
          <w:p w:rsidR="00402774" w:rsidRPr="00402774" w:rsidRDefault="00402774" w:rsidP="00402774">
            <w:pPr>
              <w:spacing w:after="0" w:line="240" w:lineRule="auto"/>
              <w:jc w:val="center"/>
              <w:rPr>
                <w:rFonts w:ascii="Calibri" w:eastAsia="Times New Roman" w:hAnsi="Calibri" w:cs="Calibri"/>
                <w:color w:val="000000"/>
                <w:lang w:eastAsia="tr-TR"/>
              </w:rPr>
            </w:pPr>
            <w:r w:rsidRPr="00402774">
              <w:rPr>
                <w:rFonts w:ascii="Calibri" w:eastAsia="Times New Roman" w:hAnsi="Calibri" w:cs="Calibri"/>
                <w:color w:val="000000"/>
                <w:sz w:val="22"/>
                <w:lang w:eastAsia="tr-TR"/>
              </w:rPr>
              <w:t>0,29</w:t>
            </w:r>
          </w:p>
        </w:tc>
      </w:tr>
      <w:tr w:rsidR="00402774" w:rsidRPr="00402774" w:rsidTr="00402774">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402774" w:rsidRPr="00402774" w:rsidRDefault="00402774" w:rsidP="00511AA9">
            <w:pPr>
              <w:spacing w:after="0" w:line="240" w:lineRule="auto"/>
              <w:ind w:firstLineChars="100" w:firstLine="220"/>
              <w:rPr>
                <w:rFonts w:ascii="Calibri" w:eastAsia="Times New Roman" w:hAnsi="Calibri" w:cs="Calibri"/>
                <w:b/>
                <w:bCs/>
                <w:color w:val="FFFFFF"/>
                <w:lang w:eastAsia="tr-TR"/>
              </w:rPr>
            </w:pPr>
            <w:r w:rsidRPr="00402774">
              <w:rPr>
                <w:rFonts w:ascii="Calibri" w:eastAsia="Times New Roman" w:hAnsi="Calibri" w:cs="Calibri"/>
                <w:b/>
                <w:bCs/>
                <w:color w:val="FFFFFF"/>
                <w:sz w:val="22"/>
                <w:lang w:eastAsia="tr-TR"/>
              </w:rPr>
              <w:t>ISPARTA</w:t>
            </w:r>
          </w:p>
        </w:tc>
        <w:tc>
          <w:tcPr>
            <w:tcW w:w="1649" w:type="dxa"/>
            <w:tcBorders>
              <w:top w:val="nil"/>
              <w:left w:val="nil"/>
              <w:bottom w:val="single" w:sz="8" w:space="0" w:color="auto"/>
              <w:right w:val="single" w:sz="8" w:space="0" w:color="auto"/>
            </w:tcBorders>
            <w:shd w:val="clear" w:color="auto" w:fill="auto"/>
            <w:noWrap/>
            <w:vAlign w:val="center"/>
            <w:hideMark/>
          </w:tcPr>
          <w:p w:rsidR="00402774" w:rsidRPr="00402774" w:rsidRDefault="00402774" w:rsidP="00402774">
            <w:pPr>
              <w:spacing w:after="0" w:line="240" w:lineRule="auto"/>
              <w:jc w:val="right"/>
              <w:rPr>
                <w:rFonts w:ascii="Calibri" w:eastAsia="Times New Roman" w:hAnsi="Calibri" w:cs="Calibri"/>
                <w:color w:val="000000"/>
                <w:lang w:eastAsia="tr-TR"/>
              </w:rPr>
            </w:pPr>
            <w:r w:rsidRPr="00402774">
              <w:rPr>
                <w:rFonts w:ascii="Calibri" w:eastAsia="Times New Roman" w:hAnsi="Calibri" w:cs="Calibri"/>
                <w:color w:val="000000"/>
                <w:sz w:val="22"/>
                <w:lang w:eastAsia="tr-TR"/>
              </w:rPr>
              <w:t>172,66</w:t>
            </w:r>
          </w:p>
        </w:tc>
        <w:tc>
          <w:tcPr>
            <w:tcW w:w="930" w:type="dxa"/>
            <w:tcBorders>
              <w:top w:val="nil"/>
              <w:left w:val="nil"/>
              <w:bottom w:val="single" w:sz="8" w:space="0" w:color="auto"/>
              <w:right w:val="single" w:sz="8" w:space="0" w:color="auto"/>
            </w:tcBorders>
            <w:shd w:val="clear" w:color="auto" w:fill="auto"/>
            <w:noWrap/>
            <w:vAlign w:val="center"/>
            <w:hideMark/>
          </w:tcPr>
          <w:p w:rsidR="00402774" w:rsidRPr="00402774" w:rsidRDefault="00402774" w:rsidP="00402774">
            <w:pPr>
              <w:spacing w:after="0" w:line="240" w:lineRule="auto"/>
              <w:jc w:val="center"/>
              <w:rPr>
                <w:rFonts w:ascii="Calibri" w:eastAsia="Times New Roman" w:hAnsi="Calibri" w:cs="Calibri"/>
                <w:color w:val="000000"/>
                <w:lang w:eastAsia="tr-TR"/>
              </w:rPr>
            </w:pPr>
            <w:r w:rsidRPr="00402774">
              <w:rPr>
                <w:rFonts w:ascii="Calibri" w:eastAsia="Times New Roman" w:hAnsi="Calibri" w:cs="Calibri"/>
                <w:color w:val="000000"/>
                <w:sz w:val="22"/>
                <w:lang w:eastAsia="tr-TR"/>
              </w:rPr>
              <w:t>2,43</w:t>
            </w:r>
          </w:p>
        </w:tc>
        <w:tc>
          <w:tcPr>
            <w:tcW w:w="1641" w:type="dxa"/>
            <w:tcBorders>
              <w:top w:val="nil"/>
              <w:left w:val="nil"/>
              <w:bottom w:val="single" w:sz="8" w:space="0" w:color="auto"/>
              <w:right w:val="single" w:sz="8" w:space="0" w:color="auto"/>
            </w:tcBorders>
            <w:shd w:val="clear" w:color="000000" w:fill="FF5050"/>
            <w:noWrap/>
            <w:vAlign w:val="center"/>
            <w:hideMark/>
          </w:tcPr>
          <w:p w:rsidR="00402774" w:rsidRPr="00402774" w:rsidRDefault="00402774" w:rsidP="00511AA9">
            <w:pPr>
              <w:spacing w:after="0" w:line="240" w:lineRule="auto"/>
              <w:ind w:firstLineChars="100" w:firstLine="220"/>
              <w:rPr>
                <w:rFonts w:ascii="Calibri" w:eastAsia="Times New Roman" w:hAnsi="Calibri" w:cs="Calibri"/>
                <w:b/>
                <w:bCs/>
                <w:color w:val="FFFFFF"/>
                <w:lang w:eastAsia="tr-TR"/>
              </w:rPr>
            </w:pPr>
            <w:r w:rsidRPr="00402774">
              <w:rPr>
                <w:rFonts w:ascii="Calibri" w:eastAsia="Times New Roman" w:hAnsi="Calibri" w:cs="Calibri"/>
                <w:b/>
                <w:bCs/>
                <w:color w:val="FFFFFF"/>
                <w:sz w:val="22"/>
                <w:lang w:eastAsia="tr-TR"/>
              </w:rPr>
              <w:t>ŞIRNAK</w:t>
            </w:r>
          </w:p>
        </w:tc>
        <w:tc>
          <w:tcPr>
            <w:tcW w:w="1545" w:type="dxa"/>
            <w:tcBorders>
              <w:top w:val="nil"/>
              <w:left w:val="nil"/>
              <w:bottom w:val="single" w:sz="8" w:space="0" w:color="auto"/>
              <w:right w:val="single" w:sz="8" w:space="0" w:color="auto"/>
            </w:tcBorders>
            <w:shd w:val="clear" w:color="auto" w:fill="auto"/>
            <w:noWrap/>
            <w:vAlign w:val="center"/>
            <w:hideMark/>
          </w:tcPr>
          <w:p w:rsidR="00402774" w:rsidRPr="00402774" w:rsidRDefault="00402774" w:rsidP="00402774">
            <w:pPr>
              <w:spacing w:after="0" w:line="240" w:lineRule="auto"/>
              <w:jc w:val="right"/>
              <w:rPr>
                <w:rFonts w:ascii="Calibri" w:eastAsia="Times New Roman" w:hAnsi="Calibri" w:cs="Calibri"/>
                <w:color w:val="000000"/>
                <w:lang w:eastAsia="tr-TR"/>
              </w:rPr>
            </w:pPr>
            <w:r w:rsidRPr="00402774">
              <w:rPr>
                <w:rFonts w:ascii="Calibri" w:eastAsia="Times New Roman" w:hAnsi="Calibri" w:cs="Calibri"/>
                <w:color w:val="000000"/>
                <w:sz w:val="22"/>
                <w:lang w:eastAsia="tr-TR"/>
              </w:rPr>
              <w:t>20,60</w:t>
            </w:r>
          </w:p>
        </w:tc>
        <w:tc>
          <w:tcPr>
            <w:tcW w:w="938" w:type="dxa"/>
            <w:tcBorders>
              <w:top w:val="nil"/>
              <w:left w:val="nil"/>
              <w:bottom w:val="single" w:sz="8" w:space="0" w:color="auto"/>
              <w:right w:val="single" w:sz="8" w:space="0" w:color="auto"/>
            </w:tcBorders>
            <w:shd w:val="clear" w:color="auto" w:fill="auto"/>
            <w:noWrap/>
            <w:vAlign w:val="center"/>
            <w:hideMark/>
          </w:tcPr>
          <w:p w:rsidR="00402774" w:rsidRPr="00402774" w:rsidRDefault="00402774" w:rsidP="00402774">
            <w:pPr>
              <w:spacing w:after="0" w:line="240" w:lineRule="auto"/>
              <w:jc w:val="center"/>
              <w:rPr>
                <w:rFonts w:ascii="Calibri" w:eastAsia="Times New Roman" w:hAnsi="Calibri" w:cs="Calibri"/>
                <w:color w:val="000000"/>
                <w:lang w:eastAsia="tr-TR"/>
              </w:rPr>
            </w:pPr>
            <w:r w:rsidRPr="00402774">
              <w:rPr>
                <w:rFonts w:ascii="Calibri" w:eastAsia="Times New Roman" w:hAnsi="Calibri" w:cs="Calibri"/>
                <w:color w:val="000000"/>
                <w:sz w:val="22"/>
                <w:lang w:eastAsia="tr-TR"/>
              </w:rPr>
              <w:t>0,29</w:t>
            </w:r>
          </w:p>
        </w:tc>
      </w:tr>
      <w:tr w:rsidR="00402774" w:rsidRPr="00402774" w:rsidTr="00402774">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402774" w:rsidRPr="00402774" w:rsidRDefault="00402774" w:rsidP="00511AA9">
            <w:pPr>
              <w:spacing w:after="0" w:line="240" w:lineRule="auto"/>
              <w:ind w:firstLineChars="100" w:firstLine="220"/>
              <w:rPr>
                <w:rFonts w:ascii="Calibri" w:eastAsia="Times New Roman" w:hAnsi="Calibri" w:cs="Calibri"/>
                <w:b/>
                <w:bCs/>
                <w:color w:val="FFFFFF"/>
                <w:lang w:eastAsia="tr-TR"/>
              </w:rPr>
            </w:pPr>
            <w:r w:rsidRPr="00402774">
              <w:rPr>
                <w:rFonts w:ascii="Calibri" w:eastAsia="Times New Roman" w:hAnsi="Calibri" w:cs="Calibri"/>
                <w:b/>
                <w:bCs/>
                <w:color w:val="FFFFFF"/>
                <w:sz w:val="22"/>
                <w:lang w:eastAsia="tr-TR"/>
              </w:rPr>
              <w:t>ELAZIĞ</w:t>
            </w:r>
          </w:p>
        </w:tc>
        <w:tc>
          <w:tcPr>
            <w:tcW w:w="1649" w:type="dxa"/>
            <w:tcBorders>
              <w:top w:val="nil"/>
              <w:left w:val="nil"/>
              <w:bottom w:val="single" w:sz="8" w:space="0" w:color="auto"/>
              <w:right w:val="single" w:sz="8" w:space="0" w:color="auto"/>
            </w:tcBorders>
            <w:shd w:val="clear" w:color="auto" w:fill="auto"/>
            <w:noWrap/>
            <w:vAlign w:val="center"/>
            <w:hideMark/>
          </w:tcPr>
          <w:p w:rsidR="00402774" w:rsidRPr="00402774" w:rsidRDefault="00402774" w:rsidP="00402774">
            <w:pPr>
              <w:spacing w:after="0" w:line="240" w:lineRule="auto"/>
              <w:jc w:val="right"/>
              <w:rPr>
                <w:rFonts w:ascii="Calibri" w:eastAsia="Times New Roman" w:hAnsi="Calibri" w:cs="Calibri"/>
                <w:color w:val="000000"/>
                <w:lang w:eastAsia="tr-TR"/>
              </w:rPr>
            </w:pPr>
            <w:r w:rsidRPr="00402774">
              <w:rPr>
                <w:rFonts w:ascii="Calibri" w:eastAsia="Times New Roman" w:hAnsi="Calibri" w:cs="Calibri"/>
                <w:color w:val="000000"/>
                <w:sz w:val="22"/>
                <w:lang w:eastAsia="tr-TR"/>
              </w:rPr>
              <w:t>170,85</w:t>
            </w:r>
          </w:p>
        </w:tc>
        <w:tc>
          <w:tcPr>
            <w:tcW w:w="930" w:type="dxa"/>
            <w:tcBorders>
              <w:top w:val="nil"/>
              <w:left w:val="nil"/>
              <w:bottom w:val="single" w:sz="8" w:space="0" w:color="auto"/>
              <w:right w:val="single" w:sz="8" w:space="0" w:color="auto"/>
            </w:tcBorders>
            <w:shd w:val="clear" w:color="auto" w:fill="auto"/>
            <w:noWrap/>
            <w:vAlign w:val="center"/>
            <w:hideMark/>
          </w:tcPr>
          <w:p w:rsidR="00402774" w:rsidRPr="00402774" w:rsidRDefault="00402774" w:rsidP="00402774">
            <w:pPr>
              <w:spacing w:after="0" w:line="240" w:lineRule="auto"/>
              <w:jc w:val="center"/>
              <w:rPr>
                <w:rFonts w:ascii="Calibri" w:eastAsia="Times New Roman" w:hAnsi="Calibri" w:cs="Calibri"/>
                <w:color w:val="000000"/>
                <w:lang w:eastAsia="tr-TR"/>
              </w:rPr>
            </w:pPr>
            <w:r w:rsidRPr="00402774">
              <w:rPr>
                <w:rFonts w:ascii="Calibri" w:eastAsia="Times New Roman" w:hAnsi="Calibri" w:cs="Calibri"/>
                <w:color w:val="000000"/>
                <w:sz w:val="22"/>
                <w:lang w:eastAsia="tr-TR"/>
              </w:rPr>
              <w:t>2,40</w:t>
            </w:r>
          </w:p>
        </w:tc>
        <w:tc>
          <w:tcPr>
            <w:tcW w:w="1641" w:type="dxa"/>
            <w:tcBorders>
              <w:top w:val="nil"/>
              <w:left w:val="nil"/>
              <w:bottom w:val="single" w:sz="8" w:space="0" w:color="auto"/>
              <w:right w:val="single" w:sz="8" w:space="0" w:color="auto"/>
            </w:tcBorders>
            <w:shd w:val="clear" w:color="000000" w:fill="FF5050"/>
            <w:noWrap/>
            <w:vAlign w:val="center"/>
            <w:hideMark/>
          </w:tcPr>
          <w:p w:rsidR="00402774" w:rsidRPr="00402774" w:rsidRDefault="00402774" w:rsidP="00511AA9">
            <w:pPr>
              <w:spacing w:after="0" w:line="240" w:lineRule="auto"/>
              <w:ind w:firstLineChars="100" w:firstLine="220"/>
              <w:rPr>
                <w:rFonts w:ascii="Calibri" w:eastAsia="Times New Roman" w:hAnsi="Calibri" w:cs="Calibri"/>
                <w:b/>
                <w:bCs/>
                <w:color w:val="FFFFFF"/>
                <w:lang w:eastAsia="tr-TR"/>
              </w:rPr>
            </w:pPr>
            <w:r w:rsidRPr="00402774">
              <w:rPr>
                <w:rFonts w:ascii="Calibri" w:eastAsia="Times New Roman" w:hAnsi="Calibri" w:cs="Calibri"/>
                <w:b/>
                <w:bCs/>
                <w:color w:val="FFFFFF"/>
                <w:sz w:val="22"/>
                <w:lang w:eastAsia="tr-TR"/>
              </w:rPr>
              <w:t>BATMAN</w:t>
            </w:r>
          </w:p>
        </w:tc>
        <w:tc>
          <w:tcPr>
            <w:tcW w:w="1545" w:type="dxa"/>
            <w:tcBorders>
              <w:top w:val="nil"/>
              <w:left w:val="nil"/>
              <w:bottom w:val="single" w:sz="8" w:space="0" w:color="auto"/>
              <w:right w:val="single" w:sz="8" w:space="0" w:color="auto"/>
            </w:tcBorders>
            <w:shd w:val="clear" w:color="auto" w:fill="auto"/>
            <w:noWrap/>
            <w:vAlign w:val="center"/>
            <w:hideMark/>
          </w:tcPr>
          <w:p w:rsidR="00402774" w:rsidRPr="00402774" w:rsidRDefault="00402774" w:rsidP="00402774">
            <w:pPr>
              <w:spacing w:after="0" w:line="240" w:lineRule="auto"/>
              <w:jc w:val="right"/>
              <w:rPr>
                <w:rFonts w:ascii="Calibri" w:eastAsia="Times New Roman" w:hAnsi="Calibri" w:cs="Calibri"/>
                <w:color w:val="000000"/>
                <w:lang w:eastAsia="tr-TR"/>
              </w:rPr>
            </w:pPr>
            <w:r w:rsidRPr="00402774">
              <w:rPr>
                <w:rFonts w:ascii="Calibri" w:eastAsia="Times New Roman" w:hAnsi="Calibri" w:cs="Calibri"/>
                <w:color w:val="000000"/>
                <w:sz w:val="22"/>
                <w:lang w:eastAsia="tr-TR"/>
              </w:rPr>
              <w:t>19,26</w:t>
            </w:r>
          </w:p>
        </w:tc>
        <w:tc>
          <w:tcPr>
            <w:tcW w:w="938" w:type="dxa"/>
            <w:tcBorders>
              <w:top w:val="nil"/>
              <w:left w:val="nil"/>
              <w:bottom w:val="single" w:sz="8" w:space="0" w:color="auto"/>
              <w:right w:val="single" w:sz="8" w:space="0" w:color="auto"/>
            </w:tcBorders>
            <w:shd w:val="clear" w:color="auto" w:fill="auto"/>
            <w:noWrap/>
            <w:vAlign w:val="center"/>
            <w:hideMark/>
          </w:tcPr>
          <w:p w:rsidR="00402774" w:rsidRPr="00402774" w:rsidRDefault="00402774" w:rsidP="00402774">
            <w:pPr>
              <w:spacing w:after="0" w:line="240" w:lineRule="auto"/>
              <w:jc w:val="center"/>
              <w:rPr>
                <w:rFonts w:ascii="Calibri" w:eastAsia="Times New Roman" w:hAnsi="Calibri" w:cs="Calibri"/>
                <w:color w:val="000000"/>
                <w:lang w:eastAsia="tr-TR"/>
              </w:rPr>
            </w:pPr>
            <w:r w:rsidRPr="00402774">
              <w:rPr>
                <w:rFonts w:ascii="Calibri" w:eastAsia="Times New Roman" w:hAnsi="Calibri" w:cs="Calibri"/>
                <w:color w:val="000000"/>
                <w:sz w:val="22"/>
                <w:lang w:eastAsia="tr-TR"/>
              </w:rPr>
              <w:t>0,27</w:t>
            </w:r>
          </w:p>
        </w:tc>
      </w:tr>
      <w:tr w:rsidR="00402774" w:rsidRPr="00402774" w:rsidTr="00402774">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402774" w:rsidRPr="00402774" w:rsidRDefault="00402774" w:rsidP="00511AA9">
            <w:pPr>
              <w:spacing w:after="0" w:line="240" w:lineRule="auto"/>
              <w:ind w:firstLineChars="100" w:firstLine="220"/>
              <w:rPr>
                <w:rFonts w:ascii="Calibri" w:eastAsia="Times New Roman" w:hAnsi="Calibri" w:cs="Calibri"/>
                <w:b/>
                <w:bCs/>
                <w:color w:val="FFFFFF"/>
                <w:lang w:eastAsia="tr-TR"/>
              </w:rPr>
            </w:pPr>
            <w:r w:rsidRPr="00402774">
              <w:rPr>
                <w:rFonts w:ascii="Calibri" w:eastAsia="Times New Roman" w:hAnsi="Calibri" w:cs="Calibri"/>
                <w:b/>
                <w:bCs/>
                <w:color w:val="FFFFFF"/>
                <w:sz w:val="22"/>
                <w:lang w:eastAsia="tr-TR"/>
              </w:rPr>
              <w:t>ADANA</w:t>
            </w:r>
          </w:p>
        </w:tc>
        <w:tc>
          <w:tcPr>
            <w:tcW w:w="1649" w:type="dxa"/>
            <w:tcBorders>
              <w:top w:val="nil"/>
              <w:left w:val="nil"/>
              <w:bottom w:val="single" w:sz="8" w:space="0" w:color="auto"/>
              <w:right w:val="single" w:sz="8" w:space="0" w:color="auto"/>
            </w:tcBorders>
            <w:shd w:val="clear" w:color="auto" w:fill="auto"/>
            <w:noWrap/>
            <w:vAlign w:val="center"/>
            <w:hideMark/>
          </w:tcPr>
          <w:p w:rsidR="00402774" w:rsidRPr="00402774" w:rsidRDefault="00402774" w:rsidP="00402774">
            <w:pPr>
              <w:spacing w:after="0" w:line="240" w:lineRule="auto"/>
              <w:jc w:val="right"/>
              <w:rPr>
                <w:rFonts w:ascii="Calibri" w:eastAsia="Times New Roman" w:hAnsi="Calibri" w:cs="Calibri"/>
                <w:color w:val="000000"/>
                <w:lang w:eastAsia="tr-TR"/>
              </w:rPr>
            </w:pPr>
            <w:r w:rsidRPr="00402774">
              <w:rPr>
                <w:rFonts w:ascii="Calibri" w:eastAsia="Times New Roman" w:hAnsi="Calibri" w:cs="Calibri"/>
                <w:color w:val="000000"/>
                <w:sz w:val="22"/>
                <w:lang w:eastAsia="tr-TR"/>
              </w:rPr>
              <w:t>162,47</w:t>
            </w:r>
          </w:p>
        </w:tc>
        <w:tc>
          <w:tcPr>
            <w:tcW w:w="930" w:type="dxa"/>
            <w:tcBorders>
              <w:top w:val="nil"/>
              <w:left w:val="nil"/>
              <w:bottom w:val="single" w:sz="8" w:space="0" w:color="auto"/>
              <w:right w:val="single" w:sz="8" w:space="0" w:color="auto"/>
            </w:tcBorders>
            <w:shd w:val="clear" w:color="auto" w:fill="auto"/>
            <w:noWrap/>
            <w:vAlign w:val="center"/>
            <w:hideMark/>
          </w:tcPr>
          <w:p w:rsidR="00402774" w:rsidRPr="00402774" w:rsidRDefault="00402774" w:rsidP="00402774">
            <w:pPr>
              <w:spacing w:after="0" w:line="240" w:lineRule="auto"/>
              <w:jc w:val="center"/>
              <w:rPr>
                <w:rFonts w:ascii="Calibri" w:eastAsia="Times New Roman" w:hAnsi="Calibri" w:cs="Calibri"/>
                <w:color w:val="000000"/>
                <w:lang w:eastAsia="tr-TR"/>
              </w:rPr>
            </w:pPr>
            <w:r w:rsidRPr="00402774">
              <w:rPr>
                <w:rFonts w:ascii="Calibri" w:eastAsia="Times New Roman" w:hAnsi="Calibri" w:cs="Calibri"/>
                <w:color w:val="000000"/>
                <w:sz w:val="22"/>
                <w:lang w:eastAsia="tr-TR"/>
              </w:rPr>
              <w:t>2,28</w:t>
            </w:r>
          </w:p>
        </w:tc>
        <w:tc>
          <w:tcPr>
            <w:tcW w:w="1641" w:type="dxa"/>
            <w:tcBorders>
              <w:top w:val="nil"/>
              <w:left w:val="nil"/>
              <w:bottom w:val="single" w:sz="8" w:space="0" w:color="auto"/>
              <w:right w:val="single" w:sz="8" w:space="0" w:color="auto"/>
            </w:tcBorders>
            <w:shd w:val="clear" w:color="000000" w:fill="FF5050"/>
            <w:noWrap/>
            <w:vAlign w:val="center"/>
            <w:hideMark/>
          </w:tcPr>
          <w:p w:rsidR="00402774" w:rsidRPr="00402774" w:rsidRDefault="00402774" w:rsidP="00511AA9">
            <w:pPr>
              <w:spacing w:after="0" w:line="240" w:lineRule="auto"/>
              <w:ind w:firstLineChars="100" w:firstLine="220"/>
              <w:rPr>
                <w:rFonts w:ascii="Calibri" w:eastAsia="Times New Roman" w:hAnsi="Calibri" w:cs="Calibri"/>
                <w:b/>
                <w:bCs/>
                <w:color w:val="FFFFFF"/>
                <w:lang w:eastAsia="tr-TR"/>
              </w:rPr>
            </w:pPr>
            <w:r w:rsidRPr="00402774">
              <w:rPr>
                <w:rFonts w:ascii="Calibri" w:eastAsia="Times New Roman" w:hAnsi="Calibri" w:cs="Calibri"/>
                <w:b/>
                <w:bCs/>
                <w:color w:val="FFFFFF"/>
                <w:sz w:val="22"/>
                <w:lang w:eastAsia="tr-TR"/>
              </w:rPr>
              <w:t>AĞRI</w:t>
            </w:r>
          </w:p>
        </w:tc>
        <w:tc>
          <w:tcPr>
            <w:tcW w:w="1545" w:type="dxa"/>
            <w:tcBorders>
              <w:top w:val="nil"/>
              <w:left w:val="nil"/>
              <w:bottom w:val="single" w:sz="8" w:space="0" w:color="auto"/>
              <w:right w:val="single" w:sz="8" w:space="0" w:color="auto"/>
            </w:tcBorders>
            <w:shd w:val="clear" w:color="auto" w:fill="auto"/>
            <w:noWrap/>
            <w:vAlign w:val="center"/>
            <w:hideMark/>
          </w:tcPr>
          <w:p w:rsidR="00402774" w:rsidRPr="00402774" w:rsidRDefault="00402774" w:rsidP="00402774">
            <w:pPr>
              <w:spacing w:after="0" w:line="240" w:lineRule="auto"/>
              <w:jc w:val="right"/>
              <w:rPr>
                <w:rFonts w:ascii="Calibri" w:eastAsia="Times New Roman" w:hAnsi="Calibri" w:cs="Calibri"/>
                <w:color w:val="000000"/>
                <w:lang w:eastAsia="tr-TR"/>
              </w:rPr>
            </w:pPr>
            <w:r w:rsidRPr="00402774">
              <w:rPr>
                <w:rFonts w:ascii="Calibri" w:eastAsia="Times New Roman" w:hAnsi="Calibri" w:cs="Calibri"/>
                <w:color w:val="000000"/>
                <w:sz w:val="22"/>
                <w:lang w:eastAsia="tr-TR"/>
              </w:rPr>
              <w:t>16,04</w:t>
            </w:r>
          </w:p>
        </w:tc>
        <w:tc>
          <w:tcPr>
            <w:tcW w:w="938" w:type="dxa"/>
            <w:tcBorders>
              <w:top w:val="nil"/>
              <w:left w:val="nil"/>
              <w:bottom w:val="single" w:sz="8" w:space="0" w:color="auto"/>
              <w:right w:val="single" w:sz="8" w:space="0" w:color="auto"/>
            </w:tcBorders>
            <w:shd w:val="clear" w:color="auto" w:fill="auto"/>
            <w:noWrap/>
            <w:vAlign w:val="center"/>
            <w:hideMark/>
          </w:tcPr>
          <w:p w:rsidR="00402774" w:rsidRPr="00402774" w:rsidRDefault="00402774" w:rsidP="00402774">
            <w:pPr>
              <w:spacing w:after="0" w:line="240" w:lineRule="auto"/>
              <w:jc w:val="center"/>
              <w:rPr>
                <w:rFonts w:ascii="Calibri" w:eastAsia="Times New Roman" w:hAnsi="Calibri" w:cs="Calibri"/>
                <w:color w:val="000000"/>
                <w:lang w:eastAsia="tr-TR"/>
              </w:rPr>
            </w:pPr>
            <w:r w:rsidRPr="00402774">
              <w:rPr>
                <w:rFonts w:ascii="Calibri" w:eastAsia="Times New Roman" w:hAnsi="Calibri" w:cs="Calibri"/>
                <w:color w:val="000000"/>
                <w:sz w:val="22"/>
                <w:lang w:eastAsia="tr-TR"/>
              </w:rPr>
              <w:t>0,23</w:t>
            </w:r>
          </w:p>
        </w:tc>
      </w:tr>
      <w:tr w:rsidR="00402774" w:rsidRPr="00402774" w:rsidTr="00402774">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402774" w:rsidRPr="00402774" w:rsidRDefault="00402774" w:rsidP="00511AA9">
            <w:pPr>
              <w:spacing w:after="0" w:line="240" w:lineRule="auto"/>
              <w:ind w:firstLineChars="100" w:firstLine="220"/>
              <w:rPr>
                <w:rFonts w:ascii="Calibri" w:eastAsia="Times New Roman" w:hAnsi="Calibri" w:cs="Calibri"/>
                <w:b/>
                <w:bCs/>
                <w:color w:val="FFFFFF"/>
                <w:lang w:eastAsia="tr-TR"/>
              </w:rPr>
            </w:pPr>
            <w:r w:rsidRPr="00402774">
              <w:rPr>
                <w:rFonts w:ascii="Calibri" w:eastAsia="Times New Roman" w:hAnsi="Calibri" w:cs="Calibri"/>
                <w:b/>
                <w:bCs/>
                <w:color w:val="FFFFFF"/>
                <w:sz w:val="22"/>
                <w:lang w:eastAsia="tr-TR"/>
              </w:rPr>
              <w:t>NEVŞEHİR</w:t>
            </w:r>
          </w:p>
        </w:tc>
        <w:tc>
          <w:tcPr>
            <w:tcW w:w="1649" w:type="dxa"/>
            <w:tcBorders>
              <w:top w:val="nil"/>
              <w:left w:val="nil"/>
              <w:bottom w:val="single" w:sz="8" w:space="0" w:color="auto"/>
              <w:right w:val="single" w:sz="8" w:space="0" w:color="auto"/>
            </w:tcBorders>
            <w:shd w:val="clear" w:color="auto" w:fill="auto"/>
            <w:noWrap/>
            <w:vAlign w:val="center"/>
            <w:hideMark/>
          </w:tcPr>
          <w:p w:rsidR="00402774" w:rsidRPr="00402774" w:rsidRDefault="00402774" w:rsidP="00402774">
            <w:pPr>
              <w:spacing w:after="0" w:line="240" w:lineRule="auto"/>
              <w:jc w:val="right"/>
              <w:rPr>
                <w:rFonts w:ascii="Calibri" w:eastAsia="Times New Roman" w:hAnsi="Calibri" w:cs="Calibri"/>
                <w:color w:val="000000"/>
                <w:lang w:eastAsia="tr-TR"/>
              </w:rPr>
            </w:pPr>
            <w:r w:rsidRPr="00402774">
              <w:rPr>
                <w:rFonts w:ascii="Calibri" w:eastAsia="Times New Roman" w:hAnsi="Calibri" w:cs="Calibri"/>
                <w:color w:val="000000"/>
                <w:sz w:val="22"/>
                <w:lang w:eastAsia="tr-TR"/>
              </w:rPr>
              <w:t>141,95</w:t>
            </w:r>
          </w:p>
        </w:tc>
        <w:tc>
          <w:tcPr>
            <w:tcW w:w="930" w:type="dxa"/>
            <w:tcBorders>
              <w:top w:val="nil"/>
              <w:left w:val="nil"/>
              <w:bottom w:val="single" w:sz="8" w:space="0" w:color="auto"/>
              <w:right w:val="single" w:sz="8" w:space="0" w:color="auto"/>
            </w:tcBorders>
            <w:shd w:val="clear" w:color="auto" w:fill="auto"/>
            <w:noWrap/>
            <w:vAlign w:val="center"/>
            <w:hideMark/>
          </w:tcPr>
          <w:p w:rsidR="00402774" w:rsidRPr="00402774" w:rsidRDefault="00402774" w:rsidP="00402774">
            <w:pPr>
              <w:spacing w:after="0" w:line="240" w:lineRule="auto"/>
              <w:jc w:val="center"/>
              <w:rPr>
                <w:rFonts w:ascii="Calibri" w:eastAsia="Times New Roman" w:hAnsi="Calibri" w:cs="Calibri"/>
                <w:color w:val="000000"/>
                <w:lang w:eastAsia="tr-TR"/>
              </w:rPr>
            </w:pPr>
            <w:r w:rsidRPr="00402774">
              <w:rPr>
                <w:rFonts w:ascii="Calibri" w:eastAsia="Times New Roman" w:hAnsi="Calibri" w:cs="Calibri"/>
                <w:color w:val="000000"/>
                <w:sz w:val="22"/>
                <w:lang w:eastAsia="tr-TR"/>
              </w:rPr>
              <w:t>2,00</w:t>
            </w:r>
          </w:p>
        </w:tc>
        <w:tc>
          <w:tcPr>
            <w:tcW w:w="1641" w:type="dxa"/>
            <w:tcBorders>
              <w:top w:val="nil"/>
              <w:left w:val="nil"/>
              <w:bottom w:val="single" w:sz="8" w:space="0" w:color="auto"/>
              <w:right w:val="single" w:sz="8" w:space="0" w:color="auto"/>
            </w:tcBorders>
            <w:shd w:val="clear" w:color="000000" w:fill="FF5050"/>
            <w:noWrap/>
            <w:vAlign w:val="center"/>
            <w:hideMark/>
          </w:tcPr>
          <w:p w:rsidR="00402774" w:rsidRPr="00402774" w:rsidRDefault="00402774" w:rsidP="00511AA9">
            <w:pPr>
              <w:spacing w:after="0" w:line="240" w:lineRule="auto"/>
              <w:ind w:firstLineChars="100" w:firstLine="220"/>
              <w:rPr>
                <w:rFonts w:ascii="Calibri" w:eastAsia="Times New Roman" w:hAnsi="Calibri" w:cs="Calibri"/>
                <w:b/>
                <w:bCs/>
                <w:color w:val="FFFFFF"/>
                <w:lang w:eastAsia="tr-TR"/>
              </w:rPr>
            </w:pPr>
            <w:r w:rsidRPr="00402774">
              <w:rPr>
                <w:rFonts w:ascii="Calibri" w:eastAsia="Times New Roman" w:hAnsi="Calibri" w:cs="Calibri"/>
                <w:b/>
                <w:bCs/>
                <w:color w:val="FFFFFF"/>
                <w:sz w:val="22"/>
                <w:lang w:eastAsia="tr-TR"/>
              </w:rPr>
              <w:t>SAKARYA</w:t>
            </w:r>
          </w:p>
        </w:tc>
        <w:tc>
          <w:tcPr>
            <w:tcW w:w="1545" w:type="dxa"/>
            <w:tcBorders>
              <w:top w:val="nil"/>
              <w:left w:val="nil"/>
              <w:bottom w:val="single" w:sz="8" w:space="0" w:color="auto"/>
              <w:right w:val="single" w:sz="8" w:space="0" w:color="auto"/>
            </w:tcBorders>
            <w:shd w:val="clear" w:color="auto" w:fill="auto"/>
            <w:noWrap/>
            <w:vAlign w:val="center"/>
            <w:hideMark/>
          </w:tcPr>
          <w:p w:rsidR="00402774" w:rsidRPr="00402774" w:rsidRDefault="00402774" w:rsidP="00402774">
            <w:pPr>
              <w:spacing w:after="0" w:line="240" w:lineRule="auto"/>
              <w:jc w:val="right"/>
              <w:rPr>
                <w:rFonts w:ascii="Calibri" w:eastAsia="Times New Roman" w:hAnsi="Calibri" w:cs="Calibri"/>
                <w:color w:val="000000"/>
                <w:lang w:eastAsia="tr-TR"/>
              </w:rPr>
            </w:pPr>
            <w:r w:rsidRPr="00402774">
              <w:rPr>
                <w:rFonts w:ascii="Calibri" w:eastAsia="Times New Roman" w:hAnsi="Calibri" w:cs="Calibri"/>
                <w:color w:val="000000"/>
                <w:sz w:val="22"/>
                <w:lang w:eastAsia="tr-TR"/>
              </w:rPr>
              <w:t>14,51</w:t>
            </w:r>
          </w:p>
        </w:tc>
        <w:tc>
          <w:tcPr>
            <w:tcW w:w="938" w:type="dxa"/>
            <w:tcBorders>
              <w:top w:val="nil"/>
              <w:left w:val="nil"/>
              <w:bottom w:val="single" w:sz="8" w:space="0" w:color="auto"/>
              <w:right w:val="single" w:sz="8" w:space="0" w:color="auto"/>
            </w:tcBorders>
            <w:shd w:val="clear" w:color="auto" w:fill="auto"/>
            <w:noWrap/>
            <w:vAlign w:val="center"/>
            <w:hideMark/>
          </w:tcPr>
          <w:p w:rsidR="00402774" w:rsidRPr="00402774" w:rsidRDefault="00402774" w:rsidP="00402774">
            <w:pPr>
              <w:spacing w:after="0" w:line="240" w:lineRule="auto"/>
              <w:jc w:val="center"/>
              <w:rPr>
                <w:rFonts w:ascii="Calibri" w:eastAsia="Times New Roman" w:hAnsi="Calibri" w:cs="Calibri"/>
                <w:color w:val="000000"/>
                <w:lang w:eastAsia="tr-TR"/>
              </w:rPr>
            </w:pPr>
            <w:r w:rsidRPr="00402774">
              <w:rPr>
                <w:rFonts w:ascii="Calibri" w:eastAsia="Times New Roman" w:hAnsi="Calibri" w:cs="Calibri"/>
                <w:color w:val="000000"/>
                <w:sz w:val="22"/>
                <w:lang w:eastAsia="tr-TR"/>
              </w:rPr>
              <w:t>0,20</w:t>
            </w:r>
          </w:p>
        </w:tc>
      </w:tr>
      <w:tr w:rsidR="00402774" w:rsidRPr="00402774" w:rsidTr="00402774">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402774" w:rsidRPr="00402774" w:rsidRDefault="00402774" w:rsidP="00511AA9">
            <w:pPr>
              <w:spacing w:after="0" w:line="240" w:lineRule="auto"/>
              <w:ind w:firstLineChars="100" w:firstLine="220"/>
              <w:rPr>
                <w:rFonts w:ascii="Calibri" w:eastAsia="Times New Roman" w:hAnsi="Calibri" w:cs="Calibri"/>
                <w:b/>
                <w:bCs/>
                <w:color w:val="FFFFFF"/>
                <w:lang w:eastAsia="tr-TR"/>
              </w:rPr>
            </w:pPr>
            <w:r w:rsidRPr="00402774">
              <w:rPr>
                <w:rFonts w:ascii="Calibri" w:eastAsia="Times New Roman" w:hAnsi="Calibri" w:cs="Calibri"/>
                <w:b/>
                <w:bCs/>
                <w:color w:val="FFFFFF"/>
                <w:sz w:val="22"/>
                <w:lang w:eastAsia="tr-TR"/>
              </w:rPr>
              <w:t>BALIKESİR</w:t>
            </w:r>
          </w:p>
        </w:tc>
        <w:tc>
          <w:tcPr>
            <w:tcW w:w="1649" w:type="dxa"/>
            <w:tcBorders>
              <w:top w:val="nil"/>
              <w:left w:val="nil"/>
              <w:bottom w:val="single" w:sz="8" w:space="0" w:color="auto"/>
              <w:right w:val="single" w:sz="8" w:space="0" w:color="auto"/>
            </w:tcBorders>
            <w:shd w:val="clear" w:color="auto" w:fill="auto"/>
            <w:noWrap/>
            <w:vAlign w:val="center"/>
            <w:hideMark/>
          </w:tcPr>
          <w:p w:rsidR="00402774" w:rsidRPr="00402774" w:rsidRDefault="00402774" w:rsidP="00402774">
            <w:pPr>
              <w:spacing w:after="0" w:line="240" w:lineRule="auto"/>
              <w:jc w:val="right"/>
              <w:rPr>
                <w:rFonts w:ascii="Calibri" w:eastAsia="Times New Roman" w:hAnsi="Calibri" w:cs="Calibri"/>
                <w:color w:val="000000"/>
                <w:lang w:eastAsia="tr-TR"/>
              </w:rPr>
            </w:pPr>
            <w:r w:rsidRPr="00402774">
              <w:rPr>
                <w:rFonts w:ascii="Calibri" w:eastAsia="Times New Roman" w:hAnsi="Calibri" w:cs="Calibri"/>
                <w:color w:val="000000"/>
                <w:sz w:val="22"/>
                <w:lang w:eastAsia="tr-TR"/>
              </w:rPr>
              <w:t>132,45</w:t>
            </w:r>
          </w:p>
        </w:tc>
        <w:tc>
          <w:tcPr>
            <w:tcW w:w="930" w:type="dxa"/>
            <w:tcBorders>
              <w:top w:val="nil"/>
              <w:left w:val="nil"/>
              <w:bottom w:val="single" w:sz="8" w:space="0" w:color="auto"/>
              <w:right w:val="single" w:sz="8" w:space="0" w:color="auto"/>
            </w:tcBorders>
            <w:shd w:val="clear" w:color="auto" w:fill="auto"/>
            <w:noWrap/>
            <w:vAlign w:val="center"/>
            <w:hideMark/>
          </w:tcPr>
          <w:p w:rsidR="00402774" w:rsidRPr="00402774" w:rsidRDefault="00402774" w:rsidP="00402774">
            <w:pPr>
              <w:spacing w:after="0" w:line="240" w:lineRule="auto"/>
              <w:jc w:val="center"/>
              <w:rPr>
                <w:rFonts w:ascii="Calibri" w:eastAsia="Times New Roman" w:hAnsi="Calibri" w:cs="Calibri"/>
                <w:color w:val="000000"/>
                <w:lang w:eastAsia="tr-TR"/>
              </w:rPr>
            </w:pPr>
            <w:r w:rsidRPr="00402774">
              <w:rPr>
                <w:rFonts w:ascii="Calibri" w:eastAsia="Times New Roman" w:hAnsi="Calibri" w:cs="Calibri"/>
                <w:color w:val="000000"/>
                <w:sz w:val="22"/>
                <w:lang w:eastAsia="tr-TR"/>
              </w:rPr>
              <w:t>1,86</w:t>
            </w:r>
          </w:p>
        </w:tc>
        <w:tc>
          <w:tcPr>
            <w:tcW w:w="1641" w:type="dxa"/>
            <w:tcBorders>
              <w:top w:val="nil"/>
              <w:left w:val="nil"/>
              <w:bottom w:val="single" w:sz="8" w:space="0" w:color="auto"/>
              <w:right w:val="single" w:sz="8" w:space="0" w:color="auto"/>
            </w:tcBorders>
            <w:shd w:val="clear" w:color="000000" w:fill="FF5050"/>
            <w:noWrap/>
            <w:vAlign w:val="center"/>
            <w:hideMark/>
          </w:tcPr>
          <w:p w:rsidR="00402774" w:rsidRPr="00402774" w:rsidRDefault="00402774" w:rsidP="00511AA9">
            <w:pPr>
              <w:spacing w:after="0" w:line="240" w:lineRule="auto"/>
              <w:ind w:firstLineChars="100" w:firstLine="220"/>
              <w:rPr>
                <w:rFonts w:ascii="Calibri" w:eastAsia="Times New Roman" w:hAnsi="Calibri" w:cs="Calibri"/>
                <w:b/>
                <w:bCs/>
                <w:color w:val="FFFFFF"/>
                <w:lang w:eastAsia="tr-TR"/>
              </w:rPr>
            </w:pPr>
            <w:r w:rsidRPr="00402774">
              <w:rPr>
                <w:rFonts w:ascii="Calibri" w:eastAsia="Times New Roman" w:hAnsi="Calibri" w:cs="Calibri"/>
                <w:b/>
                <w:bCs/>
                <w:color w:val="FFFFFF"/>
                <w:sz w:val="22"/>
                <w:lang w:eastAsia="tr-TR"/>
              </w:rPr>
              <w:t>KARABÜK</w:t>
            </w:r>
          </w:p>
        </w:tc>
        <w:tc>
          <w:tcPr>
            <w:tcW w:w="1545" w:type="dxa"/>
            <w:tcBorders>
              <w:top w:val="nil"/>
              <w:left w:val="nil"/>
              <w:bottom w:val="single" w:sz="8" w:space="0" w:color="auto"/>
              <w:right w:val="single" w:sz="8" w:space="0" w:color="auto"/>
            </w:tcBorders>
            <w:shd w:val="clear" w:color="auto" w:fill="auto"/>
            <w:noWrap/>
            <w:vAlign w:val="center"/>
            <w:hideMark/>
          </w:tcPr>
          <w:p w:rsidR="00402774" w:rsidRPr="00402774" w:rsidRDefault="00402774" w:rsidP="00402774">
            <w:pPr>
              <w:spacing w:after="0" w:line="240" w:lineRule="auto"/>
              <w:jc w:val="right"/>
              <w:rPr>
                <w:rFonts w:ascii="Calibri" w:eastAsia="Times New Roman" w:hAnsi="Calibri" w:cs="Calibri"/>
                <w:color w:val="000000"/>
                <w:lang w:eastAsia="tr-TR"/>
              </w:rPr>
            </w:pPr>
            <w:r w:rsidRPr="00402774">
              <w:rPr>
                <w:rFonts w:ascii="Calibri" w:eastAsia="Times New Roman" w:hAnsi="Calibri" w:cs="Calibri"/>
                <w:color w:val="000000"/>
                <w:sz w:val="22"/>
                <w:lang w:eastAsia="tr-TR"/>
              </w:rPr>
              <w:t>12,82</w:t>
            </w:r>
          </w:p>
        </w:tc>
        <w:tc>
          <w:tcPr>
            <w:tcW w:w="938" w:type="dxa"/>
            <w:tcBorders>
              <w:top w:val="nil"/>
              <w:left w:val="nil"/>
              <w:bottom w:val="single" w:sz="8" w:space="0" w:color="auto"/>
              <w:right w:val="single" w:sz="8" w:space="0" w:color="auto"/>
            </w:tcBorders>
            <w:shd w:val="clear" w:color="auto" w:fill="auto"/>
            <w:noWrap/>
            <w:vAlign w:val="center"/>
            <w:hideMark/>
          </w:tcPr>
          <w:p w:rsidR="00402774" w:rsidRPr="00402774" w:rsidRDefault="00402774" w:rsidP="00402774">
            <w:pPr>
              <w:spacing w:after="0" w:line="240" w:lineRule="auto"/>
              <w:jc w:val="center"/>
              <w:rPr>
                <w:rFonts w:ascii="Calibri" w:eastAsia="Times New Roman" w:hAnsi="Calibri" w:cs="Calibri"/>
                <w:color w:val="000000"/>
                <w:lang w:eastAsia="tr-TR"/>
              </w:rPr>
            </w:pPr>
            <w:r w:rsidRPr="00402774">
              <w:rPr>
                <w:rFonts w:ascii="Calibri" w:eastAsia="Times New Roman" w:hAnsi="Calibri" w:cs="Calibri"/>
                <w:color w:val="000000"/>
                <w:sz w:val="22"/>
                <w:lang w:eastAsia="tr-TR"/>
              </w:rPr>
              <w:t>0,18</w:t>
            </w:r>
          </w:p>
        </w:tc>
      </w:tr>
      <w:tr w:rsidR="00402774" w:rsidRPr="00402774" w:rsidTr="00402774">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402774" w:rsidRPr="00402774" w:rsidRDefault="00402774" w:rsidP="00511AA9">
            <w:pPr>
              <w:spacing w:after="0" w:line="240" w:lineRule="auto"/>
              <w:ind w:firstLineChars="100" w:firstLine="220"/>
              <w:rPr>
                <w:rFonts w:ascii="Calibri" w:eastAsia="Times New Roman" w:hAnsi="Calibri" w:cs="Calibri"/>
                <w:b/>
                <w:bCs/>
                <w:color w:val="FFFFFF"/>
                <w:lang w:eastAsia="tr-TR"/>
              </w:rPr>
            </w:pPr>
            <w:r w:rsidRPr="00402774">
              <w:rPr>
                <w:rFonts w:ascii="Calibri" w:eastAsia="Times New Roman" w:hAnsi="Calibri" w:cs="Calibri"/>
                <w:b/>
                <w:bCs/>
                <w:color w:val="FFFFFF"/>
                <w:sz w:val="22"/>
                <w:lang w:eastAsia="tr-TR"/>
              </w:rPr>
              <w:t>AYDIN</w:t>
            </w:r>
          </w:p>
        </w:tc>
        <w:tc>
          <w:tcPr>
            <w:tcW w:w="1649" w:type="dxa"/>
            <w:tcBorders>
              <w:top w:val="nil"/>
              <w:left w:val="nil"/>
              <w:bottom w:val="single" w:sz="8" w:space="0" w:color="auto"/>
              <w:right w:val="single" w:sz="8" w:space="0" w:color="auto"/>
            </w:tcBorders>
            <w:shd w:val="clear" w:color="auto" w:fill="auto"/>
            <w:noWrap/>
            <w:vAlign w:val="center"/>
            <w:hideMark/>
          </w:tcPr>
          <w:p w:rsidR="00402774" w:rsidRPr="00402774" w:rsidRDefault="00402774" w:rsidP="00402774">
            <w:pPr>
              <w:spacing w:after="0" w:line="240" w:lineRule="auto"/>
              <w:jc w:val="right"/>
              <w:rPr>
                <w:rFonts w:ascii="Calibri" w:eastAsia="Times New Roman" w:hAnsi="Calibri" w:cs="Calibri"/>
                <w:color w:val="000000"/>
                <w:lang w:eastAsia="tr-TR"/>
              </w:rPr>
            </w:pPr>
            <w:r w:rsidRPr="00402774">
              <w:rPr>
                <w:rFonts w:ascii="Calibri" w:eastAsia="Times New Roman" w:hAnsi="Calibri" w:cs="Calibri"/>
                <w:color w:val="000000"/>
                <w:sz w:val="22"/>
                <w:lang w:eastAsia="tr-TR"/>
              </w:rPr>
              <w:t>127,71</w:t>
            </w:r>
          </w:p>
        </w:tc>
        <w:tc>
          <w:tcPr>
            <w:tcW w:w="930" w:type="dxa"/>
            <w:tcBorders>
              <w:top w:val="nil"/>
              <w:left w:val="nil"/>
              <w:bottom w:val="single" w:sz="8" w:space="0" w:color="auto"/>
              <w:right w:val="single" w:sz="8" w:space="0" w:color="auto"/>
            </w:tcBorders>
            <w:shd w:val="clear" w:color="auto" w:fill="auto"/>
            <w:noWrap/>
            <w:vAlign w:val="center"/>
            <w:hideMark/>
          </w:tcPr>
          <w:p w:rsidR="00402774" w:rsidRPr="00402774" w:rsidRDefault="00402774" w:rsidP="00402774">
            <w:pPr>
              <w:spacing w:after="0" w:line="240" w:lineRule="auto"/>
              <w:jc w:val="center"/>
              <w:rPr>
                <w:rFonts w:ascii="Calibri" w:eastAsia="Times New Roman" w:hAnsi="Calibri" w:cs="Calibri"/>
                <w:color w:val="000000"/>
                <w:lang w:eastAsia="tr-TR"/>
              </w:rPr>
            </w:pPr>
            <w:r w:rsidRPr="00402774">
              <w:rPr>
                <w:rFonts w:ascii="Calibri" w:eastAsia="Times New Roman" w:hAnsi="Calibri" w:cs="Calibri"/>
                <w:color w:val="000000"/>
                <w:sz w:val="22"/>
                <w:lang w:eastAsia="tr-TR"/>
              </w:rPr>
              <w:t>1,80</w:t>
            </w:r>
          </w:p>
        </w:tc>
        <w:tc>
          <w:tcPr>
            <w:tcW w:w="1641" w:type="dxa"/>
            <w:tcBorders>
              <w:top w:val="nil"/>
              <w:left w:val="nil"/>
              <w:bottom w:val="single" w:sz="8" w:space="0" w:color="auto"/>
              <w:right w:val="single" w:sz="8" w:space="0" w:color="auto"/>
            </w:tcBorders>
            <w:shd w:val="clear" w:color="000000" w:fill="FF5050"/>
            <w:noWrap/>
            <w:vAlign w:val="center"/>
            <w:hideMark/>
          </w:tcPr>
          <w:p w:rsidR="00402774" w:rsidRPr="00402774" w:rsidRDefault="00402774" w:rsidP="00511AA9">
            <w:pPr>
              <w:spacing w:after="0" w:line="240" w:lineRule="auto"/>
              <w:ind w:firstLineChars="100" w:firstLine="220"/>
              <w:rPr>
                <w:rFonts w:ascii="Calibri" w:eastAsia="Times New Roman" w:hAnsi="Calibri" w:cs="Calibri"/>
                <w:b/>
                <w:bCs/>
                <w:color w:val="FFFFFF"/>
                <w:lang w:eastAsia="tr-TR"/>
              </w:rPr>
            </w:pPr>
            <w:r w:rsidRPr="00402774">
              <w:rPr>
                <w:rFonts w:ascii="Calibri" w:eastAsia="Times New Roman" w:hAnsi="Calibri" w:cs="Calibri"/>
                <w:b/>
                <w:bCs/>
                <w:color w:val="FFFFFF"/>
                <w:sz w:val="22"/>
                <w:lang w:eastAsia="tr-TR"/>
              </w:rPr>
              <w:t>BAYBURT</w:t>
            </w:r>
          </w:p>
        </w:tc>
        <w:tc>
          <w:tcPr>
            <w:tcW w:w="1545" w:type="dxa"/>
            <w:tcBorders>
              <w:top w:val="nil"/>
              <w:left w:val="nil"/>
              <w:bottom w:val="single" w:sz="8" w:space="0" w:color="auto"/>
              <w:right w:val="single" w:sz="8" w:space="0" w:color="auto"/>
            </w:tcBorders>
            <w:shd w:val="clear" w:color="auto" w:fill="auto"/>
            <w:noWrap/>
            <w:vAlign w:val="center"/>
            <w:hideMark/>
          </w:tcPr>
          <w:p w:rsidR="00402774" w:rsidRPr="00402774" w:rsidRDefault="00402774" w:rsidP="00402774">
            <w:pPr>
              <w:spacing w:after="0" w:line="240" w:lineRule="auto"/>
              <w:jc w:val="right"/>
              <w:rPr>
                <w:rFonts w:ascii="Calibri" w:eastAsia="Times New Roman" w:hAnsi="Calibri" w:cs="Calibri"/>
                <w:color w:val="000000"/>
                <w:lang w:eastAsia="tr-TR"/>
              </w:rPr>
            </w:pPr>
            <w:r w:rsidRPr="00402774">
              <w:rPr>
                <w:rFonts w:ascii="Calibri" w:eastAsia="Times New Roman" w:hAnsi="Calibri" w:cs="Calibri"/>
                <w:color w:val="000000"/>
                <w:sz w:val="22"/>
                <w:lang w:eastAsia="tr-TR"/>
              </w:rPr>
              <w:t>11,99</w:t>
            </w:r>
          </w:p>
        </w:tc>
        <w:tc>
          <w:tcPr>
            <w:tcW w:w="938" w:type="dxa"/>
            <w:tcBorders>
              <w:top w:val="nil"/>
              <w:left w:val="nil"/>
              <w:bottom w:val="single" w:sz="8" w:space="0" w:color="auto"/>
              <w:right w:val="single" w:sz="8" w:space="0" w:color="auto"/>
            </w:tcBorders>
            <w:shd w:val="clear" w:color="auto" w:fill="auto"/>
            <w:noWrap/>
            <w:vAlign w:val="center"/>
            <w:hideMark/>
          </w:tcPr>
          <w:p w:rsidR="00402774" w:rsidRPr="00402774" w:rsidRDefault="00402774" w:rsidP="00402774">
            <w:pPr>
              <w:spacing w:after="0" w:line="240" w:lineRule="auto"/>
              <w:jc w:val="center"/>
              <w:rPr>
                <w:rFonts w:ascii="Calibri" w:eastAsia="Times New Roman" w:hAnsi="Calibri" w:cs="Calibri"/>
                <w:color w:val="000000"/>
                <w:lang w:eastAsia="tr-TR"/>
              </w:rPr>
            </w:pPr>
            <w:r w:rsidRPr="00402774">
              <w:rPr>
                <w:rFonts w:ascii="Calibri" w:eastAsia="Times New Roman" w:hAnsi="Calibri" w:cs="Calibri"/>
                <w:color w:val="000000"/>
                <w:sz w:val="22"/>
                <w:lang w:eastAsia="tr-TR"/>
              </w:rPr>
              <w:t>0,17</w:t>
            </w:r>
          </w:p>
        </w:tc>
      </w:tr>
      <w:tr w:rsidR="00402774" w:rsidRPr="00402774" w:rsidTr="00402774">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402774" w:rsidRPr="00402774" w:rsidRDefault="00402774" w:rsidP="00511AA9">
            <w:pPr>
              <w:spacing w:after="0" w:line="240" w:lineRule="auto"/>
              <w:ind w:firstLineChars="100" w:firstLine="220"/>
              <w:rPr>
                <w:rFonts w:ascii="Calibri" w:eastAsia="Times New Roman" w:hAnsi="Calibri" w:cs="Calibri"/>
                <w:b/>
                <w:bCs/>
                <w:color w:val="FFFFFF"/>
                <w:lang w:eastAsia="tr-TR"/>
              </w:rPr>
            </w:pPr>
            <w:r w:rsidRPr="00402774">
              <w:rPr>
                <w:rFonts w:ascii="Calibri" w:eastAsia="Times New Roman" w:hAnsi="Calibri" w:cs="Calibri"/>
                <w:b/>
                <w:bCs/>
                <w:color w:val="FFFFFF"/>
                <w:sz w:val="22"/>
                <w:lang w:eastAsia="tr-TR"/>
              </w:rPr>
              <w:t>ÇORUM</w:t>
            </w:r>
          </w:p>
        </w:tc>
        <w:tc>
          <w:tcPr>
            <w:tcW w:w="1649" w:type="dxa"/>
            <w:tcBorders>
              <w:top w:val="nil"/>
              <w:left w:val="nil"/>
              <w:bottom w:val="single" w:sz="8" w:space="0" w:color="auto"/>
              <w:right w:val="single" w:sz="8" w:space="0" w:color="auto"/>
            </w:tcBorders>
            <w:shd w:val="clear" w:color="auto" w:fill="auto"/>
            <w:noWrap/>
            <w:vAlign w:val="center"/>
            <w:hideMark/>
          </w:tcPr>
          <w:p w:rsidR="00402774" w:rsidRPr="00402774" w:rsidRDefault="00402774" w:rsidP="00402774">
            <w:pPr>
              <w:spacing w:after="0" w:line="240" w:lineRule="auto"/>
              <w:jc w:val="right"/>
              <w:rPr>
                <w:rFonts w:ascii="Calibri" w:eastAsia="Times New Roman" w:hAnsi="Calibri" w:cs="Calibri"/>
                <w:color w:val="000000"/>
                <w:lang w:eastAsia="tr-TR"/>
              </w:rPr>
            </w:pPr>
            <w:r w:rsidRPr="00402774">
              <w:rPr>
                <w:rFonts w:ascii="Calibri" w:eastAsia="Times New Roman" w:hAnsi="Calibri" w:cs="Calibri"/>
                <w:color w:val="000000"/>
                <w:sz w:val="22"/>
                <w:lang w:eastAsia="tr-TR"/>
              </w:rPr>
              <w:t>125,55</w:t>
            </w:r>
          </w:p>
        </w:tc>
        <w:tc>
          <w:tcPr>
            <w:tcW w:w="930" w:type="dxa"/>
            <w:tcBorders>
              <w:top w:val="nil"/>
              <w:left w:val="nil"/>
              <w:bottom w:val="single" w:sz="8" w:space="0" w:color="auto"/>
              <w:right w:val="single" w:sz="8" w:space="0" w:color="auto"/>
            </w:tcBorders>
            <w:shd w:val="clear" w:color="auto" w:fill="auto"/>
            <w:noWrap/>
            <w:vAlign w:val="center"/>
            <w:hideMark/>
          </w:tcPr>
          <w:p w:rsidR="00402774" w:rsidRPr="00402774" w:rsidRDefault="00402774" w:rsidP="00402774">
            <w:pPr>
              <w:spacing w:after="0" w:line="240" w:lineRule="auto"/>
              <w:jc w:val="center"/>
              <w:rPr>
                <w:rFonts w:ascii="Calibri" w:eastAsia="Times New Roman" w:hAnsi="Calibri" w:cs="Calibri"/>
                <w:color w:val="000000"/>
                <w:lang w:eastAsia="tr-TR"/>
              </w:rPr>
            </w:pPr>
            <w:r w:rsidRPr="00402774">
              <w:rPr>
                <w:rFonts w:ascii="Calibri" w:eastAsia="Times New Roman" w:hAnsi="Calibri" w:cs="Calibri"/>
                <w:color w:val="000000"/>
                <w:sz w:val="22"/>
                <w:lang w:eastAsia="tr-TR"/>
              </w:rPr>
              <w:t>1,77</w:t>
            </w:r>
          </w:p>
        </w:tc>
        <w:tc>
          <w:tcPr>
            <w:tcW w:w="1641" w:type="dxa"/>
            <w:tcBorders>
              <w:top w:val="nil"/>
              <w:left w:val="nil"/>
              <w:bottom w:val="single" w:sz="8" w:space="0" w:color="auto"/>
              <w:right w:val="single" w:sz="8" w:space="0" w:color="auto"/>
            </w:tcBorders>
            <w:shd w:val="clear" w:color="000000" w:fill="FF5050"/>
            <w:noWrap/>
            <w:vAlign w:val="center"/>
            <w:hideMark/>
          </w:tcPr>
          <w:p w:rsidR="00402774" w:rsidRPr="00402774" w:rsidRDefault="00402774" w:rsidP="00511AA9">
            <w:pPr>
              <w:spacing w:after="0" w:line="240" w:lineRule="auto"/>
              <w:ind w:firstLineChars="100" w:firstLine="220"/>
              <w:rPr>
                <w:rFonts w:ascii="Calibri" w:eastAsia="Times New Roman" w:hAnsi="Calibri" w:cs="Calibri"/>
                <w:b/>
                <w:bCs/>
                <w:color w:val="FFFFFF"/>
                <w:lang w:eastAsia="tr-TR"/>
              </w:rPr>
            </w:pPr>
            <w:r w:rsidRPr="00402774">
              <w:rPr>
                <w:rFonts w:ascii="Calibri" w:eastAsia="Times New Roman" w:hAnsi="Calibri" w:cs="Calibri"/>
                <w:b/>
                <w:bCs/>
                <w:color w:val="FFFFFF"/>
                <w:sz w:val="22"/>
                <w:lang w:eastAsia="tr-TR"/>
              </w:rPr>
              <w:t>KASTAMONU</w:t>
            </w:r>
          </w:p>
        </w:tc>
        <w:tc>
          <w:tcPr>
            <w:tcW w:w="1545" w:type="dxa"/>
            <w:tcBorders>
              <w:top w:val="nil"/>
              <w:left w:val="nil"/>
              <w:bottom w:val="single" w:sz="8" w:space="0" w:color="auto"/>
              <w:right w:val="single" w:sz="8" w:space="0" w:color="auto"/>
            </w:tcBorders>
            <w:shd w:val="clear" w:color="auto" w:fill="auto"/>
            <w:noWrap/>
            <w:vAlign w:val="center"/>
            <w:hideMark/>
          </w:tcPr>
          <w:p w:rsidR="00402774" w:rsidRPr="00402774" w:rsidRDefault="00402774" w:rsidP="00402774">
            <w:pPr>
              <w:spacing w:after="0" w:line="240" w:lineRule="auto"/>
              <w:jc w:val="right"/>
              <w:rPr>
                <w:rFonts w:ascii="Calibri" w:eastAsia="Times New Roman" w:hAnsi="Calibri" w:cs="Calibri"/>
                <w:color w:val="000000"/>
                <w:lang w:eastAsia="tr-TR"/>
              </w:rPr>
            </w:pPr>
            <w:r w:rsidRPr="00402774">
              <w:rPr>
                <w:rFonts w:ascii="Calibri" w:eastAsia="Times New Roman" w:hAnsi="Calibri" w:cs="Calibri"/>
                <w:color w:val="000000"/>
                <w:sz w:val="22"/>
                <w:lang w:eastAsia="tr-TR"/>
              </w:rPr>
              <w:t>10,04</w:t>
            </w:r>
          </w:p>
        </w:tc>
        <w:tc>
          <w:tcPr>
            <w:tcW w:w="938" w:type="dxa"/>
            <w:tcBorders>
              <w:top w:val="nil"/>
              <w:left w:val="nil"/>
              <w:bottom w:val="single" w:sz="8" w:space="0" w:color="auto"/>
              <w:right w:val="single" w:sz="8" w:space="0" w:color="auto"/>
            </w:tcBorders>
            <w:shd w:val="clear" w:color="auto" w:fill="auto"/>
            <w:noWrap/>
            <w:vAlign w:val="center"/>
            <w:hideMark/>
          </w:tcPr>
          <w:p w:rsidR="00402774" w:rsidRPr="00402774" w:rsidRDefault="00402774" w:rsidP="00402774">
            <w:pPr>
              <w:spacing w:after="0" w:line="240" w:lineRule="auto"/>
              <w:jc w:val="center"/>
              <w:rPr>
                <w:rFonts w:ascii="Calibri" w:eastAsia="Times New Roman" w:hAnsi="Calibri" w:cs="Calibri"/>
                <w:color w:val="000000"/>
                <w:lang w:eastAsia="tr-TR"/>
              </w:rPr>
            </w:pPr>
            <w:r w:rsidRPr="00402774">
              <w:rPr>
                <w:rFonts w:ascii="Calibri" w:eastAsia="Times New Roman" w:hAnsi="Calibri" w:cs="Calibri"/>
                <w:color w:val="000000"/>
                <w:sz w:val="22"/>
                <w:lang w:eastAsia="tr-TR"/>
              </w:rPr>
              <w:t>0,14</w:t>
            </w:r>
          </w:p>
        </w:tc>
      </w:tr>
      <w:tr w:rsidR="00402774" w:rsidRPr="00402774" w:rsidTr="00402774">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402774" w:rsidRPr="00402774" w:rsidRDefault="00402774" w:rsidP="00511AA9">
            <w:pPr>
              <w:spacing w:after="0" w:line="240" w:lineRule="auto"/>
              <w:ind w:firstLineChars="100" w:firstLine="220"/>
              <w:rPr>
                <w:rFonts w:ascii="Calibri" w:eastAsia="Times New Roman" w:hAnsi="Calibri" w:cs="Calibri"/>
                <w:b/>
                <w:bCs/>
                <w:color w:val="FFFFFF"/>
                <w:lang w:eastAsia="tr-TR"/>
              </w:rPr>
            </w:pPr>
            <w:r w:rsidRPr="00402774">
              <w:rPr>
                <w:rFonts w:ascii="Calibri" w:eastAsia="Times New Roman" w:hAnsi="Calibri" w:cs="Calibri"/>
                <w:b/>
                <w:bCs/>
                <w:color w:val="FFFFFF"/>
                <w:sz w:val="22"/>
                <w:lang w:eastAsia="tr-TR"/>
              </w:rPr>
              <w:t>KÜTAHYA</w:t>
            </w:r>
          </w:p>
        </w:tc>
        <w:tc>
          <w:tcPr>
            <w:tcW w:w="1649" w:type="dxa"/>
            <w:tcBorders>
              <w:top w:val="nil"/>
              <w:left w:val="nil"/>
              <w:bottom w:val="single" w:sz="8" w:space="0" w:color="auto"/>
              <w:right w:val="single" w:sz="8" w:space="0" w:color="auto"/>
            </w:tcBorders>
            <w:shd w:val="clear" w:color="auto" w:fill="auto"/>
            <w:noWrap/>
            <w:vAlign w:val="center"/>
            <w:hideMark/>
          </w:tcPr>
          <w:p w:rsidR="00402774" w:rsidRPr="00402774" w:rsidRDefault="00402774" w:rsidP="00402774">
            <w:pPr>
              <w:spacing w:after="0" w:line="240" w:lineRule="auto"/>
              <w:jc w:val="right"/>
              <w:rPr>
                <w:rFonts w:ascii="Calibri" w:eastAsia="Times New Roman" w:hAnsi="Calibri" w:cs="Calibri"/>
                <w:color w:val="000000"/>
                <w:lang w:eastAsia="tr-TR"/>
              </w:rPr>
            </w:pPr>
            <w:r w:rsidRPr="00402774">
              <w:rPr>
                <w:rFonts w:ascii="Calibri" w:eastAsia="Times New Roman" w:hAnsi="Calibri" w:cs="Calibri"/>
                <w:color w:val="000000"/>
                <w:sz w:val="22"/>
                <w:lang w:eastAsia="tr-TR"/>
              </w:rPr>
              <w:t>117,99</w:t>
            </w:r>
          </w:p>
        </w:tc>
        <w:tc>
          <w:tcPr>
            <w:tcW w:w="930" w:type="dxa"/>
            <w:tcBorders>
              <w:top w:val="nil"/>
              <w:left w:val="nil"/>
              <w:bottom w:val="single" w:sz="8" w:space="0" w:color="auto"/>
              <w:right w:val="single" w:sz="8" w:space="0" w:color="auto"/>
            </w:tcBorders>
            <w:shd w:val="clear" w:color="auto" w:fill="auto"/>
            <w:noWrap/>
            <w:vAlign w:val="center"/>
            <w:hideMark/>
          </w:tcPr>
          <w:p w:rsidR="00402774" w:rsidRPr="00402774" w:rsidRDefault="00402774" w:rsidP="00402774">
            <w:pPr>
              <w:spacing w:after="0" w:line="240" w:lineRule="auto"/>
              <w:jc w:val="center"/>
              <w:rPr>
                <w:rFonts w:ascii="Calibri" w:eastAsia="Times New Roman" w:hAnsi="Calibri" w:cs="Calibri"/>
                <w:color w:val="000000"/>
                <w:lang w:eastAsia="tr-TR"/>
              </w:rPr>
            </w:pPr>
            <w:r w:rsidRPr="00402774">
              <w:rPr>
                <w:rFonts w:ascii="Calibri" w:eastAsia="Times New Roman" w:hAnsi="Calibri" w:cs="Calibri"/>
                <w:color w:val="000000"/>
                <w:sz w:val="22"/>
                <w:lang w:eastAsia="tr-TR"/>
              </w:rPr>
              <w:t>1,66</w:t>
            </w:r>
          </w:p>
        </w:tc>
        <w:tc>
          <w:tcPr>
            <w:tcW w:w="1641" w:type="dxa"/>
            <w:tcBorders>
              <w:top w:val="nil"/>
              <w:left w:val="nil"/>
              <w:bottom w:val="single" w:sz="8" w:space="0" w:color="auto"/>
              <w:right w:val="single" w:sz="8" w:space="0" w:color="auto"/>
            </w:tcBorders>
            <w:shd w:val="clear" w:color="000000" w:fill="FF5050"/>
            <w:noWrap/>
            <w:vAlign w:val="center"/>
            <w:hideMark/>
          </w:tcPr>
          <w:p w:rsidR="00402774" w:rsidRPr="00402774" w:rsidRDefault="00402774" w:rsidP="00511AA9">
            <w:pPr>
              <w:spacing w:after="0" w:line="240" w:lineRule="auto"/>
              <w:ind w:firstLineChars="100" w:firstLine="220"/>
              <w:rPr>
                <w:rFonts w:ascii="Calibri" w:eastAsia="Times New Roman" w:hAnsi="Calibri" w:cs="Calibri"/>
                <w:b/>
                <w:bCs/>
                <w:color w:val="FFFFFF"/>
                <w:lang w:eastAsia="tr-TR"/>
              </w:rPr>
            </w:pPr>
            <w:r w:rsidRPr="00402774">
              <w:rPr>
                <w:rFonts w:ascii="Calibri" w:eastAsia="Times New Roman" w:hAnsi="Calibri" w:cs="Calibri"/>
                <w:b/>
                <w:bCs/>
                <w:color w:val="FFFFFF"/>
                <w:sz w:val="22"/>
                <w:lang w:eastAsia="tr-TR"/>
              </w:rPr>
              <w:t>BOLU</w:t>
            </w:r>
          </w:p>
        </w:tc>
        <w:tc>
          <w:tcPr>
            <w:tcW w:w="1545" w:type="dxa"/>
            <w:tcBorders>
              <w:top w:val="nil"/>
              <w:left w:val="nil"/>
              <w:bottom w:val="single" w:sz="8" w:space="0" w:color="auto"/>
              <w:right w:val="single" w:sz="8" w:space="0" w:color="auto"/>
            </w:tcBorders>
            <w:shd w:val="clear" w:color="auto" w:fill="auto"/>
            <w:noWrap/>
            <w:vAlign w:val="center"/>
            <w:hideMark/>
          </w:tcPr>
          <w:p w:rsidR="00402774" w:rsidRPr="00402774" w:rsidRDefault="00402774" w:rsidP="00402774">
            <w:pPr>
              <w:spacing w:after="0" w:line="240" w:lineRule="auto"/>
              <w:jc w:val="right"/>
              <w:rPr>
                <w:rFonts w:ascii="Calibri" w:eastAsia="Times New Roman" w:hAnsi="Calibri" w:cs="Calibri"/>
                <w:color w:val="000000"/>
                <w:lang w:eastAsia="tr-TR"/>
              </w:rPr>
            </w:pPr>
            <w:r w:rsidRPr="00402774">
              <w:rPr>
                <w:rFonts w:ascii="Calibri" w:eastAsia="Times New Roman" w:hAnsi="Calibri" w:cs="Calibri"/>
                <w:color w:val="000000"/>
                <w:sz w:val="22"/>
                <w:lang w:eastAsia="tr-TR"/>
              </w:rPr>
              <w:t>10,01</w:t>
            </w:r>
          </w:p>
        </w:tc>
        <w:tc>
          <w:tcPr>
            <w:tcW w:w="938" w:type="dxa"/>
            <w:tcBorders>
              <w:top w:val="nil"/>
              <w:left w:val="nil"/>
              <w:bottom w:val="single" w:sz="8" w:space="0" w:color="auto"/>
              <w:right w:val="single" w:sz="8" w:space="0" w:color="auto"/>
            </w:tcBorders>
            <w:shd w:val="clear" w:color="auto" w:fill="auto"/>
            <w:noWrap/>
            <w:vAlign w:val="center"/>
            <w:hideMark/>
          </w:tcPr>
          <w:p w:rsidR="00402774" w:rsidRPr="00402774" w:rsidRDefault="00402774" w:rsidP="00402774">
            <w:pPr>
              <w:spacing w:after="0" w:line="240" w:lineRule="auto"/>
              <w:jc w:val="center"/>
              <w:rPr>
                <w:rFonts w:ascii="Calibri" w:eastAsia="Times New Roman" w:hAnsi="Calibri" w:cs="Calibri"/>
                <w:color w:val="000000"/>
                <w:lang w:eastAsia="tr-TR"/>
              </w:rPr>
            </w:pPr>
            <w:r w:rsidRPr="00402774">
              <w:rPr>
                <w:rFonts w:ascii="Calibri" w:eastAsia="Times New Roman" w:hAnsi="Calibri" w:cs="Calibri"/>
                <w:color w:val="000000"/>
                <w:sz w:val="22"/>
                <w:lang w:eastAsia="tr-TR"/>
              </w:rPr>
              <w:t>0,14</w:t>
            </w:r>
          </w:p>
        </w:tc>
      </w:tr>
      <w:tr w:rsidR="00402774" w:rsidRPr="00402774" w:rsidTr="00402774">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402774" w:rsidRPr="00402774" w:rsidRDefault="00402774" w:rsidP="00511AA9">
            <w:pPr>
              <w:spacing w:after="0" w:line="240" w:lineRule="auto"/>
              <w:ind w:firstLineChars="100" w:firstLine="220"/>
              <w:rPr>
                <w:rFonts w:ascii="Calibri" w:eastAsia="Times New Roman" w:hAnsi="Calibri" w:cs="Calibri"/>
                <w:b/>
                <w:bCs/>
                <w:color w:val="FFFFFF"/>
                <w:lang w:eastAsia="tr-TR"/>
              </w:rPr>
            </w:pPr>
            <w:r w:rsidRPr="00402774">
              <w:rPr>
                <w:rFonts w:ascii="Calibri" w:eastAsia="Times New Roman" w:hAnsi="Calibri" w:cs="Calibri"/>
                <w:b/>
                <w:bCs/>
                <w:color w:val="FFFFFF"/>
                <w:sz w:val="22"/>
                <w:lang w:eastAsia="tr-TR"/>
              </w:rPr>
              <w:t>MALATYA</w:t>
            </w:r>
          </w:p>
        </w:tc>
        <w:tc>
          <w:tcPr>
            <w:tcW w:w="1649" w:type="dxa"/>
            <w:tcBorders>
              <w:top w:val="nil"/>
              <w:left w:val="nil"/>
              <w:bottom w:val="single" w:sz="8" w:space="0" w:color="auto"/>
              <w:right w:val="single" w:sz="8" w:space="0" w:color="auto"/>
            </w:tcBorders>
            <w:shd w:val="clear" w:color="auto" w:fill="auto"/>
            <w:noWrap/>
            <w:vAlign w:val="center"/>
            <w:hideMark/>
          </w:tcPr>
          <w:p w:rsidR="00402774" w:rsidRPr="00402774" w:rsidRDefault="00402774" w:rsidP="00402774">
            <w:pPr>
              <w:spacing w:after="0" w:line="240" w:lineRule="auto"/>
              <w:jc w:val="right"/>
              <w:rPr>
                <w:rFonts w:ascii="Calibri" w:eastAsia="Times New Roman" w:hAnsi="Calibri" w:cs="Calibri"/>
                <w:color w:val="000000"/>
                <w:lang w:eastAsia="tr-TR"/>
              </w:rPr>
            </w:pPr>
            <w:r w:rsidRPr="00402774">
              <w:rPr>
                <w:rFonts w:ascii="Calibri" w:eastAsia="Times New Roman" w:hAnsi="Calibri" w:cs="Calibri"/>
                <w:color w:val="000000"/>
                <w:sz w:val="22"/>
                <w:lang w:eastAsia="tr-TR"/>
              </w:rPr>
              <w:t>116,29</w:t>
            </w:r>
          </w:p>
        </w:tc>
        <w:tc>
          <w:tcPr>
            <w:tcW w:w="930" w:type="dxa"/>
            <w:tcBorders>
              <w:top w:val="nil"/>
              <w:left w:val="nil"/>
              <w:bottom w:val="single" w:sz="8" w:space="0" w:color="auto"/>
              <w:right w:val="single" w:sz="8" w:space="0" w:color="auto"/>
            </w:tcBorders>
            <w:shd w:val="clear" w:color="auto" w:fill="auto"/>
            <w:noWrap/>
            <w:vAlign w:val="center"/>
            <w:hideMark/>
          </w:tcPr>
          <w:p w:rsidR="00402774" w:rsidRPr="00402774" w:rsidRDefault="00402774" w:rsidP="00402774">
            <w:pPr>
              <w:spacing w:after="0" w:line="240" w:lineRule="auto"/>
              <w:jc w:val="center"/>
              <w:rPr>
                <w:rFonts w:ascii="Calibri" w:eastAsia="Times New Roman" w:hAnsi="Calibri" w:cs="Calibri"/>
                <w:color w:val="000000"/>
                <w:lang w:eastAsia="tr-TR"/>
              </w:rPr>
            </w:pPr>
            <w:r w:rsidRPr="00402774">
              <w:rPr>
                <w:rFonts w:ascii="Calibri" w:eastAsia="Times New Roman" w:hAnsi="Calibri" w:cs="Calibri"/>
                <w:color w:val="000000"/>
                <w:sz w:val="22"/>
                <w:lang w:eastAsia="tr-TR"/>
              </w:rPr>
              <w:t>1,64</w:t>
            </w:r>
          </w:p>
        </w:tc>
        <w:tc>
          <w:tcPr>
            <w:tcW w:w="1641" w:type="dxa"/>
            <w:tcBorders>
              <w:top w:val="nil"/>
              <w:left w:val="nil"/>
              <w:bottom w:val="single" w:sz="8" w:space="0" w:color="auto"/>
              <w:right w:val="single" w:sz="8" w:space="0" w:color="auto"/>
            </w:tcBorders>
            <w:shd w:val="clear" w:color="000000" w:fill="FF5050"/>
            <w:noWrap/>
            <w:vAlign w:val="center"/>
            <w:hideMark/>
          </w:tcPr>
          <w:p w:rsidR="00402774" w:rsidRPr="00402774" w:rsidRDefault="00402774" w:rsidP="00511AA9">
            <w:pPr>
              <w:spacing w:after="0" w:line="240" w:lineRule="auto"/>
              <w:ind w:firstLineChars="100" w:firstLine="220"/>
              <w:rPr>
                <w:rFonts w:ascii="Calibri" w:eastAsia="Times New Roman" w:hAnsi="Calibri" w:cs="Calibri"/>
                <w:b/>
                <w:bCs/>
                <w:color w:val="FFFFFF"/>
                <w:lang w:eastAsia="tr-TR"/>
              </w:rPr>
            </w:pPr>
            <w:r w:rsidRPr="00402774">
              <w:rPr>
                <w:rFonts w:ascii="Calibri" w:eastAsia="Times New Roman" w:hAnsi="Calibri" w:cs="Calibri"/>
                <w:b/>
                <w:bCs/>
                <w:color w:val="FFFFFF"/>
                <w:sz w:val="22"/>
                <w:lang w:eastAsia="tr-TR"/>
              </w:rPr>
              <w:t>EDİRNE</w:t>
            </w:r>
          </w:p>
        </w:tc>
        <w:tc>
          <w:tcPr>
            <w:tcW w:w="1545" w:type="dxa"/>
            <w:tcBorders>
              <w:top w:val="nil"/>
              <w:left w:val="nil"/>
              <w:bottom w:val="single" w:sz="8" w:space="0" w:color="auto"/>
              <w:right w:val="single" w:sz="8" w:space="0" w:color="auto"/>
            </w:tcBorders>
            <w:shd w:val="clear" w:color="auto" w:fill="auto"/>
            <w:noWrap/>
            <w:vAlign w:val="center"/>
            <w:hideMark/>
          </w:tcPr>
          <w:p w:rsidR="00402774" w:rsidRPr="00402774" w:rsidRDefault="00402774" w:rsidP="00402774">
            <w:pPr>
              <w:spacing w:after="0" w:line="240" w:lineRule="auto"/>
              <w:jc w:val="right"/>
              <w:rPr>
                <w:rFonts w:ascii="Calibri" w:eastAsia="Times New Roman" w:hAnsi="Calibri" w:cs="Calibri"/>
                <w:color w:val="000000"/>
                <w:lang w:eastAsia="tr-TR"/>
              </w:rPr>
            </w:pPr>
            <w:r w:rsidRPr="00402774">
              <w:rPr>
                <w:rFonts w:ascii="Calibri" w:eastAsia="Times New Roman" w:hAnsi="Calibri" w:cs="Calibri"/>
                <w:color w:val="000000"/>
                <w:sz w:val="22"/>
                <w:lang w:eastAsia="tr-TR"/>
              </w:rPr>
              <w:t>8,73</w:t>
            </w:r>
          </w:p>
        </w:tc>
        <w:tc>
          <w:tcPr>
            <w:tcW w:w="938" w:type="dxa"/>
            <w:tcBorders>
              <w:top w:val="nil"/>
              <w:left w:val="nil"/>
              <w:bottom w:val="single" w:sz="8" w:space="0" w:color="auto"/>
              <w:right w:val="single" w:sz="8" w:space="0" w:color="auto"/>
            </w:tcBorders>
            <w:shd w:val="clear" w:color="auto" w:fill="auto"/>
            <w:noWrap/>
            <w:vAlign w:val="center"/>
            <w:hideMark/>
          </w:tcPr>
          <w:p w:rsidR="00402774" w:rsidRPr="00402774" w:rsidRDefault="00402774" w:rsidP="00402774">
            <w:pPr>
              <w:spacing w:after="0" w:line="240" w:lineRule="auto"/>
              <w:jc w:val="center"/>
              <w:rPr>
                <w:rFonts w:ascii="Calibri" w:eastAsia="Times New Roman" w:hAnsi="Calibri" w:cs="Calibri"/>
                <w:color w:val="000000"/>
                <w:lang w:eastAsia="tr-TR"/>
              </w:rPr>
            </w:pPr>
            <w:r w:rsidRPr="00402774">
              <w:rPr>
                <w:rFonts w:ascii="Calibri" w:eastAsia="Times New Roman" w:hAnsi="Calibri" w:cs="Calibri"/>
                <w:color w:val="000000"/>
                <w:sz w:val="22"/>
                <w:lang w:eastAsia="tr-TR"/>
              </w:rPr>
              <w:t>0,12</w:t>
            </w:r>
          </w:p>
        </w:tc>
      </w:tr>
      <w:tr w:rsidR="00402774" w:rsidRPr="00402774" w:rsidTr="00402774">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402774" w:rsidRPr="00402774" w:rsidRDefault="00402774" w:rsidP="00511AA9">
            <w:pPr>
              <w:spacing w:after="0" w:line="240" w:lineRule="auto"/>
              <w:ind w:firstLineChars="100" w:firstLine="220"/>
              <w:rPr>
                <w:rFonts w:ascii="Calibri" w:eastAsia="Times New Roman" w:hAnsi="Calibri" w:cs="Calibri"/>
                <w:b/>
                <w:bCs/>
                <w:color w:val="FFFFFF"/>
                <w:lang w:eastAsia="tr-TR"/>
              </w:rPr>
            </w:pPr>
            <w:r w:rsidRPr="00402774">
              <w:rPr>
                <w:rFonts w:ascii="Calibri" w:eastAsia="Times New Roman" w:hAnsi="Calibri" w:cs="Calibri"/>
                <w:b/>
                <w:bCs/>
                <w:color w:val="FFFFFF"/>
                <w:sz w:val="22"/>
                <w:lang w:eastAsia="tr-TR"/>
              </w:rPr>
              <w:t>ADIYAMAN</w:t>
            </w:r>
          </w:p>
        </w:tc>
        <w:tc>
          <w:tcPr>
            <w:tcW w:w="1649" w:type="dxa"/>
            <w:tcBorders>
              <w:top w:val="nil"/>
              <w:left w:val="nil"/>
              <w:bottom w:val="single" w:sz="8" w:space="0" w:color="auto"/>
              <w:right w:val="single" w:sz="8" w:space="0" w:color="auto"/>
            </w:tcBorders>
            <w:shd w:val="clear" w:color="auto" w:fill="auto"/>
            <w:noWrap/>
            <w:vAlign w:val="center"/>
            <w:hideMark/>
          </w:tcPr>
          <w:p w:rsidR="00402774" w:rsidRPr="00402774" w:rsidRDefault="00402774" w:rsidP="00402774">
            <w:pPr>
              <w:spacing w:after="0" w:line="240" w:lineRule="auto"/>
              <w:jc w:val="right"/>
              <w:rPr>
                <w:rFonts w:ascii="Calibri" w:eastAsia="Times New Roman" w:hAnsi="Calibri" w:cs="Calibri"/>
                <w:color w:val="000000"/>
                <w:lang w:eastAsia="tr-TR"/>
              </w:rPr>
            </w:pPr>
            <w:r w:rsidRPr="00402774">
              <w:rPr>
                <w:rFonts w:ascii="Calibri" w:eastAsia="Times New Roman" w:hAnsi="Calibri" w:cs="Calibri"/>
                <w:color w:val="000000"/>
                <w:sz w:val="22"/>
                <w:lang w:eastAsia="tr-TR"/>
              </w:rPr>
              <w:t>115,55</w:t>
            </w:r>
          </w:p>
        </w:tc>
        <w:tc>
          <w:tcPr>
            <w:tcW w:w="930" w:type="dxa"/>
            <w:tcBorders>
              <w:top w:val="nil"/>
              <w:left w:val="nil"/>
              <w:bottom w:val="single" w:sz="8" w:space="0" w:color="auto"/>
              <w:right w:val="single" w:sz="8" w:space="0" w:color="auto"/>
            </w:tcBorders>
            <w:shd w:val="clear" w:color="auto" w:fill="auto"/>
            <w:noWrap/>
            <w:vAlign w:val="center"/>
            <w:hideMark/>
          </w:tcPr>
          <w:p w:rsidR="00402774" w:rsidRPr="00402774" w:rsidRDefault="00402774" w:rsidP="00402774">
            <w:pPr>
              <w:spacing w:after="0" w:line="240" w:lineRule="auto"/>
              <w:jc w:val="center"/>
              <w:rPr>
                <w:rFonts w:ascii="Calibri" w:eastAsia="Times New Roman" w:hAnsi="Calibri" w:cs="Calibri"/>
                <w:color w:val="000000"/>
                <w:lang w:eastAsia="tr-TR"/>
              </w:rPr>
            </w:pPr>
            <w:r w:rsidRPr="00402774">
              <w:rPr>
                <w:rFonts w:ascii="Calibri" w:eastAsia="Times New Roman" w:hAnsi="Calibri" w:cs="Calibri"/>
                <w:color w:val="000000"/>
                <w:sz w:val="22"/>
                <w:lang w:eastAsia="tr-TR"/>
              </w:rPr>
              <w:t>1,62</w:t>
            </w:r>
          </w:p>
        </w:tc>
        <w:tc>
          <w:tcPr>
            <w:tcW w:w="1641" w:type="dxa"/>
            <w:tcBorders>
              <w:top w:val="nil"/>
              <w:left w:val="nil"/>
              <w:bottom w:val="single" w:sz="8" w:space="0" w:color="auto"/>
              <w:right w:val="single" w:sz="8" w:space="0" w:color="auto"/>
            </w:tcBorders>
            <w:shd w:val="clear" w:color="000000" w:fill="FF5050"/>
            <w:noWrap/>
            <w:vAlign w:val="center"/>
            <w:hideMark/>
          </w:tcPr>
          <w:p w:rsidR="00402774" w:rsidRPr="00402774" w:rsidRDefault="00402774" w:rsidP="00511AA9">
            <w:pPr>
              <w:spacing w:after="0" w:line="240" w:lineRule="auto"/>
              <w:ind w:firstLineChars="100" w:firstLine="220"/>
              <w:rPr>
                <w:rFonts w:ascii="Calibri" w:eastAsia="Times New Roman" w:hAnsi="Calibri" w:cs="Calibri"/>
                <w:b/>
                <w:bCs/>
                <w:color w:val="FFFFFF"/>
                <w:lang w:eastAsia="tr-TR"/>
              </w:rPr>
            </w:pPr>
            <w:r w:rsidRPr="00402774">
              <w:rPr>
                <w:rFonts w:ascii="Calibri" w:eastAsia="Times New Roman" w:hAnsi="Calibri" w:cs="Calibri"/>
                <w:b/>
                <w:bCs/>
                <w:color w:val="FFFFFF"/>
                <w:sz w:val="22"/>
                <w:lang w:eastAsia="tr-TR"/>
              </w:rPr>
              <w:t>SİİRT</w:t>
            </w:r>
          </w:p>
        </w:tc>
        <w:tc>
          <w:tcPr>
            <w:tcW w:w="1545" w:type="dxa"/>
            <w:tcBorders>
              <w:top w:val="nil"/>
              <w:left w:val="nil"/>
              <w:bottom w:val="single" w:sz="8" w:space="0" w:color="auto"/>
              <w:right w:val="single" w:sz="8" w:space="0" w:color="auto"/>
            </w:tcBorders>
            <w:shd w:val="clear" w:color="auto" w:fill="auto"/>
            <w:noWrap/>
            <w:vAlign w:val="center"/>
            <w:hideMark/>
          </w:tcPr>
          <w:p w:rsidR="00402774" w:rsidRPr="00402774" w:rsidRDefault="00402774" w:rsidP="00402774">
            <w:pPr>
              <w:spacing w:after="0" w:line="240" w:lineRule="auto"/>
              <w:jc w:val="right"/>
              <w:rPr>
                <w:rFonts w:ascii="Calibri" w:eastAsia="Times New Roman" w:hAnsi="Calibri" w:cs="Calibri"/>
                <w:color w:val="000000"/>
                <w:lang w:eastAsia="tr-TR"/>
              </w:rPr>
            </w:pPr>
            <w:r w:rsidRPr="00402774">
              <w:rPr>
                <w:rFonts w:ascii="Calibri" w:eastAsia="Times New Roman" w:hAnsi="Calibri" w:cs="Calibri"/>
                <w:color w:val="000000"/>
                <w:sz w:val="22"/>
                <w:lang w:eastAsia="tr-TR"/>
              </w:rPr>
              <w:t>7,69</w:t>
            </w:r>
          </w:p>
        </w:tc>
        <w:tc>
          <w:tcPr>
            <w:tcW w:w="938" w:type="dxa"/>
            <w:tcBorders>
              <w:top w:val="nil"/>
              <w:left w:val="nil"/>
              <w:bottom w:val="single" w:sz="8" w:space="0" w:color="auto"/>
              <w:right w:val="single" w:sz="8" w:space="0" w:color="auto"/>
            </w:tcBorders>
            <w:shd w:val="clear" w:color="auto" w:fill="auto"/>
            <w:noWrap/>
            <w:vAlign w:val="center"/>
            <w:hideMark/>
          </w:tcPr>
          <w:p w:rsidR="00402774" w:rsidRPr="00402774" w:rsidRDefault="00402774" w:rsidP="00402774">
            <w:pPr>
              <w:spacing w:after="0" w:line="240" w:lineRule="auto"/>
              <w:jc w:val="center"/>
              <w:rPr>
                <w:rFonts w:ascii="Calibri" w:eastAsia="Times New Roman" w:hAnsi="Calibri" w:cs="Calibri"/>
                <w:color w:val="000000"/>
                <w:lang w:eastAsia="tr-TR"/>
              </w:rPr>
            </w:pPr>
            <w:r w:rsidRPr="00402774">
              <w:rPr>
                <w:rFonts w:ascii="Calibri" w:eastAsia="Times New Roman" w:hAnsi="Calibri" w:cs="Calibri"/>
                <w:color w:val="000000"/>
                <w:sz w:val="22"/>
                <w:lang w:eastAsia="tr-TR"/>
              </w:rPr>
              <w:t>0,11</w:t>
            </w:r>
          </w:p>
        </w:tc>
      </w:tr>
      <w:tr w:rsidR="00402774" w:rsidRPr="00402774" w:rsidTr="00402774">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402774" w:rsidRPr="00402774" w:rsidRDefault="00402774" w:rsidP="00511AA9">
            <w:pPr>
              <w:spacing w:after="0" w:line="240" w:lineRule="auto"/>
              <w:ind w:firstLineChars="100" w:firstLine="220"/>
              <w:rPr>
                <w:rFonts w:ascii="Calibri" w:eastAsia="Times New Roman" w:hAnsi="Calibri" w:cs="Calibri"/>
                <w:b/>
                <w:bCs/>
                <w:color w:val="FFFFFF"/>
                <w:lang w:eastAsia="tr-TR"/>
              </w:rPr>
            </w:pPr>
            <w:r w:rsidRPr="00402774">
              <w:rPr>
                <w:rFonts w:ascii="Calibri" w:eastAsia="Times New Roman" w:hAnsi="Calibri" w:cs="Calibri"/>
                <w:b/>
                <w:bCs/>
                <w:color w:val="FFFFFF"/>
                <w:sz w:val="22"/>
                <w:lang w:eastAsia="tr-TR"/>
              </w:rPr>
              <w:t>NİĞDE</w:t>
            </w:r>
          </w:p>
        </w:tc>
        <w:tc>
          <w:tcPr>
            <w:tcW w:w="1649" w:type="dxa"/>
            <w:tcBorders>
              <w:top w:val="nil"/>
              <w:left w:val="nil"/>
              <w:bottom w:val="single" w:sz="8" w:space="0" w:color="auto"/>
              <w:right w:val="single" w:sz="8" w:space="0" w:color="auto"/>
            </w:tcBorders>
            <w:shd w:val="clear" w:color="auto" w:fill="auto"/>
            <w:noWrap/>
            <w:vAlign w:val="center"/>
            <w:hideMark/>
          </w:tcPr>
          <w:p w:rsidR="00402774" w:rsidRPr="00402774" w:rsidRDefault="00402774" w:rsidP="00402774">
            <w:pPr>
              <w:spacing w:after="0" w:line="240" w:lineRule="auto"/>
              <w:jc w:val="right"/>
              <w:rPr>
                <w:rFonts w:ascii="Calibri" w:eastAsia="Times New Roman" w:hAnsi="Calibri" w:cs="Calibri"/>
                <w:color w:val="000000"/>
                <w:lang w:eastAsia="tr-TR"/>
              </w:rPr>
            </w:pPr>
            <w:r w:rsidRPr="00402774">
              <w:rPr>
                <w:rFonts w:ascii="Calibri" w:eastAsia="Times New Roman" w:hAnsi="Calibri" w:cs="Calibri"/>
                <w:color w:val="000000"/>
                <w:sz w:val="22"/>
                <w:lang w:eastAsia="tr-TR"/>
              </w:rPr>
              <w:t>111,92</w:t>
            </w:r>
          </w:p>
        </w:tc>
        <w:tc>
          <w:tcPr>
            <w:tcW w:w="930" w:type="dxa"/>
            <w:tcBorders>
              <w:top w:val="nil"/>
              <w:left w:val="nil"/>
              <w:bottom w:val="single" w:sz="8" w:space="0" w:color="auto"/>
              <w:right w:val="single" w:sz="8" w:space="0" w:color="auto"/>
            </w:tcBorders>
            <w:shd w:val="clear" w:color="auto" w:fill="auto"/>
            <w:noWrap/>
            <w:vAlign w:val="center"/>
            <w:hideMark/>
          </w:tcPr>
          <w:p w:rsidR="00402774" w:rsidRPr="00402774" w:rsidRDefault="00402774" w:rsidP="00402774">
            <w:pPr>
              <w:spacing w:after="0" w:line="240" w:lineRule="auto"/>
              <w:jc w:val="center"/>
              <w:rPr>
                <w:rFonts w:ascii="Calibri" w:eastAsia="Times New Roman" w:hAnsi="Calibri" w:cs="Calibri"/>
                <w:color w:val="000000"/>
                <w:lang w:eastAsia="tr-TR"/>
              </w:rPr>
            </w:pPr>
            <w:r w:rsidRPr="00402774">
              <w:rPr>
                <w:rFonts w:ascii="Calibri" w:eastAsia="Times New Roman" w:hAnsi="Calibri" w:cs="Calibri"/>
                <w:color w:val="000000"/>
                <w:sz w:val="22"/>
                <w:lang w:eastAsia="tr-TR"/>
              </w:rPr>
              <w:t>1,57</w:t>
            </w:r>
          </w:p>
        </w:tc>
        <w:tc>
          <w:tcPr>
            <w:tcW w:w="1641" w:type="dxa"/>
            <w:tcBorders>
              <w:top w:val="nil"/>
              <w:left w:val="nil"/>
              <w:bottom w:val="single" w:sz="8" w:space="0" w:color="auto"/>
              <w:right w:val="single" w:sz="8" w:space="0" w:color="auto"/>
            </w:tcBorders>
            <w:shd w:val="clear" w:color="000000" w:fill="FF5050"/>
            <w:noWrap/>
            <w:vAlign w:val="center"/>
            <w:hideMark/>
          </w:tcPr>
          <w:p w:rsidR="00402774" w:rsidRPr="00402774" w:rsidRDefault="00402774" w:rsidP="00511AA9">
            <w:pPr>
              <w:spacing w:after="0" w:line="240" w:lineRule="auto"/>
              <w:ind w:firstLineChars="100" w:firstLine="220"/>
              <w:rPr>
                <w:rFonts w:ascii="Calibri" w:eastAsia="Times New Roman" w:hAnsi="Calibri" w:cs="Calibri"/>
                <w:b/>
                <w:bCs/>
                <w:color w:val="FFFFFF"/>
                <w:lang w:eastAsia="tr-TR"/>
              </w:rPr>
            </w:pPr>
            <w:r w:rsidRPr="00402774">
              <w:rPr>
                <w:rFonts w:ascii="Calibri" w:eastAsia="Times New Roman" w:hAnsi="Calibri" w:cs="Calibri"/>
                <w:b/>
                <w:bCs/>
                <w:color w:val="FFFFFF"/>
                <w:sz w:val="22"/>
                <w:lang w:eastAsia="tr-TR"/>
              </w:rPr>
              <w:t>KIRKLARELİ</w:t>
            </w:r>
          </w:p>
        </w:tc>
        <w:tc>
          <w:tcPr>
            <w:tcW w:w="1545" w:type="dxa"/>
            <w:tcBorders>
              <w:top w:val="nil"/>
              <w:left w:val="nil"/>
              <w:bottom w:val="single" w:sz="8" w:space="0" w:color="auto"/>
              <w:right w:val="single" w:sz="8" w:space="0" w:color="auto"/>
            </w:tcBorders>
            <w:shd w:val="clear" w:color="auto" w:fill="auto"/>
            <w:noWrap/>
            <w:vAlign w:val="center"/>
            <w:hideMark/>
          </w:tcPr>
          <w:p w:rsidR="00402774" w:rsidRPr="00402774" w:rsidRDefault="00402774" w:rsidP="00402774">
            <w:pPr>
              <w:spacing w:after="0" w:line="240" w:lineRule="auto"/>
              <w:jc w:val="right"/>
              <w:rPr>
                <w:rFonts w:ascii="Calibri" w:eastAsia="Times New Roman" w:hAnsi="Calibri" w:cs="Calibri"/>
                <w:color w:val="000000"/>
                <w:lang w:eastAsia="tr-TR"/>
              </w:rPr>
            </w:pPr>
            <w:r w:rsidRPr="00402774">
              <w:rPr>
                <w:rFonts w:ascii="Calibri" w:eastAsia="Times New Roman" w:hAnsi="Calibri" w:cs="Calibri"/>
                <w:color w:val="000000"/>
                <w:sz w:val="22"/>
                <w:lang w:eastAsia="tr-TR"/>
              </w:rPr>
              <w:t>7,62</w:t>
            </w:r>
          </w:p>
        </w:tc>
        <w:tc>
          <w:tcPr>
            <w:tcW w:w="938" w:type="dxa"/>
            <w:tcBorders>
              <w:top w:val="nil"/>
              <w:left w:val="nil"/>
              <w:bottom w:val="single" w:sz="8" w:space="0" w:color="auto"/>
              <w:right w:val="single" w:sz="8" w:space="0" w:color="auto"/>
            </w:tcBorders>
            <w:shd w:val="clear" w:color="auto" w:fill="auto"/>
            <w:noWrap/>
            <w:vAlign w:val="center"/>
            <w:hideMark/>
          </w:tcPr>
          <w:p w:rsidR="00402774" w:rsidRPr="00402774" w:rsidRDefault="00402774" w:rsidP="00402774">
            <w:pPr>
              <w:spacing w:after="0" w:line="240" w:lineRule="auto"/>
              <w:jc w:val="center"/>
              <w:rPr>
                <w:rFonts w:ascii="Calibri" w:eastAsia="Times New Roman" w:hAnsi="Calibri" w:cs="Calibri"/>
                <w:color w:val="000000"/>
                <w:lang w:eastAsia="tr-TR"/>
              </w:rPr>
            </w:pPr>
            <w:r w:rsidRPr="00402774">
              <w:rPr>
                <w:rFonts w:ascii="Calibri" w:eastAsia="Times New Roman" w:hAnsi="Calibri" w:cs="Calibri"/>
                <w:color w:val="000000"/>
                <w:sz w:val="22"/>
                <w:lang w:eastAsia="tr-TR"/>
              </w:rPr>
              <w:t>0,11</w:t>
            </w:r>
          </w:p>
        </w:tc>
      </w:tr>
      <w:tr w:rsidR="00402774" w:rsidRPr="00402774" w:rsidTr="00402774">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402774" w:rsidRPr="00402774" w:rsidRDefault="00402774" w:rsidP="00511AA9">
            <w:pPr>
              <w:spacing w:after="0" w:line="240" w:lineRule="auto"/>
              <w:ind w:firstLineChars="100" w:firstLine="220"/>
              <w:rPr>
                <w:rFonts w:ascii="Calibri" w:eastAsia="Times New Roman" w:hAnsi="Calibri" w:cs="Calibri"/>
                <w:b/>
                <w:bCs/>
                <w:color w:val="FFFFFF"/>
                <w:lang w:eastAsia="tr-TR"/>
              </w:rPr>
            </w:pPr>
            <w:r w:rsidRPr="00402774">
              <w:rPr>
                <w:rFonts w:ascii="Calibri" w:eastAsia="Times New Roman" w:hAnsi="Calibri" w:cs="Calibri"/>
                <w:b/>
                <w:bCs/>
                <w:color w:val="FFFFFF"/>
                <w:sz w:val="22"/>
                <w:lang w:eastAsia="tr-TR"/>
              </w:rPr>
              <w:t>UŞAK</w:t>
            </w:r>
          </w:p>
        </w:tc>
        <w:tc>
          <w:tcPr>
            <w:tcW w:w="1649" w:type="dxa"/>
            <w:tcBorders>
              <w:top w:val="nil"/>
              <w:left w:val="nil"/>
              <w:bottom w:val="single" w:sz="8" w:space="0" w:color="auto"/>
              <w:right w:val="single" w:sz="8" w:space="0" w:color="auto"/>
            </w:tcBorders>
            <w:shd w:val="clear" w:color="auto" w:fill="auto"/>
            <w:noWrap/>
            <w:vAlign w:val="center"/>
            <w:hideMark/>
          </w:tcPr>
          <w:p w:rsidR="00402774" w:rsidRPr="00402774" w:rsidRDefault="00402774" w:rsidP="00402774">
            <w:pPr>
              <w:spacing w:after="0" w:line="240" w:lineRule="auto"/>
              <w:jc w:val="right"/>
              <w:rPr>
                <w:rFonts w:ascii="Calibri" w:eastAsia="Times New Roman" w:hAnsi="Calibri" w:cs="Calibri"/>
                <w:color w:val="000000"/>
                <w:lang w:eastAsia="tr-TR"/>
              </w:rPr>
            </w:pPr>
            <w:r w:rsidRPr="00402774">
              <w:rPr>
                <w:rFonts w:ascii="Calibri" w:eastAsia="Times New Roman" w:hAnsi="Calibri" w:cs="Calibri"/>
                <w:color w:val="000000"/>
                <w:sz w:val="22"/>
                <w:lang w:eastAsia="tr-TR"/>
              </w:rPr>
              <w:t>107,87</w:t>
            </w:r>
          </w:p>
        </w:tc>
        <w:tc>
          <w:tcPr>
            <w:tcW w:w="930" w:type="dxa"/>
            <w:tcBorders>
              <w:top w:val="nil"/>
              <w:left w:val="nil"/>
              <w:bottom w:val="single" w:sz="8" w:space="0" w:color="auto"/>
              <w:right w:val="single" w:sz="8" w:space="0" w:color="auto"/>
            </w:tcBorders>
            <w:shd w:val="clear" w:color="auto" w:fill="auto"/>
            <w:noWrap/>
            <w:vAlign w:val="center"/>
            <w:hideMark/>
          </w:tcPr>
          <w:p w:rsidR="00402774" w:rsidRPr="00402774" w:rsidRDefault="00402774" w:rsidP="00402774">
            <w:pPr>
              <w:spacing w:after="0" w:line="240" w:lineRule="auto"/>
              <w:jc w:val="center"/>
              <w:rPr>
                <w:rFonts w:ascii="Calibri" w:eastAsia="Times New Roman" w:hAnsi="Calibri" w:cs="Calibri"/>
                <w:color w:val="000000"/>
                <w:lang w:eastAsia="tr-TR"/>
              </w:rPr>
            </w:pPr>
            <w:r w:rsidRPr="00402774">
              <w:rPr>
                <w:rFonts w:ascii="Calibri" w:eastAsia="Times New Roman" w:hAnsi="Calibri" w:cs="Calibri"/>
                <w:color w:val="000000"/>
                <w:sz w:val="22"/>
                <w:lang w:eastAsia="tr-TR"/>
              </w:rPr>
              <w:t>1,52</w:t>
            </w:r>
          </w:p>
        </w:tc>
        <w:tc>
          <w:tcPr>
            <w:tcW w:w="1641" w:type="dxa"/>
            <w:tcBorders>
              <w:top w:val="nil"/>
              <w:left w:val="nil"/>
              <w:bottom w:val="single" w:sz="8" w:space="0" w:color="auto"/>
              <w:right w:val="single" w:sz="8" w:space="0" w:color="auto"/>
            </w:tcBorders>
            <w:shd w:val="clear" w:color="000000" w:fill="FF5050"/>
            <w:noWrap/>
            <w:vAlign w:val="center"/>
            <w:hideMark/>
          </w:tcPr>
          <w:p w:rsidR="00402774" w:rsidRPr="00402774" w:rsidRDefault="00402774" w:rsidP="00511AA9">
            <w:pPr>
              <w:spacing w:after="0" w:line="240" w:lineRule="auto"/>
              <w:ind w:firstLineChars="100" w:firstLine="220"/>
              <w:rPr>
                <w:rFonts w:ascii="Calibri" w:eastAsia="Times New Roman" w:hAnsi="Calibri" w:cs="Calibri"/>
                <w:b/>
                <w:bCs/>
                <w:color w:val="FFFFFF"/>
                <w:lang w:eastAsia="tr-TR"/>
              </w:rPr>
            </w:pPr>
            <w:r w:rsidRPr="00402774">
              <w:rPr>
                <w:rFonts w:ascii="Calibri" w:eastAsia="Times New Roman" w:hAnsi="Calibri" w:cs="Calibri"/>
                <w:b/>
                <w:bCs/>
                <w:color w:val="FFFFFF"/>
                <w:sz w:val="22"/>
                <w:lang w:eastAsia="tr-TR"/>
              </w:rPr>
              <w:t>DÜZCE</w:t>
            </w:r>
          </w:p>
        </w:tc>
        <w:tc>
          <w:tcPr>
            <w:tcW w:w="1545" w:type="dxa"/>
            <w:tcBorders>
              <w:top w:val="nil"/>
              <w:left w:val="nil"/>
              <w:bottom w:val="single" w:sz="8" w:space="0" w:color="auto"/>
              <w:right w:val="single" w:sz="8" w:space="0" w:color="auto"/>
            </w:tcBorders>
            <w:shd w:val="clear" w:color="auto" w:fill="auto"/>
            <w:noWrap/>
            <w:vAlign w:val="center"/>
            <w:hideMark/>
          </w:tcPr>
          <w:p w:rsidR="00402774" w:rsidRPr="00402774" w:rsidRDefault="00402774" w:rsidP="00402774">
            <w:pPr>
              <w:spacing w:after="0" w:line="240" w:lineRule="auto"/>
              <w:jc w:val="right"/>
              <w:rPr>
                <w:rFonts w:ascii="Calibri" w:eastAsia="Times New Roman" w:hAnsi="Calibri" w:cs="Calibri"/>
                <w:color w:val="000000"/>
                <w:lang w:eastAsia="tr-TR"/>
              </w:rPr>
            </w:pPr>
            <w:r w:rsidRPr="00402774">
              <w:rPr>
                <w:rFonts w:ascii="Calibri" w:eastAsia="Times New Roman" w:hAnsi="Calibri" w:cs="Calibri"/>
                <w:color w:val="000000"/>
                <w:sz w:val="22"/>
                <w:lang w:eastAsia="tr-TR"/>
              </w:rPr>
              <w:t>6,99</w:t>
            </w:r>
          </w:p>
        </w:tc>
        <w:tc>
          <w:tcPr>
            <w:tcW w:w="938" w:type="dxa"/>
            <w:tcBorders>
              <w:top w:val="nil"/>
              <w:left w:val="nil"/>
              <w:bottom w:val="single" w:sz="8" w:space="0" w:color="auto"/>
              <w:right w:val="single" w:sz="8" w:space="0" w:color="auto"/>
            </w:tcBorders>
            <w:shd w:val="clear" w:color="auto" w:fill="auto"/>
            <w:noWrap/>
            <w:vAlign w:val="center"/>
            <w:hideMark/>
          </w:tcPr>
          <w:p w:rsidR="00402774" w:rsidRPr="00402774" w:rsidRDefault="00402774" w:rsidP="00402774">
            <w:pPr>
              <w:spacing w:after="0" w:line="240" w:lineRule="auto"/>
              <w:jc w:val="center"/>
              <w:rPr>
                <w:rFonts w:ascii="Calibri" w:eastAsia="Times New Roman" w:hAnsi="Calibri" w:cs="Calibri"/>
                <w:color w:val="000000"/>
                <w:lang w:eastAsia="tr-TR"/>
              </w:rPr>
            </w:pPr>
            <w:r w:rsidRPr="00402774">
              <w:rPr>
                <w:rFonts w:ascii="Calibri" w:eastAsia="Times New Roman" w:hAnsi="Calibri" w:cs="Calibri"/>
                <w:color w:val="000000"/>
                <w:sz w:val="22"/>
                <w:lang w:eastAsia="tr-TR"/>
              </w:rPr>
              <w:t>0,10</w:t>
            </w:r>
          </w:p>
        </w:tc>
      </w:tr>
      <w:tr w:rsidR="00402774" w:rsidRPr="00402774" w:rsidTr="00402774">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402774" w:rsidRPr="00402774" w:rsidRDefault="00402774" w:rsidP="00511AA9">
            <w:pPr>
              <w:spacing w:after="0" w:line="240" w:lineRule="auto"/>
              <w:ind w:firstLineChars="100" w:firstLine="220"/>
              <w:rPr>
                <w:rFonts w:ascii="Calibri" w:eastAsia="Times New Roman" w:hAnsi="Calibri" w:cs="Calibri"/>
                <w:b/>
                <w:bCs/>
                <w:color w:val="FFFFFF"/>
                <w:lang w:eastAsia="tr-TR"/>
              </w:rPr>
            </w:pPr>
            <w:r w:rsidRPr="00402774">
              <w:rPr>
                <w:rFonts w:ascii="Calibri" w:eastAsia="Times New Roman" w:hAnsi="Calibri" w:cs="Calibri"/>
                <w:b/>
                <w:bCs/>
                <w:color w:val="FFFFFF"/>
                <w:sz w:val="22"/>
                <w:lang w:eastAsia="tr-TR"/>
              </w:rPr>
              <w:t>MUĞLA</w:t>
            </w:r>
          </w:p>
        </w:tc>
        <w:tc>
          <w:tcPr>
            <w:tcW w:w="1649" w:type="dxa"/>
            <w:tcBorders>
              <w:top w:val="nil"/>
              <w:left w:val="nil"/>
              <w:bottom w:val="single" w:sz="8" w:space="0" w:color="auto"/>
              <w:right w:val="single" w:sz="8" w:space="0" w:color="auto"/>
            </w:tcBorders>
            <w:shd w:val="clear" w:color="auto" w:fill="auto"/>
            <w:noWrap/>
            <w:vAlign w:val="center"/>
            <w:hideMark/>
          </w:tcPr>
          <w:p w:rsidR="00402774" w:rsidRPr="00402774" w:rsidRDefault="00402774" w:rsidP="00402774">
            <w:pPr>
              <w:spacing w:after="0" w:line="240" w:lineRule="auto"/>
              <w:jc w:val="right"/>
              <w:rPr>
                <w:rFonts w:ascii="Calibri" w:eastAsia="Times New Roman" w:hAnsi="Calibri" w:cs="Calibri"/>
                <w:color w:val="000000"/>
                <w:lang w:eastAsia="tr-TR"/>
              </w:rPr>
            </w:pPr>
            <w:r w:rsidRPr="00402774">
              <w:rPr>
                <w:rFonts w:ascii="Calibri" w:eastAsia="Times New Roman" w:hAnsi="Calibri" w:cs="Calibri"/>
                <w:color w:val="000000"/>
                <w:sz w:val="22"/>
                <w:lang w:eastAsia="tr-TR"/>
              </w:rPr>
              <w:t>104,38</w:t>
            </w:r>
          </w:p>
        </w:tc>
        <w:tc>
          <w:tcPr>
            <w:tcW w:w="930" w:type="dxa"/>
            <w:tcBorders>
              <w:top w:val="nil"/>
              <w:left w:val="nil"/>
              <w:bottom w:val="single" w:sz="8" w:space="0" w:color="auto"/>
              <w:right w:val="single" w:sz="8" w:space="0" w:color="auto"/>
            </w:tcBorders>
            <w:shd w:val="clear" w:color="auto" w:fill="auto"/>
            <w:noWrap/>
            <w:vAlign w:val="center"/>
            <w:hideMark/>
          </w:tcPr>
          <w:p w:rsidR="00402774" w:rsidRPr="00402774" w:rsidRDefault="00402774" w:rsidP="00402774">
            <w:pPr>
              <w:spacing w:after="0" w:line="240" w:lineRule="auto"/>
              <w:jc w:val="center"/>
              <w:rPr>
                <w:rFonts w:ascii="Calibri" w:eastAsia="Times New Roman" w:hAnsi="Calibri" w:cs="Calibri"/>
                <w:color w:val="000000"/>
                <w:lang w:eastAsia="tr-TR"/>
              </w:rPr>
            </w:pPr>
            <w:r w:rsidRPr="00402774">
              <w:rPr>
                <w:rFonts w:ascii="Calibri" w:eastAsia="Times New Roman" w:hAnsi="Calibri" w:cs="Calibri"/>
                <w:color w:val="000000"/>
                <w:sz w:val="22"/>
                <w:lang w:eastAsia="tr-TR"/>
              </w:rPr>
              <w:t>1,47</w:t>
            </w:r>
          </w:p>
        </w:tc>
        <w:tc>
          <w:tcPr>
            <w:tcW w:w="1641" w:type="dxa"/>
            <w:tcBorders>
              <w:top w:val="nil"/>
              <w:left w:val="nil"/>
              <w:bottom w:val="single" w:sz="8" w:space="0" w:color="auto"/>
              <w:right w:val="single" w:sz="8" w:space="0" w:color="auto"/>
            </w:tcBorders>
            <w:shd w:val="clear" w:color="000000" w:fill="FF5050"/>
            <w:noWrap/>
            <w:vAlign w:val="center"/>
            <w:hideMark/>
          </w:tcPr>
          <w:p w:rsidR="00402774" w:rsidRPr="00402774" w:rsidRDefault="00402774" w:rsidP="00511AA9">
            <w:pPr>
              <w:spacing w:after="0" w:line="240" w:lineRule="auto"/>
              <w:ind w:firstLineChars="100" w:firstLine="210"/>
              <w:rPr>
                <w:rFonts w:ascii="Calibri" w:eastAsia="Times New Roman" w:hAnsi="Calibri" w:cs="Calibri"/>
                <w:b/>
                <w:bCs/>
                <w:color w:val="FFFFFF"/>
                <w:sz w:val="21"/>
                <w:szCs w:val="21"/>
                <w:lang w:eastAsia="tr-TR"/>
              </w:rPr>
            </w:pPr>
            <w:r w:rsidRPr="00402774">
              <w:rPr>
                <w:rFonts w:ascii="Calibri" w:eastAsia="Times New Roman" w:hAnsi="Calibri" w:cs="Calibri"/>
                <w:b/>
                <w:bCs/>
                <w:color w:val="FFFFFF"/>
                <w:sz w:val="21"/>
                <w:szCs w:val="21"/>
                <w:lang w:eastAsia="tr-TR"/>
              </w:rPr>
              <w:t>MUŞ</w:t>
            </w:r>
          </w:p>
        </w:tc>
        <w:tc>
          <w:tcPr>
            <w:tcW w:w="1545" w:type="dxa"/>
            <w:tcBorders>
              <w:top w:val="nil"/>
              <w:left w:val="nil"/>
              <w:bottom w:val="single" w:sz="8" w:space="0" w:color="auto"/>
              <w:right w:val="single" w:sz="8" w:space="0" w:color="auto"/>
            </w:tcBorders>
            <w:shd w:val="clear" w:color="auto" w:fill="auto"/>
            <w:noWrap/>
            <w:vAlign w:val="center"/>
            <w:hideMark/>
          </w:tcPr>
          <w:p w:rsidR="00402774" w:rsidRPr="00402774" w:rsidRDefault="00402774" w:rsidP="00402774">
            <w:pPr>
              <w:spacing w:after="0" w:line="240" w:lineRule="auto"/>
              <w:jc w:val="right"/>
              <w:rPr>
                <w:rFonts w:ascii="Calibri" w:eastAsia="Times New Roman" w:hAnsi="Calibri" w:cs="Calibri"/>
                <w:color w:val="000000"/>
                <w:lang w:eastAsia="tr-TR"/>
              </w:rPr>
            </w:pPr>
            <w:r w:rsidRPr="00402774">
              <w:rPr>
                <w:rFonts w:ascii="Calibri" w:eastAsia="Times New Roman" w:hAnsi="Calibri" w:cs="Calibri"/>
                <w:color w:val="000000"/>
                <w:sz w:val="22"/>
                <w:lang w:eastAsia="tr-TR"/>
              </w:rPr>
              <w:t>5,99</w:t>
            </w:r>
          </w:p>
        </w:tc>
        <w:tc>
          <w:tcPr>
            <w:tcW w:w="938" w:type="dxa"/>
            <w:tcBorders>
              <w:top w:val="nil"/>
              <w:left w:val="nil"/>
              <w:bottom w:val="single" w:sz="8" w:space="0" w:color="auto"/>
              <w:right w:val="single" w:sz="8" w:space="0" w:color="auto"/>
            </w:tcBorders>
            <w:shd w:val="clear" w:color="auto" w:fill="auto"/>
            <w:noWrap/>
            <w:vAlign w:val="center"/>
            <w:hideMark/>
          </w:tcPr>
          <w:p w:rsidR="00402774" w:rsidRPr="00402774" w:rsidRDefault="00402774" w:rsidP="00402774">
            <w:pPr>
              <w:spacing w:after="0" w:line="240" w:lineRule="auto"/>
              <w:jc w:val="center"/>
              <w:rPr>
                <w:rFonts w:ascii="Calibri" w:eastAsia="Times New Roman" w:hAnsi="Calibri" w:cs="Calibri"/>
                <w:color w:val="000000"/>
                <w:lang w:eastAsia="tr-TR"/>
              </w:rPr>
            </w:pPr>
            <w:r w:rsidRPr="00402774">
              <w:rPr>
                <w:rFonts w:ascii="Calibri" w:eastAsia="Times New Roman" w:hAnsi="Calibri" w:cs="Calibri"/>
                <w:color w:val="000000"/>
                <w:sz w:val="22"/>
                <w:lang w:eastAsia="tr-TR"/>
              </w:rPr>
              <w:t>0,08</w:t>
            </w:r>
          </w:p>
        </w:tc>
      </w:tr>
      <w:tr w:rsidR="00402774" w:rsidRPr="00402774" w:rsidTr="00402774">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402774" w:rsidRPr="00402774" w:rsidRDefault="00402774" w:rsidP="00511AA9">
            <w:pPr>
              <w:spacing w:after="0" w:line="240" w:lineRule="auto"/>
              <w:ind w:firstLineChars="100" w:firstLine="220"/>
              <w:rPr>
                <w:rFonts w:ascii="Calibri" w:eastAsia="Times New Roman" w:hAnsi="Calibri" w:cs="Calibri"/>
                <w:b/>
                <w:bCs/>
                <w:color w:val="FFFFFF"/>
                <w:lang w:eastAsia="tr-TR"/>
              </w:rPr>
            </w:pPr>
            <w:r w:rsidRPr="00402774">
              <w:rPr>
                <w:rFonts w:ascii="Calibri" w:eastAsia="Times New Roman" w:hAnsi="Calibri" w:cs="Calibri"/>
                <w:b/>
                <w:bCs/>
                <w:color w:val="FFFFFF"/>
                <w:sz w:val="22"/>
                <w:lang w:eastAsia="tr-TR"/>
              </w:rPr>
              <w:t>ERZURUM</w:t>
            </w:r>
          </w:p>
        </w:tc>
        <w:tc>
          <w:tcPr>
            <w:tcW w:w="1649" w:type="dxa"/>
            <w:tcBorders>
              <w:top w:val="nil"/>
              <w:left w:val="nil"/>
              <w:bottom w:val="single" w:sz="8" w:space="0" w:color="auto"/>
              <w:right w:val="single" w:sz="8" w:space="0" w:color="auto"/>
            </w:tcBorders>
            <w:shd w:val="clear" w:color="auto" w:fill="auto"/>
            <w:noWrap/>
            <w:vAlign w:val="center"/>
            <w:hideMark/>
          </w:tcPr>
          <w:p w:rsidR="00402774" w:rsidRPr="00402774" w:rsidRDefault="00402774" w:rsidP="00402774">
            <w:pPr>
              <w:spacing w:after="0" w:line="240" w:lineRule="auto"/>
              <w:jc w:val="right"/>
              <w:rPr>
                <w:rFonts w:ascii="Calibri" w:eastAsia="Times New Roman" w:hAnsi="Calibri" w:cs="Calibri"/>
                <w:color w:val="000000"/>
                <w:lang w:eastAsia="tr-TR"/>
              </w:rPr>
            </w:pPr>
            <w:r w:rsidRPr="00402774">
              <w:rPr>
                <w:rFonts w:ascii="Calibri" w:eastAsia="Times New Roman" w:hAnsi="Calibri" w:cs="Calibri"/>
                <w:color w:val="000000"/>
                <w:sz w:val="22"/>
                <w:lang w:eastAsia="tr-TR"/>
              </w:rPr>
              <w:t>96,13</w:t>
            </w:r>
          </w:p>
        </w:tc>
        <w:tc>
          <w:tcPr>
            <w:tcW w:w="930" w:type="dxa"/>
            <w:tcBorders>
              <w:top w:val="nil"/>
              <w:left w:val="nil"/>
              <w:bottom w:val="single" w:sz="8" w:space="0" w:color="auto"/>
              <w:right w:val="single" w:sz="8" w:space="0" w:color="auto"/>
            </w:tcBorders>
            <w:shd w:val="clear" w:color="auto" w:fill="auto"/>
            <w:noWrap/>
            <w:vAlign w:val="center"/>
            <w:hideMark/>
          </w:tcPr>
          <w:p w:rsidR="00402774" w:rsidRPr="00402774" w:rsidRDefault="00402774" w:rsidP="00402774">
            <w:pPr>
              <w:spacing w:after="0" w:line="240" w:lineRule="auto"/>
              <w:jc w:val="center"/>
              <w:rPr>
                <w:rFonts w:ascii="Calibri" w:eastAsia="Times New Roman" w:hAnsi="Calibri" w:cs="Calibri"/>
                <w:color w:val="000000"/>
                <w:lang w:eastAsia="tr-TR"/>
              </w:rPr>
            </w:pPr>
            <w:r w:rsidRPr="00402774">
              <w:rPr>
                <w:rFonts w:ascii="Calibri" w:eastAsia="Times New Roman" w:hAnsi="Calibri" w:cs="Calibri"/>
                <w:color w:val="000000"/>
                <w:sz w:val="22"/>
                <w:lang w:eastAsia="tr-TR"/>
              </w:rPr>
              <w:t>1,35</w:t>
            </w:r>
          </w:p>
        </w:tc>
        <w:tc>
          <w:tcPr>
            <w:tcW w:w="1641" w:type="dxa"/>
            <w:tcBorders>
              <w:top w:val="nil"/>
              <w:left w:val="nil"/>
              <w:bottom w:val="single" w:sz="8" w:space="0" w:color="auto"/>
              <w:right w:val="single" w:sz="8" w:space="0" w:color="auto"/>
            </w:tcBorders>
            <w:shd w:val="clear" w:color="000000" w:fill="FF5050"/>
            <w:noWrap/>
            <w:vAlign w:val="center"/>
            <w:hideMark/>
          </w:tcPr>
          <w:p w:rsidR="00402774" w:rsidRPr="00402774" w:rsidRDefault="00402774" w:rsidP="00511AA9">
            <w:pPr>
              <w:spacing w:after="0" w:line="240" w:lineRule="auto"/>
              <w:ind w:firstLineChars="100" w:firstLine="220"/>
              <w:rPr>
                <w:rFonts w:ascii="Calibri" w:eastAsia="Times New Roman" w:hAnsi="Calibri" w:cs="Calibri"/>
                <w:b/>
                <w:bCs/>
                <w:color w:val="FFFFFF"/>
                <w:lang w:eastAsia="tr-TR"/>
              </w:rPr>
            </w:pPr>
            <w:r w:rsidRPr="00402774">
              <w:rPr>
                <w:rFonts w:ascii="Calibri" w:eastAsia="Times New Roman" w:hAnsi="Calibri" w:cs="Calibri"/>
                <w:b/>
                <w:bCs/>
                <w:color w:val="FFFFFF"/>
                <w:sz w:val="22"/>
                <w:lang w:eastAsia="tr-TR"/>
              </w:rPr>
              <w:t>KARS</w:t>
            </w:r>
          </w:p>
        </w:tc>
        <w:tc>
          <w:tcPr>
            <w:tcW w:w="1545" w:type="dxa"/>
            <w:tcBorders>
              <w:top w:val="nil"/>
              <w:left w:val="nil"/>
              <w:bottom w:val="single" w:sz="8" w:space="0" w:color="auto"/>
              <w:right w:val="single" w:sz="8" w:space="0" w:color="auto"/>
            </w:tcBorders>
            <w:shd w:val="clear" w:color="auto" w:fill="auto"/>
            <w:noWrap/>
            <w:vAlign w:val="center"/>
            <w:hideMark/>
          </w:tcPr>
          <w:p w:rsidR="00402774" w:rsidRPr="00402774" w:rsidRDefault="00402774" w:rsidP="00402774">
            <w:pPr>
              <w:spacing w:after="0" w:line="240" w:lineRule="auto"/>
              <w:jc w:val="right"/>
              <w:rPr>
                <w:rFonts w:ascii="Calibri" w:eastAsia="Times New Roman" w:hAnsi="Calibri" w:cs="Calibri"/>
                <w:color w:val="000000"/>
                <w:lang w:eastAsia="tr-TR"/>
              </w:rPr>
            </w:pPr>
            <w:r w:rsidRPr="00402774">
              <w:rPr>
                <w:rFonts w:ascii="Calibri" w:eastAsia="Times New Roman" w:hAnsi="Calibri" w:cs="Calibri"/>
                <w:color w:val="000000"/>
                <w:sz w:val="22"/>
                <w:lang w:eastAsia="tr-TR"/>
              </w:rPr>
              <w:t>5,74</w:t>
            </w:r>
          </w:p>
        </w:tc>
        <w:tc>
          <w:tcPr>
            <w:tcW w:w="938" w:type="dxa"/>
            <w:tcBorders>
              <w:top w:val="nil"/>
              <w:left w:val="nil"/>
              <w:bottom w:val="single" w:sz="8" w:space="0" w:color="auto"/>
              <w:right w:val="single" w:sz="8" w:space="0" w:color="auto"/>
            </w:tcBorders>
            <w:shd w:val="clear" w:color="auto" w:fill="auto"/>
            <w:noWrap/>
            <w:vAlign w:val="center"/>
            <w:hideMark/>
          </w:tcPr>
          <w:p w:rsidR="00402774" w:rsidRPr="00402774" w:rsidRDefault="00402774" w:rsidP="00402774">
            <w:pPr>
              <w:spacing w:after="0" w:line="240" w:lineRule="auto"/>
              <w:jc w:val="center"/>
              <w:rPr>
                <w:rFonts w:ascii="Calibri" w:eastAsia="Times New Roman" w:hAnsi="Calibri" w:cs="Calibri"/>
                <w:color w:val="000000"/>
                <w:lang w:eastAsia="tr-TR"/>
              </w:rPr>
            </w:pPr>
            <w:r w:rsidRPr="00402774">
              <w:rPr>
                <w:rFonts w:ascii="Calibri" w:eastAsia="Times New Roman" w:hAnsi="Calibri" w:cs="Calibri"/>
                <w:color w:val="000000"/>
                <w:sz w:val="22"/>
                <w:lang w:eastAsia="tr-TR"/>
              </w:rPr>
              <w:t>0,08</w:t>
            </w:r>
          </w:p>
        </w:tc>
      </w:tr>
      <w:tr w:rsidR="00402774" w:rsidRPr="00402774" w:rsidTr="00402774">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402774" w:rsidRPr="00402774" w:rsidRDefault="00402774" w:rsidP="00511AA9">
            <w:pPr>
              <w:spacing w:after="0" w:line="240" w:lineRule="auto"/>
              <w:ind w:firstLineChars="100" w:firstLine="220"/>
              <w:rPr>
                <w:rFonts w:ascii="Calibri" w:eastAsia="Times New Roman" w:hAnsi="Calibri" w:cs="Calibri"/>
                <w:b/>
                <w:bCs/>
                <w:color w:val="FFFFFF"/>
                <w:lang w:eastAsia="tr-TR"/>
              </w:rPr>
            </w:pPr>
            <w:r w:rsidRPr="00402774">
              <w:rPr>
                <w:rFonts w:ascii="Calibri" w:eastAsia="Times New Roman" w:hAnsi="Calibri" w:cs="Calibri"/>
                <w:b/>
                <w:bCs/>
                <w:color w:val="FFFFFF"/>
                <w:sz w:val="22"/>
                <w:lang w:eastAsia="tr-TR"/>
              </w:rPr>
              <w:t>BURSA</w:t>
            </w:r>
          </w:p>
        </w:tc>
        <w:tc>
          <w:tcPr>
            <w:tcW w:w="1649" w:type="dxa"/>
            <w:tcBorders>
              <w:top w:val="nil"/>
              <w:left w:val="nil"/>
              <w:bottom w:val="single" w:sz="8" w:space="0" w:color="auto"/>
              <w:right w:val="single" w:sz="8" w:space="0" w:color="auto"/>
            </w:tcBorders>
            <w:shd w:val="clear" w:color="auto" w:fill="auto"/>
            <w:noWrap/>
            <w:vAlign w:val="center"/>
            <w:hideMark/>
          </w:tcPr>
          <w:p w:rsidR="00402774" w:rsidRPr="00402774" w:rsidRDefault="00402774" w:rsidP="00402774">
            <w:pPr>
              <w:spacing w:after="0" w:line="240" w:lineRule="auto"/>
              <w:jc w:val="right"/>
              <w:rPr>
                <w:rFonts w:ascii="Calibri" w:eastAsia="Times New Roman" w:hAnsi="Calibri" w:cs="Calibri"/>
                <w:color w:val="000000"/>
                <w:lang w:eastAsia="tr-TR"/>
              </w:rPr>
            </w:pPr>
            <w:r w:rsidRPr="00402774">
              <w:rPr>
                <w:rFonts w:ascii="Calibri" w:eastAsia="Times New Roman" w:hAnsi="Calibri" w:cs="Calibri"/>
                <w:color w:val="000000"/>
                <w:sz w:val="22"/>
                <w:lang w:eastAsia="tr-TR"/>
              </w:rPr>
              <w:t>94,53</w:t>
            </w:r>
          </w:p>
        </w:tc>
        <w:tc>
          <w:tcPr>
            <w:tcW w:w="930" w:type="dxa"/>
            <w:tcBorders>
              <w:top w:val="nil"/>
              <w:left w:val="nil"/>
              <w:bottom w:val="single" w:sz="8" w:space="0" w:color="auto"/>
              <w:right w:val="single" w:sz="8" w:space="0" w:color="auto"/>
            </w:tcBorders>
            <w:shd w:val="clear" w:color="auto" w:fill="auto"/>
            <w:noWrap/>
            <w:vAlign w:val="center"/>
            <w:hideMark/>
          </w:tcPr>
          <w:p w:rsidR="00402774" w:rsidRPr="00402774" w:rsidRDefault="00402774" w:rsidP="00402774">
            <w:pPr>
              <w:spacing w:after="0" w:line="240" w:lineRule="auto"/>
              <w:jc w:val="center"/>
              <w:rPr>
                <w:rFonts w:ascii="Calibri" w:eastAsia="Times New Roman" w:hAnsi="Calibri" w:cs="Calibri"/>
                <w:color w:val="000000"/>
                <w:lang w:eastAsia="tr-TR"/>
              </w:rPr>
            </w:pPr>
            <w:r w:rsidRPr="00402774">
              <w:rPr>
                <w:rFonts w:ascii="Calibri" w:eastAsia="Times New Roman" w:hAnsi="Calibri" w:cs="Calibri"/>
                <w:color w:val="000000"/>
                <w:sz w:val="22"/>
                <w:lang w:eastAsia="tr-TR"/>
              </w:rPr>
              <w:t>1,33</w:t>
            </w:r>
          </w:p>
        </w:tc>
        <w:tc>
          <w:tcPr>
            <w:tcW w:w="1641" w:type="dxa"/>
            <w:tcBorders>
              <w:top w:val="nil"/>
              <w:left w:val="nil"/>
              <w:bottom w:val="single" w:sz="8" w:space="0" w:color="auto"/>
              <w:right w:val="single" w:sz="8" w:space="0" w:color="auto"/>
            </w:tcBorders>
            <w:shd w:val="clear" w:color="000000" w:fill="FF5050"/>
            <w:noWrap/>
            <w:vAlign w:val="center"/>
            <w:hideMark/>
          </w:tcPr>
          <w:p w:rsidR="00402774" w:rsidRPr="00402774" w:rsidRDefault="00402774" w:rsidP="00511AA9">
            <w:pPr>
              <w:spacing w:after="0" w:line="240" w:lineRule="auto"/>
              <w:ind w:firstLineChars="100" w:firstLine="220"/>
              <w:rPr>
                <w:rFonts w:ascii="Calibri" w:eastAsia="Times New Roman" w:hAnsi="Calibri" w:cs="Calibri"/>
                <w:b/>
                <w:bCs/>
                <w:color w:val="FFFFFF"/>
                <w:lang w:eastAsia="tr-TR"/>
              </w:rPr>
            </w:pPr>
            <w:r w:rsidRPr="00402774">
              <w:rPr>
                <w:rFonts w:ascii="Calibri" w:eastAsia="Times New Roman" w:hAnsi="Calibri" w:cs="Calibri"/>
                <w:b/>
                <w:bCs/>
                <w:color w:val="FFFFFF"/>
                <w:sz w:val="22"/>
                <w:lang w:eastAsia="tr-TR"/>
              </w:rPr>
              <w:t>ZONGULDAK</w:t>
            </w:r>
          </w:p>
        </w:tc>
        <w:tc>
          <w:tcPr>
            <w:tcW w:w="1545" w:type="dxa"/>
            <w:tcBorders>
              <w:top w:val="nil"/>
              <w:left w:val="nil"/>
              <w:bottom w:val="single" w:sz="8" w:space="0" w:color="auto"/>
              <w:right w:val="single" w:sz="8" w:space="0" w:color="auto"/>
            </w:tcBorders>
            <w:shd w:val="clear" w:color="auto" w:fill="auto"/>
            <w:noWrap/>
            <w:vAlign w:val="center"/>
            <w:hideMark/>
          </w:tcPr>
          <w:p w:rsidR="00402774" w:rsidRPr="00402774" w:rsidRDefault="00402774" w:rsidP="00402774">
            <w:pPr>
              <w:spacing w:after="0" w:line="240" w:lineRule="auto"/>
              <w:jc w:val="right"/>
              <w:rPr>
                <w:rFonts w:ascii="Calibri" w:eastAsia="Times New Roman" w:hAnsi="Calibri" w:cs="Calibri"/>
                <w:color w:val="000000"/>
                <w:lang w:eastAsia="tr-TR"/>
              </w:rPr>
            </w:pPr>
            <w:r w:rsidRPr="00402774">
              <w:rPr>
                <w:rFonts w:ascii="Calibri" w:eastAsia="Times New Roman" w:hAnsi="Calibri" w:cs="Calibri"/>
                <w:color w:val="000000"/>
                <w:sz w:val="22"/>
                <w:lang w:eastAsia="tr-TR"/>
              </w:rPr>
              <w:t>5,27</w:t>
            </w:r>
          </w:p>
        </w:tc>
        <w:tc>
          <w:tcPr>
            <w:tcW w:w="938" w:type="dxa"/>
            <w:tcBorders>
              <w:top w:val="nil"/>
              <w:left w:val="nil"/>
              <w:bottom w:val="single" w:sz="8" w:space="0" w:color="auto"/>
              <w:right w:val="single" w:sz="8" w:space="0" w:color="auto"/>
            </w:tcBorders>
            <w:shd w:val="clear" w:color="auto" w:fill="auto"/>
            <w:noWrap/>
            <w:vAlign w:val="center"/>
            <w:hideMark/>
          </w:tcPr>
          <w:p w:rsidR="00402774" w:rsidRPr="00402774" w:rsidRDefault="00402774" w:rsidP="00402774">
            <w:pPr>
              <w:spacing w:after="0" w:line="240" w:lineRule="auto"/>
              <w:jc w:val="center"/>
              <w:rPr>
                <w:rFonts w:ascii="Calibri" w:eastAsia="Times New Roman" w:hAnsi="Calibri" w:cs="Calibri"/>
                <w:color w:val="000000"/>
                <w:lang w:eastAsia="tr-TR"/>
              </w:rPr>
            </w:pPr>
            <w:r w:rsidRPr="00402774">
              <w:rPr>
                <w:rFonts w:ascii="Calibri" w:eastAsia="Times New Roman" w:hAnsi="Calibri" w:cs="Calibri"/>
                <w:color w:val="000000"/>
                <w:sz w:val="22"/>
                <w:lang w:eastAsia="tr-TR"/>
              </w:rPr>
              <w:t>0,07</w:t>
            </w:r>
          </w:p>
        </w:tc>
      </w:tr>
      <w:tr w:rsidR="00402774" w:rsidRPr="00402774" w:rsidTr="00402774">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402774" w:rsidRPr="00402774" w:rsidRDefault="00402774" w:rsidP="00511AA9">
            <w:pPr>
              <w:spacing w:after="0" w:line="240" w:lineRule="auto"/>
              <w:ind w:firstLineChars="100" w:firstLine="220"/>
              <w:rPr>
                <w:rFonts w:ascii="Calibri" w:eastAsia="Times New Roman" w:hAnsi="Calibri" w:cs="Calibri"/>
                <w:b/>
                <w:bCs/>
                <w:color w:val="FFFFFF"/>
                <w:lang w:eastAsia="tr-TR"/>
              </w:rPr>
            </w:pPr>
            <w:r w:rsidRPr="00402774">
              <w:rPr>
                <w:rFonts w:ascii="Calibri" w:eastAsia="Times New Roman" w:hAnsi="Calibri" w:cs="Calibri"/>
                <w:b/>
                <w:bCs/>
                <w:color w:val="FFFFFF"/>
                <w:sz w:val="22"/>
                <w:lang w:eastAsia="tr-TR"/>
              </w:rPr>
              <w:t>İSTANBUL</w:t>
            </w:r>
          </w:p>
        </w:tc>
        <w:tc>
          <w:tcPr>
            <w:tcW w:w="1649" w:type="dxa"/>
            <w:tcBorders>
              <w:top w:val="nil"/>
              <w:left w:val="nil"/>
              <w:bottom w:val="single" w:sz="8" w:space="0" w:color="auto"/>
              <w:right w:val="single" w:sz="8" w:space="0" w:color="auto"/>
            </w:tcBorders>
            <w:shd w:val="clear" w:color="auto" w:fill="auto"/>
            <w:noWrap/>
            <w:vAlign w:val="center"/>
            <w:hideMark/>
          </w:tcPr>
          <w:p w:rsidR="00402774" w:rsidRPr="00402774" w:rsidRDefault="00402774" w:rsidP="00402774">
            <w:pPr>
              <w:spacing w:after="0" w:line="240" w:lineRule="auto"/>
              <w:jc w:val="right"/>
              <w:rPr>
                <w:rFonts w:ascii="Calibri" w:eastAsia="Times New Roman" w:hAnsi="Calibri" w:cs="Calibri"/>
                <w:color w:val="000000"/>
                <w:lang w:eastAsia="tr-TR"/>
              </w:rPr>
            </w:pPr>
            <w:r w:rsidRPr="00402774">
              <w:rPr>
                <w:rFonts w:ascii="Calibri" w:eastAsia="Times New Roman" w:hAnsi="Calibri" w:cs="Calibri"/>
                <w:color w:val="000000"/>
                <w:sz w:val="22"/>
                <w:lang w:eastAsia="tr-TR"/>
              </w:rPr>
              <w:t>93,05</w:t>
            </w:r>
          </w:p>
        </w:tc>
        <w:tc>
          <w:tcPr>
            <w:tcW w:w="930" w:type="dxa"/>
            <w:tcBorders>
              <w:top w:val="nil"/>
              <w:left w:val="nil"/>
              <w:bottom w:val="single" w:sz="8" w:space="0" w:color="auto"/>
              <w:right w:val="single" w:sz="8" w:space="0" w:color="auto"/>
            </w:tcBorders>
            <w:shd w:val="clear" w:color="auto" w:fill="auto"/>
            <w:noWrap/>
            <w:vAlign w:val="center"/>
            <w:hideMark/>
          </w:tcPr>
          <w:p w:rsidR="00402774" w:rsidRPr="00402774" w:rsidRDefault="00402774" w:rsidP="00402774">
            <w:pPr>
              <w:spacing w:after="0" w:line="240" w:lineRule="auto"/>
              <w:jc w:val="center"/>
              <w:rPr>
                <w:rFonts w:ascii="Calibri" w:eastAsia="Times New Roman" w:hAnsi="Calibri" w:cs="Calibri"/>
                <w:color w:val="000000"/>
                <w:lang w:eastAsia="tr-TR"/>
              </w:rPr>
            </w:pPr>
            <w:r w:rsidRPr="00402774">
              <w:rPr>
                <w:rFonts w:ascii="Calibri" w:eastAsia="Times New Roman" w:hAnsi="Calibri" w:cs="Calibri"/>
                <w:color w:val="000000"/>
                <w:sz w:val="22"/>
                <w:lang w:eastAsia="tr-TR"/>
              </w:rPr>
              <w:t>1,31</w:t>
            </w:r>
          </w:p>
        </w:tc>
        <w:tc>
          <w:tcPr>
            <w:tcW w:w="1641" w:type="dxa"/>
            <w:tcBorders>
              <w:top w:val="nil"/>
              <w:left w:val="nil"/>
              <w:bottom w:val="single" w:sz="8" w:space="0" w:color="auto"/>
              <w:right w:val="single" w:sz="8" w:space="0" w:color="auto"/>
            </w:tcBorders>
            <w:shd w:val="clear" w:color="000000" w:fill="FF5050"/>
            <w:noWrap/>
            <w:vAlign w:val="center"/>
            <w:hideMark/>
          </w:tcPr>
          <w:p w:rsidR="00402774" w:rsidRPr="00402774" w:rsidRDefault="00402774" w:rsidP="00511AA9">
            <w:pPr>
              <w:spacing w:after="0" w:line="240" w:lineRule="auto"/>
              <w:ind w:firstLineChars="100" w:firstLine="220"/>
              <w:rPr>
                <w:rFonts w:ascii="Calibri" w:eastAsia="Times New Roman" w:hAnsi="Calibri" w:cs="Calibri"/>
                <w:b/>
                <w:bCs/>
                <w:color w:val="FFFFFF"/>
                <w:lang w:eastAsia="tr-TR"/>
              </w:rPr>
            </w:pPr>
            <w:r w:rsidRPr="00402774">
              <w:rPr>
                <w:rFonts w:ascii="Calibri" w:eastAsia="Times New Roman" w:hAnsi="Calibri" w:cs="Calibri"/>
                <w:b/>
                <w:bCs/>
                <w:color w:val="FFFFFF"/>
                <w:sz w:val="22"/>
                <w:lang w:eastAsia="tr-TR"/>
              </w:rPr>
              <w:t>BARTIN</w:t>
            </w:r>
          </w:p>
        </w:tc>
        <w:tc>
          <w:tcPr>
            <w:tcW w:w="1545" w:type="dxa"/>
            <w:tcBorders>
              <w:top w:val="nil"/>
              <w:left w:val="nil"/>
              <w:bottom w:val="single" w:sz="8" w:space="0" w:color="auto"/>
              <w:right w:val="single" w:sz="8" w:space="0" w:color="auto"/>
            </w:tcBorders>
            <w:shd w:val="clear" w:color="auto" w:fill="auto"/>
            <w:noWrap/>
            <w:vAlign w:val="center"/>
            <w:hideMark/>
          </w:tcPr>
          <w:p w:rsidR="00402774" w:rsidRPr="00402774" w:rsidRDefault="00402774" w:rsidP="00402774">
            <w:pPr>
              <w:spacing w:after="0" w:line="240" w:lineRule="auto"/>
              <w:jc w:val="right"/>
              <w:rPr>
                <w:rFonts w:ascii="Calibri" w:eastAsia="Times New Roman" w:hAnsi="Calibri" w:cs="Calibri"/>
                <w:color w:val="000000"/>
                <w:lang w:eastAsia="tr-TR"/>
              </w:rPr>
            </w:pPr>
            <w:r w:rsidRPr="00402774">
              <w:rPr>
                <w:rFonts w:ascii="Calibri" w:eastAsia="Times New Roman" w:hAnsi="Calibri" w:cs="Calibri"/>
                <w:color w:val="000000"/>
                <w:sz w:val="22"/>
                <w:lang w:eastAsia="tr-TR"/>
              </w:rPr>
              <w:t>5,25</w:t>
            </w:r>
          </w:p>
        </w:tc>
        <w:tc>
          <w:tcPr>
            <w:tcW w:w="938" w:type="dxa"/>
            <w:tcBorders>
              <w:top w:val="nil"/>
              <w:left w:val="nil"/>
              <w:bottom w:val="single" w:sz="8" w:space="0" w:color="auto"/>
              <w:right w:val="single" w:sz="8" w:space="0" w:color="auto"/>
            </w:tcBorders>
            <w:shd w:val="clear" w:color="auto" w:fill="auto"/>
            <w:noWrap/>
            <w:vAlign w:val="center"/>
            <w:hideMark/>
          </w:tcPr>
          <w:p w:rsidR="00402774" w:rsidRPr="00402774" w:rsidRDefault="00402774" w:rsidP="00402774">
            <w:pPr>
              <w:spacing w:after="0" w:line="240" w:lineRule="auto"/>
              <w:jc w:val="center"/>
              <w:rPr>
                <w:rFonts w:ascii="Calibri" w:eastAsia="Times New Roman" w:hAnsi="Calibri" w:cs="Calibri"/>
                <w:color w:val="000000"/>
                <w:lang w:eastAsia="tr-TR"/>
              </w:rPr>
            </w:pPr>
            <w:r w:rsidRPr="00402774">
              <w:rPr>
                <w:rFonts w:ascii="Calibri" w:eastAsia="Times New Roman" w:hAnsi="Calibri" w:cs="Calibri"/>
                <w:color w:val="000000"/>
                <w:sz w:val="22"/>
                <w:lang w:eastAsia="tr-TR"/>
              </w:rPr>
              <w:t>0,07</w:t>
            </w:r>
          </w:p>
        </w:tc>
      </w:tr>
      <w:tr w:rsidR="00402774" w:rsidRPr="00402774" w:rsidTr="00402774">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402774" w:rsidRPr="00402774" w:rsidRDefault="00402774" w:rsidP="00511AA9">
            <w:pPr>
              <w:spacing w:after="0" w:line="240" w:lineRule="auto"/>
              <w:ind w:firstLineChars="100" w:firstLine="220"/>
              <w:rPr>
                <w:rFonts w:ascii="Calibri" w:eastAsia="Times New Roman" w:hAnsi="Calibri" w:cs="Calibri"/>
                <w:b/>
                <w:bCs/>
                <w:color w:val="FFFFFF"/>
                <w:lang w:eastAsia="tr-TR"/>
              </w:rPr>
            </w:pPr>
            <w:r w:rsidRPr="00402774">
              <w:rPr>
                <w:rFonts w:ascii="Calibri" w:eastAsia="Times New Roman" w:hAnsi="Calibri" w:cs="Calibri"/>
                <w:b/>
                <w:bCs/>
                <w:color w:val="FFFFFF"/>
                <w:sz w:val="22"/>
                <w:lang w:eastAsia="tr-TR"/>
              </w:rPr>
              <w:t>AKSARAY</w:t>
            </w:r>
          </w:p>
        </w:tc>
        <w:tc>
          <w:tcPr>
            <w:tcW w:w="1649" w:type="dxa"/>
            <w:tcBorders>
              <w:top w:val="nil"/>
              <w:left w:val="nil"/>
              <w:bottom w:val="single" w:sz="8" w:space="0" w:color="auto"/>
              <w:right w:val="single" w:sz="8" w:space="0" w:color="auto"/>
            </w:tcBorders>
            <w:shd w:val="clear" w:color="auto" w:fill="auto"/>
            <w:noWrap/>
            <w:vAlign w:val="center"/>
            <w:hideMark/>
          </w:tcPr>
          <w:p w:rsidR="00402774" w:rsidRPr="00402774" w:rsidRDefault="00402774" w:rsidP="00402774">
            <w:pPr>
              <w:spacing w:after="0" w:line="240" w:lineRule="auto"/>
              <w:jc w:val="right"/>
              <w:rPr>
                <w:rFonts w:ascii="Calibri" w:eastAsia="Times New Roman" w:hAnsi="Calibri" w:cs="Calibri"/>
                <w:color w:val="000000"/>
                <w:lang w:eastAsia="tr-TR"/>
              </w:rPr>
            </w:pPr>
            <w:r w:rsidRPr="00402774">
              <w:rPr>
                <w:rFonts w:ascii="Calibri" w:eastAsia="Times New Roman" w:hAnsi="Calibri" w:cs="Calibri"/>
                <w:color w:val="000000"/>
                <w:sz w:val="22"/>
                <w:lang w:eastAsia="tr-TR"/>
              </w:rPr>
              <w:t>90,78</w:t>
            </w:r>
          </w:p>
        </w:tc>
        <w:tc>
          <w:tcPr>
            <w:tcW w:w="930" w:type="dxa"/>
            <w:tcBorders>
              <w:top w:val="nil"/>
              <w:left w:val="nil"/>
              <w:bottom w:val="single" w:sz="8" w:space="0" w:color="auto"/>
              <w:right w:val="single" w:sz="8" w:space="0" w:color="auto"/>
            </w:tcBorders>
            <w:shd w:val="clear" w:color="auto" w:fill="auto"/>
            <w:noWrap/>
            <w:vAlign w:val="center"/>
            <w:hideMark/>
          </w:tcPr>
          <w:p w:rsidR="00402774" w:rsidRPr="00402774" w:rsidRDefault="00402774" w:rsidP="00402774">
            <w:pPr>
              <w:spacing w:after="0" w:line="240" w:lineRule="auto"/>
              <w:jc w:val="center"/>
              <w:rPr>
                <w:rFonts w:ascii="Calibri" w:eastAsia="Times New Roman" w:hAnsi="Calibri" w:cs="Calibri"/>
                <w:color w:val="000000"/>
                <w:lang w:eastAsia="tr-TR"/>
              </w:rPr>
            </w:pPr>
            <w:r w:rsidRPr="00402774">
              <w:rPr>
                <w:rFonts w:ascii="Calibri" w:eastAsia="Times New Roman" w:hAnsi="Calibri" w:cs="Calibri"/>
                <w:color w:val="000000"/>
                <w:sz w:val="22"/>
                <w:lang w:eastAsia="tr-TR"/>
              </w:rPr>
              <w:t>1,28</w:t>
            </w:r>
          </w:p>
        </w:tc>
        <w:tc>
          <w:tcPr>
            <w:tcW w:w="1641" w:type="dxa"/>
            <w:tcBorders>
              <w:top w:val="nil"/>
              <w:left w:val="nil"/>
              <w:bottom w:val="single" w:sz="8" w:space="0" w:color="auto"/>
              <w:right w:val="single" w:sz="8" w:space="0" w:color="auto"/>
            </w:tcBorders>
            <w:shd w:val="clear" w:color="000000" w:fill="FF5050"/>
            <w:noWrap/>
            <w:vAlign w:val="center"/>
            <w:hideMark/>
          </w:tcPr>
          <w:p w:rsidR="00402774" w:rsidRPr="00402774" w:rsidRDefault="00402774" w:rsidP="00511AA9">
            <w:pPr>
              <w:spacing w:after="0" w:line="240" w:lineRule="auto"/>
              <w:ind w:firstLineChars="100" w:firstLine="220"/>
              <w:rPr>
                <w:rFonts w:ascii="Calibri" w:eastAsia="Times New Roman" w:hAnsi="Calibri" w:cs="Calibri"/>
                <w:b/>
                <w:bCs/>
                <w:color w:val="FFFFFF"/>
                <w:lang w:eastAsia="tr-TR"/>
              </w:rPr>
            </w:pPr>
            <w:r w:rsidRPr="00402774">
              <w:rPr>
                <w:rFonts w:ascii="Calibri" w:eastAsia="Times New Roman" w:hAnsi="Calibri" w:cs="Calibri"/>
                <w:b/>
                <w:bCs/>
                <w:color w:val="FFFFFF"/>
                <w:sz w:val="22"/>
                <w:lang w:eastAsia="tr-TR"/>
              </w:rPr>
              <w:t>YALOVA</w:t>
            </w:r>
          </w:p>
        </w:tc>
        <w:tc>
          <w:tcPr>
            <w:tcW w:w="1545" w:type="dxa"/>
            <w:tcBorders>
              <w:top w:val="nil"/>
              <w:left w:val="nil"/>
              <w:bottom w:val="single" w:sz="8" w:space="0" w:color="auto"/>
              <w:right w:val="single" w:sz="8" w:space="0" w:color="auto"/>
            </w:tcBorders>
            <w:shd w:val="clear" w:color="auto" w:fill="auto"/>
            <w:noWrap/>
            <w:vAlign w:val="center"/>
            <w:hideMark/>
          </w:tcPr>
          <w:p w:rsidR="00402774" w:rsidRPr="00402774" w:rsidRDefault="00402774" w:rsidP="00402774">
            <w:pPr>
              <w:spacing w:after="0" w:line="240" w:lineRule="auto"/>
              <w:jc w:val="right"/>
              <w:rPr>
                <w:rFonts w:ascii="Calibri" w:eastAsia="Times New Roman" w:hAnsi="Calibri" w:cs="Calibri"/>
                <w:color w:val="000000"/>
                <w:lang w:eastAsia="tr-TR"/>
              </w:rPr>
            </w:pPr>
            <w:r w:rsidRPr="00402774">
              <w:rPr>
                <w:rFonts w:ascii="Calibri" w:eastAsia="Times New Roman" w:hAnsi="Calibri" w:cs="Calibri"/>
                <w:color w:val="000000"/>
                <w:sz w:val="22"/>
                <w:lang w:eastAsia="tr-TR"/>
              </w:rPr>
              <w:t>3,83</w:t>
            </w:r>
          </w:p>
        </w:tc>
        <w:tc>
          <w:tcPr>
            <w:tcW w:w="938" w:type="dxa"/>
            <w:tcBorders>
              <w:top w:val="nil"/>
              <w:left w:val="nil"/>
              <w:bottom w:val="single" w:sz="8" w:space="0" w:color="auto"/>
              <w:right w:val="single" w:sz="8" w:space="0" w:color="auto"/>
            </w:tcBorders>
            <w:shd w:val="clear" w:color="auto" w:fill="auto"/>
            <w:noWrap/>
            <w:vAlign w:val="center"/>
            <w:hideMark/>
          </w:tcPr>
          <w:p w:rsidR="00402774" w:rsidRPr="00402774" w:rsidRDefault="00402774" w:rsidP="00402774">
            <w:pPr>
              <w:spacing w:after="0" w:line="240" w:lineRule="auto"/>
              <w:jc w:val="center"/>
              <w:rPr>
                <w:rFonts w:ascii="Calibri" w:eastAsia="Times New Roman" w:hAnsi="Calibri" w:cs="Calibri"/>
                <w:color w:val="000000"/>
                <w:lang w:eastAsia="tr-TR"/>
              </w:rPr>
            </w:pPr>
            <w:r w:rsidRPr="00402774">
              <w:rPr>
                <w:rFonts w:ascii="Calibri" w:eastAsia="Times New Roman" w:hAnsi="Calibri" w:cs="Calibri"/>
                <w:color w:val="000000"/>
                <w:sz w:val="22"/>
                <w:lang w:eastAsia="tr-TR"/>
              </w:rPr>
              <w:t>0,05</w:t>
            </w:r>
          </w:p>
        </w:tc>
      </w:tr>
      <w:tr w:rsidR="00402774" w:rsidRPr="00402774" w:rsidTr="00402774">
        <w:trPr>
          <w:trHeight w:val="258"/>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402774" w:rsidRPr="00402774" w:rsidRDefault="00402774" w:rsidP="00511AA9">
            <w:pPr>
              <w:spacing w:after="0" w:line="240" w:lineRule="auto"/>
              <w:ind w:firstLineChars="100" w:firstLine="220"/>
              <w:rPr>
                <w:rFonts w:ascii="Calibri" w:eastAsia="Times New Roman" w:hAnsi="Calibri" w:cs="Calibri"/>
                <w:b/>
                <w:bCs/>
                <w:color w:val="FFFFFF"/>
                <w:lang w:eastAsia="tr-TR"/>
              </w:rPr>
            </w:pPr>
            <w:r w:rsidRPr="00402774">
              <w:rPr>
                <w:rFonts w:ascii="Calibri" w:eastAsia="Times New Roman" w:hAnsi="Calibri" w:cs="Calibri"/>
                <w:b/>
                <w:bCs/>
                <w:color w:val="FFFFFF"/>
                <w:sz w:val="22"/>
                <w:lang w:eastAsia="tr-TR"/>
              </w:rPr>
              <w:t>BİLECİK</w:t>
            </w:r>
          </w:p>
        </w:tc>
        <w:tc>
          <w:tcPr>
            <w:tcW w:w="1649" w:type="dxa"/>
            <w:tcBorders>
              <w:top w:val="nil"/>
              <w:left w:val="nil"/>
              <w:bottom w:val="single" w:sz="8" w:space="0" w:color="auto"/>
              <w:right w:val="single" w:sz="8" w:space="0" w:color="auto"/>
            </w:tcBorders>
            <w:shd w:val="clear" w:color="auto" w:fill="auto"/>
            <w:noWrap/>
            <w:vAlign w:val="center"/>
            <w:hideMark/>
          </w:tcPr>
          <w:p w:rsidR="00402774" w:rsidRPr="00402774" w:rsidRDefault="00402774" w:rsidP="00402774">
            <w:pPr>
              <w:spacing w:after="0" w:line="240" w:lineRule="auto"/>
              <w:jc w:val="right"/>
              <w:rPr>
                <w:rFonts w:ascii="Calibri" w:eastAsia="Times New Roman" w:hAnsi="Calibri" w:cs="Calibri"/>
                <w:color w:val="000000"/>
                <w:lang w:eastAsia="tr-TR"/>
              </w:rPr>
            </w:pPr>
            <w:r w:rsidRPr="00402774">
              <w:rPr>
                <w:rFonts w:ascii="Calibri" w:eastAsia="Times New Roman" w:hAnsi="Calibri" w:cs="Calibri"/>
                <w:color w:val="000000"/>
                <w:sz w:val="22"/>
                <w:lang w:eastAsia="tr-TR"/>
              </w:rPr>
              <w:t>87,11</w:t>
            </w:r>
          </w:p>
        </w:tc>
        <w:tc>
          <w:tcPr>
            <w:tcW w:w="930" w:type="dxa"/>
            <w:tcBorders>
              <w:top w:val="nil"/>
              <w:left w:val="nil"/>
              <w:bottom w:val="single" w:sz="8" w:space="0" w:color="auto"/>
              <w:right w:val="single" w:sz="8" w:space="0" w:color="auto"/>
            </w:tcBorders>
            <w:shd w:val="clear" w:color="auto" w:fill="auto"/>
            <w:noWrap/>
            <w:vAlign w:val="center"/>
            <w:hideMark/>
          </w:tcPr>
          <w:p w:rsidR="00402774" w:rsidRPr="00402774" w:rsidRDefault="00402774" w:rsidP="00402774">
            <w:pPr>
              <w:spacing w:after="0" w:line="240" w:lineRule="auto"/>
              <w:jc w:val="center"/>
              <w:rPr>
                <w:rFonts w:ascii="Calibri" w:eastAsia="Times New Roman" w:hAnsi="Calibri" w:cs="Calibri"/>
                <w:color w:val="000000"/>
                <w:lang w:eastAsia="tr-TR"/>
              </w:rPr>
            </w:pPr>
            <w:r w:rsidRPr="00402774">
              <w:rPr>
                <w:rFonts w:ascii="Calibri" w:eastAsia="Times New Roman" w:hAnsi="Calibri" w:cs="Calibri"/>
                <w:color w:val="000000"/>
                <w:sz w:val="22"/>
                <w:lang w:eastAsia="tr-TR"/>
              </w:rPr>
              <w:t>1,22</w:t>
            </w:r>
          </w:p>
        </w:tc>
        <w:tc>
          <w:tcPr>
            <w:tcW w:w="1641" w:type="dxa"/>
            <w:tcBorders>
              <w:top w:val="nil"/>
              <w:left w:val="nil"/>
              <w:bottom w:val="single" w:sz="8" w:space="0" w:color="auto"/>
              <w:right w:val="single" w:sz="8" w:space="0" w:color="auto"/>
            </w:tcBorders>
            <w:shd w:val="clear" w:color="000000" w:fill="FF5050"/>
            <w:noWrap/>
            <w:vAlign w:val="center"/>
            <w:hideMark/>
          </w:tcPr>
          <w:p w:rsidR="00402774" w:rsidRPr="00402774" w:rsidRDefault="00402774" w:rsidP="00511AA9">
            <w:pPr>
              <w:spacing w:after="0" w:line="240" w:lineRule="auto"/>
              <w:ind w:firstLineChars="100" w:firstLine="220"/>
              <w:rPr>
                <w:rFonts w:ascii="Calibri" w:eastAsia="Times New Roman" w:hAnsi="Calibri" w:cs="Calibri"/>
                <w:b/>
                <w:bCs/>
                <w:color w:val="FFFFFF"/>
                <w:lang w:eastAsia="tr-TR"/>
              </w:rPr>
            </w:pPr>
            <w:r w:rsidRPr="00402774">
              <w:rPr>
                <w:rFonts w:ascii="Calibri" w:eastAsia="Times New Roman" w:hAnsi="Calibri" w:cs="Calibri"/>
                <w:b/>
                <w:bCs/>
                <w:color w:val="FFFFFF"/>
                <w:sz w:val="22"/>
                <w:lang w:eastAsia="tr-TR"/>
              </w:rPr>
              <w:t>ARDAHAN</w:t>
            </w:r>
          </w:p>
        </w:tc>
        <w:tc>
          <w:tcPr>
            <w:tcW w:w="1545" w:type="dxa"/>
            <w:tcBorders>
              <w:top w:val="nil"/>
              <w:left w:val="nil"/>
              <w:bottom w:val="single" w:sz="8" w:space="0" w:color="auto"/>
              <w:right w:val="single" w:sz="8" w:space="0" w:color="auto"/>
            </w:tcBorders>
            <w:shd w:val="clear" w:color="auto" w:fill="auto"/>
            <w:noWrap/>
            <w:vAlign w:val="center"/>
            <w:hideMark/>
          </w:tcPr>
          <w:p w:rsidR="00402774" w:rsidRPr="00402774" w:rsidRDefault="00402774" w:rsidP="00402774">
            <w:pPr>
              <w:spacing w:after="0" w:line="240" w:lineRule="auto"/>
              <w:jc w:val="right"/>
              <w:rPr>
                <w:rFonts w:ascii="Calibri" w:eastAsia="Times New Roman" w:hAnsi="Calibri" w:cs="Calibri"/>
                <w:color w:val="000000"/>
                <w:lang w:eastAsia="tr-TR"/>
              </w:rPr>
            </w:pPr>
            <w:r w:rsidRPr="00402774">
              <w:rPr>
                <w:rFonts w:ascii="Calibri" w:eastAsia="Times New Roman" w:hAnsi="Calibri" w:cs="Calibri"/>
                <w:color w:val="000000"/>
                <w:sz w:val="22"/>
                <w:lang w:eastAsia="tr-TR"/>
              </w:rPr>
              <w:t>3,61</w:t>
            </w:r>
          </w:p>
        </w:tc>
        <w:tc>
          <w:tcPr>
            <w:tcW w:w="938" w:type="dxa"/>
            <w:tcBorders>
              <w:top w:val="nil"/>
              <w:left w:val="nil"/>
              <w:bottom w:val="single" w:sz="8" w:space="0" w:color="auto"/>
              <w:right w:val="single" w:sz="8" w:space="0" w:color="auto"/>
            </w:tcBorders>
            <w:shd w:val="clear" w:color="auto" w:fill="auto"/>
            <w:noWrap/>
            <w:vAlign w:val="center"/>
            <w:hideMark/>
          </w:tcPr>
          <w:p w:rsidR="00402774" w:rsidRPr="00402774" w:rsidRDefault="00402774" w:rsidP="00402774">
            <w:pPr>
              <w:spacing w:after="0" w:line="240" w:lineRule="auto"/>
              <w:jc w:val="center"/>
              <w:rPr>
                <w:rFonts w:ascii="Calibri" w:eastAsia="Times New Roman" w:hAnsi="Calibri" w:cs="Calibri"/>
                <w:color w:val="000000"/>
                <w:lang w:eastAsia="tr-TR"/>
              </w:rPr>
            </w:pPr>
            <w:r w:rsidRPr="00402774">
              <w:rPr>
                <w:rFonts w:ascii="Calibri" w:eastAsia="Times New Roman" w:hAnsi="Calibri" w:cs="Calibri"/>
                <w:color w:val="000000"/>
                <w:sz w:val="22"/>
                <w:lang w:eastAsia="tr-TR"/>
              </w:rPr>
              <w:t>0,05</w:t>
            </w:r>
          </w:p>
        </w:tc>
      </w:tr>
      <w:tr w:rsidR="00402774" w:rsidRPr="00402774" w:rsidTr="00402774">
        <w:trPr>
          <w:trHeight w:val="191"/>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402774" w:rsidRPr="00402774" w:rsidRDefault="00402774" w:rsidP="00511AA9">
            <w:pPr>
              <w:spacing w:after="0" w:line="240" w:lineRule="auto"/>
              <w:ind w:firstLineChars="100" w:firstLine="220"/>
              <w:rPr>
                <w:rFonts w:ascii="Calibri" w:eastAsia="Times New Roman" w:hAnsi="Calibri" w:cs="Calibri"/>
                <w:b/>
                <w:bCs/>
                <w:color w:val="FFFFFF"/>
                <w:lang w:eastAsia="tr-TR"/>
              </w:rPr>
            </w:pPr>
            <w:r w:rsidRPr="00402774">
              <w:rPr>
                <w:rFonts w:ascii="Calibri" w:eastAsia="Times New Roman" w:hAnsi="Calibri" w:cs="Calibri"/>
                <w:b/>
                <w:bCs/>
                <w:color w:val="FFFFFF"/>
                <w:sz w:val="22"/>
                <w:lang w:eastAsia="tr-TR"/>
              </w:rPr>
              <w:t>OSMANİYE</w:t>
            </w:r>
          </w:p>
        </w:tc>
        <w:tc>
          <w:tcPr>
            <w:tcW w:w="1649" w:type="dxa"/>
            <w:tcBorders>
              <w:top w:val="nil"/>
              <w:left w:val="nil"/>
              <w:bottom w:val="single" w:sz="8" w:space="0" w:color="auto"/>
              <w:right w:val="single" w:sz="8" w:space="0" w:color="auto"/>
            </w:tcBorders>
            <w:shd w:val="clear" w:color="auto" w:fill="auto"/>
            <w:noWrap/>
            <w:vAlign w:val="center"/>
            <w:hideMark/>
          </w:tcPr>
          <w:p w:rsidR="00402774" w:rsidRPr="00402774" w:rsidRDefault="00402774" w:rsidP="00402774">
            <w:pPr>
              <w:spacing w:after="0" w:line="240" w:lineRule="auto"/>
              <w:jc w:val="right"/>
              <w:rPr>
                <w:rFonts w:ascii="Calibri" w:eastAsia="Times New Roman" w:hAnsi="Calibri" w:cs="Calibri"/>
                <w:color w:val="000000"/>
                <w:lang w:eastAsia="tr-TR"/>
              </w:rPr>
            </w:pPr>
            <w:r w:rsidRPr="00402774">
              <w:rPr>
                <w:rFonts w:ascii="Calibri" w:eastAsia="Times New Roman" w:hAnsi="Calibri" w:cs="Calibri"/>
                <w:color w:val="000000"/>
                <w:sz w:val="22"/>
                <w:lang w:eastAsia="tr-TR"/>
              </w:rPr>
              <w:t>81,19</w:t>
            </w:r>
          </w:p>
        </w:tc>
        <w:tc>
          <w:tcPr>
            <w:tcW w:w="930" w:type="dxa"/>
            <w:tcBorders>
              <w:top w:val="nil"/>
              <w:left w:val="nil"/>
              <w:bottom w:val="single" w:sz="8" w:space="0" w:color="auto"/>
              <w:right w:val="single" w:sz="8" w:space="0" w:color="auto"/>
            </w:tcBorders>
            <w:shd w:val="clear" w:color="auto" w:fill="auto"/>
            <w:noWrap/>
            <w:vAlign w:val="center"/>
            <w:hideMark/>
          </w:tcPr>
          <w:p w:rsidR="00402774" w:rsidRPr="00402774" w:rsidRDefault="00402774" w:rsidP="00402774">
            <w:pPr>
              <w:spacing w:after="0" w:line="240" w:lineRule="auto"/>
              <w:jc w:val="center"/>
              <w:rPr>
                <w:rFonts w:ascii="Calibri" w:eastAsia="Times New Roman" w:hAnsi="Calibri" w:cs="Calibri"/>
                <w:color w:val="000000"/>
                <w:lang w:eastAsia="tr-TR"/>
              </w:rPr>
            </w:pPr>
            <w:r w:rsidRPr="00402774">
              <w:rPr>
                <w:rFonts w:ascii="Calibri" w:eastAsia="Times New Roman" w:hAnsi="Calibri" w:cs="Calibri"/>
                <w:color w:val="000000"/>
                <w:sz w:val="22"/>
                <w:lang w:eastAsia="tr-TR"/>
              </w:rPr>
              <w:t>1,14</w:t>
            </w:r>
          </w:p>
        </w:tc>
        <w:tc>
          <w:tcPr>
            <w:tcW w:w="1641" w:type="dxa"/>
            <w:tcBorders>
              <w:top w:val="nil"/>
              <w:left w:val="nil"/>
              <w:bottom w:val="single" w:sz="8" w:space="0" w:color="auto"/>
              <w:right w:val="single" w:sz="8" w:space="0" w:color="auto"/>
            </w:tcBorders>
            <w:shd w:val="clear" w:color="000000" w:fill="FF5050"/>
            <w:noWrap/>
            <w:vAlign w:val="center"/>
            <w:hideMark/>
          </w:tcPr>
          <w:p w:rsidR="00402774" w:rsidRPr="00402774" w:rsidRDefault="00402774" w:rsidP="00511AA9">
            <w:pPr>
              <w:spacing w:after="0" w:line="240" w:lineRule="auto"/>
              <w:ind w:firstLineChars="100" w:firstLine="220"/>
              <w:rPr>
                <w:rFonts w:ascii="Calibri" w:eastAsia="Times New Roman" w:hAnsi="Calibri" w:cs="Calibri"/>
                <w:b/>
                <w:bCs/>
                <w:color w:val="FFFFFF"/>
                <w:lang w:eastAsia="tr-TR"/>
              </w:rPr>
            </w:pPr>
            <w:r w:rsidRPr="00402774">
              <w:rPr>
                <w:rFonts w:ascii="Calibri" w:eastAsia="Times New Roman" w:hAnsi="Calibri" w:cs="Calibri"/>
                <w:b/>
                <w:bCs/>
                <w:color w:val="FFFFFF"/>
                <w:sz w:val="22"/>
                <w:lang w:eastAsia="tr-TR"/>
              </w:rPr>
              <w:t>GİRESUN</w:t>
            </w:r>
          </w:p>
        </w:tc>
        <w:tc>
          <w:tcPr>
            <w:tcW w:w="1545" w:type="dxa"/>
            <w:tcBorders>
              <w:top w:val="nil"/>
              <w:left w:val="nil"/>
              <w:bottom w:val="single" w:sz="8" w:space="0" w:color="auto"/>
              <w:right w:val="single" w:sz="8" w:space="0" w:color="auto"/>
            </w:tcBorders>
            <w:shd w:val="clear" w:color="auto" w:fill="auto"/>
            <w:noWrap/>
            <w:vAlign w:val="center"/>
            <w:hideMark/>
          </w:tcPr>
          <w:p w:rsidR="00402774" w:rsidRPr="00402774" w:rsidRDefault="00402774" w:rsidP="00402774">
            <w:pPr>
              <w:spacing w:after="0" w:line="240" w:lineRule="auto"/>
              <w:jc w:val="right"/>
              <w:rPr>
                <w:rFonts w:ascii="Calibri" w:eastAsia="Times New Roman" w:hAnsi="Calibri" w:cs="Calibri"/>
                <w:color w:val="000000"/>
                <w:lang w:eastAsia="tr-TR"/>
              </w:rPr>
            </w:pPr>
            <w:r w:rsidRPr="00402774">
              <w:rPr>
                <w:rFonts w:ascii="Calibri" w:eastAsia="Times New Roman" w:hAnsi="Calibri" w:cs="Calibri"/>
                <w:color w:val="000000"/>
                <w:sz w:val="22"/>
                <w:lang w:eastAsia="tr-TR"/>
              </w:rPr>
              <w:t>3,16</w:t>
            </w:r>
          </w:p>
        </w:tc>
        <w:tc>
          <w:tcPr>
            <w:tcW w:w="938" w:type="dxa"/>
            <w:tcBorders>
              <w:top w:val="nil"/>
              <w:left w:val="nil"/>
              <w:bottom w:val="single" w:sz="8" w:space="0" w:color="auto"/>
              <w:right w:val="single" w:sz="8" w:space="0" w:color="auto"/>
            </w:tcBorders>
            <w:shd w:val="clear" w:color="auto" w:fill="auto"/>
            <w:noWrap/>
            <w:vAlign w:val="center"/>
            <w:hideMark/>
          </w:tcPr>
          <w:p w:rsidR="00402774" w:rsidRPr="00402774" w:rsidRDefault="00402774" w:rsidP="00402774">
            <w:pPr>
              <w:spacing w:after="0" w:line="240" w:lineRule="auto"/>
              <w:jc w:val="center"/>
              <w:rPr>
                <w:rFonts w:ascii="Calibri" w:eastAsia="Times New Roman" w:hAnsi="Calibri" w:cs="Calibri"/>
                <w:color w:val="000000"/>
                <w:lang w:eastAsia="tr-TR"/>
              </w:rPr>
            </w:pPr>
            <w:r w:rsidRPr="00402774">
              <w:rPr>
                <w:rFonts w:ascii="Calibri" w:eastAsia="Times New Roman" w:hAnsi="Calibri" w:cs="Calibri"/>
                <w:color w:val="000000"/>
                <w:sz w:val="22"/>
                <w:lang w:eastAsia="tr-TR"/>
              </w:rPr>
              <w:t>0,04</w:t>
            </w:r>
          </w:p>
        </w:tc>
      </w:tr>
      <w:tr w:rsidR="00402774" w:rsidRPr="00402774" w:rsidTr="00402774">
        <w:trPr>
          <w:trHeight w:val="153"/>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402774" w:rsidRPr="00402774" w:rsidRDefault="00402774" w:rsidP="00511AA9">
            <w:pPr>
              <w:spacing w:after="0" w:line="240" w:lineRule="auto"/>
              <w:ind w:firstLineChars="100" w:firstLine="220"/>
              <w:rPr>
                <w:rFonts w:ascii="Calibri" w:eastAsia="Times New Roman" w:hAnsi="Calibri" w:cs="Calibri"/>
                <w:b/>
                <w:bCs/>
                <w:color w:val="FFFFFF"/>
                <w:lang w:eastAsia="tr-TR"/>
              </w:rPr>
            </w:pPr>
            <w:r w:rsidRPr="00402774">
              <w:rPr>
                <w:rFonts w:ascii="Calibri" w:eastAsia="Times New Roman" w:hAnsi="Calibri" w:cs="Calibri"/>
                <w:b/>
                <w:bCs/>
                <w:color w:val="FFFFFF"/>
                <w:sz w:val="22"/>
                <w:lang w:eastAsia="tr-TR"/>
              </w:rPr>
              <w:t>SİVAS</w:t>
            </w:r>
          </w:p>
        </w:tc>
        <w:tc>
          <w:tcPr>
            <w:tcW w:w="1649" w:type="dxa"/>
            <w:tcBorders>
              <w:top w:val="nil"/>
              <w:left w:val="nil"/>
              <w:bottom w:val="single" w:sz="8" w:space="0" w:color="auto"/>
              <w:right w:val="single" w:sz="8" w:space="0" w:color="auto"/>
            </w:tcBorders>
            <w:shd w:val="clear" w:color="auto" w:fill="auto"/>
            <w:noWrap/>
            <w:vAlign w:val="center"/>
            <w:hideMark/>
          </w:tcPr>
          <w:p w:rsidR="00402774" w:rsidRPr="00402774" w:rsidRDefault="00402774" w:rsidP="00402774">
            <w:pPr>
              <w:spacing w:after="0" w:line="240" w:lineRule="auto"/>
              <w:jc w:val="right"/>
              <w:rPr>
                <w:rFonts w:ascii="Calibri" w:eastAsia="Times New Roman" w:hAnsi="Calibri" w:cs="Calibri"/>
                <w:color w:val="000000"/>
                <w:lang w:eastAsia="tr-TR"/>
              </w:rPr>
            </w:pPr>
            <w:r w:rsidRPr="00402774">
              <w:rPr>
                <w:rFonts w:ascii="Calibri" w:eastAsia="Times New Roman" w:hAnsi="Calibri" w:cs="Calibri"/>
                <w:color w:val="000000"/>
                <w:sz w:val="22"/>
                <w:lang w:eastAsia="tr-TR"/>
              </w:rPr>
              <w:t>78,93</w:t>
            </w:r>
          </w:p>
        </w:tc>
        <w:tc>
          <w:tcPr>
            <w:tcW w:w="930" w:type="dxa"/>
            <w:tcBorders>
              <w:top w:val="nil"/>
              <w:left w:val="nil"/>
              <w:bottom w:val="single" w:sz="8" w:space="0" w:color="auto"/>
              <w:right w:val="single" w:sz="8" w:space="0" w:color="auto"/>
            </w:tcBorders>
            <w:shd w:val="clear" w:color="auto" w:fill="auto"/>
            <w:noWrap/>
            <w:vAlign w:val="center"/>
            <w:hideMark/>
          </w:tcPr>
          <w:p w:rsidR="00402774" w:rsidRPr="00402774" w:rsidRDefault="00402774" w:rsidP="00402774">
            <w:pPr>
              <w:spacing w:after="0" w:line="240" w:lineRule="auto"/>
              <w:jc w:val="center"/>
              <w:rPr>
                <w:rFonts w:ascii="Calibri" w:eastAsia="Times New Roman" w:hAnsi="Calibri" w:cs="Calibri"/>
                <w:color w:val="000000"/>
                <w:lang w:eastAsia="tr-TR"/>
              </w:rPr>
            </w:pPr>
            <w:r w:rsidRPr="00402774">
              <w:rPr>
                <w:rFonts w:ascii="Calibri" w:eastAsia="Times New Roman" w:hAnsi="Calibri" w:cs="Calibri"/>
                <w:color w:val="000000"/>
                <w:sz w:val="22"/>
                <w:lang w:eastAsia="tr-TR"/>
              </w:rPr>
              <w:t>1,11</w:t>
            </w:r>
          </w:p>
        </w:tc>
        <w:tc>
          <w:tcPr>
            <w:tcW w:w="1641" w:type="dxa"/>
            <w:tcBorders>
              <w:top w:val="nil"/>
              <w:left w:val="nil"/>
              <w:bottom w:val="single" w:sz="8" w:space="0" w:color="auto"/>
              <w:right w:val="single" w:sz="8" w:space="0" w:color="auto"/>
            </w:tcBorders>
            <w:shd w:val="clear" w:color="000000" w:fill="FF5050"/>
            <w:noWrap/>
            <w:vAlign w:val="center"/>
            <w:hideMark/>
          </w:tcPr>
          <w:p w:rsidR="00402774" w:rsidRPr="00402774" w:rsidRDefault="00402774" w:rsidP="00511AA9">
            <w:pPr>
              <w:spacing w:after="0" w:line="240" w:lineRule="auto"/>
              <w:ind w:firstLineChars="100" w:firstLine="220"/>
              <w:rPr>
                <w:rFonts w:ascii="Calibri" w:eastAsia="Times New Roman" w:hAnsi="Calibri" w:cs="Calibri"/>
                <w:b/>
                <w:bCs/>
                <w:color w:val="FFFFFF"/>
                <w:lang w:eastAsia="tr-TR"/>
              </w:rPr>
            </w:pPr>
            <w:r w:rsidRPr="00402774">
              <w:rPr>
                <w:rFonts w:ascii="Calibri" w:eastAsia="Times New Roman" w:hAnsi="Calibri" w:cs="Calibri"/>
                <w:b/>
                <w:bCs/>
                <w:color w:val="FFFFFF"/>
                <w:sz w:val="22"/>
                <w:lang w:eastAsia="tr-TR"/>
              </w:rPr>
              <w:t>ORDU</w:t>
            </w:r>
          </w:p>
        </w:tc>
        <w:tc>
          <w:tcPr>
            <w:tcW w:w="1545" w:type="dxa"/>
            <w:tcBorders>
              <w:top w:val="nil"/>
              <w:left w:val="nil"/>
              <w:bottom w:val="single" w:sz="8" w:space="0" w:color="auto"/>
              <w:right w:val="single" w:sz="8" w:space="0" w:color="auto"/>
            </w:tcBorders>
            <w:shd w:val="clear" w:color="auto" w:fill="auto"/>
            <w:noWrap/>
            <w:vAlign w:val="center"/>
            <w:hideMark/>
          </w:tcPr>
          <w:p w:rsidR="00402774" w:rsidRPr="00402774" w:rsidRDefault="00402774" w:rsidP="00402774">
            <w:pPr>
              <w:spacing w:after="0" w:line="240" w:lineRule="auto"/>
              <w:jc w:val="right"/>
              <w:rPr>
                <w:rFonts w:ascii="Calibri" w:eastAsia="Times New Roman" w:hAnsi="Calibri" w:cs="Calibri"/>
                <w:color w:val="000000"/>
                <w:lang w:eastAsia="tr-TR"/>
              </w:rPr>
            </w:pPr>
            <w:r w:rsidRPr="00402774">
              <w:rPr>
                <w:rFonts w:ascii="Calibri" w:eastAsia="Times New Roman" w:hAnsi="Calibri" w:cs="Calibri"/>
                <w:color w:val="000000"/>
                <w:sz w:val="22"/>
                <w:lang w:eastAsia="tr-TR"/>
              </w:rPr>
              <w:t>2,64</w:t>
            </w:r>
          </w:p>
        </w:tc>
        <w:tc>
          <w:tcPr>
            <w:tcW w:w="938" w:type="dxa"/>
            <w:tcBorders>
              <w:top w:val="nil"/>
              <w:left w:val="nil"/>
              <w:bottom w:val="single" w:sz="8" w:space="0" w:color="auto"/>
              <w:right w:val="single" w:sz="8" w:space="0" w:color="auto"/>
            </w:tcBorders>
            <w:shd w:val="clear" w:color="auto" w:fill="auto"/>
            <w:noWrap/>
            <w:vAlign w:val="center"/>
            <w:hideMark/>
          </w:tcPr>
          <w:p w:rsidR="00402774" w:rsidRPr="00402774" w:rsidRDefault="00402774" w:rsidP="00402774">
            <w:pPr>
              <w:spacing w:after="0" w:line="240" w:lineRule="auto"/>
              <w:jc w:val="center"/>
              <w:rPr>
                <w:rFonts w:ascii="Calibri" w:eastAsia="Times New Roman" w:hAnsi="Calibri" w:cs="Calibri"/>
                <w:color w:val="000000"/>
                <w:lang w:eastAsia="tr-TR"/>
              </w:rPr>
            </w:pPr>
            <w:r w:rsidRPr="00402774">
              <w:rPr>
                <w:rFonts w:ascii="Calibri" w:eastAsia="Times New Roman" w:hAnsi="Calibri" w:cs="Calibri"/>
                <w:color w:val="000000"/>
                <w:sz w:val="22"/>
                <w:lang w:eastAsia="tr-TR"/>
              </w:rPr>
              <w:t>0,04</w:t>
            </w:r>
          </w:p>
        </w:tc>
      </w:tr>
      <w:tr w:rsidR="00402774" w:rsidRPr="00402774" w:rsidTr="00402774">
        <w:trPr>
          <w:trHeight w:val="101"/>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402774" w:rsidRPr="00402774" w:rsidRDefault="00402774" w:rsidP="00511AA9">
            <w:pPr>
              <w:spacing w:after="0" w:line="240" w:lineRule="auto"/>
              <w:ind w:firstLineChars="100" w:firstLine="220"/>
              <w:rPr>
                <w:rFonts w:ascii="Calibri" w:eastAsia="Times New Roman" w:hAnsi="Calibri" w:cs="Calibri"/>
                <w:b/>
                <w:bCs/>
                <w:color w:val="FFFFFF"/>
                <w:lang w:eastAsia="tr-TR"/>
              </w:rPr>
            </w:pPr>
            <w:r w:rsidRPr="00402774">
              <w:rPr>
                <w:rFonts w:ascii="Calibri" w:eastAsia="Times New Roman" w:hAnsi="Calibri" w:cs="Calibri"/>
                <w:b/>
                <w:bCs/>
                <w:color w:val="FFFFFF"/>
                <w:sz w:val="22"/>
                <w:lang w:eastAsia="tr-TR"/>
              </w:rPr>
              <w:t>DİYARBAKIR</w:t>
            </w:r>
          </w:p>
        </w:tc>
        <w:tc>
          <w:tcPr>
            <w:tcW w:w="1649" w:type="dxa"/>
            <w:tcBorders>
              <w:top w:val="nil"/>
              <w:left w:val="nil"/>
              <w:bottom w:val="single" w:sz="8" w:space="0" w:color="auto"/>
              <w:right w:val="single" w:sz="8" w:space="0" w:color="auto"/>
            </w:tcBorders>
            <w:shd w:val="clear" w:color="auto" w:fill="auto"/>
            <w:noWrap/>
            <w:vAlign w:val="center"/>
            <w:hideMark/>
          </w:tcPr>
          <w:p w:rsidR="00402774" w:rsidRPr="00402774" w:rsidRDefault="00402774" w:rsidP="00402774">
            <w:pPr>
              <w:spacing w:after="0" w:line="240" w:lineRule="auto"/>
              <w:jc w:val="right"/>
              <w:rPr>
                <w:rFonts w:ascii="Calibri" w:eastAsia="Times New Roman" w:hAnsi="Calibri" w:cs="Calibri"/>
                <w:color w:val="000000"/>
                <w:lang w:eastAsia="tr-TR"/>
              </w:rPr>
            </w:pPr>
            <w:r w:rsidRPr="00402774">
              <w:rPr>
                <w:rFonts w:ascii="Calibri" w:eastAsia="Times New Roman" w:hAnsi="Calibri" w:cs="Calibri"/>
                <w:color w:val="000000"/>
                <w:sz w:val="22"/>
                <w:lang w:eastAsia="tr-TR"/>
              </w:rPr>
              <w:t>76,14</w:t>
            </w:r>
          </w:p>
        </w:tc>
        <w:tc>
          <w:tcPr>
            <w:tcW w:w="930" w:type="dxa"/>
            <w:tcBorders>
              <w:top w:val="nil"/>
              <w:left w:val="nil"/>
              <w:bottom w:val="single" w:sz="8" w:space="0" w:color="auto"/>
              <w:right w:val="single" w:sz="8" w:space="0" w:color="auto"/>
            </w:tcBorders>
            <w:shd w:val="clear" w:color="auto" w:fill="auto"/>
            <w:noWrap/>
            <w:vAlign w:val="center"/>
            <w:hideMark/>
          </w:tcPr>
          <w:p w:rsidR="00402774" w:rsidRPr="00402774" w:rsidRDefault="00402774" w:rsidP="00402774">
            <w:pPr>
              <w:spacing w:after="0" w:line="240" w:lineRule="auto"/>
              <w:jc w:val="center"/>
              <w:rPr>
                <w:rFonts w:ascii="Calibri" w:eastAsia="Times New Roman" w:hAnsi="Calibri" w:cs="Calibri"/>
                <w:color w:val="000000"/>
                <w:lang w:eastAsia="tr-TR"/>
              </w:rPr>
            </w:pPr>
            <w:r w:rsidRPr="00402774">
              <w:rPr>
                <w:rFonts w:ascii="Calibri" w:eastAsia="Times New Roman" w:hAnsi="Calibri" w:cs="Calibri"/>
                <w:color w:val="000000"/>
                <w:sz w:val="22"/>
                <w:lang w:eastAsia="tr-TR"/>
              </w:rPr>
              <w:t>1,07</w:t>
            </w:r>
          </w:p>
        </w:tc>
        <w:tc>
          <w:tcPr>
            <w:tcW w:w="1641" w:type="dxa"/>
            <w:tcBorders>
              <w:top w:val="nil"/>
              <w:left w:val="nil"/>
              <w:bottom w:val="single" w:sz="8" w:space="0" w:color="auto"/>
              <w:right w:val="single" w:sz="8" w:space="0" w:color="auto"/>
            </w:tcBorders>
            <w:shd w:val="clear" w:color="000000" w:fill="FF5050"/>
            <w:noWrap/>
            <w:vAlign w:val="center"/>
            <w:hideMark/>
          </w:tcPr>
          <w:p w:rsidR="00402774" w:rsidRPr="00402774" w:rsidRDefault="00402774" w:rsidP="00511AA9">
            <w:pPr>
              <w:spacing w:after="0" w:line="240" w:lineRule="auto"/>
              <w:ind w:firstLineChars="100" w:firstLine="220"/>
              <w:rPr>
                <w:rFonts w:ascii="Calibri" w:eastAsia="Times New Roman" w:hAnsi="Calibri" w:cs="Calibri"/>
                <w:b/>
                <w:bCs/>
                <w:color w:val="FFFFFF"/>
                <w:lang w:eastAsia="tr-TR"/>
              </w:rPr>
            </w:pPr>
            <w:r w:rsidRPr="00402774">
              <w:rPr>
                <w:rFonts w:ascii="Calibri" w:eastAsia="Times New Roman" w:hAnsi="Calibri" w:cs="Calibri"/>
                <w:b/>
                <w:bCs/>
                <w:color w:val="FFFFFF"/>
                <w:sz w:val="22"/>
                <w:lang w:eastAsia="tr-TR"/>
              </w:rPr>
              <w:t>GÜMÜŞHANE</w:t>
            </w:r>
          </w:p>
        </w:tc>
        <w:tc>
          <w:tcPr>
            <w:tcW w:w="1545" w:type="dxa"/>
            <w:tcBorders>
              <w:top w:val="nil"/>
              <w:left w:val="nil"/>
              <w:bottom w:val="single" w:sz="8" w:space="0" w:color="auto"/>
              <w:right w:val="single" w:sz="8" w:space="0" w:color="auto"/>
            </w:tcBorders>
            <w:shd w:val="clear" w:color="auto" w:fill="auto"/>
            <w:noWrap/>
            <w:vAlign w:val="center"/>
            <w:hideMark/>
          </w:tcPr>
          <w:p w:rsidR="00402774" w:rsidRPr="00402774" w:rsidRDefault="00402774" w:rsidP="00402774">
            <w:pPr>
              <w:spacing w:after="0" w:line="240" w:lineRule="auto"/>
              <w:jc w:val="right"/>
              <w:rPr>
                <w:rFonts w:ascii="Calibri" w:eastAsia="Times New Roman" w:hAnsi="Calibri" w:cs="Calibri"/>
                <w:color w:val="000000"/>
                <w:lang w:eastAsia="tr-TR"/>
              </w:rPr>
            </w:pPr>
            <w:r w:rsidRPr="00402774">
              <w:rPr>
                <w:rFonts w:ascii="Calibri" w:eastAsia="Times New Roman" w:hAnsi="Calibri" w:cs="Calibri"/>
                <w:color w:val="000000"/>
                <w:sz w:val="22"/>
                <w:lang w:eastAsia="tr-TR"/>
              </w:rPr>
              <w:t>1,72</w:t>
            </w:r>
          </w:p>
        </w:tc>
        <w:tc>
          <w:tcPr>
            <w:tcW w:w="938" w:type="dxa"/>
            <w:tcBorders>
              <w:top w:val="nil"/>
              <w:left w:val="nil"/>
              <w:bottom w:val="single" w:sz="8" w:space="0" w:color="auto"/>
              <w:right w:val="single" w:sz="8" w:space="0" w:color="auto"/>
            </w:tcBorders>
            <w:shd w:val="clear" w:color="auto" w:fill="auto"/>
            <w:noWrap/>
            <w:vAlign w:val="center"/>
            <w:hideMark/>
          </w:tcPr>
          <w:p w:rsidR="00402774" w:rsidRPr="00402774" w:rsidRDefault="00402774" w:rsidP="00402774">
            <w:pPr>
              <w:spacing w:after="0" w:line="240" w:lineRule="auto"/>
              <w:jc w:val="center"/>
              <w:rPr>
                <w:rFonts w:ascii="Calibri" w:eastAsia="Times New Roman" w:hAnsi="Calibri" w:cs="Calibri"/>
                <w:color w:val="000000"/>
                <w:lang w:eastAsia="tr-TR"/>
              </w:rPr>
            </w:pPr>
            <w:r w:rsidRPr="00402774">
              <w:rPr>
                <w:rFonts w:ascii="Calibri" w:eastAsia="Times New Roman" w:hAnsi="Calibri" w:cs="Calibri"/>
                <w:color w:val="000000"/>
                <w:sz w:val="22"/>
                <w:lang w:eastAsia="tr-TR"/>
              </w:rPr>
              <w:t>0,02</w:t>
            </w:r>
          </w:p>
        </w:tc>
      </w:tr>
      <w:tr w:rsidR="00402774" w:rsidRPr="00402774" w:rsidTr="00402774">
        <w:trPr>
          <w:trHeight w:val="6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402774" w:rsidRPr="00402774" w:rsidRDefault="00402774" w:rsidP="00511AA9">
            <w:pPr>
              <w:spacing w:after="0" w:line="240" w:lineRule="auto"/>
              <w:ind w:firstLineChars="100" w:firstLine="220"/>
              <w:rPr>
                <w:rFonts w:ascii="Calibri" w:eastAsia="Times New Roman" w:hAnsi="Calibri" w:cs="Calibri"/>
                <w:b/>
                <w:bCs/>
                <w:color w:val="FFFFFF"/>
                <w:lang w:eastAsia="tr-TR"/>
              </w:rPr>
            </w:pPr>
            <w:r w:rsidRPr="00402774">
              <w:rPr>
                <w:rFonts w:ascii="Calibri" w:eastAsia="Times New Roman" w:hAnsi="Calibri" w:cs="Calibri"/>
                <w:b/>
                <w:bCs/>
                <w:color w:val="FFFFFF"/>
                <w:sz w:val="22"/>
                <w:lang w:eastAsia="tr-TR"/>
              </w:rPr>
              <w:t>BURDUR</w:t>
            </w:r>
          </w:p>
        </w:tc>
        <w:tc>
          <w:tcPr>
            <w:tcW w:w="1649" w:type="dxa"/>
            <w:tcBorders>
              <w:top w:val="nil"/>
              <w:left w:val="nil"/>
              <w:bottom w:val="single" w:sz="8" w:space="0" w:color="auto"/>
              <w:right w:val="single" w:sz="8" w:space="0" w:color="auto"/>
            </w:tcBorders>
            <w:shd w:val="clear" w:color="auto" w:fill="auto"/>
            <w:noWrap/>
            <w:vAlign w:val="center"/>
            <w:hideMark/>
          </w:tcPr>
          <w:p w:rsidR="00402774" w:rsidRPr="00402774" w:rsidRDefault="00402774" w:rsidP="00402774">
            <w:pPr>
              <w:spacing w:after="0" w:line="240" w:lineRule="auto"/>
              <w:jc w:val="right"/>
              <w:rPr>
                <w:rFonts w:ascii="Calibri" w:eastAsia="Times New Roman" w:hAnsi="Calibri" w:cs="Calibri"/>
                <w:color w:val="000000"/>
                <w:lang w:eastAsia="tr-TR"/>
              </w:rPr>
            </w:pPr>
            <w:r w:rsidRPr="00402774">
              <w:rPr>
                <w:rFonts w:ascii="Calibri" w:eastAsia="Times New Roman" w:hAnsi="Calibri" w:cs="Calibri"/>
                <w:color w:val="000000"/>
                <w:sz w:val="22"/>
                <w:lang w:eastAsia="tr-TR"/>
              </w:rPr>
              <w:t>73,29</w:t>
            </w:r>
          </w:p>
        </w:tc>
        <w:tc>
          <w:tcPr>
            <w:tcW w:w="930" w:type="dxa"/>
            <w:tcBorders>
              <w:top w:val="nil"/>
              <w:left w:val="nil"/>
              <w:bottom w:val="single" w:sz="8" w:space="0" w:color="auto"/>
              <w:right w:val="single" w:sz="8" w:space="0" w:color="auto"/>
            </w:tcBorders>
            <w:shd w:val="clear" w:color="auto" w:fill="auto"/>
            <w:noWrap/>
            <w:vAlign w:val="center"/>
            <w:hideMark/>
          </w:tcPr>
          <w:p w:rsidR="00402774" w:rsidRPr="00402774" w:rsidRDefault="00402774" w:rsidP="00402774">
            <w:pPr>
              <w:spacing w:after="0" w:line="240" w:lineRule="auto"/>
              <w:jc w:val="center"/>
              <w:rPr>
                <w:rFonts w:ascii="Calibri" w:eastAsia="Times New Roman" w:hAnsi="Calibri" w:cs="Calibri"/>
                <w:color w:val="000000"/>
                <w:lang w:eastAsia="tr-TR"/>
              </w:rPr>
            </w:pPr>
            <w:r w:rsidRPr="00402774">
              <w:rPr>
                <w:rFonts w:ascii="Calibri" w:eastAsia="Times New Roman" w:hAnsi="Calibri" w:cs="Calibri"/>
                <w:color w:val="000000"/>
                <w:sz w:val="22"/>
                <w:lang w:eastAsia="tr-TR"/>
              </w:rPr>
              <w:t>1,03</w:t>
            </w:r>
          </w:p>
        </w:tc>
        <w:tc>
          <w:tcPr>
            <w:tcW w:w="1641" w:type="dxa"/>
            <w:tcBorders>
              <w:top w:val="nil"/>
              <w:left w:val="nil"/>
              <w:bottom w:val="single" w:sz="8" w:space="0" w:color="auto"/>
              <w:right w:val="single" w:sz="8" w:space="0" w:color="auto"/>
            </w:tcBorders>
            <w:shd w:val="clear" w:color="000000" w:fill="FF5050"/>
            <w:noWrap/>
            <w:vAlign w:val="center"/>
            <w:hideMark/>
          </w:tcPr>
          <w:p w:rsidR="00402774" w:rsidRPr="00402774" w:rsidRDefault="00402774" w:rsidP="00511AA9">
            <w:pPr>
              <w:spacing w:after="0" w:line="240" w:lineRule="auto"/>
              <w:ind w:firstLineChars="100" w:firstLine="220"/>
              <w:rPr>
                <w:rFonts w:ascii="Calibri" w:eastAsia="Times New Roman" w:hAnsi="Calibri" w:cs="Calibri"/>
                <w:b/>
                <w:bCs/>
                <w:color w:val="FFFFFF"/>
                <w:lang w:eastAsia="tr-TR"/>
              </w:rPr>
            </w:pPr>
            <w:r w:rsidRPr="00402774">
              <w:rPr>
                <w:rFonts w:ascii="Calibri" w:eastAsia="Times New Roman" w:hAnsi="Calibri" w:cs="Calibri"/>
                <w:b/>
                <w:bCs/>
                <w:color w:val="FFFFFF"/>
                <w:sz w:val="22"/>
                <w:lang w:eastAsia="tr-TR"/>
              </w:rPr>
              <w:t>RİZE</w:t>
            </w:r>
          </w:p>
        </w:tc>
        <w:tc>
          <w:tcPr>
            <w:tcW w:w="1545" w:type="dxa"/>
            <w:tcBorders>
              <w:top w:val="nil"/>
              <w:left w:val="nil"/>
              <w:bottom w:val="single" w:sz="8" w:space="0" w:color="auto"/>
              <w:right w:val="single" w:sz="8" w:space="0" w:color="auto"/>
            </w:tcBorders>
            <w:shd w:val="clear" w:color="auto" w:fill="auto"/>
            <w:noWrap/>
            <w:vAlign w:val="center"/>
            <w:hideMark/>
          </w:tcPr>
          <w:p w:rsidR="00402774" w:rsidRPr="00402774" w:rsidRDefault="00402774" w:rsidP="00402774">
            <w:pPr>
              <w:spacing w:after="0" w:line="240" w:lineRule="auto"/>
              <w:jc w:val="right"/>
              <w:rPr>
                <w:rFonts w:ascii="Calibri" w:eastAsia="Times New Roman" w:hAnsi="Calibri" w:cs="Calibri"/>
                <w:color w:val="000000"/>
                <w:lang w:eastAsia="tr-TR"/>
              </w:rPr>
            </w:pPr>
            <w:r w:rsidRPr="00402774">
              <w:rPr>
                <w:rFonts w:ascii="Calibri" w:eastAsia="Times New Roman" w:hAnsi="Calibri" w:cs="Calibri"/>
                <w:color w:val="000000"/>
                <w:sz w:val="22"/>
                <w:lang w:eastAsia="tr-TR"/>
              </w:rPr>
              <w:t>1,59</w:t>
            </w:r>
          </w:p>
        </w:tc>
        <w:tc>
          <w:tcPr>
            <w:tcW w:w="938" w:type="dxa"/>
            <w:tcBorders>
              <w:top w:val="nil"/>
              <w:left w:val="nil"/>
              <w:bottom w:val="single" w:sz="8" w:space="0" w:color="auto"/>
              <w:right w:val="single" w:sz="8" w:space="0" w:color="auto"/>
            </w:tcBorders>
            <w:shd w:val="clear" w:color="auto" w:fill="auto"/>
            <w:noWrap/>
            <w:vAlign w:val="center"/>
            <w:hideMark/>
          </w:tcPr>
          <w:p w:rsidR="00402774" w:rsidRPr="00402774" w:rsidRDefault="00402774" w:rsidP="00402774">
            <w:pPr>
              <w:spacing w:after="0" w:line="240" w:lineRule="auto"/>
              <w:jc w:val="center"/>
              <w:rPr>
                <w:rFonts w:ascii="Calibri" w:eastAsia="Times New Roman" w:hAnsi="Calibri" w:cs="Calibri"/>
                <w:color w:val="000000"/>
                <w:lang w:eastAsia="tr-TR"/>
              </w:rPr>
            </w:pPr>
            <w:r w:rsidRPr="00402774">
              <w:rPr>
                <w:rFonts w:ascii="Calibri" w:eastAsia="Times New Roman" w:hAnsi="Calibri" w:cs="Calibri"/>
                <w:color w:val="000000"/>
                <w:sz w:val="22"/>
                <w:lang w:eastAsia="tr-TR"/>
              </w:rPr>
              <w:t>0,02</w:t>
            </w:r>
          </w:p>
        </w:tc>
      </w:tr>
      <w:tr w:rsidR="00402774" w:rsidRPr="00402774" w:rsidTr="00402774">
        <w:trPr>
          <w:trHeight w:val="139"/>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402774" w:rsidRPr="00402774" w:rsidRDefault="00402774" w:rsidP="00511AA9">
            <w:pPr>
              <w:spacing w:after="0" w:line="240" w:lineRule="auto"/>
              <w:ind w:firstLineChars="100" w:firstLine="220"/>
              <w:rPr>
                <w:rFonts w:ascii="Calibri" w:eastAsia="Times New Roman" w:hAnsi="Calibri" w:cs="Calibri"/>
                <w:b/>
                <w:bCs/>
                <w:color w:val="FFFFFF"/>
                <w:lang w:eastAsia="tr-TR"/>
              </w:rPr>
            </w:pPr>
            <w:r w:rsidRPr="00402774">
              <w:rPr>
                <w:rFonts w:ascii="Calibri" w:eastAsia="Times New Roman" w:hAnsi="Calibri" w:cs="Calibri"/>
                <w:b/>
                <w:bCs/>
                <w:color w:val="FFFFFF"/>
                <w:sz w:val="22"/>
                <w:lang w:eastAsia="tr-TR"/>
              </w:rPr>
              <w:t>YOZGAT</w:t>
            </w:r>
          </w:p>
        </w:tc>
        <w:tc>
          <w:tcPr>
            <w:tcW w:w="1649" w:type="dxa"/>
            <w:tcBorders>
              <w:top w:val="nil"/>
              <w:left w:val="nil"/>
              <w:bottom w:val="single" w:sz="8" w:space="0" w:color="auto"/>
              <w:right w:val="single" w:sz="8" w:space="0" w:color="auto"/>
            </w:tcBorders>
            <w:shd w:val="clear" w:color="auto" w:fill="auto"/>
            <w:noWrap/>
            <w:vAlign w:val="center"/>
            <w:hideMark/>
          </w:tcPr>
          <w:p w:rsidR="00402774" w:rsidRPr="00402774" w:rsidRDefault="00402774" w:rsidP="00402774">
            <w:pPr>
              <w:spacing w:after="0" w:line="240" w:lineRule="auto"/>
              <w:jc w:val="right"/>
              <w:rPr>
                <w:rFonts w:ascii="Calibri" w:eastAsia="Times New Roman" w:hAnsi="Calibri" w:cs="Calibri"/>
                <w:color w:val="000000"/>
                <w:lang w:eastAsia="tr-TR"/>
              </w:rPr>
            </w:pPr>
            <w:r w:rsidRPr="00402774">
              <w:rPr>
                <w:rFonts w:ascii="Calibri" w:eastAsia="Times New Roman" w:hAnsi="Calibri" w:cs="Calibri"/>
                <w:color w:val="000000"/>
                <w:sz w:val="22"/>
                <w:lang w:eastAsia="tr-TR"/>
              </w:rPr>
              <w:t>73,16</w:t>
            </w:r>
          </w:p>
        </w:tc>
        <w:tc>
          <w:tcPr>
            <w:tcW w:w="930" w:type="dxa"/>
            <w:tcBorders>
              <w:top w:val="nil"/>
              <w:left w:val="nil"/>
              <w:bottom w:val="single" w:sz="8" w:space="0" w:color="auto"/>
              <w:right w:val="single" w:sz="8" w:space="0" w:color="auto"/>
            </w:tcBorders>
            <w:shd w:val="clear" w:color="auto" w:fill="auto"/>
            <w:noWrap/>
            <w:vAlign w:val="center"/>
            <w:hideMark/>
          </w:tcPr>
          <w:p w:rsidR="00402774" w:rsidRPr="00402774" w:rsidRDefault="00402774" w:rsidP="00402774">
            <w:pPr>
              <w:spacing w:after="0" w:line="240" w:lineRule="auto"/>
              <w:jc w:val="center"/>
              <w:rPr>
                <w:rFonts w:ascii="Calibri" w:eastAsia="Times New Roman" w:hAnsi="Calibri" w:cs="Calibri"/>
                <w:color w:val="000000"/>
                <w:lang w:eastAsia="tr-TR"/>
              </w:rPr>
            </w:pPr>
            <w:r w:rsidRPr="00402774">
              <w:rPr>
                <w:rFonts w:ascii="Calibri" w:eastAsia="Times New Roman" w:hAnsi="Calibri" w:cs="Calibri"/>
                <w:color w:val="000000"/>
                <w:sz w:val="22"/>
                <w:lang w:eastAsia="tr-TR"/>
              </w:rPr>
              <w:t>1,03</w:t>
            </w:r>
          </w:p>
        </w:tc>
        <w:tc>
          <w:tcPr>
            <w:tcW w:w="1641" w:type="dxa"/>
            <w:tcBorders>
              <w:top w:val="nil"/>
              <w:left w:val="nil"/>
              <w:bottom w:val="single" w:sz="8" w:space="0" w:color="auto"/>
              <w:right w:val="single" w:sz="8" w:space="0" w:color="auto"/>
            </w:tcBorders>
            <w:shd w:val="clear" w:color="000000" w:fill="FF5050"/>
            <w:noWrap/>
            <w:vAlign w:val="center"/>
            <w:hideMark/>
          </w:tcPr>
          <w:p w:rsidR="00402774" w:rsidRPr="00402774" w:rsidRDefault="00402774" w:rsidP="00511AA9">
            <w:pPr>
              <w:spacing w:after="0" w:line="240" w:lineRule="auto"/>
              <w:ind w:firstLineChars="100" w:firstLine="220"/>
              <w:rPr>
                <w:rFonts w:ascii="Calibri" w:eastAsia="Times New Roman" w:hAnsi="Calibri" w:cs="Calibri"/>
                <w:b/>
                <w:bCs/>
                <w:color w:val="FFFFFF"/>
                <w:lang w:eastAsia="tr-TR"/>
              </w:rPr>
            </w:pPr>
            <w:r w:rsidRPr="00402774">
              <w:rPr>
                <w:rFonts w:ascii="Calibri" w:eastAsia="Times New Roman" w:hAnsi="Calibri" w:cs="Calibri"/>
                <w:b/>
                <w:bCs/>
                <w:color w:val="FFFFFF"/>
                <w:sz w:val="22"/>
                <w:lang w:eastAsia="tr-TR"/>
              </w:rPr>
              <w:t>TUNCELİ</w:t>
            </w:r>
          </w:p>
        </w:tc>
        <w:tc>
          <w:tcPr>
            <w:tcW w:w="1545" w:type="dxa"/>
            <w:tcBorders>
              <w:top w:val="nil"/>
              <w:left w:val="nil"/>
              <w:bottom w:val="single" w:sz="8" w:space="0" w:color="auto"/>
              <w:right w:val="single" w:sz="8" w:space="0" w:color="auto"/>
            </w:tcBorders>
            <w:shd w:val="clear" w:color="auto" w:fill="auto"/>
            <w:noWrap/>
            <w:vAlign w:val="center"/>
            <w:hideMark/>
          </w:tcPr>
          <w:p w:rsidR="00402774" w:rsidRPr="00402774" w:rsidRDefault="00402774" w:rsidP="00402774">
            <w:pPr>
              <w:spacing w:after="0" w:line="240" w:lineRule="auto"/>
              <w:jc w:val="right"/>
              <w:rPr>
                <w:rFonts w:ascii="Calibri" w:eastAsia="Times New Roman" w:hAnsi="Calibri" w:cs="Calibri"/>
                <w:color w:val="000000"/>
                <w:lang w:eastAsia="tr-TR"/>
              </w:rPr>
            </w:pPr>
            <w:r w:rsidRPr="00402774">
              <w:rPr>
                <w:rFonts w:ascii="Calibri" w:eastAsia="Times New Roman" w:hAnsi="Calibri" w:cs="Calibri"/>
                <w:color w:val="000000"/>
                <w:sz w:val="22"/>
                <w:lang w:eastAsia="tr-TR"/>
              </w:rPr>
              <w:t>0,86</w:t>
            </w:r>
          </w:p>
        </w:tc>
        <w:tc>
          <w:tcPr>
            <w:tcW w:w="938" w:type="dxa"/>
            <w:tcBorders>
              <w:top w:val="nil"/>
              <w:left w:val="nil"/>
              <w:bottom w:val="single" w:sz="8" w:space="0" w:color="auto"/>
              <w:right w:val="single" w:sz="8" w:space="0" w:color="auto"/>
            </w:tcBorders>
            <w:shd w:val="clear" w:color="auto" w:fill="auto"/>
            <w:noWrap/>
            <w:vAlign w:val="center"/>
            <w:hideMark/>
          </w:tcPr>
          <w:p w:rsidR="00402774" w:rsidRPr="00402774" w:rsidRDefault="00402774" w:rsidP="00402774">
            <w:pPr>
              <w:spacing w:after="0" w:line="240" w:lineRule="auto"/>
              <w:jc w:val="center"/>
              <w:rPr>
                <w:rFonts w:ascii="Calibri" w:eastAsia="Times New Roman" w:hAnsi="Calibri" w:cs="Calibri"/>
                <w:color w:val="000000"/>
                <w:lang w:eastAsia="tr-TR"/>
              </w:rPr>
            </w:pPr>
            <w:r w:rsidRPr="00402774">
              <w:rPr>
                <w:rFonts w:ascii="Calibri" w:eastAsia="Times New Roman" w:hAnsi="Calibri" w:cs="Calibri"/>
                <w:color w:val="000000"/>
                <w:sz w:val="22"/>
                <w:lang w:eastAsia="tr-TR"/>
              </w:rPr>
              <w:t>0,01</w:t>
            </w:r>
          </w:p>
        </w:tc>
      </w:tr>
      <w:tr w:rsidR="00402774" w:rsidRPr="00402774" w:rsidTr="00402774">
        <w:trPr>
          <w:trHeight w:val="87"/>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402774" w:rsidRPr="00402774" w:rsidRDefault="00402774" w:rsidP="00511AA9">
            <w:pPr>
              <w:spacing w:after="0" w:line="240" w:lineRule="auto"/>
              <w:ind w:firstLineChars="100" w:firstLine="220"/>
              <w:rPr>
                <w:rFonts w:ascii="Calibri" w:eastAsia="Times New Roman" w:hAnsi="Calibri" w:cs="Calibri"/>
                <w:b/>
                <w:bCs/>
                <w:color w:val="FFFFFF"/>
                <w:lang w:eastAsia="tr-TR"/>
              </w:rPr>
            </w:pPr>
            <w:r w:rsidRPr="00402774">
              <w:rPr>
                <w:rFonts w:ascii="Calibri" w:eastAsia="Times New Roman" w:hAnsi="Calibri" w:cs="Calibri"/>
                <w:b/>
                <w:bCs/>
                <w:color w:val="FFFFFF"/>
                <w:sz w:val="22"/>
                <w:lang w:eastAsia="tr-TR"/>
              </w:rPr>
              <w:t>KARAMAN</w:t>
            </w:r>
          </w:p>
        </w:tc>
        <w:tc>
          <w:tcPr>
            <w:tcW w:w="1649" w:type="dxa"/>
            <w:tcBorders>
              <w:top w:val="nil"/>
              <w:left w:val="nil"/>
              <w:bottom w:val="single" w:sz="8" w:space="0" w:color="auto"/>
              <w:right w:val="single" w:sz="8" w:space="0" w:color="auto"/>
            </w:tcBorders>
            <w:shd w:val="clear" w:color="auto" w:fill="auto"/>
            <w:noWrap/>
            <w:vAlign w:val="center"/>
            <w:hideMark/>
          </w:tcPr>
          <w:p w:rsidR="00402774" w:rsidRPr="00402774" w:rsidRDefault="00402774" w:rsidP="00402774">
            <w:pPr>
              <w:spacing w:after="0" w:line="240" w:lineRule="auto"/>
              <w:jc w:val="right"/>
              <w:rPr>
                <w:rFonts w:ascii="Calibri" w:eastAsia="Times New Roman" w:hAnsi="Calibri" w:cs="Calibri"/>
                <w:color w:val="000000"/>
                <w:lang w:eastAsia="tr-TR"/>
              </w:rPr>
            </w:pPr>
            <w:r w:rsidRPr="00402774">
              <w:rPr>
                <w:rFonts w:ascii="Calibri" w:eastAsia="Times New Roman" w:hAnsi="Calibri" w:cs="Calibri"/>
                <w:color w:val="000000"/>
                <w:sz w:val="22"/>
                <w:lang w:eastAsia="tr-TR"/>
              </w:rPr>
              <w:t>71,23</w:t>
            </w:r>
          </w:p>
        </w:tc>
        <w:tc>
          <w:tcPr>
            <w:tcW w:w="930" w:type="dxa"/>
            <w:tcBorders>
              <w:top w:val="nil"/>
              <w:left w:val="nil"/>
              <w:bottom w:val="single" w:sz="8" w:space="0" w:color="auto"/>
              <w:right w:val="single" w:sz="8" w:space="0" w:color="auto"/>
            </w:tcBorders>
            <w:shd w:val="clear" w:color="auto" w:fill="auto"/>
            <w:noWrap/>
            <w:vAlign w:val="center"/>
            <w:hideMark/>
          </w:tcPr>
          <w:p w:rsidR="00402774" w:rsidRPr="00402774" w:rsidRDefault="00402774" w:rsidP="00402774">
            <w:pPr>
              <w:spacing w:after="0" w:line="240" w:lineRule="auto"/>
              <w:jc w:val="center"/>
              <w:rPr>
                <w:rFonts w:ascii="Calibri" w:eastAsia="Times New Roman" w:hAnsi="Calibri" w:cs="Calibri"/>
                <w:color w:val="000000"/>
                <w:lang w:eastAsia="tr-TR"/>
              </w:rPr>
            </w:pPr>
            <w:r w:rsidRPr="00402774">
              <w:rPr>
                <w:rFonts w:ascii="Calibri" w:eastAsia="Times New Roman" w:hAnsi="Calibri" w:cs="Calibri"/>
                <w:color w:val="000000"/>
                <w:sz w:val="22"/>
                <w:lang w:eastAsia="tr-TR"/>
              </w:rPr>
              <w:t>1,00</w:t>
            </w:r>
          </w:p>
        </w:tc>
        <w:tc>
          <w:tcPr>
            <w:tcW w:w="1641" w:type="dxa"/>
            <w:tcBorders>
              <w:top w:val="nil"/>
              <w:left w:val="nil"/>
              <w:bottom w:val="single" w:sz="8" w:space="0" w:color="auto"/>
              <w:right w:val="single" w:sz="8" w:space="0" w:color="auto"/>
            </w:tcBorders>
            <w:shd w:val="clear" w:color="000000" w:fill="FF5050"/>
            <w:noWrap/>
            <w:vAlign w:val="center"/>
            <w:hideMark/>
          </w:tcPr>
          <w:p w:rsidR="00402774" w:rsidRPr="00402774" w:rsidRDefault="00402774" w:rsidP="00511AA9">
            <w:pPr>
              <w:spacing w:after="0" w:line="240" w:lineRule="auto"/>
              <w:ind w:firstLineChars="100" w:firstLine="220"/>
              <w:rPr>
                <w:rFonts w:ascii="Calibri" w:eastAsia="Times New Roman" w:hAnsi="Calibri" w:cs="Calibri"/>
                <w:b/>
                <w:bCs/>
                <w:color w:val="FFFFFF"/>
                <w:lang w:eastAsia="tr-TR"/>
              </w:rPr>
            </w:pPr>
            <w:r w:rsidRPr="00402774">
              <w:rPr>
                <w:rFonts w:ascii="Calibri" w:eastAsia="Times New Roman" w:hAnsi="Calibri" w:cs="Calibri"/>
                <w:b/>
                <w:bCs/>
                <w:color w:val="FFFFFF"/>
                <w:sz w:val="22"/>
                <w:lang w:eastAsia="tr-TR"/>
              </w:rPr>
              <w:t>TRABZON</w:t>
            </w:r>
          </w:p>
        </w:tc>
        <w:tc>
          <w:tcPr>
            <w:tcW w:w="1545" w:type="dxa"/>
            <w:tcBorders>
              <w:top w:val="nil"/>
              <w:left w:val="nil"/>
              <w:bottom w:val="single" w:sz="8" w:space="0" w:color="auto"/>
              <w:right w:val="single" w:sz="8" w:space="0" w:color="auto"/>
            </w:tcBorders>
            <w:shd w:val="clear" w:color="auto" w:fill="auto"/>
            <w:noWrap/>
            <w:vAlign w:val="center"/>
            <w:hideMark/>
          </w:tcPr>
          <w:p w:rsidR="00402774" w:rsidRPr="00402774" w:rsidRDefault="00402774" w:rsidP="00402774">
            <w:pPr>
              <w:spacing w:after="0" w:line="240" w:lineRule="auto"/>
              <w:jc w:val="right"/>
              <w:rPr>
                <w:rFonts w:ascii="Calibri" w:eastAsia="Times New Roman" w:hAnsi="Calibri" w:cs="Calibri"/>
                <w:color w:val="000000"/>
                <w:lang w:eastAsia="tr-TR"/>
              </w:rPr>
            </w:pPr>
            <w:r w:rsidRPr="00402774">
              <w:rPr>
                <w:rFonts w:ascii="Calibri" w:eastAsia="Times New Roman" w:hAnsi="Calibri" w:cs="Calibri"/>
                <w:color w:val="000000"/>
                <w:sz w:val="22"/>
                <w:lang w:eastAsia="tr-TR"/>
              </w:rPr>
              <w:t>0,85</w:t>
            </w:r>
          </w:p>
        </w:tc>
        <w:tc>
          <w:tcPr>
            <w:tcW w:w="938" w:type="dxa"/>
            <w:tcBorders>
              <w:top w:val="nil"/>
              <w:left w:val="nil"/>
              <w:bottom w:val="single" w:sz="8" w:space="0" w:color="auto"/>
              <w:right w:val="single" w:sz="8" w:space="0" w:color="auto"/>
            </w:tcBorders>
            <w:shd w:val="clear" w:color="auto" w:fill="auto"/>
            <w:noWrap/>
            <w:vAlign w:val="center"/>
            <w:hideMark/>
          </w:tcPr>
          <w:p w:rsidR="00402774" w:rsidRPr="00402774" w:rsidRDefault="00402774" w:rsidP="00402774">
            <w:pPr>
              <w:spacing w:after="0" w:line="240" w:lineRule="auto"/>
              <w:jc w:val="center"/>
              <w:rPr>
                <w:rFonts w:ascii="Calibri" w:eastAsia="Times New Roman" w:hAnsi="Calibri" w:cs="Calibri"/>
                <w:color w:val="000000"/>
                <w:lang w:eastAsia="tr-TR"/>
              </w:rPr>
            </w:pPr>
            <w:r w:rsidRPr="00402774">
              <w:rPr>
                <w:rFonts w:ascii="Calibri" w:eastAsia="Times New Roman" w:hAnsi="Calibri" w:cs="Calibri"/>
                <w:color w:val="000000"/>
                <w:sz w:val="22"/>
                <w:lang w:eastAsia="tr-TR"/>
              </w:rPr>
              <w:t>0,01</w:t>
            </w:r>
          </w:p>
        </w:tc>
      </w:tr>
      <w:tr w:rsidR="00402774" w:rsidRPr="00402774" w:rsidTr="00402774">
        <w:trPr>
          <w:trHeight w:val="163"/>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402774" w:rsidRPr="00402774" w:rsidRDefault="00402774" w:rsidP="00511AA9">
            <w:pPr>
              <w:spacing w:after="0" w:line="240" w:lineRule="auto"/>
              <w:ind w:firstLineChars="100" w:firstLine="220"/>
              <w:rPr>
                <w:rFonts w:ascii="Calibri" w:eastAsia="Times New Roman" w:hAnsi="Calibri" w:cs="Calibri"/>
                <w:b/>
                <w:bCs/>
                <w:color w:val="FFFFFF"/>
                <w:lang w:eastAsia="tr-TR"/>
              </w:rPr>
            </w:pPr>
            <w:r w:rsidRPr="00402774">
              <w:rPr>
                <w:rFonts w:ascii="Calibri" w:eastAsia="Times New Roman" w:hAnsi="Calibri" w:cs="Calibri"/>
                <w:b/>
                <w:bCs/>
                <w:color w:val="FFFFFF"/>
                <w:sz w:val="22"/>
                <w:lang w:eastAsia="tr-TR"/>
              </w:rPr>
              <w:t>ÇANKIRI</w:t>
            </w:r>
          </w:p>
        </w:tc>
        <w:tc>
          <w:tcPr>
            <w:tcW w:w="1649" w:type="dxa"/>
            <w:tcBorders>
              <w:top w:val="nil"/>
              <w:left w:val="nil"/>
              <w:bottom w:val="single" w:sz="8" w:space="0" w:color="auto"/>
              <w:right w:val="single" w:sz="8" w:space="0" w:color="auto"/>
            </w:tcBorders>
            <w:shd w:val="clear" w:color="auto" w:fill="auto"/>
            <w:noWrap/>
            <w:vAlign w:val="center"/>
            <w:hideMark/>
          </w:tcPr>
          <w:p w:rsidR="00402774" w:rsidRPr="00402774" w:rsidRDefault="00402774" w:rsidP="00402774">
            <w:pPr>
              <w:spacing w:after="0" w:line="240" w:lineRule="auto"/>
              <w:jc w:val="right"/>
              <w:rPr>
                <w:rFonts w:ascii="Calibri" w:eastAsia="Times New Roman" w:hAnsi="Calibri" w:cs="Calibri"/>
                <w:color w:val="000000"/>
                <w:lang w:eastAsia="tr-TR"/>
              </w:rPr>
            </w:pPr>
            <w:r w:rsidRPr="00402774">
              <w:rPr>
                <w:rFonts w:ascii="Calibri" w:eastAsia="Times New Roman" w:hAnsi="Calibri" w:cs="Calibri"/>
                <w:color w:val="000000"/>
                <w:sz w:val="22"/>
                <w:lang w:eastAsia="tr-TR"/>
              </w:rPr>
              <w:t>57,18</w:t>
            </w:r>
          </w:p>
        </w:tc>
        <w:tc>
          <w:tcPr>
            <w:tcW w:w="930" w:type="dxa"/>
            <w:tcBorders>
              <w:top w:val="nil"/>
              <w:left w:val="nil"/>
              <w:bottom w:val="single" w:sz="8" w:space="0" w:color="auto"/>
              <w:right w:val="single" w:sz="8" w:space="0" w:color="auto"/>
            </w:tcBorders>
            <w:shd w:val="clear" w:color="auto" w:fill="auto"/>
            <w:noWrap/>
            <w:vAlign w:val="center"/>
            <w:hideMark/>
          </w:tcPr>
          <w:p w:rsidR="00402774" w:rsidRPr="00402774" w:rsidRDefault="00402774" w:rsidP="00402774">
            <w:pPr>
              <w:spacing w:after="0" w:line="240" w:lineRule="auto"/>
              <w:jc w:val="center"/>
              <w:rPr>
                <w:rFonts w:ascii="Calibri" w:eastAsia="Times New Roman" w:hAnsi="Calibri" w:cs="Calibri"/>
                <w:color w:val="000000"/>
                <w:lang w:eastAsia="tr-TR"/>
              </w:rPr>
            </w:pPr>
            <w:r w:rsidRPr="00402774">
              <w:rPr>
                <w:rFonts w:ascii="Calibri" w:eastAsia="Times New Roman" w:hAnsi="Calibri" w:cs="Calibri"/>
                <w:color w:val="000000"/>
                <w:sz w:val="22"/>
                <w:lang w:eastAsia="tr-TR"/>
              </w:rPr>
              <w:t>0,80</w:t>
            </w:r>
          </w:p>
        </w:tc>
        <w:tc>
          <w:tcPr>
            <w:tcW w:w="1641" w:type="dxa"/>
            <w:tcBorders>
              <w:top w:val="nil"/>
              <w:left w:val="nil"/>
              <w:bottom w:val="single" w:sz="8" w:space="0" w:color="auto"/>
              <w:right w:val="single" w:sz="8" w:space="0" w:color="auto"/>
            </w:tcBorders>
            <w:shd w:val="clear" w:color="000000" w:fill="FF5050"/>
            <w:noWrap/>
            <w:vAlign w:val="center"/>
            <w:hideMark/>
          </w:tcPr>
          <w:p w:rsidR="00402774" w:rsidRPr="00402774" w:rsidRDefault="00402774" w:rsidP="00511AA9">
            <w:pPr>
              <w:spacing w:after="0" w:line="240" w:lineRule="auto"/>
              <w:ind w:firstLineChars="100" w:firstLine="220"/>
              <w:rPr>
                <w:rFonts w:ascii="Calibri" w:eastAsia="Times New Roman" w:hAnsi="Calibri" w:cs="Calibri"/>
                <w:b/>
                <w:bCs/>
                <w:color w:val="FFFFFF"/>
                <w:lang w:eastAsia="tr-TR"/>
              </w:rPr>
            </w:pPr>
            <w:r w:rsidRPr="00402774">
              <w:rPr>
                <w:rFonts w:ascii="Calibri" w:eastAsia="Times New Roman" w:hAnsi="Calibri" w:cs="Calibri"/>
                <w:b/>
                <w:bCs/>
                <w:color w:val="FFFFFF"/>
                <w:sz w:val="22"/>
                <w:lang w:eastAsia="tr-TR"/>
              </w:rPr>
              <w:t>IĞDIR</w:t>
            </w:r>
          </w:p>
        </w:tc>
        <w:tc>
          <w:tcPr>
            <w:tcW w:w="1545" w:type="dxa"/>
            <w:tcBorders>
              <w:top w:val="nil"/>
              <w:left w:val="nil"/>
              <w:bottom w:val="single" w:sz="8" w:space="0" w:color="auto"/>
              <w:right w:val="single" w:sz="8" w:space="0" w:color="auto"/>
            </w:tcBorders>
            <w:shd w:val="clear" w:color="auto" w:fill="auto"/>
            <w:noWrap/>
            <w:vAlign w:val="center"/>
            <w:hideMark/>
          </w:tcPr>
          <w:p w:rsidR="00402774" w:rsidRPr="00402774" w:rsidRDefault="00402774" w:rsidP="00402774">
            <w:pPr>
              <w:spacing w:after="0" w:line="240" w:lineRule="auto"/>
              <w:jc w:val="right"/>
              <w:rPr>
                <w:rFonts w:ascii="Calibri" w:eastAsia="Times New Roman" w:hAnsi="Calibri" w:cs="Calibri"/>
                <w:color w:val="000000"/>
                <w:lang w:eastAsia="tr-TR"/>
              </w:rPr>
            </w:pPr>
            <w:r w:rsidRPr="00402774">
              <w:rPr>
                <w:rFonts w:ascii="Calibri" w:eastAsia="Times New Roman" w:hAnsi="Calibri" w:cs="Calibri"/>
                <w:color w:val="000000"/>
                <w:sz w:val="22"/>
                <w:lang w:eastAsia="tr-TR"/>
              </w:rPr>
              <w:t>0,50</w:t>
            </w:r>
          </w:p>
        </w:tc>
        <w:tc>
          <w:tcPr>
            <w:tcW w:w="938" w:type="dxa"/>
            <w:tcBorders>
              <w:top w:val="nil"/>
              <w:left w:val="nil"/>
              <w:bottom w:val="single" w:sz="8" w:space="0" w:color="auto"/>
              <w:right w:val="single" w:sz="8" w:space="0" w:color="auto"/>
            </w:tcBorders>
            <w:shd w:val="clear" w:color="auto" w:fill="auto"/>
            <w:noWrap/>
            <w:vAlign w:val="center"/>
            <w:hideMark/>
          </w:tcPr>
          <w:p w:rsidR="00402774" w:rsidRPr="00402774" w:rsidRDefault="00402774" w:rsidP="00402774">
            <w:pPr>
              <w:spacing w:after="0" w:line="240" w:lineRule="auto"/>
              <w:jc w:val="center"/>
              <w:rPr>
                <w:rFonts w:ascii="Calibri" w:eastAsia="Times New Roman" w:hAnsi="Calibri" w:cs="Calibri"/>
                <w:color w:val="000000"/>
                <w:lang w:eastAsia="tr-TR"/>
              </w:rPr>
            </w:pPr>
            <w:r w:rsidRPr="00402774">
              <w:rPr>
                <w:rFonts w:ascii="Calibri" w:eastAsia="Times New Roman" w:hAnsi="Calibri" w:cs="Calibri"/>
                <w:color w:val="000000"/>
                <w:sz w:val="22"/>
                <w:lang w:eastAsia="tr-TR"/>
              </w:rPr>
              <w:t>0,01</w:t>
            </w:r>
          </w:p>
        </w:tc>
      </w:tr>
      <w:tr w:rsidR="00402774" w:rsidRPr="00402774" w:rsidTr="00402774">
        <w:trPr>
          <w:trHeight w:val="12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402774" w:rsidRPr="00402774" w:rsidRDefault="00402774" w:rsidP="00511AA9">
            <w:pPr>
              <w:spacing w:after="0" w:line="240" w:lineRule="auto"/>
              <w:ind w:firstLineChars="100" w:firstLine="220"/>
              <w:rPr>
                <w:rFonts w:ascii="Calibri" w:eastAsia="Times New Roman" w:hAnsi="Calibri" w:cs="Calibri"/>
                <w:b/>
                <w:bCs/>
                <w:color w:val="FFFFFF"/>
                <w:lang w:eastAsia="tr-TR"/>
              </w:rPr>
            </w:pPr>
            <w:r w:rsidRPr="00402774">
              <w:rPr>
                <w:rFonts w:ascii="Calibri" w:eastAsia="Times New Roman" w:hAnsi="Calibri" w:cs="Calibri"/>
                <w:b/>
                <w:bCs/>
                <w:color w:val="FFFFFF"/>
                <w:sz w:val="22"/>
                <w:lang w:eastAsia="tr-TR"/>
              </w:rPr>
              <w:t>KIRŞEHİR</w:t>
            </w:r>
          </w:p>
        </w:tc>
        <w:tc>
          <w:tcPr>
            <w:tcW w:w="1649" w:type="dxa"/>
            <w:tcBorders>
              <w:top w:val="nil"/>
              <w:left w:val="nil"/>
              <w:bottom w:val="single" w:sz="8" w:space="0" w:color="auto"/>
              <w:right w:val="single" w:sz="8" w:space="0" w:color="auto"/>
            </w:tcBorders>
            <w:shd w:val="clear" w:color="auto" w:fill="auto"/>
            <w:noWrap/>
            <w:vAlign w:val="center"/>
            <w:hideMark/>
          </w:tcPr>
          <w:p w:rsidR="00402774" w:rsidRPr="00402774" w:rsidRDefault="00402774" w:rsidP="00402774">
            <w:pPr>
              <w:spacing w:after="0" w:line="240" w:lineRule="auto"/>
              <w:jc w:val="right"/>
              <w:rPr>
                <w:rFonts w:ascii="Calibri" w:eastAsia="Times New Roman" w:hAnsi="Calibri" w:cs="Calibri"/>
                <w:color w:val="000000"/>
                <w:lang w:eastAsia="tr-TR"/>
              </w:rPr>
            </w:pPr>
            <w:r w:rsidRPr="00402774">
              <w:rPr>
                <w:rFonts w:ascii="Calibri" w:eastAsia="Times New Roman" w:hAnsi="Calibri" w:cs="Calibri"/>
                <w:color w:val="000000"/>
                <w:sz w:val="22"/>
                <w:lang w:eastAsia="tr-TR"/>
              </w:rPr>
              <w:t>52,35</w:t>
            </w:r>
          </w:p>
        </w:tc>
        <w:tc>
          <w:tcPr>
            <w:tcW w:w="930" w:type="dxa"/>
            <w:tcBorders>
              <w:top w:val="nil"/>
              <w:left w:val="nil"/>
              <w:bottom w:val="single" w:sz="8" w:space="0" w:color="auto"/>
              <w:right w:val="single" w:sz="8" w:space="0" w:color="auto"/>
            </w:tcBorders>
            <w:shd w:val="clear" w:color="auto" w:fill="auto"/>
            <w:noWrap/>
            <w:vAlign w:val="center"/>
            <w:hideMark/>
          </w:tcPr>
          <w:p w:rsidR="00402774" w:rsidRPr="00402774" w:rsidRDefault="00402774" w:rsidP="00402774">
            <w:pPr>
              <w:spacing w:after="0" w:line="240" w:lineRule="auto"/>
              <w:jc w:val="center"/>
              <w:rPr>
                <w:rFonts w:ascii="Calibri" w:eastAsia="Times New Roman" w:hAnsi="Calibri" w:cs="Calibri"/>
                <w:color w:val="000000"/>
                <w:lang w:eastAsia="tr-TR"/>
              </w:rPr>
            </w:pPr>
            <w:r w:rsidRPr="00402774">
              <w:rPr>
                <w:rFonts w:ascii="Calibri" w:eastAsia="Times New Roman" w:hAnsi="Calibri" w:cs="Calibri"/>
                <w:color w:val="000000"/>
                <w:sz w:val="22"/>
                <w:lang w:eastAsia="tr-TR"/>
              </w:rPr>
              <w:t>0,74</w:t>
            </w:r>
          </w:p>
        </w:tc>
        <w:tc>
          <w:tcPr>
            <w:tcW w:w="1641" w:type="dxa"/>
            <w:tcBorders>
              <w:top w:val="nil"/>
              <w:left w:val="nil"/>
              <w:bottom w:val="single" w:sz="8" w:space="0" w:color="auto"/>
              <w:right w:val="single" w:sz="8" w:space="0" w:color="auto"/>
            </w:tcBorders>
            <w:shd w:val="clear" w:color="000000" w:fill="FF5050"/>
            <w:noWrap/>
            <w:vAlign w:val="center"/>
            <w:hideMark/>
          </w:tcPr>
          <w:p w:rsidR="00402774" w:rsidRPr="00402774" w:rsidRDefault="00402774" w:rsidP="00511AA9">
            <w:pPr>
              <w:spacing w:after="0" w:line="240" w:lineRule="auto"/>
              <w:ind w:firstLineChars="100" w:firstLine="220"/>
              <w:rPr>
                <w:rFonts w:ascii="Calibri" w:eastAsia="Times New Roman" w:hAnsi="Calibri" w:cs="Calibri"/>
                <w:b/>
                <w:bCs/>
                <w:color w:val="FFFFFF"/>
                <w:lang w:eastAsia="tr-TR"/>
              </w:rPr>
            </w:pPr>
            <w:r w:rsidRPr="00402774">
              <w:rPr>
                <w:rFonts w:ascii="Calibri" w:eastAsia="Times New Roman" w:hAnsi="Calibri" w:cs="Calibri"/>
                <w:b/>
                <w:bCs/>
                <w:color w:val="FFFFFF"/>
                <w:sz w:val="22"/>
                <w:lang w:eastAsia="tr-TR"/>
              </w:rPr>
              <w:t>SİNOP</w:t>
            </w:r>
          </w:p>
        </w:tc>
        <w:tc>
          <w:tcPr>
            <w:tcW w:w="1545" w:type="dxa"/>
            <w:tcBorders>
              <w:top w:val="nil"/>
              <w:left w:val="nil"/>
              <w:bottom w:val="single" w:sz="8" w:space="0" w:color="auto"/>
              <w:right w:val="single" w:sz="8" w:space="0" w:color="auto"/>
            </w:tcBorders>
            <w:shd w:val="clear" w:color="auto" w:fill="auto"/>
            <w:noWrap/>
            <w:vAlign w:val="center"/>
            <w:hideMark/>
          </w:tcPr>
          <w:p w:rsidR="00402774" w:rsidRPr="00402774" w:rsidRDefault="00402774" w:rsidP="00402774">
            <w:pPr>
              <w:spacing w:after="0" w:line="240" w:lineRule="auto"/>
              <w:jc w:val="right"/>
              <w:rPr>
                <w:rFonts w:ascii="Calibri" w:eastAsia="Times New Roman" w:hAnsi="Calibri" w:cs="Calibri"/>
                <w:color w:val="000000"/>
                <w:lang w:eastAsia="tr-TR"/>
              </w:rPr>
            </w:pPr>
            <w:r w:rsidRPr="00402774">
              <w:rPr>
                <w:rFonts w:ascii="Calibri" w:eastAsia="Times New Roman" w:hAnsi="Calibri" w:cs="Calibri"/>
                <w:color w:val="000000"/>
                <w:sz w:val="22"/>
                <w:lang w:eastAsia="tr-TR"/>
              </w:rPr>
              <w:t>0,46</w:t>
            </w:r>
          </w:p>
        </w:tc>
        <w:tc>
          <w:tcPr>
            <w:tcW w:w="938" w:type="dxa"/>
            <w:tcBorders>
              <w:top w:val="nil"/>
              <w:left w:val="nil"/>
              <w:bottom w:val="single" w:sz="8" w:space="0" w:color="auto"/>
              <w:right w:val="single" w:sz="8" w:space="0" w:color="auto"/>
            </w:tcBorders>
            <w:shd w:val="clear" w:color="auto" w:fill="auto"/>
            <w:noWrap/>
            <w:vAlign w:val="center"/>
            <w:hideMark/>
          </w:tcPr>
          <w:p w:rsidR="00402774" w:rsidRPr="00402774" w:rsidRDefault="00402774" w:rsidP="00402774">
            <w:pPr>
              <w:spacing w:after="0" w:line="240" w:lineRule="auto"/>
              <w:jc w:val="center"/>
              <w:rPr>
                <w:rFonts w:ascii="Calibri" w:eastAsia="Times New Roman" w:hAnsi="Calibri" w:cs="Calibri"/>
                <w:color w:val="000000"/>
                <w:lang w:eastAsia="tr-TR"/>
              </w:rPr>
            </w:pPr>
            <w:r w:rsidRPr="00402774">
              <w:rPr>
                <w:rFonts w:ascii="Calibri" w:eastAsia="Times New Roman" w:hAnsi="Calibri" w:cs="Calibri"/>
                <w:color w:val="000000"/>
                <w:sz w:val="22"/>
                <w:lang w:eastAsia="tr-TR"/>
              </w:rPr>
              <w:t>0,01</w:t>
            </w:r>
          </w:p>
        </w:tc>
      </w:tr>
      <w:tr w:rsidR="00402774" w:rsidRPr="00402774" w:rsidTr="00402774">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402774" w:rsidRPr="00402774" w:rsidRDefault="00402774" w:rsidP="00511AA9">
            <w:pPr>
              <w:spacing w:after="0" w:line="240" w:lineRule="auto"/>
              <w:ind w:firstLineChars="100" w:firstLine="220"/>
              <w:rPr>
                <w:rFonts w:ascii="Calibri" w:eastAsia="Times New Roman" w:hAnsi="Calibri" w:cs="Calibri"/>
                <w:b/>
                <w:bCs/>
                <w:color w:val="FFFFFF"/>
                <w:lang w:eastAsia="tr-TR"/>
              </w:rPr>
            </w:pPr>
            <w:r w:rsidRPr="00402774">
              <w:rPr>
                <w:rFonts w:ascii="Calibri" w:eastAsia="Times New Roman" w:hAnsi="Calibri" w:cs="Calibri"/>
                <w:b/>
                <w:bCs/>
                <w:color w:val="FFFFFF"/>
                <w:sz w:val="22"/>
                <w:lang w:eastAsia="tr-TR"/>
              </w:rPr>
              <w:t>KIRIKKALE</w:t>
            </w:r>
          </w:p>
        </w:tc>
        <w:tc>
          <w:tcPr>
            <w:tcW w:w="1649" w:type="dxa"/>
            <w:tcBorders>
              <w:top w:val="nil"/>
              <w:left w:val="nil"/>
              <w:bottom w:val="single" w:sz="8" w:space="0" w:color="auto"/>
              <w:right w:val="single" w:sz="8" w:space="0" w:color="auto"/>
            </w:tcBorders>
            <w:shd w:val="clear" w:color="auto" w:fill="auto"/>
            <w:noWrap/>
            <w:vAlign w:val="center"/>
            <w:hideMark/>
          </w:tcPr>
          <w:p w:rsidR="00402774" w:rsidRPr="00402774" w:rsidRDefault="00402774" w:rsidP="00402774">
            <w:pPr>
              <w:spacing w:after="0" w:line="240" w:lineRule="auto"/>
              <w:jc w:val="right"/>
              <w:rPr>
                <w:rFonts w:ascii="Calibri" w:eastAsia="Times New Roman" w:hAnsi="Calibri" w:cs="Calibri"/>
                <w:color w:val="000000"/>
                <w:lang w:eastAsia="tr-TR"/>
              </w:rPr>
            </w:pPr>
            <w:r w:rsidRPr="00402774">
              <w:rPr>
                <w:rFonts w:ascii="Calibri" w:eastAsia="Times New Roman" w:hAnsi="Calibri" w:cs="Calibri"/>
                <w:color w:val="000000"/>
                <w:sz w:val="22"/>
                <w:lang w:eastAsia="tr-TR"/>
              </w:rPr>
              <w:t>50,36</w:t>
            </w:r>
          </w:p>
        </w:tc>
        <w:tc>
          <w:tcPr>
            <w:tcW w:w="930" w:type="dxa"/>
            <w:tcBorders>
              <w:top w:val="nil"/>
              <w:left w:val="nil"/>
              <w:bottom w:val="single" w:sz="8" w:space="0" w:color="auto"/>
              <w:right w:val="single" w:sz="8" w:space="0" w:color="auto"/>
            </w:tcBorders>
            <w:shd w:val="clear" w:color="auto" w:fill="auto"/>
            <w:noWrap/>
            <w:vAlign w:val="center"/>
            <w:hideMark/>
          </w:tcPr>
          <w:p w:rsidR="00402774" w:rsidRPr="00402774" w:rsidRDefault="00402774" w:rsidP="00402774">
            <w:pPr>
              <w:spacing w:after="0" w:line="240" w:lineRule="auto"/>
              <w:jc w:val="center"/>
              <w:rPr>
                <w:rFonts w:ascii="Calibri" w:eastAsia="Times New Roman" w:hAnsi="Calibri" w:cs="Calibri"/>
                <w:color w:val="000000"/>
                <w:lang w:eastAsia="tr-TR"/>
              </w:rPr>
            </w:pPr>
            <w:r w:rsidRPr="00402774">
              <w:rPr>
                <w:rFonts w:ascii="Calibri" w:eastAsia="Times New Roman" w:hAnsi="Calibri" w:cs="Calibri"/>
                <w:color w:val="000000"/>
                <w:sz w:val="22"/>
                <w:lang w:eastAsia="tr-TR"/>
              </w:rPr>
              <w:t>0,71</w:t>
            </w:r>
          </w:p>
        </w:tc>
        <w:tc>
          <w:tcPr>
            <w:tcW w:w="1641" w:type="dxa"/>
            <w:tcBorders>
              <w:top w:val="nil"/>
              <w:left w:val="nil"/>
              <w:bottom w:val="single" w:sz="8" w:space="0" w:color="auto"/>
              <w:right w:val="single" w:sz="8" w:space="0" w:color="auto"/>
            </w:tcBorders>
            <w:shd w:val="clear" w:color="000000" w:fill="FF5050"/>
            <w:noWrap/>
            <w:vAlign w:val="center"/>
            <w:hideMark/>
          </w:tcPr>
          <w:p w:rsidR="00402774" w:rsidRPr="00402774" w:rsidRDefault="00402774" w:rsidP="00511AA9">
            <w:pPr>
              <w:spacing w:after="0" w:line="240" w:lineRule="auto"/>
              <w:ind w:firstLineChars="100" w:firstLine="220"/>
              <w:rPr>
                <w:rFonts w:ascii="Calibri" w:eastAsia="Times New Roman" w:hAnsi="Calibri" w:cs="Calibri"/>
                <w:b/>
                <w:bCs/>
                <w:color w:val="FFFFFF"/>
                <w:lang w:eastAsia="tr-TR"/>
              </w:rPr>
            </w:pPr>
            <w:r w:rsidRPr="00402774">
              <w:rPr>
                <w:rFonts w:ascii="Calibri" w:eastAsia="Times New Roman" w:hAnsi="Calibri" w:cs="Calibri"/>
                <w:b/>
                <w:bCs/>
                <w:color w:val="FFFFFF"/>
                <w:sz w:val="22"/>
                <w:lang w:eastAsia="tr-TR"/>
              </w:rPr>
              <w:t>Genel Toplam</w:t>
            </w:r>
          </w:p>
        </w:tc>
        <w:tc>
          <w:tcPr>
            <w:tcW w:w="1545" w:type="dxa"/>
            <w:tcBorders>
              <w:top w:val="nil"/>
              <w:left w:val="nil"/>
              <w:bottom w:val="single" w:sz="8" w:space="0" w:color="auto"/>
              <w:right w:val="single" w:sz="8" w:space="0" w:color="auto"/>
            </w:tcBorders>
            <w:shd w:val="clear" w:color="auto" w:fill="auto"/>
            <w:noWrap/>
            <w:vAlign w:val="center"/>
            <w:hideMark/>
          </w:tcPr>
          <w:p w:rsidR="00402774" w:rsidRPr="00402774" w:rsidRDefault="00402774" w:rsidP="00402774">
            <w:pPr>
              <w:spacing w:after="0" w:line="240" w:lineRule="auto"/>
              <w:jc w:val="right"/>
              <w:rPr>
                <w:rFonts w:ascii="Calibri" w:eastAsia="Times New Roman" w:hAnsi="Calibri" w:cs="Calibri"/>
                <w:b/>
                <w:bCs/>
                <w:color w:val="000000"/>
                <w:lang w:eastAsia="tr-TR"/>
              </w:rPr>
            </w:pPr>
            <w:r w:rsidRPr="00402774">
              <w:rPr>
                <w:rFonts w:ascii="Calibri" w:eastAsia="Times New Roman" w:hAnsi="Calibri" w:cs="Calibri"/>
                <w:b/>
                <w:bCs/>
                <w:color w:val="000000"/>
                <w:sz w:val="22"/>
                <w:lang w:eastAsia="tr-TR"/>
              </w:rPr>
              <w:t>7.112,18</w:t>
            </w:r>
          </w:p>
        </w:tc>
        <w:tc>
          <w:tcPr>
            <w:tcW w:w="938" w:type="dxa"/>
            <w:tcBorders>
              <w:top w:val="nil"/>
              <w:left w:val="nil"/>
              <w:bottom w:val="single" w:sz="8" w:space="0" w:color="auto"/>
              <w:right w:val="single" w:sz="8" w:space="0" w:color="auto"/>
            </w:tcBorders>
            <w:shd w:val="clear" w:color="auto" w:fill="auto"/>
            <w:noWrap/>
            <w:vAlign w:val="center"/>
            <w:hideMark/>
          </w:tcPr>
          <w:p w:rsidR="00402774" w:rsidRPr="00402774" w:rsidRDefault="00402774" w:rsidP="00402774">
            <w:pPr>
              <w:spacing w:after="0" w:line="240" w:lineRule="auto"/>
              <w:jc w:val="center"/>
              <w:rPr>
                <w:rFonts w:ascii="Calibri" w:eastAsia="Times New Roman" w:hAnsi="Calibri" w:cs="Calibri"/>
                <w:b/>
                <w:bCs/>
                <w:color w:val="000000"/>
                <w:lang w:eastAsia="tr-TR"/>
              </w:rPr>
            </w:pPr>
            <w:r w:rsidRPr="00402774">
              <w:rPr>
                <w:rFonts w:ascii="Calibri" w:eastAsia="Times New Roman" w:hAnsi="Calibri" w:cs="Calibri"/>
                <w:b/>
                <w:bCs/>
                <w:color w:val="000000"/>
                <w:sz w:val="22"/>
                <w:lang w:eastAsia="tr-TR"/>
              </w:rPr>
              <w:t>100,00</w:t>
            </w:r>
          </w:p>
        </w:tc>
      </w:tr>
    </w:tbl>
    <w:p w:rsidR="00FA70A7" w:rsidRPr="00FA70A7" w:rsidRDefault="00FA70A7" w:rsidP="00FA70A7"/>
    <w:p w:rsidR="00DC5684" w:rsidRDefault="00DC5684" w:rsidP="00DC5684">
      <w:pPr>
        <w:pStyle w:val="ResimYazs"/>
        <w:keepNext/>
      </w:pPr>
      <w:bookmarkStart w:id="28" w:name="_Toc78464442"/>
      <w:r>
        <w:t xml:space="preserve">Tablo </w:t>
      </w:r>
      <w:r w:rsidR="00FF2135">
        <w:fldChar w:fldCharType="begin"/>
      </w:r>
      <w:r w:rsidR="00FF2135">
        <w:instrText xml:space="preserve"> STYLEREF 1 \s </w:instrText>
      </w:r>
      <w:r w:rsidR="00FF2135">
        <w:fldChar w:fldCharType="separate"/>
      </w:r>
      <w:r w:rsidR="00A05297">
        <w:rPr>
          <w:noProof/>
        </w:rPr>
        <w:t>1</w:t>
      </w:r>
      <w:r w:rsidR="00FF2135">
        <w:rPr>
          <w:noProof/>
        </w:rPr>
        <w:fldChar w:fldCharType="end"/>
      </w:r>
      <w:r w:rsidR="00567C3A">
        <w:t>.</w:t>
      </w:r>
      <w:r w:rsidR="00FF2135">
        <w:fldChar w:fldCharType="begin"/>
      </w:r>
      <w:r w:rsidR="00FF2135">
        <w:instrText xml:space="preserve"> SEQ Tablo \* ARABIC \s 1 </w:instrText>
      </w:r>
      <w:r w:rsidR="00FF2135">
        <w:fldChar w:fldCharType="separate"/>
      </w:r>
      <w:r w:rsidR="00A05297">
        <w:rPr>
          <w:noProof/>
        </w:rPr>
        <w:t>10</w:t>
      </w:r>
      <w:r w:rsidR="00FF2135">
        <w:rPr>
          <w:noProof/>
        </w:rPr>
        <w:fldChar w:fldCharType="end"/>
      </w:r>
      <w:r>
        <w:t xml:space="preserve"> </w:t>
      </w:r>
      <w:r w:rsidR="006041B2">
        <w:t>Mayıs</w:t>
      </w:r>
      <w:r w:rsidRPr="00DC5684">
        <w:t xml:space="preserve"> 2021 Döneminde Lisanssız Elektrik Kurulu Gücünün İllere ve Kaynaklara Göre Dağılımı (MW)</w:t>
      </w:r>
      <w:bookmarkEnd w:id="28"/>
    </w:p>
    <w:tbl>
      <w:tblPr>
        <w:tblW w:w="9062" w:type="dxa"/>
        <w:tblCellMar>
          <w:left w:w="70" w:type="dxa"/>
          <w:right w:w="70" w:type="dxa"/>
        </w:tblCellMar>
        <w:tblLook w:val="04A0" w:firstRow="1" w:lastRow="0" w:firstColumn="1" w:lastColumn="0" w:noHBand="0" w:noVBand="1"/>
      </w:tblPr>
      <w:tblGrid>
        <w:gridCol w:w="2177"/>
        <w:gridCol w:w="1005"/>
        <w:gridCol w:w="1055"/>
        <w:gridCol w:w="1288"/>
        <w:gridCol w:w="1128"/>
        <w:gridCol w:w="1134"/>
        <w:gridCol w:w="1275"/>
      </w:tblGrid>
      <w:tr w:rsidR="00D81CE7" w:rsidRPr="00D81CE7" w:rsidTr="00D81CE7">
        <w:trPr>
          <w:trHeight w:val="300"/>
          <w:tblHeader/>
        </w:trPr>
        <w:tc>
          <w:tcPr>
            <w:tcW w:w="2177" w:type="dxa"/>
            <w:tcBorders>
              <w:top w:val="single" w:sz="8" w:space="0" w:color="auto"/>
              <w:left w:val="single" w:sz="8" w:space="0" w:color="auto"/>
              <w:bottom w:val="nil"/>
              <w:right w:val="single" w:sz="8" w:space="0" w:color="auto"/>
            </w:tcBorders>
            <w:shd w:val="clear" w:color="000000" w:fill="FF0000"/>
            <w:noWrap/>
            <w:vAlign w:val="center"/>
            <w:hideMark/>
          </w:tcPr>
          <w:p w:rsidR="00D81CE7" w:rsidRPr="00D81CE7" w:rsidRDefault="00D81CE7" w:rsidP="00D81CE7">
            <w:pPr>
              <w:spacing w:after="0" w:line="240" w:lineRule="auto"/>
              <w:rPr>
                <w:rFonts w:ascii="Calibri" w:eastAsia="Times New Roman" w:hAnsi="Calibri" w:cs="Calibri"/>
                <w:b/>
                <w:bCs/>
                <w:color w:val="FFFFFF"/>
                <w:lang w:eastAsia="tr-TR"/>
              </w:rPr>
            </w:pPr>
            <w:r w:rsidRPr="00D81CE7">
              <w:rPr>
                <w:rFonts w:ascii="Calibri" w:eastAsia="Times New Roman" w:hAnsi="Calibri" w:cs="Calibri"/>
                <w:b/>
                <w:bCs/>
                <w:color w:val="FFFFFF"/>
                <w:sz w:val="22"/>
                <w:lang w:eastAsia="tr-TR"/>
              </w:rPr>
              <w:t>İLLER</w:t>
            </w:r>
          </w:p>
        </w:tc>
        <w:tc>
          <w:tcPr>
            <w:tcW w:w="1005" w:type="dxa"/>
            <w:tcBorders>
              <w:top w:val="single" w:sz="8" w:space="0" w:color="auto"/>
              <w:left w:val="nil"/>
              <w:bottom w:val="nil"/>
              <w:right w:val="single" w:sz="8" w:space="0" w:color="auto"/>
            </w:tcBorders>
            <w:shd w:val="clear" w:color="000000" w:fill="FF0000"/>
            <w:noWrap/>
            <w:vAlign w:val="center"/>
            <w:hideMark/>
          </w:tcPr>
          <w:p w:rsidR="00D81CE7" w:rsidRPr="00D81CE7" w:rsidRDefault="00D81CE7" w:rsidP="00D81CE7">
            <w:pPr>
              <w:spacing w:after="0" w:line="240" w:lineRule="auto"/>
              <w:jc w:val="center"/>
              <w:rPr>
                <w:rFonts w:ascii="Calibri" w:eastAsia="Times New Roman" w:hAnsi="Calibri" w:cs="Calibri"/>
                <w:b/>
                <w:bCs/>
                <w:color w:val="FFFFFF"/>
                <w:lang w:eastAsia="tr-TR"/>
              </w:rPr>
            </w:pPr>
            <w:r w:rsidRPr="00D81CE7">
              <w:rPr>
                <w:rFonts w:ascii="Calibri" w:eastAsia="Times New Roman" w:hAnsi="Calibri" w:cs="Calibri"/>
                <w:b/>
                <w:bCs/>
                <w:color w:val="FFFFFF"/>
                <w:sz w:val="22"/>
                <w:lang w:eastAsia="tr-TR"/>
              </w:rPr>
              <w:t>Biyokütle</w:t>
            </w:r>
          </w:p>
        </w:tc>
        <w:tc>
          <w:tcPr>
            <w:tcW w:w="1055" w:type="dxa"/>
            <w:tcBorders>
              <w:top w:val="single" w:sz="8" w:space="0" w:color="auto"/>
              <w:left w:val="nil"/>
              <w:bottom w:val="nil"/>
              <w:right w:val="single" w:sz="8" w:space="0" w:color="auto"/>
            </w:tcBorders>
            <w:shd w:val="clear" w:color="000000" w:fill="FF0000"/>
            <w:vAlign w:val="center"/>
            <w:hideMark/>
          </w:tcPr>
          <w:p w:rsidR="00D81CE7" w:rsidRPr="00D81CE7" w:rsidRDefault="00D81CE7" w:rsidP="00D81CE7">
            <w:pPr>
              <w:spacing w:after="0" w:line="240" w:lineRule="auto"/>
              <w:jc w:val="center"/>
              <w:rPr>
                <w:rFonts w:ascii="Calibri" w:eastAsia="Times New Roman" w:hAnsi="Calibri" w:cs="Calibri"/>
                <w:b/>
                <w:bCs/>
                <w:color w:val="FFFFFF"/>
                <w:lang w:eastAsia="tr-TR"/>
              </w:rPr>
            </w:pPr>
            <w:r w:rsidRPr="00D81CE7">
              <w:rPr>
                <w:rFonts w:ascii="Calibri" w:eastAsia="Times New Roman" w:hAnsi="Calibri" w:cs="Calibri"/>
                <w:b/>
                <w:bCs/>
                <w:color w:val="FFFFFF"/>
                <w:sz w:val="22"/>
                <w:lang w:eastAsia="tr-TR"/>
              </w:rPr>
              <w:t xml:space="preserve">Doğal Gaz </w:t>
            </w:r>
          </w:p>
        </w:tc>
        <w:tc>
          <w:tcPr>
            <w:tcW w:w="1288" w:type="dxa"/>
            <w:tcBorders>
              <w:top w:val="single" w:sz="8" w:space="0" w:color="auto"/>
              <w:left w:val="nil"/>
              <w:bottom w:val="nil"/>
              <w:right w:val="single" w:sz="8" w:space="0" w:color="auto"/>
            </w:tcBorders>
            <w:shd w:val="clear" w:color="000000" w:fill="FF0000"/>
            <w:vAlign w:val="center"/>
            <w:hideMark/>
          </w:tcPr>
          <w:p w:rsidR="00D81CE7" w:rsidRPr="00D81CE7" w:rsidRDefault="00D81CE7" w:rsidP="00D81CE7">
            <w:pPr>
              <w:spacing w:after="0" w:line="240" w:lineRule="auto"/>
              <w:jc w:val="center"/>
              <w:rPr>
                <w:rFonts w:ascii="Calibri" w:eastAsia="Times New Roman" w:hAnsi="Calibri" w:cs="Calibri"/>
                <w:b/>
                <w:bCs/>
                <w:color w:val="FFFFFF"/>
                <w:lang w:eastAsia="tr-TR"/>
              </w:rPr>
            </w:pPr>
            <w:r w:rsidRPr="00D81CE7">
              <w:rPr>
                <w:rFonts w:ascii="Calibri" w:eastAsia="Times New Roman" w:hAnsi="Calibri" w:cs="Calibri"/>
                <w:b/>
                <w:bCs/>
                <w:color w:val="FFFFFF"/>
                <w:sz w:val="22"/>
                <w:lang w:eastAsia="tr-TR"/>
              </w:rPr>
              <w:t xml:space="preserve">Güneş </w:t>
            </w:r>
          </w:p>
        </w:tc>
        <w:tc>
          <w:tcPr>
            <w:tcW w:w="1128" w:type="dxa"/>
            <w:tcBorders>
              <w:top w:val="single" w:sz="8" w:space="0" w:color="auto"/>
              <w:left w:val="nil"/>
              <w:bottom w:val="nil"/>
              <w:right w:val="single" w:sz="8" w:space="0" w:color="auto"/>
            </w:tcBorders>
            <w:shd w:val="clear" w:color="000000" w:fill="FF0000"/>
            <w:noWrap/>
            <w:vAlign w:val="center"/>
            <w:hideMark/>
          </w:tcPr>
          <w:p w:rsidR="00D81CE7" w:rsidRPr="00D81CE7" w:rsidRDefault="00D81CE7" w:rsidP="00D81CE7">
            <w:pPr>
              <w:spacing w:after="0" w:line="240" w:lineRule="auto"/>
              <w:jc w:val="center"/>
              <w:rPr>
                <w:rFonts w:ascii="Calibri" w:eastAsia="Times New Roman" w:hAnsi="Calibri" w:cs="Calibri"/>
                <w:b/>
                <w:bCs/>
                <w:color w:val="FFFFFF"/>
                <w:lang w:eastAsia="tr-TR"/>
              </w:rPr>
            </w:pPr>
            <w:r w:rsidRPr="00D81CE7">
              <w:rPr>
                <w:rFonts w:ascii="Calibri" w:eastAsia="Times New Roman" w:hAnsi="Calibri" w:cs="Calibri"/>
                <w:b/>
                <w:bCs/>
                <w:color w:val="FFFFFF"/>
                <w:sz w:val="22"/>
                <w:lang w:eastAsia="tr-TR"/>
              </w:rPr>
              <w:t>Hidrolik</w:t>
            </w:r>
          </w:p>
        </w:tc>
        <w:tc>
          <w:tcPr>
            <w:tcW w:w="1134" w:type="dxa"/>
            <w:tcBorders>
              <w:top w:val="single" w:sz="8" w:space="0" w:color="auto"/>
              <w:left w:val="nil"/>
              <w:bottom w:val="nil"/>
              <w:right w:val="single" w:sz="8" w:space="0" w:color="auto"/>
            </w:tcBorders>
            <w:shd w:val="clear" w:color="000000" w:fill="FF0000"/>
            <w:noWrap/>
            <w:vAlign w:val="center"/>
            <w:hideMark/>
          </w:tcPr>
          <w:p w:rsidR="00D81CE7" w:rsidRPr="00D81CE7" w:rsidRDefault="00D81CE7" w:rsidP="00D81CE7">
            <w:pPr>
              <w:spacing w:after="0" w:line="240" w:lineRule="auto"/>
              <w:jc w:val="center"/>
              <w:rPr>
                <w:rFonts w:ascii="Calibri" w:eastAsia="Times New Roman" w:hAnsi="Calibri" w:cs="Calibri"/>
                <w:b/>
                <w:bCs/>
                <w:color w:val="FFFFFF"/>
                <w:lang w:eastAsia="tr-TR"/>
              </w:rPr>
            </w:pPr>
            <w:r w:rsidRPr="00D81CE7">
              <w:rPr>
                <w:rFonts w:ascii="Calibri" w:eastAsia="Times New Roman" w:hAnsi="Calibri" w:cs="Calibri"/>
                <w:b/>
                <w:bCs/>
                <w:color w:val="FFFFFF"/>
                <w:sz w:val="22"/>
                <w:lang w:eastAsia="tr-TR"/>
              </w:rPr>
              <w:t>Rüzgar</w:t>
            </w:r>
          </w:p>
        </w:tc>
        <w:tc>
          <w:tcPr>
            <w:tcW w:w="1275" w:type="dxa"/>
            <w:tcBorders>
              <w:top w:val="single" w:sz="8" w:space="0" w:color="auto"/>
              <w:left w:val="nil"/>
              <w:bottom w:val="nil"/>
              <w:right w:val="single" w:sz="8" w:space="0" w:color="auto"/>
            </w:tcBorders>
            <w:shd w:val="clear" w:color="000000" w:fill="FF0000"/>
            <w:noWrap/>
            <w:vAlign w:val="center"/>
            <w:hideMark/>
          </w:tcPr>
          <w:p w:rsidR="00D81CE7" w:rsidRPr="00D81CE7" w:rsidRDefault="00D81CE7" w:rsidP="00D81CE7">
            <w:pPr>
              <w:spacing w:after="0" w:line="240" w:lineRule="auto"/>
              <w:jc w:val="center"/>
              <w:rPr>
                <w:rFonts w:ascii="Calibri" w:eastAsia="Times New Roman" w:hAnsi="Calibri" w:cs="Calibri"/>
                <w:b/>
                <w:bCs/>
                <w:color w:val="FFFFFF"/>
                <w:lang w:eastAsia="tr-TR"/>
              </w:rPr>
            </w:pPr>
            <w:r w:rsidRPr="00D81CE7">
              <w:rPr>
                <w:rFonts w:ascii="Calibri" w:eastAsia="Times New Roman" w:hAnsi="Calibri" w:cs="Calibri"/>
                <w:b/>
                <w:bCs/>
                <w:color w:val="FFFFFF"/>
                <w:sz w:val="22"/>
                <w:lang w:eastAsia="tr-TR"/>
              </w:rPr>
              <w:t xml:space="preserve">Toplam </w:t>
            </w:r>
          </w:p>
        </w:tc>
      </w:tr>
      <w:tr w:rsidR="00D81CE7" w:rsidRPr="00D81CE7" w:rsidTr="00D81CE7">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D81CE7" w:rsidRPr="00D81CE7" w:rsidRDefault="00D81CE7" w:rsidP="00511AA9">
            <w:pPr>
              <w:spacing w:after="0" w:line="240" w:lineRule="auto"/>
              <w:ind w:firstLineChars="100" w:firstLine="220"/>
              <w:rPr>
                <w:rFonts w:ascii="Calibri" w:eastAsia="Times New Roman" w:hAnsi="Calibri" w:cs="Calibri"/>
                <w:b/>
                <w:bCs/>
                <w:color w:val="FFFFFF"/>
                <w:lang w:eastAsia="tr-TR"/>
              </w:rPr>
            </w:pPr>
            <w:r w:rsidRPr="00D81CE7">
              <w:rPr>
                <w:rFonts w:ascii="Calibri" w:eastAsia="Times New Roman" w:hAnsi="Calibri" w:cs="Calibri"/>
                <w:b/>
                <w:bCs/>
                <w:color w:val="FFFFFF"/>
                <w:sz w:val="22"/>
                <w:lang w:eastAsia="tr-TR"/>
              </w:rPr>
              <w:t>ADANA</w:t>
            </w:r>
          </w:p>
        </w:tc>
        <w:tc>
          <w:tcPr>
            <w:tcW w:w="1005"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2,13</w:t>
            </w:r>
          </w:p>
        </w:tc>
        <w:tc>
          <w:tcPr>
            <w:tcW w:w="1055"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25,86</w:t>
            </w:r>
          </w:p>
        </w:tc>
        <w:tc>
          <w:tcPr>
            <w:tcW w:w="1288"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134,48</w:t>
            </w:r>
          </w:p>
        </w:tc>
        <w:tc>
          <w:tcPr>
            <w:tcW w:w="1128"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162,47</w:t>
            </w:r>
          </w:p>
        </w:tc>
      </w:tr>
      <w:tr w:rsidR="00D81CE7" w:rsidRPr="00D81CE7" w:rsidTr="00D81CE7">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D81CE7" w:rsidRPr="00D81CE7" w:rsidRDefault="00D81CE7" w:rsidP="00511AA9">
            <w:pPr>
              <w:spacing w:after="0" w:line="240" w:lineRule="auto"/>
              <w:ind w:firstLineChars="100" w:firstLine="220"/>
              <w:rPr>
                <w:rFonts w:ascii="Calibri" w:eastAsia="Times New Roman" w:hAnsi="Calibri" w:cs="Calibri"/>
                <w:b/>
                <w:bCs/>
                <w:color w:val="FFFFFF"/>
                <w:lang w:eastAsia="tr-TR"/>
              </w:rPr>
            </w:pPr>
            <w:r w:rsidRPr="00D81CE7">
              <w:rPr>
                <w:rFonts w:ascii="Calibri" w:eastAsia="Times New Roman" w:hAnsi="Calibri" w:cs="Calibri"/>
                <w:b/>
                <w:bCs/>
                <w:color w:val="FFFFFF"/>
                <w:sz w:val="22"/>
                <w:lang w:eastAsia="tr-TR"/>
              </w:rPr>
              <w:t>ADIYAMAN</w:t>
            </w:r>
          </w:p>
        </w:tc>
        <w:tc>
          <w:tcPr>
            <w:tcW w:w="1005"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 </w:t>
            </w:r>
          </w:p>
        </w:tc>
        <w:tc>
          <w:tcPr>
            <w:tcW w:w="1055"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 </w:t>
            </w:r>
          </w:p>
        </w:tc>
        <w:tc>
          <w:tcPr>
            <w:tcW w:w="1288"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115,55</w:t>
            </w:r>
          </w:p>
        </w:tc>
        <w:tc>
          <w:tcPr>
            <w:tcW w:w="1128"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115,55</w:t>
            </w:r>
          </w:p>
        </w:tc>
      </w:tr>
      <w:tr w:rsidR="00D81CE7" w:rsidRPr="00D81CE7" w:rsidTr="00D81CE7">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D81CE7" w:rsidRPr="00D81CE7" w:rsidRDefault="00D81CE7" w:rsidP="00511AA9">
            <w:pPr>
              <w:spacing w:after="0" w:line="240" w:lineRule="auto"/>
              <w:ind w:firstLineChars="100" w:firstLine="220"/>
              <w:rPr>
                <w:rFonts w:ascii="Calibri" w:eastAsia="Times New Roman" w:hAnsi="Calibri" w:cs="Calibri"/>
                <w:b/>
                <w:bCs/>
                <w:color w:val="FFFFFF"/>
                <w:lang w:eastAsia="tr-TR"/>
              </w:rPr>
            </w:pPr>
            <w:r w:rsidRPr="00D81CE7">
              <w:rPr>
                <w:rFonts w:ascii="Calibri" w:eastAsia="Times New Roman" w:hAnsi="Calibri" w:cs="Calibri"/>
                <w:b/>
                <w:bCs/>
                <w:color w:val="FFFFFF"/>
                <w:sz w:val="22"/>
                <w:lang w:eastAsia="tr-TR"/>
              </w:rPr>
              <w:t>AFYONKARAHİSAR</w:t>
            </w:r>
          </w:p>
        </w:tc>
        <w:tc>
          <w:tcPr>
            <w:tcW w:w="1005"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 </w:t>
            </w:r>
          </w:p>
        </w:tc>
        <w:tc>
          <w:tcPr>
            <w:tcW w:w="1055"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2,00</w:t>
            </w:r>
          </w:p>
        </w:tc>
        <w:tc>
          <w:tcPr>
            <w:tcW w:w="1288"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244,70</w:t>
            </w:r>
          </w:p>
        </w:tc>
        <w:tc>
          <w:tcPr>
            <w:tcW w:w="1128"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246,70</w:t>
            </w:r>
          </w:p>
        </w:tc>
      </w:tr>
      <w:tr w:rsidR="00D81CE7" w:rsidRPr="00D81CE7" w:rsidTr="00D81CE7">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D81CE7" w:rsidRPr="00D81CE7" w:rsidRDefault="00D81CE7" w:rsidP="00511AA9">
            <w:pPr>
              <w:spacing w:after="0" w:line="240" w:lineRule="auto"/>
              <w:ind w:firstLineChars="100" w:firstLine="220"/>
              <w:rPr>
                <w:rFonts w:ascii="Calibri" w:eastAsia="Times New Roman" w:hAnsi="Calibri" w:cs="Calibri"/>
                <w:b/>
                <w:bCs/>
                <w:color w:val="FFFFFF"/>
                <w:lang w:eastAsia="tr-TR"/>
              </w:rPr>
            </w:pPr>
            <w:r w:rsidRPr="00D81CE7">
              <w:rPr>
                <w:rFonts w:ascii="Calibri" w:eastAsia="Times New Roman" w:hAnsi="Calibri" w:cs="Calibri"/>
                <w:b/>
                <w:bCs/>
                <w:color w:val="FFFFFF"/>
                <w:sz w:val="22"/>
                <w:lang w:eastAsia="tr-TR"/>
              </w:rPr>
              <w:t>AĞRI</w:t>
            </w:r>
          </w:p>
        </w:tc>
        <w:tc>
          <w:tcPr>
            <w:tcW w:w="1005"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 </w:t>
            </w:r>
          </w:p>
        </w:tc>
        <w:tc>
          <w:tcPr>
            <w:tcW w:w="1055"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 </w:t>
            </w:r>
          </w:p>
        </w:tc>
        <w:tc>
          <w:tcPr>
            <w:tcW w:w="1288"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16,04</w:t>
            </w:r>
          </w:p>
        </w:tc>
        <w:tc>
          <w:tcPr>
            <w:tcW w:w="1128"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16,04</w:t>
            </w:r>
          </w:p>
        </w:tc>
      </w:tr>
      <w:tr w:rsidR="00D81CE7" w:rsidRPr="00D81CE7" w:rsidTr="00D81CE7">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D81CE7" w:rsidRPr="00D81CE7" w:rsidRDefault="00D81CE7" w:rsidP="00511AA9">
            <w:pPr>
              <w:spacing w:after="0" w:line="240" w:lineRule="auto"/>
              <w:ind w:firstLineChars="100" w:firstLine="220"/>
              <w:rPr>
                <w:rFonts w:ascii="Calibri" w:eastAsia="Times New Roman" w:hAnsi="Calibri" w:cs="Calibri"/>
                <w:b/>
                <w:bCs/>
                <w:color w:val="FFFFFF"/>
                <w:lang w:eastAsia="tr-TR"/>
              </w:rPr>
            </w:pPr>
            <w:r w:rsidRPr="00D81CE7">
              <w:rPr>
                <w:rFonts w:ascii="Calibri" w:eastAsia="Times New Roman" w:hAnsi="Calibri" w:cs="Calibri"/>
                <w:b/>
                <w:bCs/>
                <w:color w:val="FFFFFF"/>
                <w:sz w:val="22"/>
                <w:lang w:eastAsia="tr-TR"/>
              </w:rPr>
              <w:t>AKSARAY</w:t>
            </w:r>
          </w:p>
        </w:tc>
        <w:tc>
          <w:tcPr>
            <w:tcW w:w="1005"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 </w:t>
            </w:r>
          </w:p>
        </w:tc>
        <w:tc>
          <w:tcPr>
            <w:tcW w:w="1055"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 </w:t>
            </w:r>
          </w:p>
        </w:tc>
        <w:tc>
          <w:tcPr>
            <w:tcW w:w="1288"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90,78</w:t>
            </w:r>
          </w:p>
        </w:tc>
        <w:tc>
          <w:tcPr>
            <w:tcW w:w="1128"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90,78</w:t>
            </w:r>
          </w:p>
        </w:tc>
      </w:tr>
      <w:tr w:rsidR="00D81CE7" w:rsidRPr="00D81CE7" w:rsidTr="00D81CE7">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D81CE7" w:rsidRPr="00D81CE7" w:rsidRDefault="00D81CE7" w:rsidP="00511AA9">
            <w:pPr>
              <w:spacing w:after="0" w:line="240" w:lineRule="auto"/>
              <w:ind w:firstLineChars="100" w:firstLine="220"/>
              <w:rPr>
                <w:rFonts w:ascii="Calibri" w:eastAsia="Times New Roman" w:hAnsi="Calibri" w:cs="Calibri"/>
                <w:b/>
                <w:bCs/>
                <w:color w:val="FFFFFF"/>
                <w:lang w:eastAsia="tr-TR"/>
              </w:rPr>
            </w:pPr>
            <w:r w:rsidRPr="00D81CE7">
              <w:rPr>
                <w:rFonts w:ascii="Calibri" w:eastAsia="Times New Roman" w:hAnsi="Calibri" w:cs="Calibri"/>
                <w:b/>
                <w:bCs/>
                <w:color w:val="FFFFFF"/>
                <w:sz w:val="22"/>
                <w:lang w:eastAsia="tr-TR"/>
              </w:rPr>
              <w:t>AMASYA</w:t>
            </w:r>
          </w:p>
        </w:tc>
        <w:tc>
          <w:tcPr>
            <w:tcW w:w="1005"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 </w:t>
            </w:r>
          </w:p>
        </w:tc>
        <w:tc>
          <w:tcPr>
            <w:tcW w:w="1055"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4,00</w:t>
            </w:r>
          </w:p>
        </w:tc>
        <w:tc>
          <w:tcPr>
            <w:tcW w:w="1288"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35,81</w:t>
            </w:r>
          </w:p>
        </w:tc>
        <w:tc>
          <w:tcPr>
            <w:tcW w:w="1128"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0,22</w:t>
            </w:r>
          </w:p>
        </w:tc>
        <w:tc>
          <w:tcPr>
            <w:tcW w:w="1134"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1,80</w:t>
            </w:r>
          </w:p>
        </w:tc>
        <w:tc>
          <w:tcPr>
            <w:tcW w:w="1275"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41,83</w:t>
            </w:r>
          </w:p>
        </w:tc>
      </w:tr>
      <w:tr w:rsidR="00D81CE7" w:rsidRPr="00D81CE7" w:rsidTr="00D81CE7">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D81CE7" w:rsidRPr="00D81CE7" w:rsidRDefault="00D81CE7" w:rsidP="00511AA9">
            <w:pPr>
              <w:spacing w:after="0" w:line="240" w:lineRule="auto"/>
              <w:ind w:firstLineChars="100" w:firstLine="220"/>
              <w:rPr>
                <w:rFonts w:ascii="Calibri" w:eastAsia="Times New Roman" w:hAnsi="Calibri" w:cs="Calibri"/>
                <w:b/>
                <w:bCs/>
                <w:color w:val="FFFFFF"/>
                <w:lang w:eastAsia="tr-TR"/>
              </w:rPr>
            </w:pPr>
            <w:r w:rsidRPr="00D81CE7">
              <w:rPr>
                <w:rFonts w:ascii="Calibri" w:eastAsia="Times New Roman" w:hAnsi="Calibri" w:cs="Calibri"/>
                <w:b/>
                <w:bCs/>
                <w:color w:val="FFFFFF"/>
                <w:sz w:val="22"/>
                <w:lang w:eastAsia="tr-TR"/>
              </w:rPr>
              <w:t>ANKARA</w:t>
            </w:r>
          </w:p>
        </w:tc>
        <w:tc>
          <w:tcPr>
            <w:tcW w:w="1005"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0,95</w:t>
            </w:r>
          </w:p>
        </w:tc>
        <w:tc>
          <w:tcPr>
            <w:tcW w:w="1055"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30,36</w:t>
            </w:r>
          </w:p>
        </w:tc>
        <w:tc>
          <w:tcPr>
            <w:tcW w:w="1288"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385,72</w:t>
            </w:r>
          </w:p>
        </w:tc>
        <w:tc>
          <w:tcPr>
            <w:tcW w:w="1128"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1,62</w:t>
            </w:r>
          </w:p>
        </w:tc>
        <w:tc>
          <w:tcPr>
            <w:tcW w:w="1134"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418,65</w:t>
            </w:r>
          </w:p>
        </w:tc>
      </w:tr>
      <w:tr w:rsidR="00D81CE7" w:rsidRPr="00D81CE7" w:rsidTr="00D81CE7">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D81CE7" w:rsidRPr="00D81CE7" w:rsidRDefault="00D81CE7" w:rsidP="00511AA9">
            <w:pPr>
              <w:spacing w:after="0" w:line="240" w:lineRule="auto"/>
              <w:ind w:firstLineChars="100" w:firstLine="220"/>
              <w:rPr>
                <w:rFonts w:ascii="Calibri" w:eastAsia="Times New Roman" w:hAnsi="Calibri" w:cs="Calibri"/>
                <w:b/>
                <w:bCs/>
                <w:color w:val="FFFFFF"/>
                <w:lang w:eastAsia="tr-TR"/>
              </w:rPr>
            </w:pPr>
            <w:r w:rsidRPr="00D81CE7">
              <w:rPr>
                <w:rFonts w:ascii="Calibri" w:eastAsia="Times New Roman" w:hAnsi="Calibri" w:cs="Calibri"/>
                <w:b/>
                <w:bCs/>
                <w:color w:val="FFFFFF"/>
                <w:sz w:val="22"/>
                <w:lang w:eastAsia="tr-TR"/>
              </w:rPr>
              <w:t>ANTALYA</w:t>
            </w:r>
          </w:p>
        </w:tc>
        <w:tc>
          <w:tcPr>
            <w:tcW w:w="1005"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 </w:t>
            </w:r>
          </w:p>
        </w:tc>
        <w:tc>
          <w:tcPr>
            <w:tcW w:w="1055"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29,86</w:t>
            </w:r>
          </w:p>
        </w:tc>
        <w:tc>
          <w:tcPr>
            <w:tcW w:w="1288"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156,27</w:t>
            </w:r>
          </w:p>
        </w:tc>
        <w:tc>
          <w:tcPr>
            <w:tcW w:w="1128"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186,13</w:t>
            </w:r>
          </w:p>
        </w:tc>
      </w:tr>
      <w:tr w:rsidR="00D81CE7" w:rsidRPr="00D81CE7" w:rsidTr="00D81CE7">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D81CE7" w:rsidRPr="00D81CE7" w:rsidRDefault="00D81CE7" w:rsidP="00511AA9">
            <w:pPr>
              <w:spacing w:after="0" w:line="240" w:lineRule="auto"/>
              <w:ind w:firstLineChars="100" w:firstLine="220"/>
              <w:rPr>
                <w:rFonts w:ascii="Calibri" w:eastAsia="Times New Roman" w:hAnsi="Calibri" w:cs="Calibri"/>
                <w:b/>
                <w:bCs/>
                <w:color w:val="FFFFFF"/>
                <w:lang w:eastAsia="tr-TR"/>
              </w:rPr>
            </w:pPr>
            <w:r w:rsidRPr="00D81CE7">
              <w:rPr>
                <w:rFonts w:ascii="Calibri" w:eastAsia="Times New Roman" w:hAnsi="Calibri" w:cs="Calibri"/>
                <w:b/>
                <w:bCs/>
                <w:color w:val="FFFFFF"/>
                <w:sz w:val="22"/>
                <w:lang w:eastAsia="tr-TR"/>
              </w:rPr>
              <w:lastRenderedPageBreak/>
              <w:t>ARDAHAN</w:t>
            </w:r>
          </w:p>
        </w:tc>
        <w:tc>
          <w:tcPr>
            <w:tcW w:w="1005"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 </w:t>
            </w:r>
          </w:p>
        </w:tc>
        <w:tc>
          <w:tcPr>
            <w:tcW w:w="1055"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 </w:t>
            </w:r>
          </w:p>
        </w:tc>
        <w:tc>
          <w:tcPr>
            <w:tcW w:w="1288"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3,61</w:t>
            </w:r>
          </w:p>
        </w:tc>
        <w:tc>
          <w:tcPr>
            <w:tcW w:w="1128"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3,61</w:t>
            </w:r>
          </w:p>
        </w:tc>
      </w:tr>
      <w:tr w:rsidR="00D81CE7" w:rsidRPr="00D81CE7" w:rsidTr="00D81CE7">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D81CE7" w:rsidRPr="00D81CE7" w:rsidRDefault="00D81CE7" w:rsidP="00511AA9">
            <w:pPr>
              <w:spacing w:after="0" w:line="240" w:lineRule="auto"/>
              <w:ind w:firstLineChars="100" w:firstLine="220"/>
              <w:rPr>
                <w:rFonts w:ascii="Calibri" w:eastAsia="Times New Roman" w:hAnsi="Calibri" w:cs="Calibri"/>
                <w:b/>
                <w:bCs/>
                <w:color w:val="FFFFFF"/>
                <w:lang w:eastAsia="tr-TR"/>
              </w:rPr>
            </w:pPr>
            <w:r w:rsidRPr="00D81CE7">
              <w:rPr>
                <w:rFonts w:ascii="Calibri" w:eastAsia="Times New Roman" w:hAnsi="Calibri" w:cs="Calibri"/>
                <w:b/>
                <w:bCs/>
                <w:color w:val="FFFFFF"/>
                <w:sz w:val="22"/>
                <w:lang w:eastAsia="tr-TR"/>
              </w:rPr>
              <w:t>AYDIN</w:t>
            </w:r>
          </w:p>
        </w:tc>
        <w:tc>
          <w:tcPr>
            <w:tcW w:w="1005"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7,64</w:t>
            </w:r>
          </w:p>
        </w:tc>
        <w:tc>
          <w:tcPr>
            <w:tcW w:w="1055"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 </w:t>
            </w:r>
          </w:p>
        </w:tc>
        <w:tc>
          <w:tcPr>
            <w:tcW w:w="1288"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120,06</w:t>
            </w:r>
          </w:p>
        </w:tc>
        <w:tc>
          <w:tcPr>
            <w:tcW w:w="1128"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127,71</w:t>
            </w:r>
          </w:p>
        </w:tc>
      </w:tr>
      <w:tr w:rsidR="00D81CE7" w:rsidRPr="00D81CE7" w:rsidTr="00D81CE7">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D81CE7" w:rsidRPr="00D81CE7" w:rsidRDefault="00D81CE7" w:rsidP="00511AA9">
            <w:pPr>
              <w:spacing w:after="0" w:line="240" w:lineRule="auto"/>
              <w:ind w:firstLineChars="100" w:firstLine="220"/>
              <w:rPr>
                <w:rFonts w:ascii="Calibri" w:eastAsia="Times New Roman" w:hAnsi="Calibri" w:cs="Calibri"/>
                <w:b/>
                <w:bCs/>
                <w:color w:val="FFFFFF"/>
                <w:lang w:eastAsia="tr-TR"/>
              </w:rPr>
            </w:pPr>
            <w:r w:rsidRPr="00D81CE7">
              <w:rPr>
                <w:rFonts w:ascii="Calibri" w:eastAsia="Times New Roman" w:hAnsi="Calibri" w:cs="Calibri"/>
                <w:b/>
                <w:bCs/>
                <w:color w:val="FFFFFF"/>
                <w:sz w:val="22"/>
                <w:lang w:eastAsia="tr-TR"/>
              </w:rPr>
              <w:t>BALIKESİR</w:t>
            </w:r>
          </w:p>
        </w:tc>
        <w:tc>
          <w:tcPr>
            <w:tcW w:w="1005"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 </w:t>
            </w:r>
          </w:p>
        </w:tc>
        <w:tc>
          <w:tcPr>
            <w:tcW w:w="1055"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11,48</w:t>
            </w:r>
          </w:p>
        </w:tc>
        <w:tc>
          <w:tcPr>
            <w:tcW w:w="1288"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107,88</w:t>
            </w:r>
          </w:p>
        </w:tc>
        <w:tc>
          <w:tcPr>
            <w:tcW w:w="1128"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13,10</w:t>
            </w:r>
          </w:p>
        </w:tc>
        <w:tc>
          <w:tcPr>
            <w:tcW w:w="1275"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132,45</w:t>
            </w:r>
          </w:p>
        </w:tc>
      </w:tr>
      <w:tr w:rsidR="00D81CE7" w:rsidRPr="00D81CE7" w:rsidTr="00D81CE7">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D81CE7" w:rsidRPr="00D81CE7" w:rsidRDefault="00D81CE7" w:rsidP="00511AA9">
            <w:pPr>
              <w:spacing w:after="0" w:line="240" w:lineRule="auto"/>
              <w:ind w:firstLineChars="100" w:firstLine="220"/>
              <w:rPr>
                <w:rFonts w:ascii="Calibri" w:eastAsia="Times New Roman" w:hAnsi="Calibri" w:cs="Calibri"/>
                <w:b/>
                <w:bCs/>
                <w:color w:val="FFFFFF"/>
                <w:lang w:eastAsia="tr-TR"/>
              </w:rPr>
            </w:pPr>
            <w:r w:rsidRPr="00D81CE7">
              <w:rPr>
                <w:rFonts w:ascii="Calibri" w:eastAsia="Times New Roman" w:hAnsi="Calibri" w:cs="Calibri"/>
                <w:b/>
                <w:bCs/>
                <w:color w:val="FFFFFF"/>
                <w:sz w:val="22"/>
                <w:lang w:eastAsia="tr-TR"/>
              </w:rPr>
              <w:t>BARTIN</w:t>
            </w:r>
          </w:p>
        </w:tc>
        <w:tc>
          <w:tcPr>
            <w:tcW w:w="1005"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 </w:t>
            </w:r>
          </w:p>
        </w:tc>
        <w:tc>
          <w:tcPr>
            <w:tcW w:w="1055"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5,00</w:t>
            </w:r>
          </w:p>
        </w:tc>
        <w:tc>
          <w:tcPr>
            <w:tcW w:w="1288"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0,25</w:t>
            </w:r>
          </w:p>
        </w:tc>
        <w:tc>
          <w:tcPr>
            <w:tcW w:w="1128"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5,25</w:t>
            </w:r>
          </w:p>
        </w:tc>
      </w:tr>
      <w:tr w:rsidR="00D81CE7" w:rsidRPr="00D81CE7" w:rsidTr="00D81CE7">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D81CE7" w:rsidRPr="00D81CE7" w:rsidRDefault="00D81CE7" w:rsidP="00511AA9">
            <w:pPr>
              <w:spacing w:after="0" w:line="240" w:lineRule="auto"/>
              <w:ind w:firstLineChars="100" w:firstLine="220"/>
              <w:rPr>
                <w:rFonts w:ascii="Calibri" w:eastAsia="Times New Roman" w:hAnsi="Calibri" w:cs="Calibri"/>
                <w:b/>
                <w:bCs/>
                <w:color w:val="FFFFFF"/>
                <w:lang w:eastAsia="tr-TR"/>
              </w:rPr>
            </w:pPr>
            <w:r w:rsidRPr="00D81CE7">
              <w:rPr>
                <w:rFonts w:ascii="Calibri" w:eastAsia="Times New Roman" w:hAnsi="Calibri" w:cs="Calibri"/>
                <w:b/>
                <w:bCs/>
                <w:color w:val="FFFFFF"/>
                <w:sz w:val="22"/>
                <w:lang w:eastAsia="tr-TR"/>
              </w:rPr>
              <w:t>BATMAN</w:t>
            </w:r>
          </w:p>
        </w:tc>
        <w:tc>
          <w:tcPr>
            <w:tcW w:w="1005"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0,53</w:t>
            </w:r>
          </w:p>
        </w:tc>
        <w:tc>
          <w:tcPr>
            <w:tcW w:w="1055"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 </w:t>
            </w:r>
          </w:p>
        </w:tc>
        <w:tc>
          <w:tcPr>
            <w:tcW w:w="1288"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18,73</w:t>
            </w:r>
          </w:p>
        </w:tc>
        <w:tc>
          <w:tcPr>
            <w:tcW w:w="1128"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19,26</w:t>
            </w:r>
          </w:p>
        </w:tc>
      </w:tr>
      <w:tr w:rsidR="00D81CE7" w:rsidRPr="00D81CE7" w:rsidTr="00D81CE7">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D81CE7" w:rsidRPr="00D81CE7" w:rsidRDefault="00D81CE7" w:rsidP="00511AA9">
            <w:pPr>
              <w:spacing w:after="0" w:line="240" w:lineRule="auto"/>
              <w:ind w:firstLineChars="100" w:firstLine="220"/>
              <w:rPr>
                <w:rFonts w:ascii="Calibri" w:eastAsia="Times New Roman" w:hAnsi="Calibri" w:cs="Calibri"/>
                <w:b/>
                <w:bCs/>
                <w:color w:val="FFFFFF"/>
                <w:lang w:eastAsia="tr-TR"/>
              </w:rPr>
            </w:pPr>
            <w:r w:rsidRPr="00D81CE7">
              <w:rPr>
                <w:rFonts w:ascii="Calibri" w:eastAsia="Times New Roman" w:hAnsi="Calibri" w:cs="Calibri"/>
                <w:b/>
                <w:bCs/>
                <w:color w:val="FFFFFF"/>
                <w:sz w:val="22"/>
                <w:lang w:eastAsia="tr-TR"/>
              </w:rPr>
              <w:t>BAYBURT</w:t>
            </w:r>
          </w:p>
        </w:tc>
        <w:tc>
          <w:tcPr>
            <w:tcW w:w="1005"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 </w:t>
            </w:r>
          </w:p>
        </w:tc>
        <w:tc>
          <w:tcPr>
            <w:tcW w:w="1055"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 </w:t>
            </w:r>
          </w:p>
        </w:tc>
        <w:tc>
          <w:tcPr>
            <w:tcW w:w="1288"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11,99</w:t>
            </w:r>
          </w:p>
        </w:tc>
        <w:tc>
          <w:tcPr>
            <w:tcW w:w="1128"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11,99</w:t>
            </w:r>
          </w:p>
        </w:tc>
      </w:tr>
      <w:tr w:rsidR="00D81CE7" w:rsidRPr="00D81CE7" w:rsidTr="00D81CE7">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D81CE7" w:rsidRPr="00D81CE7" w:rsidRDefault="00D81CE7" w:rsidP="00511AA9">
            <w:pPr>
              <w:spacing w:after="0" w:line="240" w:lineRule="auto"/>
              <w:ind w:firstLineChars="100" w:firstLine="220"/>
              <w:rPr>
                <w:rFonts w:ascii="Calibri" w:eastAsia="Times New Roman" w:hAnsi="Calibri" w:cs="Calibri"/>
                <w:b/>
                <w:bCs/>
                <w:color w:val="FFFFFF"/>
                <w:lang w:eastAsia="tr-TR"/>
              </w:rPr>
            </w:pPr>
            <w:r w:rsidRPr="00D81CE7">
              <w:rPr>
                <w:rFonts w:ascii="Calibri" w:eastAsia="Times New Roman" w:hAnsi="Calibri" w:cs="Calibri"/>
                <w:b/>
                <w:bCs/>
                <w:color w:val="FFFFFF"/>
                <w:sz w:val="22"/>
                <w:lang w:eastAsia="tr-TR"/>
              </w:rPr>
              <w:t>BİLECİK</w:t>
            </w:r>
          </w:p>
        </w:tc>
        <w:tc>
          <w:tcPr>
            <w:tcW w:w="1005"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 </w:t>
            </w:r>
          </w:p>
        </w:tc>
        <w:tc>
          <w:tcPr>
            <w:tcW w:w="1055"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 </w:t>
            </w:r>
          </w:p>
        </w:tc>
        <w:tc>
          <w:tcPr>
            <w:tcW w:w="1288"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87,06</w:t>
            </w:r>
          </w:p>
        </w:tc>
        <w:tc>
          <w:tcPr>
            <w:tcW w:w="1128"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0,05</w:t>
            </w:r>
          </w:p>
        </w:tc>
        <w:tc>
          <w:tcPr>
            <w:tcW w:w="1275"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87,11</w:t>
            </w:r>
          </w:p>
        </w:tc>
      </w:tr>
      <w:tr w:rsidR="00D81CE7" w:rsidRPr="00D81CE7" w:rsidTr="00D81CE7">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D81CE7" w:rsidRPr="00D81CE7" w:rsidRDefault="00D81CE7" w:rsidP="00511AA9">
            <w:pPr>
              <w:spacing w:after="0" w:line="240" w:lineRule="auto"/>
              <w:ind w:firstLineChars="100" w:firstLine="220"/>
              <w:rPr>
                <w:rFonts w:ascii="Calibri" w:eastAsia="Times New Roman" w:hAnsi="Calibri" w:cs="Calibri"/>
                <w:b/>
                <w:bCs/>
                <w:color w:val="FFFFFF"/>
                <w:lang w:eastAsia="tr-TR"/>
              </w:rPr>
            </w:pPr>
            <w:r w:rsidRPr="00D81CE7">
              <w:rPr>
                <w:rFonts w:ascii="Calibri" w:eastAsia="Times New Roman" w:hAnsi="Calibri" w:cs="Calibri"/>
                <w:b/>
                <w:bCs/>
                <w:color w:val="FFFFFF"/>
                <w:sz w:val="22"/>
                <w:lang w:eastAsia="tr-TR"/>
              </w:rPr>
              <w:t>BİNGÖL</w:t>
            </w:r>
          </w:p>
        </w:tc>
        <w:tc>
          <w:tcPr>
            <w:tcW w:w="1005"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 </w:t>
            </w:r>
          </w:p>
        </w:tc>
        <w:tc>
          <w:tcPr>
            <w:tcW w:w="1055"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 </w:t>
            </w:r>
          </w:p>
        </w:tc>
        <w:tc>
          <w:tcPr>
            <w:tcW w:w="1288"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23,50</w:t>
            </w:r>
          </w:p>
        </w:tc>
        <w:tc>
          <w:tcPr>
            <w:tcW w:w="1128"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23,50</w:t>
            </w:r>
          </w:p>
        </w:tc>
      </w:tr>
      <w:tr w:rsidR="00D81CE7" w:rsidRPr="00D81CE7" w:rsidTr="00D81CE7">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D81CE7" w:rsidRPr="00D81CE7" w:rsidRDefault="00D81CE7" w:rsidP="00511AA9">
            <w:pPr>
              <w:spacing w:after="0" w:line="240" w:lineRule="auto"/>
              <w:ind w:firstLineChars="100" w:firstLine="220"/>
              <w:rPr>
                <w:rFonts w:ascii="Calibri" w:eastAsia="Times New Roman" w:hAnsi="Calibri" w:cs="Calibri"/>
                <w:b/>
                <w:bCs/>
                <w:color w:val="FFFFFF"/>
                <w:lang w:eastAsia="tr-TR"/>
              </w:rPr>
            </w:pPr>
            <w:r w:rsidRPr="00D81CE7">
              <w:rPr>
                <w:rFonts w:ascii="Calibri" w:eastAsia="Times New Roman" w:hAnsi="Calibri" w:cs="Calibri"/>
                <w:b/>
                <w:bCs/>
                <w:color w:val="FFFFFF"/>
                <w:sz w:val="22"/>
                <w:lang w:eastAsia="tr-TR"/>
              </w:rPr>
              <w:t>BİTLİS</w:t>
            </w:r>
          </w:p>
        </w:tc>
        <w:tc>
          <w:tcPr>
            <w:tcW w:w="1005"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 </w:t>
            </w:r>
          </w:p>
        </w:tc>
        <w:tc>
          <w:tcPr>
            <w:tcW w:w="1055"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 </w:t>
            </w:r>
          </w:p>
        </w:tc>
        <w:tc>
          <w:tcPr>
            <w:tcW w:w="1288"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30,18</w:t>
            </w:r>
          </w:p>
        </w:tc>
        <w:tc>
          <w:tcPr>
            <w:tcW w:w="1128"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30,18</w:t>
            </w:r>
          </w:p>
        </w:tc>
      </w:tr>
      <w:tr w:rsidR="00D81CE7" w:rsidRPr="00D81CE7" w:rsidTr="00D81CE7">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D81CE7" w:rsidRPr="00D81CE7" w:rsidRDefault="00D81CE7" w:rsidP="00511AA9">
            <w:pPr>
              <w:spacing w:after="0" w:line="240" w:lineRule="auto"/>
              <w:ind w:firstLineChars="100" w:firstLine="220"/>
              <w:rPr>
                <w:rFonts w:ascii="Calibri" w:eastAsia="Times New Roman" w:hAnsi="Calibri" w:cs="Calibri"/>
                <w:b/>
                <w:bCs/>
                <w:color w:val="FFFFFF"/>
                <w:lang w:eastAsia="tr-TR"/>
              </w:rPr>
            </w:pPr>
            <w:r w:rsidRPr="00D81CE7">
              <w:rPr>
                <w:rFonts w:ascii="Calibri" w:eastAsia="Times New Roman" w:hAnsi="Calibri" w:cs="Calibri"/>
                <w:b/>
                <w:bCs/>
                <w:color w:val="FFFFFF"/>
                <w:sz w:val="22"/>
                <w:lang w:eastAsia="tr-TR"/>
              </w:rPr>
              <w:t>BOLU</w:t>
            </w:r>
          </w:p>
        </w:tc>
        <w:tc>
          <w:tcPr>
            <w:tcW w:w="1005"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 </w:t>
            </w:r>
          </w:p>
        </w:tc>
        <w:tc>
          <w:tcPr>
            <w:tcW w:w="1055"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4,30</w:t>
            </w:r>
          </w:p>
        </w:tc>
        <w:tc>
          <w:tcPr>
            <w:tcW w:w="1288"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5,71</w:t>
            </w:r>
          </w:p>
        </w:tc>
        <w:tc>
          <w:tcPr>
            <w:tcW w:w="1128"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10,01</w:t>
            </w:r>
          </w:p>
        </w:tc>
      </w:tr>
      <w:tr w:rsidR="00D81CE7" w:rsidRPr="00D81CE7" w:rsidTr="00D81CE7">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D81CE7" w:rsidRPr="00D81CE7" w:rsidRDefault="00D81CE7" w:rsidP="00511AA9">
            <w:pPr>
              <w:spacing w:after="0" w:line="240" w:lineRule="auto"/>
              <w:ind w:firstLineChars="100" w:firstLine="220"/>
              <w:rPr>
                <w:rFonts w:ascii="Calibri" w:eastAsia="Times New Roman" w:hAnsi="Calibri" w:cs="Calibri"/>
                <w:b/>
                <w:bCs/>
                <w:color w:val="FFFFFF"/>
                <w:lang w:eastAsia="tr-TR"/>
              </w:rPr>
            </w:pPr>
            <w:r w:rsidRPr="00D81CE7">
              <w:rPr>
                <w:rFonts w:ascii="Calibri" w:eastAsia="Times New Roman" w:hAnsi="Calibri" w:cs="Calibri"/>
                <w:b/>
                <w:bCs/>
                <w:color w:val="FFFFFF"/>
                <w:sz w:val="22"/>
                <w:lang w:eastAsia="tr-TR"/>
              </w:rPr>
              <w:t>BURDUR</w:t>
            </w:r>
          </w:p>
        </w:tc>
        <w:tc>
          <w:tcPr>
            <w:tcW w:w="1005"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 </w:t>
            </w:r>
          </w:p>
        </w:tc>
        <w:tc>
          <w:tcPr>
            <w:tcW w:w="1055"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 </w:t>
            </w:r>
          </w:p>
        </w:tc>
        <w:tc>
          <w:tcPr>
            <w:tcW w:w="1288"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73,29</w:t>
            </w:r>
          </w:p>
        </w:tc>
        <w:tc>
          <w:tcPr>
            <w:tcW w:w="1128"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73,29</w:t>
            </w:r>
          </w:p>
        </w:tc>
      </w:tr>
      <w:tr w:rsidR="00D81CE7" w:rsidRPr="00D81CE7" w:rsidTr="00D81CE7">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D81CE7" w:rsidRPr="00D81CE7" w:rsidRDefault="00D81CE7" w:rsidP="00511AA9">
            <w:pPr>
              <w:spacing w:after="0" w:line="240" w:lineRule="auto"/>
              <w:ind w:firstLineChars="100" w:firstLine="220"/>
              <w:rPr>
                <w:rFonts w:ascii="Calibri" w:eastAsia="Times New Roman" w:hAnsi="Calibri" w:cs="Calibri"/>
                <w:b/>
                <w:bCs/>
                <w:color w:val="FFFFFF"/>
                <w:lang w:eastAsia="tr-TR"/>
              </w:rPr>
            </w:pPr>
            <w:r w:rsidRPr="00D81CE7">
              <w:rPr>
                <w:rFonts w:ascii="Calibri" w:eastAsia="Times New Roman" w:hAnsi="Calibri" w:cs="Calibri"/>
                <w:b/>
                <w:bCs/>
                <w:color w:val="FFFFFF"/>
                <w:sz w:val="22"/>
                <w:lang w:eastAsia="tr-TR"/>
              </w:rPr>
              <w:t>BURSA</w:t>
            </w:r>
          </w:p>
        </w:tc>
        <w:tc>
          <w:tcPr>
            <w:tcW w:w="1005"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0,23</w:t>
            </w:r>
          </w:p>
        </w:tc>
        <w:tc>
          <w:tcPr>
            <w:tcW w:w="1055"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22,37</w:t>
            </w:r>
          </w:p>
        </w:tc>
        <w:tc>
          <w:tcPr>
            <w:tcW w:w="1288"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66,08</w:t>
            </w:r>
          </w:p>
        </w:tc>
        <w:tc>
          <w:tcPr>
            <w:tcW w:w="1128"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2,35</w:t>
            </w:r>
          </w:p>
        </w:tc>
        <w:tc>
          <w:tcPr>
            <w:tcW w:w="1134"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3,50</w:t>
            </w:r>
          </w:p>
        </w:tc>
        <w:tc>
          <w:tcPr>
            <w:tcW w:w="1275"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94,53</w:t>
            </w:r>
          </w:p>
        </w:tc>
      </w:tr>
      <w:tr w:rsidR="00D81CE7" w:rsidRPr="00D81CE7" w:rsidTr="00D81CE7">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D81CE7" w:rsidRPr="00D81CE7" w:rsidRDefault="00D81CE7" w:rsidP="00511AA9">
            <w:pPr>
              <w:spacing w:after="0" w:line="240" w:lineRule="auto"/>
              <w:ind w:firstLineChars="100" w:firstLine="220"/>
              <w:rPr>
                <w:rFonts w:ascii="Calibri" w:eastAsia="Times New Roman" w:hAnsi="Calibri" w:cs="Calibri"/>
                <w:b/>
                <w:bCs/>
                <w:color w:val="FFFFFF"/>
                <w:lang w:eastAsia="tr-TR"/>
              </w:rPr>
            </w:pPr>
            <w:r w:rsidRPr="00D81CE7">
              <w:rPr>
                <w:rFonts w:ascii="Calibri" w:eastAsia="Times New Roman" w:hAnsi="Calibri" w:cs="Calibri"/>
                <w:b/>
                <w:bCs/>
                <w:color w:val="FFFFFF"/>
                <w:sz w:val="22"/>
                <w:lang w:eastAsia="tr-TR"/>
              </w:rPr>
              <w:t>ÇANAKKALE</w:t>
            </w:r>
          </w:p>
        </w:tc>
        <w:tc>
          <w:tcPr>
            <w:tcW w:w="1005"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 </w:t>
            </w:r>
          </w:p>
        </w:tc>
        <w:tc>
          <w:tcPr>
            <w:tcW w:w="1055"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 </w:t>
            </w:r>
          </w:p>
        </w:tc>
        <w:tc>
          <w:tcPr>
            <w:tcW w:w="1288"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14,57</w:t>
            </w:r>
          </w:p>
        </w:tc>
        <w:tc>
          <w:tcPr>
            <w:tcW w:w="1128"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20,65</w:t>
            </w:r>
          </w:p>
        </w:tc>
        <w:tc>
          <w:tcPr>
            <w:tcW w:w="1275"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35,22</w:t>
            </w:r>
          </w:p>
        </w:tc>
      </w:tr>
      <w:tr w:rsidR="00D81CE7" w:rsidRPr="00D81CE7" w:rsidTr="00D81CE7">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D81CE7" w:rsidRPr="00D81CE7" w:rsidRDefault="00D81CE7" w:rsidP="00511AA9">
            <w:pPr>
              <w:spacing w:after="0" w:line="240" w:lineRule="auto"/>
              <w:ind w:firstLineChars="100" w:firstLine="220"/>
              <w:rPr>
                <w:rFonts w:ascii="Calibri" w:eastAsia="Times New Roman" w:hAnsi="Calibri" w:cs="Calibri"/>
                <w:b/>
                <w:bCs/>
                <w:color w:val="FFFFFF"/>
                <w:lang w:eastAsia="tr-TR"/>
              </w:rPr>
            </w:pPr>
            <w:r w:rsidRPr="00D81CE7">
              <w:rPr>
                <w:rFonts w:ascii="Calibri" w:eastAsia="Times New Roman" w:hAnsi="Calibri" w:cs="Calibri"/>
                <w:b/>
                <w:bCs/>
                <w:color w:val="FFFFFF"/>
                <w:sz w:val="22"/>
                <w:lang w:eastAsia="tr-TR"/>
              </w:rPr>
              <w:t>ÇANKIRI</w:t>
            </w:r>
          </w:p>
        </w:tc>
        <w:tc>
          <w:tcPr>
            <w:tcW w:w="1005"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 </w:t>
            </w:r>
          </w:p>
        </w:tc>
        <w:tc>
          <w:tcPr>
            <w:tcW w:w="1055"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 </w:t>
            </w:r>
          </w:p>
        </w:tc>
        <w:tc>
          <w:tcPr>
            <w:tcW w:w="1288"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57,18</w:t>
            </w:r>
          </w:p>
        </w:tc>
        <w:tc>
          <w:tcPr>
            <w:tcW w:w="1128"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57,18</w:t>
            </w:r>
          </w:p>
        </w:tc>
      </w:tr>
      <w:tr w:rsidR="00D81CE7" w:rsidRPr="00D81CE7" w:rsidTr="00D81CE7">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D81CE7" w:rsidRPr="00D81CE7" w:rsidRDefault="00D81CE7" w:rsidP="00511AA9">
            <w:pPr>
              <w:spacing w:after="0" w:line="240" w:lineRule="auto"/>
              <w:ind w:firstLineChars="100" w:firstLine="220"/>
              <w:rPr>
                <w:rFonts w:ascii="Calibri" w:eastAsia="Times New Roman" w:hAnsi="Calibri" w:cs="Calibri"/>
                <w:b/>
                <w:bCs/>
                <w:color w:val="FFFFFF"/>
                <w:lang w:eastAsia="tr-TR"/>
              </w:rPr>
            </w:pPr>
            <w:r w:rsidRPr="00D81CE7">
              <w:rPr>
                <w:rFonts w:ascii="Calibri" w:eastAsia="Times New Roman" w:hAnsi="Calibri" w:cs="Calibri"/>
                <w:b/>
                <w:bCs/>
                <w:color w:val="FFFFFF"/>
                <w:sz w:val="22"/>
                <w:lang w:eastAsia="tr-TR"/>
              </w:rPr>
              <w:t>ÇORUM</w:t>
            </w:r>
          </w:p>
        </w:tc>
        <w:tc>
          <w:tcPr>
            <w:tcW w:w="1005"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 </w:t>
            </w:r>
          </w:p>
        </w:tc>
        <w:tc>
          <w:tcPr>
            <w:tcW w:w="1055"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1,60</w:t>
            </w:r>
          </w:p>
        </w:tc>
        <w:tc>
          <w:tcPr>
            <w:tcW w:w="1288"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123,70</w:t>
            </w:r>
          </w:p>
        </w:tc>
        <w:tc>
          <w:tcPr>
            <w:tcW w:w="1128"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0,25</w:t>
            </w:r>
          </w:p>
        </w:tc>
        <w:tc>
          <w:tcPr>
            <w:tcW w:w="1275"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125,55</w:t>
            </w:r>
          </w:p>
        </w:tc>
      </w:tr>
      <w:tr w:rsidR="00D81CE7" w:rsidRPr="00D81CE7" w:rsidTr="00D81CE7">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D81CE7" w:rsidRPr="00D81CE7" w:rsidRDefault="00D81CE7" w:rsidP="00511AA9">
            <w:pPr>
              <w:spacing w:after="0" w:line="240" w:lineRule="auto"/>
              <w:ind w:firstLineChars="100" w:firstLine="220"/>
              <w:rPr>
                <w:rFonts w:ascii="Calibri" w:eastAsia="Times New Roman" w:hAnsi="Calibri" w:cs="Calibri"/>
                <w:b/>
                <w:bCs/>
                <w:color w:val="FFFFFF"/>
                <w:lang w:eastAsia="tr-TR"/>
              </w:rPr>
            </w:pPr>
            <w:r w:rsidRPr="00D81CE7">
              <w:rPr>
                <w:rFonts w:ascii="Calibri" w:eastAsia="Times New Roman" w:hAnsi="Calibri" w:cs="Calibri"/>
                <w:b/>
                <w:bCs/>
                <w:color w:val="FFFFFF"/>
                <w:sz w:val="22"/>
                <w:lang w:eastAsia="tr-TR"/>
              </w:rPr>
              <w:t>DENİZLİ</w:t>
            </w:r>
          </w:p>
        </w:tc>
        <w:tc>
          <w:tcPr>
            <w:tcW w:w="1005"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0,48</w:t>
            </w:r>
          </w:p>
        </w:tc>
        <w:tc>
          <w:tcPr>
            <w:tcW w:w="1055"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 </w:t>
            </w:r>
          </w:p>
        </w:tc>
        <w:tc>
          <w:tcPr>
            <w:tcW w:w="1288"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179,21</w:t>
            </w:r>
          </w:p>
        </w:tc>
        <w:tc>
          <w:tcPr>
            <w:tcW w:w="1128"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179,69</w:t>
            </w:r>
          </w:p>
        </w:tc>
      </w:tr>
      <w:tr w:rsidR="00D81CE7" w:rsidRPr="00D81CE7" w:rsidTr="00D81CE7">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D81CE7" w:rsidRPr="00D81CE7" w:rsidRDefault="00D81CE7" w:rsidP="00511AA9">
            <w:pPr>
              <w:spacing w:after="0" w:line="240" w:lineRule="auto"/>
              <w:ind w:firstLineChars="100" w:firstLine="220"/>
              <w:rPr>
                <w:rFonts w:ascii="Calibri" w:eastAsia="Times New Roman" w:hAnsi="Calibri" w:cs="Calibri"/>
                <w:b/>
                <w:bCs/>
                <w:color w:val="FFFFFF"/>
                <w:lang w:eastAsia="tr-TR"/>
              </w:rPr>
            </w:pPr>
            <w:r w:rsidRPr="00D81CE7">
              <w:rPr>
                <w:rFonts w:ascii="Calibri" w:eastAsia="Times New Roman" w:hAnsi="Calibri" w:cs="Calibri"/>
                <w:b/>
                <w:bCs/>
                <w:color w:val="FFFFFF"/>
                <w:sz w:val="22"/>
                <w:lang w:eastAsia="tr-TR"/>
              </w:rPr>
              <w:t>DİYARBAKIR</w:t>
            </w:r>
          </w:p>
        </w:tc>
        <w:tc>
          <w:tcPr>
            <w:tcW w:w="1005"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 </w:t>
            </w:r>
          </w:p>
        </w:tc>
        <w:tc>
          <w:tcPr>
            <w:tcW w:w="1055"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 </w:t>
            </w:r>
          </w:p>
        </w:tc>
        <w:tc>
          <w:tcPr>
            <w:tcW w:w="1288"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75,54</w:t>
            </w:r>
          </w:p>
        </w:tc>
        <w:tc>
          <w:tcPr>
            <w:tcW w:w="1128"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0,60</w:t>
            </w:r>
          </w:p>
        </w:tc>
        <w:tc>
          <w:tcPr>
            <w:tcW w:w="1134"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76,14</w:t>
            </w:r>
          </w:p>
        </w:tc>
      </w:tr>
      <w:tr w:rsidR="00D81CE7" w:rsidRPr="00D81CE7" w:rsidTr="00D81CE7">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D81CE7" w:rsidRPr="00D81CE7" w:rsidRDefault="00D81CE7" w:rsidP="00511AA9">
            <w:pPr>
              <w:spacing w:after="0" w:line="240" w:lineRule="auto"/>
              <w:ind w:firstLineChars="100" w:firstLine="220"/>
              <w:rPr>
                <w:rFonts w:ascii="Calibri" w:eastAsia="Times New Roman" w:hAnsi="Calibri" w:cs="Calibri"/>
                <w:b/>
                <w:bCs/>
                <w:color w:val="FFFFFF"/>
                <w:lang w:eastAsia="tr-TR"/>
              </w:rPr>
            </w:pPr>
            <w:r w:rsidRPr="00D81CE7">
              <w:rPr>
                <w:rFonts w:ascii="Calibri" w:eastAsia="Times New Roman" w:hAnsi="Calibri" w:cs="Calibri"/>
                <w:b/>
                <w:bCs/>
                <w:color w:val="FFFFFF"/>
                <w:sz w:val="22"/>
                <w:lang w:eastAsia="tr-TR"/>
              </w:rPr>
              <w:t>DÜZCE</w:t>
            </w:r>
          </w:p>
        </w:tc>
        <w:tc>
          <w:tcPr>
            <w:tcW w:w="1005"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 </w:t>
            </w:r>
          </w:p>
        </w:tc>
        <w:tc>
          <w:tcPr>
            <w:tcW w:w="1055"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6,00</w:t>
            </w:r>
          </w:p>
        </w:tc>
        <w:tc>
          <w:tcPr>
            <w:tcW w:w="1288"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0,99</w:t>
            </w:r>
          </w:p>
        </w:tc>
        <w:tc>
          <w:tcPr>
            <w:tcW w:w="1128"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6,99</w:t>
            </w:r>
          </w:p>
        </w:tc>
      </w:tr>
      <w:tr w:rsidR="00D81CE7" w:rsidRPr="00D81CE7" w:rsidTr="00D81CE7">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D81CE7" w:rsidRPr="00D81CE7" w:rsidRDefault="00D81CE7" w:rsidP="00511AA9">
            <w:pPr>
              <w:spacing w:after="0" w:line="240" w:lineRule="auto"/>
              <w:ind w:firstLineChars="100" w:firstLine="220"/>
              <w:rPr>
                <w:rFonts w:ascii="Calibri" w:eastAsia="Times New Roman" w:hAnsi="Calibri" w:cs="Calibri"/>
                <w:b/>
                <w:bCs/>
                <w:color w:val="FFFFFF"/>
                <w:lang w:eastAsia="tr-TR"/>
              </w:rPr>
            </w:pPr>
            <w:r w:rsidRPr="00D81CE7">
              <w:rPr>
                <w:rFonts w:ascii="Calibri" w:eastAsia="Times New Roman" w:hAnsi="Calibri" w:cs="Calibri"/>
                <w:b/>
                <w:bCs/>
                <w:color w:val="FFFFFF"/>
                <w:sz w:val="22"/>
                <w:lang w:eastAsia="tr-TR"/>
              </w:rPr>
              <w:t>EDİRNE</w:t>
            </w:r>
          </w:p>
        </w:tc>
        <w:tc>
          <w:tcPr>
            <w:tcW w:w="1005"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 </w:t>
            </w:r>
          </w:p>
        </w:tc>
        <w:tc>
          <w:tcPr>
            <w:tcW w:w="1055"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0,80</w:t>
            </w:r>
          </w:p>
        </w:tc>
        <w:tc>
          <w:tcPr>
            <w:tcW w:w="1288"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7,28</w:t>
            </w:r>
          </w:p>
        </w:tc>
        <w:tc>
          <w:tcPr>
            <w:tcW w:w="1128"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0,65</w:t>
            </w:r>
          </w:p>
        </w:tc>
        <w:tc>
          <w:tcPr>
            <w:tcW w:w="1275"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8,73</w:t>
            </w:r>
          </w:p>
        </w:tc>
      </w:tr>
      <w:tr w:rsidR="00D81CE7" w:rsidRPr="00D81CE7" w:rsidTr="00D81CE7">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D81CE7" w:rsidRPr="00D81CE7" w:rsidRDefault="00D81CE7" w:rsidP="00511AA9">
            <w:pPr>
              <w:spacing w:after="0" w:line="240" w:lineRule="auto"/>
              <w:ind w:firstLineChars="100" w:firstLine="220"/>
              <w:rPr>
                <w:rFonts w:ascii="Calibri" w:eastAsia="Times New Roman" w:hAnsi="Calibri" w:cs="Calibri"/>
                <w:b/>
                <w:bCs/>
                <w:color w:val="FFFFFF"/>
                <w:lang w:eastAsia="tr-TR"/>
              </w:rPr>
            </w:pPr>
            <w:r w:rsidRPr="00D81CE7">
              <w:rPr>
                <w:rFonts w:ascii="Calibri" w:eastAsia="Times New Roman" w:hAnsi="Calibri" w:cs="Calibri"/>
                <w:b/>
                <w:bCs/>
                <w:color w:val="FFFFFF"/>
                <w:sz w:val="22"/>
                <w:lang w:eastAsia="tr-TR"/>
              </w:rPr>
              <w:t>ELAZIĞ</w:t>
            </w:r>
          </w:p>
        </w:tc>
        <w:tc>
          <w:tcPr>
            <w:tcW w:w="1005"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 </w:t>
            </w:r>
          </w:p>
        </w:tc>
        <w:tc>
          <w:tcPr>
            <w:tcW w:w="1055"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6,06</w:t>
            </w:r>
          </w:p>
        </w:tc>
        <w:tc>
          <w:tcPr>
            <w:tcW w:w="1288"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164,79</w:t>
            </w:r>
          </w:p>
        </w:tc>
        <w:tc>
          <w:tcPr>
            <w:tcW w:w="1128"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170,85</w:t>
            </w:r>
          </w:p>
        </w:tc>
      </w:tr>
      <w:tr w:rsidR="00D81CE7" w:rsidRPr="00D81CE7" w:rsidTr="00D81CE7">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D81CE7" w:rsidRPr="00D81CE7" w:rsidRDefault="00D81CE7" w:rsidP="00511AA9">
            <w:pPr>
              <w:spacing w:after="0" w:line="240" w:lineRule="auto"/>
              <w:ind w:firstLineChars="100" w:firstLine="220"/>
              <w:rPr>
                <w:rFonts w:ascii="Calibri" w:eastAsia="Times New Roman" w:hAnsi="Calibri" w:cs="Calibri"/>
                <w:b/>
                <w:bCs/>
                <w:color w:val="FFFFFF"/>
                <w:lang w:eastAsia="tr-TR"/>
              </w:rPr>
            </w:pPr>
            <w:r w:rsidRPr="00D81CE7">
              <w:rPr>
                <w:rFonts w:ascii="Calibri" w:eastAsia="Times New Roman" w:hAnsi="Calibri" w:cs="Calibri"/>
                <w:b/>
                <w:bCs/>
                <w:color w:val="FFFFFF"/>
                <w:sz w:val="22"/>
                <w:lang w:eastAsia="tr-TR"/>
              </w:rPr>
              <w:t>ERZİNCAN</w:t>
            </w:r>
          </w:p>
        </w:tc>
        <w:tc>
          <w:tcPr>
            <w:tcW w:w="1005"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 </w:t>
            </w:r>
          </w:p>
        </w:tc>
        <w:tc>
          <w:tcPr>
            <w:tcW w:w="1055"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 </w:t>
            </w:r>
          </w:p>
        </w:tc>
        <w:tc>
          <w:tcPr>
            <w:tcW w:w="1288"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43,65</w:t>
            </w:r>
          </w:p>
        </w:tc>
        <w:tc>
          <w:tcPr>
            <w:tcW w:w="1128"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43,65</w:t>
            </w:r>
          </w:p>
        </w:tc>
      </w:tr>
      <w:tr w:rsidR="00D81CE7" w:rsidRPr="00D81CE7" w:rsidTr="00D81CE7">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D81CE7" w:rsidRPr="00D81CE7" w:rsidRDefault="00D81CE7" w:rsidP="00511AA9">
            <w:pPr>
              <w:spacing w:after="0" w:line="240" w:lineRule="auto"/>
              <w:ind w:firstLineChars="100" w:firstLine="220"/>
              <w:rPr>
                <w:rFonts w:ascii="Calibri" w:eastAsia="Times New Roman" w:hAnsi="Calibri" w:cs="Calibri"/>
                <w:b/>
                <w:bCs/>
                <w:color w:val="FFFFFF"/>
                <w:lang w:eastAsia="tr-TR"/>
              </w:rPr>
            </w:pPr>
            <w:r w:rsidRPr="00D81CE7">
              <w:rPr>
                <w:rFonts w:ascii="Calibri" w:eastAsia="Times New Roman" w:hAnsi="Calibri" w:cs="Calibri"/>
                <w:b/>
                <w:bCs/>
                <w:color w:val="FFFFFF"/>
                <w:sz w:val="22"/>
                <w:lang w:eastAsia="tr-TR"/>
              </w:rPr>
              <w:t>ERZURUM</w:t>
            </w:r>
          </w:p>
        </w:tc>
        <w:tc>
          <w:tcPr>
            <w:tcW w:w="1005"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 </w:t>
            </w:r>
          </w:p>
        </w:tc>
        <w:tc>
          <w:tcPr>
            <w:tcW w:w="1055"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5,75</w:t>
            </w:r>
          </w:p>
        </w:tc>
        <w:tc>
          <w:tcPr>
            <w:tcW w:w="1288"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89,96</w:t>
            </w:r>
          </w:p>
        </w:tc>
        <w:tc>
          <w:tcPr>
            <w:tcW w:w="1128"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0,42</w:t>
            </w:r>
          </w:p>
        </w:tc>
        <w:tc>
          <w:tcPr>
            <w:tcW w:w="1134"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96,13</w:t>
            </w:r>
          </w:p>
        </w:tc>
      </w:tr>
      <w:tr w:rsidR="00D81CE7" w:rsidRPr="00D81CE7" w:rsidTr="00D81CE7">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D81CE7" w:rsidRPr="00D81CE7" w:rsidRDefault="00D81CE7" w:rsidP="00511AA9">
            <w:pPr>
              <w:spacing w:after="0" w:line="240" w:lineRule="auto"/>
              <w:ind w:firstLineChars="100" w:firstLine="220"/>
              <w:rPr>
                <w:rFonts w:ascii="Calibri" w:eastAsia="Times New Roman" w:hAnsi="Calibri" w:cs="Calibri"/>
                <w:b/>
                <w:bCs/>
                <w:color w:val="FFFFFF"/>
                <w:lang w:eastAsia="tr-TR"/>
              </w:rPr>
            </w:pPr>
            <w:r w:rsidRPr="00D81CE7">
              <w:rPr>
                <w:rFonts w:ascii="Calibri" w:eastAsia="Times New Roman" w:hAnsi="Calibri" w:cs="Calibri"/>
                <w:b/>
                <w:bCs/>
                <w:color w:val="FFFFFF"/>
                <w:sz w:val="22"/>
                <w:lang w:eastAsia="tr-TR"/>
              </w:rPr>
              <w:t>ESKİŞEHİR</w:t>
            </w:r>
          </w:p>
        </w:tc>
        <w:tc>
          <w:tcPr>
            <w:tcW w:w="1005"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11,55</w:t>
            </w:r>
          </w:p>
        </w:tc>
        <w:tc>
          <w:tcPr>
            <w:tcW w:w="1055"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6,00</w:t>
            </w:r>
          </w:p>
        </w:tc>
        <w:tc>
          <w:tcPr>
            <w:tcW w:w="1288"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160,31</w:t>
            </w:r>
          </w:p>
        </w:tc>
        <w:tc>
          <w:tcPr>
            <w:tcW w:w="1128"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177,86</w:t>
            </w:r>
          </w:p>
        </w:tc>
      </w:tr>
      <w:tr w:rsidR="00D81CE7" w:rsidRPr="00D81CE7" w:rsidTr="00D81CE7">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D81CE7" w:rsidRPr="00D81CE7" w:rsidRDefault="00D81CE7" w:rsidP="00511AA9">
            <w:pPr>
              <w:spacing w:after="0" w:line="240" w:lineRule="auto"/>
              <w:ind w:firstLineChars="100" w:firstLine="220"/>
              <w:rPr>
                <w:rFonts w:ascii="Calibri" w:eastAsia="Times New Roman" w:hAnsi="Calibri" w:cs="Calibri"/>
                <w:b/>
                <w:bCs/>
                <w:color w:val="FFFFFF"/>
                <w:lang w:eastAsia="tr-TR"/>
              </w:rPr>
            </w:pPr>
            <w:r w:rsidRPr="00D81CE7">
              <w:rPr>
                <w:rFonts w:ascii="Calibri" w:eastAsia="Times New Roman" w:hAnsi="Calibri" w:cs="Calibri"/>
                <w:b/>
                <w:bCs/>
                <w:color w:val="FFFFFF"/>
                <w:sz w:val="22"/>
                <w:lang w:eastAsia="tr-TR"/>
              </w:rPr>
              <w:t>GAZİANTEP</w:t>
            </w:r>
          </w:p>
        </w:tc>
        <w:tc>
          <w:tcPr>
            <w:tcW w:w="1005"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 </w:t>
            </w:r>
          </w:p>
        </w:tc>
        <w:tc>
          <w:tcPr>
            <w:tcW w:w="1055"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2,02</w:t>
            </w:r>
          </w:p>
        </w:tc>
        <w:tc>
          <w:tcPr>
            <w:tcW w:w="1288"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199,34</w:t>
            </w:r>
          </w:p>
        </w:tc>
        <w:tc>
          <w:tcPr>
            <w:tcW w:w="1128"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201,36</w:t>
            </w:r>
          </w:p>
        </w:tc>
      </w:tr>
      <w:tr w:rsidR="00D81CE7" w:rsidRPr="00D81CE7" w:rsidTr="00D81CE7">
        <w:trPr>
          <w:trHeight w:val="84"/>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D81CE7" w:rsidRPr="00D81CE7" w:rsidRDefault="00D81CE7" w:rsidP="00511AA9">
            <w:pPr>
              <w:spacing w:after="0" w:line="240" w:lineRule="auto"/>
              <w:ind w:firstLineChars="100" w:firstLine="220"/>
              <w:rPr>
                <w:rFonts w:ascii="Calibri" w:eastAsia="Times New Roman" w:hAnsi="Calibri" w:cs="Calibri"/>
                <w:b/>
                <w:bCs/>
                <w:color w:val="FFFFFF"/>
                <w:lang w:eastAsia="tr-TR"/>
              </w:rPr>
            </w:pPr>
            <w:r w:rsidRPr="00D81CE7">
              <w:rPr>
                <w:rFonts w:ascii="Calibri" w:eastAsia="Times New Roman" w:hAnsi="Calibri" w:cs="Calibri"/>
                <w:b/>
                <w:bCs/>
                <w:color w:val="FFFFFF"/>
                <w:sz w:val="22"/>
                <w:lang w:eastAsia="tr-TR"/>
              </w:rPr>
              <w:t>GİRESUN</w:t>
            </w:r>
          </w:p>
        </w:tc>
        <w:tc>
          <w:tcPr>
            <w:tcW w:w="1005"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 </w:t>
            </w:r>
          </w:p>
        </w:tc>
        <w:tc>
          <w:tcPr>
            <w:tcW w:w="1055"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 </w:t>
            </w:r>
          </w:p>
        </w:tc>
        <w:tc>
          <w:tcPr>
            <w:tcW w:w="1288"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3,16</w:t>
            </w:r>
          </w:p>
        </w:tc>
        <w:tc>
          <w:tcPr>
            <w:tcW w:w="1128"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3,16</w:t>
            </w:r>
          </w:p>
        </w:tc>
      </w:tr>
      <w:tr w:rsidR="00D81CE7" w:rsidRPr="00D81CE7" w:rsidTr="00D81CE7">
        <w:trPr>
          <w:trHeight w:val="173"/>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D81CE7" w:rsidRPr="00D81CE7" w:rsidRDefault="00D81CE7" w:rsidP="00511AA9">
            <w:pPr>
              <w:spacing w:after="0" w:line="240" w:lineRule="auto"/>
              <w:ind w:firstLineChars="100" w:firstLine="220"/>
              <w:rPr>
                <w:rFonts w:ascii="Calibri" w:eastAsia="Times New Roman" w:hAnsi="Calibri" w:cs="Calibri"/>
                <w:b/>
                <w:bCs/>
                <w:color w:val="FFFFFF"/>
                <w:lang w:eastAsia="tr-TR"/>
              </w:rPr>
            </w:pPr>
            <w:r w:rsidRPr="00D81CE7">
              <w:rPr>
                <w:rFonts w:ascii="Calibri" w:eastAsia="Times New Roman" w:hAnsi="Calibri" w:cs="Calibri"/>
                <w:b/>
                <w:bCs/>
                <w:color w:val="FFFFFF"/>
                <w:sz w:val="22"/>
                <w:lang w:eastAsia="tr-TR"/>
              </w:rPr>
              <w:t>GÜMÜŞHANE</w:t>
            </w:r>
          </w:p>
        </w:tc>
        <w:tc>
          <w:tcPr>
            <w:tcW w:w="1005"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 </w:t>
            </w:r>
          </w:p>
        </w:tc>
        <w:tc>
          <w:tcPr>
            <w:tcW w:w="1055"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 </w:t>
            </w:r>
          </w:p>
        </w:tc>
        <w:tc>
          <w:tcPr>
            <w:tcW w:w="1288"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1,72</w:t>
            </w:r>
          </w:p>
        </w:tc>
        <w:tc>
          <w:tcPr>
            <w:tcW w:w="1128"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1,72</w:t>
            </w:r>
          </w:p>
        </w:tc>
      </w:tr>
      <w:tr w:rsidR="00D81CE7" w:rsidRPr="00D81CE7" w:rsidTr="00D81CE7">
        <w:trPr>
          <w:trHeight w:val="122"/>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D81CE7" w:rsidRPr="00D81CE7" w:rsidRDefault="00D81CE7" w:rsidP="00511AA9">
            <w:pPr>
              <w:spacing w:after="0" w:line="240" w:lineRule="auto"/>
              <w:ind w:firstLineChars="100" w:firstLine="220"/>
              <w:rPr>
                <w:rFonts w:ascii="Calibri" w:eastAsia="Times New Roman" w:hAnsi="Calibri" w:cs="Calibri"/>
                <w:b/>
                <w:bCs/>
                <w:color w:val="FFFFFF"/>
                <w:lang w:eastAsia="tr-TR"/>
              </w:rPr>
            </w:pPr>
            <w:r w:rsidRPr="00D81CE7">
              <w:rPr>
                <w:rFonts w:ascii="Calibri" w:eastAsia="Times New Roman" w:hAnsi="Calibri" w:cs="Calibri"/>
                <w:b/>
                <w:bCs/>
                <w:color w:val="FFFFFF"/>
                <w:sz w:val="22"/>
                <w:lang w:eastAsia="tr-TR"/>
              </w:rPr>
              <w:t>HATAY</w:t>
            </w:r>
          </w:p>
        </w:tc>
        <w:tc>
          <w:tcPr>
            <w:tcW w:w="1005"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 </w:t>
            </w:r>
          </w:p>
        </w:tc>
        <w:tc>
          <w:tcPr>
            <w:tcW w:w="1055"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 </w:t>
            </w:r>
          </w:p>
        </w:tc>
        <w:tc>
          <w:tcPr>
            <w:tcW w:w="1288"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19,77</w:t>
            </w:r>
          </w:p>
        </w:tc>
        <w:tc>
          <w:tcPr>
            <w:tcW w:w="1128"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1,00</w:t>
            </w:r>
          </w:p>
        </w:tc>
        <w:tc>
          <w:tcPr>
            <w:tcW w:w="1275"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20,77</w:t>
            </w:r>
          </w:p>
        </w:tc>
      </w:tr>
      <w:tr w:rsidR="00D81CE7" w:rsidRPr="00D81CE7" w:rsidTr="00D81CE7">
        <w:trPr>
          <w:trHeight w:val="83"/>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D81CE7" w:rsidRPr="00D81CE7" w:rsidRDefault="00D81CE7" w:rsidP="00511AA9">
            <w:pPr>
              <w:spacing w:after="0" w:line="240" w:lineRule="auto"/>
              <w:ind w:firstLineChars="100" w:firstLine="220"/>
              <w:rPr>
                <w:rFonts w:ascii="Calibri" w:eastAsia="Times New Roman" w:hAnsi="Calibri" w:cs="Calibri"/>
                <w:b/>
                <w:bCs/>
                <w:color w:val="FFFFFF"/>
                <w:lang w:eastAsia="tr-TR"/>
              </w:rPr>
            </w:pPr>
            <w:r w:rsidRPr="00D81CE7">
              <w:rPr>
                <w:rFonts w:ascii="Calibri" w:eastAsia="Times New Roman" w:hAnsi="Calibri" w:cs="Calibri"/>
                <w:b/>
                <w:bCs/>
                <w:color w:val="FFFFFF"/>
                <w:sz w:val="22"/>
                <w:lang w:eastAsia="tr-TR"/>
              </w:rPr>
              <w:t>IĞDIR</w:t>
            </w:r>
          </w:p>
        </w:tc>
        <w:tc>
          <w:tcPr>
            <w:tcW w:w="1005"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 </w:t>
            </w:r>
          </w:p>
        </w:tc>
        <w:tc>
          <w:tcPr>
            <w:tcW w:w="1055"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 </w:t>
            </w:r>
          </w:p>
        </w:tc>
        <w:tc>
          <w:tcPr>
            <w:tcW w:w="1288"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0,50</w:t>
            </w:r>
          </w:p>
        </w:tc>
        <w:tc>
          <w:tcPr>
            <w:tcW w:w="1128"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0,50</w:t>
            </w:r>
          </w:p>
        </w:tc>
      </w:tr>
      <w:tr w:rsidR="00D81CE7" w:rsidRPr="00D81CE7" w:rsidTr="00D81CE7">
        <w:trPr>
          <w:trHeight w:val="159"/>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D81CE7" w:rsidRPr="00D81CE7" w:rsidRDefault="00D81CE7" w:rsidP="00511AA9">
            <w:pPr>
              <w:spacing w:after="0" w:line="240" w:lineRule="auto"/>
              <w:ind w:firstLineChars="100" w:firstLine="220"/>
              <w:rPr>
                <w:rFonts w:ascii="Calibri" w:eastAsia="Times New Roman" w:hAnsi="Calibri" w:cs="Calibri"/>
                <w:b/>
                <w:bCs/>
                <w:color w:val="FFFFFF"/>
                <w:lang w:eastAsia="tr-TR"/>
              </w:rPr>
            </w:pPr>
            <w:r w:rsidRPr="00D81CE7">
              <w:rPr>
                <w:rFonts w:ascii="Calibri" w:eastAsia="Times New Roman" w:hAnsi="Calibri" w:cs="Calibri"/>
                <w:b/>
                <w:bCs/>
                <w:color w:val="FFFFFF"/>
                <w:sz w:val="22"/>
                <w:lang w:eastAsia="tr-TR"/>
              </w:rPr>
              <w:t>ISPARTA</w:t>
            </w:r>
          </w:p>
        </w:tc>
        <w:tc>
          <w:tcPr>
            <w:tcW w:w="1005"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 </w:t>
            </w:r>
          </w:p>
        </w:tc>
        <w:tc>
          <w:tcPr>
            <w:tcW w:w="1055"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16,06</w:t>
            </w:r>
          </w:p>
        </w:tc>
        <w:tc>
          <w:tcPr>
            <w:tcW w:w="1288"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156,60</w:t>
            </w:r>
          </w:p>
        </w:tc>
        <w:tc>
          <w:tcPr>
            <w:tcW w:w="1128"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172,66</w:t>
            </w:r>
          </w:p>
        </w:tc>
      </w:tr>
      <w:tr w:rsidR="00D81CE7" w:rsidRPr="00D81CE7" w:rsidTr="00D81CE7">
        <w:trPr>
          <w:trHeight w:val="108"/>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D81CE7" w:rsidRPr="00D81CE7" w:rsidRDefault="00D81CE7" w:rsidP="00511AA9">
            <w:pPr>
              <w:spacing w:after="0" w:line="240" w:lineRule="auto"/>
              <w:ind w:firstLineChars="100" w:firstLine="220"/>
              <w:rPr>
                <w:rFonts w:ascii="Calibri" w:eastAsia="Times New Roman" w:hAnsi="Calibri" w:cs="Calibri"/>
                <w:b/>
                <w:bCs/>
                <w:color w:val="FFFFFF"/>
                <w:lang w:eastAsia="tr-TR"/>
              </w:rPr>
            </w:pPr>
            <w:r w:rsidRPr="00D81CE7">
              <w:rPr>
                <w:rFonts w:ascii="Calibri" w:eastAsia="Times New Roman" w:hAnsi="Calibri" w:cs="Calibri"/>
                <w:b/>
                <w:bCs/>
                <w:color w:val="FFFFFF"/>
                <w:sz w:val="22"/>
                <w:lang w:eastAsia="tr-TR"/>
              </w:rPr>
              <w:t>İSTANBUL</w:t>
            </w:r>
          </w:p>
        </w:tc>
        <w:tc>
          <w:tcPr>
            <w:tcW w:w="1005"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 </w:t>
            </w:r>
          </w:p>
        </w:tc>
        <w:tc>
          <w:tcPr>
            <w:tcW w:w="1055"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77,19</w:t>
            </w:r>
          </w:p>
        </w:tc>
        <w:tc>
          <w:tcPr>
            <w:tcW w:w="1288"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11,71</w:t>
            </w:r>
          </w:p>
        </w:tc>
        <w:tc>
          <w:tcPr>
            <w:tcW w:w="1128"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4,15</w:t>
            </w:r>
          </w:p>
        </w:tc>
        <w:tc>
          <w:tcPr>
            <w:tcW w:w="1275"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93,05</w:t>
            </w:r>
          </w:p>
        </w:tc>
      </w:tr>
      <w:tr w:rsidR="00D81CE7" w:rsidRPr="00D81CE7" w:rsidTr="00D81CE7">
        <w:trPr>
          <w:trHeight w:val="69"/>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D81CE7" w:rsidRPr="00D81CE7" w:rsidRDefault="00D81CE7" w:rsidP="00511AA9">
            <w:pPr>
              <w:spacing w:after="0" w:line="240" w:lineRule="auto"/>
              <w:ind w:firstLineChars="100" w:firstLine="220"/>
              <w:rPr>
                <w:rFonts w:ascii="Calibri" w:eastAsia="Times New Roman" w:hAnsi="Calibri" w:cs="Calibri"/>
                <w:b/>
                <w:bCs/>
                <w:color w:val="FFFFFF"/>
                <w:lang w:eastAsia="tr-TR"/>
              </w:rPr>
            </w:pPr>
            <w:r w:rsidRPr="00D81CE7">
              <w:rPr>
                <w:rFonts w:ascii="Calibri" w:eastAsia="Times New Roman" w:hAnsi="Calibri" w:cs="Calibri"/>
                <w:b/>
                <w:bCs/>
                <w:color w:val="FFFFFF"/>
                <w:sz w:val="22"/>
                <w:lang w:eastAsia="tr-TR"/>
              </w:rPr>
              <w:t>İZMİR</w:t>
            </w:r>
          </w:p>
        </w:tc>
        <w:tc>
          <w:tcPr>
            <w:tcW w:w="1005"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0,35</w:t>
            </w:r>
          </w:p>
        </w:tc>
        <w:tc>
          <w:tcPr>
            <w:tcW w:w="1055"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27,61</w:t>
            </w:r>
          </w:p>
        </w:tc>
        <w:tc>
          <w:tcPr>
            <w:tcW w:w="1288"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293,28</w:t>
            </w:r>
          </w:p>
        </w:tc>
        <w:tc>
          <w:tcPr>
            <w:tcW w:w="1128"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4,52</w:t>
            </w:r>
          </w:p>
        </w:tc>
        <w:tc>
          <w:tcPr>
            <w:tcW w:w="1275"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325,77</w:t>
            </w:r>
          </w:p>
        </w:tc>
      </w:tr>
      <w:tr w:rsidR="00D81CE7" w:rsidRPr="00D81CE7" w:rsidTr="00D81CE7">
        <w:trPr>
          <w:trHeight w:val="146"/>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D81CE7" w:rsidRPr="00D81CE7" w:rsidRDefault="00D81CE7" w:rsidP="00511AA9">
            <w:pPr>
              <w:spacing w:after="0" w:line="240" w:lineRule="auto"/>
              <w:ind w:firstLineChars="100" w:firstLine="220"/>
              <w:rPr>
                <w:rFonts w:ascii="Calibri" w:eastAsia="Times New Roman" w:hAnsi="Calibri" w:cs="Calibri"/>
                <w:b/>
                <w:bCs/>
                <w:color w:val="FFFFFF"/>
                <w:lang w:eastAsia="tr-TR"/>
              </w:rPr>
            </w:pPr>
            <w:r w:rsidRPr="00D81CE7">
              <w:rPr>
                <w:rFonts w:ascii="Calibri" w:eastAsia="Times New Roman" w:hAnsi="Calibri" w:cs="Calibri"/>
                <w:b/>
                <w:bCs/>
                <w:color w:val="FFFFFF"/>
                <w:sz w:val="22"/>
                <w:lang w:eastAsia="tr-TR"/>
              </w:rPr>
              <w:t>KAHRAMANMARAŞ</w:t>
            </w:r>
          </w:p>
        </w:tc>
        <w:tc>
          <w:tcPr>
            <w:tcW w:w="1005"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 </w:t>
            </w:r>
          </w:p>
        </w:tc>
        <w:tc>
          <w:tcPr>
            <w:tcW w:w="1055"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38,04</w:t>
            </w:r>
          </w:p>
        </w:tc>
        <w:tc>
          <w:tcPr>
            <w:tcW w:w="1288"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226,51</w:t>
            </w:r>
          </w:p>
        </w:tc>
        <w:tc>
          <w:tcPr>
            <w:tcW w:w="1128"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264,55</w:t>
            </w:r>
          </w:p>
        </w:tc>
      </w:tr>
      <w:tr w:rsidR="00D81CE7" w:rsidRPr="00D81CE7" w:rsidTr="00D81CE7">
        <w:trPr>
          <w:trHeight w:val="93"/>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D81CE7" w:rsidRPr="00D81CE7" w:rsidRDefault="00D81CE7" w:rsidP="00511AA9">
            <w:pPr>
              <w:spacing w:after="0" w:line="240" w:lineRule="auto"/>
              <w:ind w:firstLineChars="100" w:firstLine="220"/>
              <w:rPr>
                <w:rFonts w:ascii="Calibri" w:eastAsia="Times New Roman" w:hAnsi="Calibri" w:cs="Calibri"/>
                <w:b/>
                <w:bCs/>
                <w:color w:val="FFFFFF"/>
                <w:lang w:eastAsia="tr-TR"/>
              </w:rPr>
            </w:pPr>
            <w:r w:rsidRPr="00D81CE7">
              <w:rPr>
                <w:rFonts w:ascii="Calibri" w:eastAsia="Times New Roman" w:hAnsi="Calibri" w:cs="Calibri"/>
                <w:b/>
                <w:bCs/>
                <w:color w:val="FFFFFF"/>
                <w:sz w:val="22"/>
                <w:lang w:eastAsia="tr-TR"/>
              </w:rPr>
              <w:t>KARABÜK</w:t>
            </w:r>
          </w:p>
        </w:tc>
        <w:tc>
          <w:tcPr>
            <w:tcW w:w="1005"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 </w:t>
            </w:r>
          </w:p>
        </w:tc>
        <w:tc>
          <w:tcPr>
            <w:tcW w:w="1055"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 </w:t>
            </w:r>
          </w:p>
        </w:tc>
        <w:tc>
          <w:tcPr>
            <w:tcW w:w="1288"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12,82</w:t>
            </w:r>
          </w:p>
        </w:tc>
        <w:tc>
          <w:tcPr>
            <w:tcW w:w="1128"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12,82</w:t>
            </w:r>
          </w:p>
        </w:tc>
      </w:tr>
      <w:tr w:rsidR="00D81CE7" w:rsidRPr="00D81CE7" w:rsidTr="00D81CE7">
        <w:trPr>
          <w:trHeight w:val="6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D81CE7" w:rsidRPr="00D81CE7" w:rsidRDefault="00D81CE7" w:rsidP="00511AA9">
            <w:pPr>
              <w:spacing w:after="0" w:line="240" w:lineRule="auto"/>
              <w:ind w:firstLineChars="100" w:firstLine="220"/>
              <w:rPr>
                <w:rFonts w:ascii="Calibri" w:eastAsia="Times New Roman" w:hAnsi="Calibri" w:cs="Calibri"/>
                <w:b/>
                <w:bCs/>
                <w:color w:val="FFFFFF"/>
                <w:lang w:eastAsia="tr-TR"/>
              </w:rPr>
            </w:pPr>
            <w:r w:rsidRPr="00D81CE7">
              <w:rPr>
                <w:rFonts w:ascii="Calibri" w:eastAsia="Times New Roman" w:hAnsi="Calibri" w:cs="Calibri"/>
                <w:b/>
                <w:bCs/>
                <w:color w:val="FFFFFF"/>
                <w:sz w:val="22"/>
                <w:lang w:eastAsia="tr-TR"/>
              </w:rPr>
              <w:t>KARAMAN</w:t>
            </w:r>
          </w:p>
        </w:tc>
        <w:tc>
          <w:tcPr>
            <w:tcW w:w="1005"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0,95</w:t>
            </w:r>
          </w:p>
        </w:tc>
        <w:tc>
          <w:tcPr>
            <w:tcW w:w="1055"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2,00</w:t>
            </w:r>
          </w:p>
        </w:tc>
        <w:tc>
          <w:tcPr>
            <w:tcW w:w="1288"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68,28</w:t>
            </w:r>
          </w:p>
        </w:tc>
        <w:tc>
          <w:tcPr>
            <w:tcW w:w="1128"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71,23</w:t>
            </w:r>
          </w:p>
        </w:tc>
      </w:tr>
      <w:tr w:rsidR="00D81CE7" w:rsidRPr="00D81CE7" w:rsidTr="00D81CE7">
        <w:trPr>
          <w:trHeight w:val="6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D81CE7" w:rsidRPr="00D81CE7" w:rsidRDefault="00D81CE7" w:rsidP="00511AA9">
            <w:pPr>
              <w:spacing w:after="0" w:line="240" w:lineRule="auto"/>
              <w:ind w:firstLineChars="100" w:firstLine="220"/>
              <w:rPr>
                <w:rFonts w:ascii="Calibri" w:eastAsia="Times New Roman" w:hAnsi="Calibri" w:cs="Calibri"/>
                <w:b/>
                <w:bCs/>
                <w:color w:val="FFFFFF"/>
                <w:lang w:eastAsia="tr-TR"/>
              </w:rPr>
            </w:pPr>
            <w:r w:rsidRPr="00D81CE7">
              <w:rPr>
                <w:rFonts w:ascii="Calibri" w:eastAsia="Times New Roman" w:hAnsi="Calibri" w:cs="Calibri"/>
                <w:b/>
                <w:bCs/>
                <w:color w:val="FFFFFF"/>
                <w:sz w:val="22"/>
                <w:lang w:eastAsia="tr-TR"/>
              </w:rPr>
              <w:t>KARS</w:t>
            </w:r>
          </w:p>
        </w:tc>
        <w:tc>
          <w:tcPr>
            <w:tcW w:w="1005"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 </w:t>
            </w:r>
          </w:p>
        </w:tc>
        <w:tc>
          <w:tcPr>
            <w:tcW w:w="1055"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 </w:t>
            </w:r>
          </w:p>
        </w:tc>
        <w:tc>
          <w:tcPr>
            <w:tcW w:w="1288"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5,74</w:t>
            </w:r>
          </w:p>
        </w:tc>
        <w:tc>
          <w:tcPr>
            <w:tcW w:w="1128"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5,74</w:t>
            </w:r>
          </w:p>
        </w:tc>
      </w:tr>
      <w:tr w:rsidR="00D81CE7" w:rsidRPr="00D81CE7" w:rsidTr="00D81CE7">
        <w:trPr>
          <w:trHeight w:val="79"/>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D81CE7" w:rsidRPr="00D81CE7" w:rsidRDefault="00D81CE7" w:rsidP="00511AA9">
            <w:pPr>
              <w:spacing w:after="0" w:line="240" w:lineRule="auto"/>
              <w:ind w:firstLineChars="100" w:firstLine="220"/>
              <w:rPr>
                <w:rFonts w:ascii="Calibri" w:eastAsia="Times New Roman" w:hAnsi="Calibri" w:cs="Calibri"/>
                <w:b/>
                <w:bCs/>
                <w:color w:val="FFFFFF"/>
                <w:lang w:eastAsia="tr-TR"/>
              </w:rPr>
            </w:pPr>
            <w:r w:rsidRPr="00D81CE7">
              <w:rPr>
                <w:rFonts w:ascii="Calibri" w:eastAsia="Times New Roman" w:hAnsi="Calibri" w:cs="Calibri"/>
                <w:b/>
                <w:bCs/>
                <w:color w:val="FFFFFF"/>
                <w:sz w:val="22"/>
                <w:lang w:eastAsia="tr-TR"/>
              </w:rPr>
              <w:t>KASTAMONU</w:t>
            </w:r>
          </w:p>
        </w:tc>
        <w:tc>
          <w:tcPr>
            <w:tcW w:w="1005"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 </w:t>
            </w:r>
          </w:p>
        </w:tc>
        <w:tc>
          <w:tcPr>
            <w:tcW w:w="1055"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1,60</w:t>
            </w:r>
          </w:p>
        </w:tc>
        <w:tc>
          <w:tcPr>
            <w:tcW w:w="1288"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8,44</w:t>
            </w:r>
          </w:p>
        </w:tc>
        <w:tc>
          <w:tcPr>
            <w:tcW w:w="1128"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10,04</w:t>
            </w:r>
          </w:p>
        </w:tc>
      </w:tr>
      <w:tr w:rsidR="00D81CE7" w:rsidRPr="00D81CE7" w:rsidTr="00D81CE7">
        <w:trPr>
          <w:trHeight w:val="6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D81CE7" w:rsidRPr="00D81CE7" w:rsidRDefault="00D81CE7" w:rsidP="00511AA9">
            <w:pPr>
              <w:spacing w:after="0" w:line="240" w:lineRule="auto"/>
              <w:ind w:firstLineChars="100" w:firstLine="220"/>
              <w:rPr>
                <w:rFonts w:ascii="Calibri" w:eastAsia="Times New Roman" w:hAnsi="Calibri" w:cs="Calibri"/>
                <w:b/>
                <w:bCs/>
                <w:color w:val="FFFFFF"/>
                <w:lang w:eastAsia="tr-TR"/>
              </w:rPr>
            </w:pPr>
            <w:r w:rsidRPr="00D81CE7">
              <w:rPr>
                <w:rFonts w:ascii="Calibri" w:eastAsia="Times New Roman" w:hAnsi="Calibri" w:cs="Calibri"/>
                <w:b/>
                <w:bCs/>
                <w:color w:val="FFFFFF"/>
                <w:sz w:val="22"/>
                <w:lang w:eastAsia="tr-TR"/>
              </w:rPr>
              <w:t>KAYSERİ</w:t>
            </w:r>
          </w:p>
        </w:tc>
        <w:tc>
          <w:tcPr>
            <w:tcW w:w="1005"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1,00</w:t>
            </w:r>
          </w:p>
        </w:tc>
        <w:tc>
          <w:tcPr>
            <w:tcW w:w="1055"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10,02</w:t>
            </w:r>
          </w:p>
        </w:tc>
        <w:tc>
          <w:tcPr>
            <w:tcW w:w="1288"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333,88</w:t>
            </w:r>
          </w:p>
        </w:tc>
        <w:tc>
          <w:tcPr>
            <w:tcW w:w="1128"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1,01</w:t>
            </w:r>
          </w:p>
        </w:tc>
        <w:tc>
          <w:tcPr>
            <w:tcW w:w="1275"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345,91</w:t>
            </w:r>
          </w:p>
        </w:tc>
      </w:tr>
      <w:tr w:rsidR="00D81CE7" w:rsidRPr="00D81CE7" w:rsidTr="00D81CE7">
        <w:trPr>
          <w:trHeight w:val="6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D81CE7" w:rsidRPr="00D81CE7" w:rsidRDefault="00D81CE7" w:rsidP="00511AA9">
            <w:pPr>
              <w:spacing w:after="0" w:line="240" w:lineRule="auto"/>
              <w:ind w:firstLineChars="100" w:firstLine="220"/>
              <w:rPr>
                <w:rFonts w:ascii="Calibri" w:eastAsia="Times New Roman" w:hAnsi="Calibri" w:cs="Calibri"/>
                <w:b/>
                <w:bCs/>
                <w:color w:val="FFFFFF"/>
                <w:lang w:eastAsia="tr-TR"/>
              </w:rPr>
            </w:pPr>
            <w:r w:rsidRPr="00D81CE7">
              <w:rPr>
                <w:rFonts w:ascii="Calibri" w:eastAsia="Times New Roman" w:hAnsi="Calibri" w:cs="Calibri"/>
                <w:b/>
                <w:bCs/>
                <w:color w:val="FFFFFF"/>
                <w:sz w:val="22"/>
                <w:lang w:eastAsia="tr-TR"/>
              </w:rPr>
              <w:t>KIRIKKALE</w:t>
            </w:r>
          </w:p>
        </w:tc>
        <w:tc>
          <w:tcPr>
            <w:tcW w:w="1005"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 </w:t>
            </w:r>
          </w:p>
        </w:tc>
        <w:tc>
          <w:tcPr>
            <w:tcW w:w="1055"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 </w:t>
            </w:r>
          </w:p>
        </w:tc>
        <w:tc>
          <w:tcPr>
            <w:tcW w:w="1288"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50,36</w:t>
            </w:r>
          </w:p>
        </w:tc>
        <w:tc>
          <w:tcPr>
            <w:tcW w:w="1128"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50,36</w:t>
            </w:r>
          </w:p>
        </w:tc>
      </w:tr>
      <w:tr w:rsidR="00D81CE7" w:rsidRPr="00D81CE7" w:rsidTr="00D81CE7">
        <w:trPr>
          <w:trHeight w:val="6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D81CE7" w:rsidRPr="00D81CE7" w:rsidRDefault="00D81CE7" w:rsidP="00511AA9">
            <w:pPr>
              <w:spacing w:after="0" w:line="240" w:lineRule="auto"/>
              <w:ind w:firstLineChars="100" w:firstLine="220"/>
              <w:rPr>
                <w:rFonts w:ascii="Calibri" w:eastAsia="Times New Roman" w:hAnsi="Calibri" w:cs="Calibri"/>
                <w:b/>
                <w:bCs/>
                <w:color w:val="FFFFFF"/>
                <w:lang w:eastAsia="tr-TR"/>
              </w:rPr>
            </w:pPr>
            <w:r w:rsidRPr="00D81CE7">
              <w:rPr>
                <w:rFonts w:ascii="Calibri" w:eastAsia="Times New Roman" w:hAnsi="Calibri" w:cs="Calibri"/>
                <w:b/>
                <w:bCs/>
                <w:color w:val="FFFFFF"/>
                <w:sz w:val="22"/>
                <w:lang w:eastAsia="tr-TR"/>
              </w:rPr>
              <w:t>KIRKLARELİ</w:t>
            </w:r>
          </w:p>
        </w:tc>
        <w:tc>
          <w:tcPr>
            <w:tcW w:w="1005"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 </w:t>
            </w:r>
          </w:p>
        </w:tc>
        <w:tc>
          <w:tcPr>
            <w:tcW w:w="1055"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6,00</w:t>
            </w:r>
          </w:p>
        </w:tc>
        <w:tc>
          <w:tcPr>
            <w:tcW w:w="1288"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1,62</w:t>
            </w:r>
          </w:p>
        </w:tc>
        <w:tc>
          <w:tcPr>
            <w:tcW w:w="1128"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7,62</w:t>
            </w:r>
          </w:p>
        </w:tc>
      </w:tr>
      <w:tr w:rsidR="00D81CE7" w:rsidRPr="00D81CE7" w:rsidTr="00D81CE7">
        <w:trPr>
          <w:trHeight w:val="169"/>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D81CE7" w:rsidRPr="00D81CE7" w:rsidRDefault="00D81CE7" w:rsidP="00511AA9">
            <w:pPr>
              <w:spacing w:after="0" w:line="240" w:lineRule="auto"/>
              <w:ind w:firstLineChars="100" w:firstLine="220"/>
              <w:rPr>
                <w:rFonts w:ascii="Calibri" w:eastAsia="Times New Roman" w:hAnsi="Calibri" w:cs="Calibri"/>
                <w:b/>
                <w:bCs/>
                <w:color w:val="FFFFFF"/>
                <w:lang w:eastAsia="tr-TR"/>
              </w:rPr>
            </w:pPr>
            <w:r w:rsidRPr="00D81CE7">
              <w:rPr>
                <w:rFonts w:ascii="Calibri" w:eastAsia="Times New Roman" w:hAnsi="Calibri" w:cs="Calibri"/>
                <w:b/>
                <w:bCs/>
                <w:color w:val="FFFFFF"/>
                <w:sz w:val="22"/>
                <w:lang w:eastAsia="tr-TR"/>
              </w:rPr>
              <w:t>KIRŞEHİR</w:t>
            </w:r>
          </w:p>
        </w:tc>
        <w:tc>
          <w:tcPr>
            <w:tcW w:w="1005"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1,00</w:t>
            </w:r>
          </w:p>
        </w:tc>
        <w:tc>
          <w:tcPr>
            <w:tcW w:w="1055"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 </w:t>
            </w:r>
          </w:p>
        </w:tc>
        <w:tc>
          <w:tcPr>
            <w:tcW w:w="1288"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51,35</w:t>
            </w:r>
          </w:p>
        </w:tc>
        <w:tc>
          <w:tcPr>
            <w:tcW w:w="1128"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52,35</w:t>
            </w:r>
          </w:p>
        </w:tc>
      </w:tr>
      <w:tr w:rsidR="00D81CE7" w:rsidRPr="00D81CE7" w:rsidTr="00D81CE7">
        <w:trPr>
          <w:trHeight w:val="103"/>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D81CE7" w:rsidRPr="00D81CE7" w:rsidRDefault="00D81CE7" w:rsidP="00511AA9">
            <w:pPr>
              <w:spacing w:after="0" w:line="240" w:lineRule="auto"/>
              <w:ind w:firstLineChars="100" w:firstLine="220"/>
              <w:rPr>
                <w:rFonts w:ascii="Calibri" w:eastAsia="Times New Roman" w:hAnsi="Calibri" w:cs="Calibri"/>
                <w:b/>
                <w:bCs/>
                <w:color w:val="FFFFFF"/>
                <w:lang w:eastAsia="tr-TR"/>
              </w:rPr>
            </w:pPr>
            <w:r w:rsidRPr="00D81CE7">
              <w:rPr>
                <w:rFonts w:ascii="Calibri" w:eastAsia="Times New Roman" w:hAnsi="Calibri" w:cs="Calibri"/>
                <w:b/>
                <w:bCs/>
                <w:color w:val="FFFFFF"/>
                <w:sz w:val="22"/>
                <w:lang w:eastAsia="tr-TR"/>
              </w:rPr>
              <w:t>KİLİS</w:t>
            </w:r>
          </w:p>
        </w:tc>
        <w:tc>
          <w:tcPr>
            <w:tcW w:w="1005"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1,20</w:t>
            </w:r>
          </w:p>
        </w:tc>
        <w:tc>
          <w:tcPr>
            <w:tcW w:w="1055"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 </w:t>
            </w:r>
          </w:p>
        </w:tc>
        <w:tc>
          <w:tcPr>
            <w:tcW w:w="1288"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27,89</w:t>
            </w:r>
          </w:p>
        </w:tc>
        <w:tc>
          <w:tcPr>
            <w:tcW w:w="1128"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29,10</w:t>
            </w:r>
          </w:p>
        </w:tc>
      </w:tr>
      <w:tr w:rsidR="00D81CE7" w:rsidRPr="00D81CE7" w:rsidTr="00D81CE7">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D81CE7" w:rsidRPr="00D81CE7" w:rsidRDefault="00D81CE7" w:rsidP="00511AA9">
            <w:pPr>
              <w:spacing w:after="0" w:line="240" w:lineRule="auto"/>
              <w:ind w:firstLineChars="100" w:firstLine="220"/>
              <w:rPr>
                <w:rFonts w:ascii="Calibri" w:eastAsia="Times New Roman" w:hAnsi="Calibri" w:cs="Calibri"/>
                <w:b/>
                <w:bCs/>
                <w:color w:val="FFFFFF"/>
                <w:lang w:eastAsia="tr-TR"/>
              </w:rPr>
            </w:pPr>
            <w:r w:rsidRPr="00D81CE7">
              <w:rPr>
                <w:rFonts w:ascii="Calibri" w:eastAsia="Times New Roman" w:hAnsi="Calibri" w:cs="Calibri"/>
                <w:b/>
                <w:bCs/>
                <w:color w:val="FFFFFF"/>
                <w:sz w:val="22"/>
                <w:lang w:eastAsia="tr-TR"/>
              </w:rPr>
              <w:t>KOCAELİ</w:t>
            </w:r>
          </w:p>
        </w:tc>
        <w:tc>
          <w:tcPr>
            <w:tcW w:w="1005"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2,72</w:t>
            </w:r>
          </w:p>
        </w:tc>
        <w:tc>
          <w:tcPr>
            <w:tcW w:w="1055"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4,99</w:t>
            </w:r>
          </w:p>
        </w:tc>
        <w:tc>
          <w:tcPr>
            <w:tcW w:w="1288"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18,35</w:t>
            </w:r>
          </w:p>
        </w:tc>
        <w:tc>
          <w:tcPr>
            <w:tcW w:w="1128"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1,40</w:t>
            </w:r>
          </w:p>
        </w:tc>
        <w:tc>
          <w:tcPr>
            <w:tcW w:w="1134"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27,46</w:t>
            </w:r>
          </w:p>
        </w:tc>
      </w:tr>
      <w:tr w:rsidR="00D81CE7" w:rsidRPr="00D81CE7" w:rsidTr="00D81CE7">
        <w:trPr>
          <w:trHeight w:val="79"/>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D81CE7" w:rsidRPr="00D81CE7" w:rsidRDefault="00D81CE7" w:rsidP="00511AA9">
            <w:pPr>
              <w:spacing w:after="0" w:line="240" w:lineRule="auto"/>
              <w:ind w:firstLineChars="100" w:firstLine="220"/>
              <w:rPr>
                <w:rFonts w:ascii="Calibri" w:eastAsia="Times New Roman" w:hAnsi="Calibri" w:cs="Calibri"/>
                <w:b/>
                <w:bCs/>
                <w:color w:val="FFFFFF"/>
                <w:lang w:eastAsia="tr-TR"/>
              </w:rPr>
            </w:pPr>
            <w:r w:rsidRPr="00D81CE7">
              <w:rPr>
                <w:rFonts w:ascii="Calibri" w:eastAsia="Times New Roman" w:hAnsi="Calibri" w:cs="Calibri"/>
                <w:b/>
                <w:bCs/>
                <w:color w:val="FFFFFF"/>
                <w:sz w:val="22"/>
                <w:lang w:eastAsia="tr-TR"/>
              </w:rPr>
              <w:t>KONYA</w:t>
            </w:r>
          </w:p>
        </w:tc>
        <w:tc>
          <w:tcPr>
            <w:tcW w:w="1005"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0,25</w:t>
            </w:r>
          </w:p>
        </w:tc>
        <w:tc>
          <w:tcPr>
            <w:tcW w:w="1055"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6,83</w:t>
            </w:r>
          </w:p>
        </w:tc>
        <w:tc>
          <w:tcPr>
            <w:tcW w:w="1288"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552,74</w:t>
            </w:r>
          </w:p>
        </w:tc>
        <w:tc>
          <w:tcPr>
            <w:tcW w:w="1128"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0,50</w:t>
            </w:r>
          </w:p>
        </w:tc>
        <w:tc>
          <w:tcPr>
            <w:tcW w:w="1275"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560,31</w:t>
            </w:r>
          </w:p>
        </w:tc>
      </w:tr>
      <w:tr w:rsidR="00D81CE7" w:rsidRPr="00D81CE7" w:rsidTr="00D81CE7">
        <w:trPr>
          <w:trHeight w:val="82"/>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D81CE7" w:rsidRPr="00D81CE7" w:rsidRDefault="00D81CE7" w:rsidP="00511AA9">
            <w:pPr>
              <w:spacing w:after="0" w:line="240" w:lineRule="auto"/>
              <w:ind w:firstLineChars="100" w:firstLine="220"/>
              <w:rPr>
                <w:rFonts w:ascii="Calibri" w:eastAsia="Times New Roman" w:hAnsi="Calibri" w:cs="Calibri"/>
                <w:b/>
                <w:bCs/>
                <w:color w:val="FFFFFF"/>
                <w:lang w:eastAsia="tr-TR"/>
              </w:rPr>
            </w:pPr>
            <w:r w:rsidRPr="00D81CE7">
              <w:rPr>
                <w:rFonts w:ascii="Calibri" w:eastAsia="Times New Roman" w:hAnsi="Calibri" w:cs="Calibri"/>
                <w:b/>
                <w:bCs/>
                <w:color w:val="FFFFFF"/>
                <w:sz w:val="22"/>
                <w:lang w:eastAsia="tr-TR"/>
              </w:rPr>
              <w:lastRenderedPageBreak/>
              <w:t>KÜTAHYA</w:t>
            </w:r>
          </w:p>
        </w:tc>
        <w:tc>
          <w:tcPr>
            <w:tcW w:w="1005"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2,61</w:t>
            </w:r>
          </w:p>
        </w:tc>
        <w:tc>
          <w:tcPr>
            <w:tcW w:w="1055"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 </w:t>
            </w:r>
          </w:p>
        </w:tc>
        <w:tc>
          <w:tcPr>
            <w:tcW w:w="1288"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115,38</w:t>
            </w:r>
          </w:p>
        </w:tc>
        <w:tc>
          <w:tcPr>
            <w:tcW w:w="1128"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117,99</w:t>
            </w:r>
          </w:p>
        </w:tc>
      </w:tr>
      <w:tr w:rsidR="00D81CE7" w:rsidRPr="00D81CE7" w:rsidTr="00D81CE7">
        <w:trPr>
          <w:trHeight w:val="87"/>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D81CE7" w:rsidRPr="00D81CE7" w:rsidRDefault="00D81CE7" w:rsidP="00511AA9">
            <w:pPr>
              <w:spacing w:after="0" w:line="240" w:lineRule="auto"/>
              <w:ind w:firstLineChars="100" w:firstLine="220"/>
              <w:rPr>
                <w:rFonts w:ascii="Calibri" w:eastAsia="Times New Roman" w:hAnsi="Calibri" w:cs="Calibri"/>
                <w:b/>
                <w:bCs/>
                <w:color w:val="FFFFFF"/>
                <w:lang w:eastAsia="tr-TR"/>
              </w:rPr>
            </w:pPr>
            <w:r w:rsidRPr="00D81CE7">
              <w:rPr>
                <w:rFonts w:ascii="Calibri" w:eastAsia="Times New Roman" w:hAnsi="Calibri" w:cs="Calibri"/>
                <w:b/>
                <w:bCs/>
                <w:color w:val="FFFFFF"/>
                <w:sz w:val="22"/>
                <w:lang w:eastAsia="tr-TR"/>
              </w:rPr>
              <w:t>MALATYA</w:t>
            </w:r>
          </w:p>
        </w:tc>
        <w:tc>
          <w:tcPr>
            <w:tcW w:w="1005"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2,40</w:t>
            </w:r>
          </w:p>
        </w:tc>
        <w:tc>
          <w:tcPr>
            <w:tcW w:w="1055"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 </w:t>
            </w:r>
          </w:p>
        </w:tc>
        <w:tc>
          <w:tcPr>
            <w:tcW w:w="1288"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113,89</w:t>
            </w:r>
          </w:p>
        </w:tc>
        <w:tc>
          <w:tcPr>
            <w:tcW w:w="1128"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116,29</w:t>
            </w:r>
          </w:p>
        </w:tc>
      </w:tr>
      <w:tr w:rsidR="00D81CE7" w:rsidRPr="00D81CE7" w:rsidTr="00D81CE7">
        <w:trPr>
          <w:trHeight w:val="62"/>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D81CE7" w:rsidRPr="00D81CE7" w:rsidRDefault="00D81CE7" w:rsidP="00511AA9">
            <w:pPr>
              <w:spacing w:after="0" w:line="240" w:lineRule="auto"/>
              <w:ind w:firstLineChars="100" w:firstLine="220"/>
              <w:rPr>
                <w:rFonts w:ascii="Calibri" w:eastAsia="Times New Roman" w:hAnsi="Calibri" w:cs="Calibri"/>
                <w:b/>
                <w:bCs/>
                <w:color w:val="FFFFFF"/>
                <w:lang w:eastAsia="tr-TR"/>
              </w:rPr>
            </w:pPr>
            <w:r w:rsidRPr="00D81CE7">
              <w:rPr>
                <w:rFonts w:ascii="Calibri" w:eastAsia="Times New Roman" w:hAnsi="Calibri" w:cs="Calibri"/>
                <w:b/>
                <w:bCs/>
                <w:color w:val="FFFFFF"/>
                <w:sz w:val="22"/>
                <w:lang w:eastAsia="tr-TR"/>
              </w:rPr>
              <w:t>MANİSA</w:t>
            </w:r>
          </w:p>
        </w:tc>
        <w:tc>
          <w:tcPr>
            <w:tcW w:w="1005"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10,63</w:t>
            </w:r>
          </w:p>
        </w:tc>
        <w:tc>
          <w:tcPr>
            <w:tcW w:w="1055"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2,44</w:t>
            </w:r>
          </w:p>
        </w:tc>
        <w:tc>
          <w:tcPr>
            <w:tcW w:w="1288"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219,00</w:t>
            </w:r>
          </w:p>
        </w:tc>
        <w:tc>
          <w:tcPr>
            <w:tcW w:w="1128"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232,07</w:t>
            </w:r>
          </w:p>
        </w:tc>
      </w:tr>
      <w:tr w:rsidR="00D81CE7" w:rsidRPr="00D81CE7" w:rsidTr="00D81CE7">
        <w:trPr>
          <w:trHeight w:val="66"/>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D81CE7" w:rsidRPr="00D81CE7" w:rsidRDefault="00D81CE7" w:rsidP="00511AA9">
            <w:pPr>
              <w:spacing w:after="0" w:line="240" w:lineRule="auto"/>
              <w:ind w:firstLineChars="100" w:firstLine="220"/>
              <w:rPr>
                <w:rFonts w:ascii="Calibri" w:eastAsia="Times New Roman" w:hAnsi="Calibri" w:cs="Calibri"/>
                <w:b/>
                <w:bCs/>
                <w:color w:val="FFFFFF"/>
                <w:lang w:eastAsia="tr-TR"/>
              </w:rPr>
            </w:pPr>
            <w:r w:rsidRPr="00D81CE7">
              <w:rPr>
                <w:rFonts w:ascii="Calibri" w:eastAsia="Times New Roman" w:hAnsi="Calibri" w:cs="Calibri"/>
                <w:b/>
                <w:bCs/>
                <w:color w:val="FFFFFF"/>
                <w:sz w:val="22"/>
                <w:lang w:eastAsia="tr-TR"/>
              </w:rPr>
              <w:t>MARDİN</w:t>
            </w:r>
          </w:p>
        </w:tc>
        <w:tc>
          <w:tcPr>
            <w:tcW w:w="1005"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 </w:t>
            </w:r>
          </w:p>
        </w:tc>
        <w:tc>
          <w:tcPr>
            <w:tcW w:w="1055"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 </w:t>
            </w:r>
          </w:p>
        </w:tc>
        <w:tc>
          <w:tcPr>
            <w:tcW w:w="1288"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22,26</w:t>
            </w:r>
          </w:p>
        </w:tc>
        <w:tc>
          <w:tcPr>
            <w:tcW w:w="1128"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22,26</w:t>
            </w:r>
          </w:p>
        </w:tc>
      </w:tr>
      <w:tr w:rsidR="00D81CE7" w:rsidRPr="00D81CE7" w:rsidTr="00D81CE7">
        <w:trPr>
          <w:trHeight w:val="6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D81CE7" w:rsidRPr="00D81CE7" w:rsidRDefault="00D81CE7" w:rsidP="00511AA9">
            <w:pPr>
              <w:spacing w:after="0" w:line="240" w:lineRule="auto"/>
              <w:ind w:firstLineChars="100" w:firstLine="220"/>
              <w:rPr>
                <w:rFonts w:ascii="Calibri" w:eastAsia="Times New Roman" w:hAnsi="Calibri" w:cs="Calibri"/>
                <w:b/>
                <w:bCs/>
                <w:color w:val="FFFFFF"/>
                <w:lang w:eastAsia="tr-TR"/>
              </w:rPr>
            </w:pPr>
            <w:r w:rsidRPr="00D81CE7">
              <w:rPr>
                <w:rFonts w:ascii="Calibri" w:eastAsia="Times New Roman" w:hAnsi="Calibri" w:cs="Calibri"/>
                <w:b/>
                <w:bCs/>
                <w:color w:val="FFFFFF"/>
                <w:sz w:val="22"/>
                <w:lang w:eastAsia="tr-TR"/>
              </w:rPr>
              <w:t>MERSİN</w:t>
            </w:r>
          </w:p>
        </w:tc>
        <w:tc>
          <w:tcPr>
            <w:tcW w:w="1005"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18,52</w:t>
            </w:r>
          </w:p>
        </w:tc>
        <w:tc>
          <w:tcPr>
            <w:tcW w:w="1055"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24,01</w:t>
            </w:r>
          </w:p>
        </w:tc>
        <w:tc>
          <w:tcPr>
            <w:tcW w:w="1288"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173,00</w:t>
            </w:r>
          </w:p>
        </w:tc>
        <w:tc>
          <w:tcPr>
            <w:tcW w:w="1128"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215,53</w:t>
            </w:r>
          </w:p>
        </w:tc>
      </w:tr>
      <w:tr w:rsidR="00D81CE7" w:rsidRPr="00D81CE7" w:rsidTr="00D81CE7">
        <w:trPr>
          <w:trHeight w:val="6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D81CE7" w:rsidRPr="00D81CE7" w:rsidRDefault="00D81CE7" w:rsidP="00511AA9">
            <w:pPr>
              <w:spacing w:after="0" w:line="240" w:lineRule="auto"/>
              <w:ind w:firstLineChars="100" w:firstLine="220"/>
              <w:rPr>
                <w:rFonts w:ascii="Calibri" w:eastAsia="Times New Roman" w:hAnsi="Calibri" w:cs="Calibri"/>
                <w:b/>
                <w:bCs/>
                <w:color w:val="FFFFFF"/>
                <w:lang w:eastAsia="tr-TR"/>
              </w:rPr>
            </w:pPr>
            <w:r w:rsidRPr="00D81CE7">
              <w:rPr>
                <w:rFonts w:ascii="Calibri" w:eastAsia="Times New Roman" w:hAnsi="Calibri" w:cs="Calibri"/>
                <w:b/>
                <w:bCs/>
                <w:color w:val="FFFFFF"/>
                <w:sz w:val="22"/>
                <w:lang w:eastAsia="tr-TR"/>
              </w:rPr>
              <w:t>MUĞLA</w:t>
            </w:r>
          </w:p>
        </w:tc>
        <w:tc>
          <w:tcPr>
            <w:tcW w:w="1005"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 </w:t>
            </w:r>
          </w:p>
        </w:tc>
        <w:tc>
          <w:tcPr>
            <w:tcW w:w="1055"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 </w:t>
            </w:r>
          </w:p>
        </w:tc>
        <w:tc>
          <w:tcPr>
            <w:tcW w:w="1288"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104,38</w:t>
            </w:r>
          </w:p>
        </w:tc>
        <w:tc>
          <w:tcPr>
            <w:tcW w:w="1128"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104,38</w:t>
            </w:r>
          </w:p>
        </w:tc>
      </w:tr>
      <w:tr w:rsidR="00D81CE7" w:rsidRPr="00D81CE7" w:rsidTr="00D81CE7">
        <w:trPr>
          <w:trHeight w:val="6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D81CE7" w:rsidRPr="00D81CE7" w:rsidRDefault="00D81CE7" w:rsidP="00511AA9">
            <w:pPr>
              <w:spacing w:after="0" w:line="240" w:lineRule="auto"/>
              <w:ind w:firstLineChars="100" w:firstLine="220"/>
              <w:rPr>
                <w:rFonts w:ascii="Calibri" w:eastAsia="Times New Roman" w:hAnsi="Calibri" w:cs="Calibri"/>
                <w:b/>
                <w:bCs/>
                <w:color w:val="FFFFFF"/>
                <w:lang w:eastAsia="tr-TR"/>
              </w:rPr>
            </w:pPr>
            <w:r w:rsidRPr="00D81CE7">
              <w:rPr>
                <w:rFonts w:ascii="Calibri" w:eastAsia="Times New Roman" w:hAnsi="Calibri" w:cs="Calibri"/>
                <w:b/>
                <w:bCs/>
                <w:color w:val="FFFFFF"/>
                <w:sz w:val="22"/>
                <w:lang w:eastAsia="tr-TR"/>
              </w:rPr>
              <w:t>MUŞ</w:t>
            </w:r>
          </w:p>
        </w:tc>
        <w:tc>
          <w:tcPr>
            <w:tcW w:w="1005"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 </w:t>
            </w:r>
          </w:p>
        </w:tc>
        <w:tc>
          <w:tcPr>
            <w:tcW w:w="1055"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 </w:t>
            </w:r>
          </w:p>
        </w:tc>
        <w:tc>
          <w:tcPr>
            <w:tcW w:w="1288"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5,99</w:t>
            </w:r>
          </w:p>
        </w:tc>
        <w:tc>
          <w:tcPr>
            <w:tcW w:w="1128"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5,99</w:t>
            </w:r>
          </w:p>
        </w:tc>
      </w:tr>
      <w:tr w:rsidR="00D81CE7" w:rsidRPr="00D81CE7" w:rsidTr="00D81CE7">
        <w:trPr>
          <w:trHeight w:val="6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D81CE7" w:rsidRPr="00D81CE7" w:rsidRDefault="00D81CE7" w:rsidP="00511AA9">
            <w:pPr>
              <w:spacing w:after="0" w:line="240" w:lineRule="auto"/>
              <w:ind w:firstLineChars="100" w:firstLine="220"/>
              <w:rPr>
                <w:rFonts w:ascii="Calibri" w:eastAsia="Times New Roman" w:hAnsi="Calibri" w:cs="Calibri"/>
                <w:b/>
                <w:bCs/>
                <w:color w:val="FFFFFF"/>
                <w:lang w:eastAsia="tr-TR"/>
              </w:rPr>
            </w:pPr>
            <w:r w:rsidRPr="00D81CE7">
              <w:rPr>
                <w:rFonts w:ascii="Calibri" w:eastAsia="Times New Roman" w:hAnsi="Calibri" w:cs="Calibri"/>
                <w:b/>
                <w:bCs/>
                <w:color w:val="FFFFFF"/>
                <w:sz w:val="22"/>
                <w:lang w:eastAsia="tr-TR"/>
              </w:rPr>
              <w:t>NEVŞEHİR</w:t>
            </w:r>
          </w:p>
        </w:tc>
        <w:tc>
          <w:tcPr>
            <w:tcW w:w="1005"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10,98</w:t>
            </w:r>
          </w:p>
        </w:tc>
        <w:tc>
          <w:tcPr>
            <w:tcW w:w="1055"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 </w:t>
            </w:r>
          </w:p>
        </w:tc>
        <w:tc>
          <w:tcPr>
            <w:tcW w:w="1288"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130,97</w:t>
            </w:r>
          </w:p>
        </w:tc>
        <w:tc>
          <w:tcPr>
            <w:tcW w:w="1128"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141,95</w:t>
            </w:r>
          </w:p>
        </w:tc>
      </w:tr>
      <w:tr w:rsidR="00D81CE7" w:rsidRPr="00D81CE7" w:rsidTr="00D81CE7">
        <w:trPr>
          <w:trHeight w:val="6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D81CE7" w:rsidRPr="00D81CE7" w:rsidRDefault="00D81CE7" w:rsidP="00511AA9">
            <w:pPr>
              <w:spacing w:after="0" w:line="240" w:lineRule="auto"/>
              <w:ind w:firstLineChars="100" w:firstLine="220"/>
              <w:rPr>
                <w:rFonts w:ascii="Calibri" w:eastAsia="Times New Roman" w:hAnsi="Calibri" w:cs="Calibri"/>
                <w:b/>
                <w:bCs/>
                <w:color w:val="FFFFFF"/>
                <w:lang w:eastAsia="tr-TR"/>
              </w:rPr>
            </w:pPr>
            <w:r w:rsidRPr="00D81CE7">
              <w:rPr>
                <w:rFonts w:ascii="Calibri" w:eastAsia="Times New Roman" w:hAnsi="Calibri" w:cs="Calibri"/>
                <w:b/>
                <w:bCs/>
                <w:color w:val="FFFFFF"/>
                <w:sz w:val="22"/>
                <w:lang w:eastAsia="tr-TR"/>
              </w:rPr>
              <w:t>NİĞDE</w:t>
            </w:r>
          </w:p>
        </w:tc>
        <w:tc>
          <w:tcPr>
            <w:tcW w:w="1005"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 </w:t>
            </w:r>
          </w:p>
        </w:tc>
        <w:tc>
          <w:tcPr>
            <w:tcW w:w="1055"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 </w:t>
            </w:r>
          </w:p>
        </w:tc>
        <w:tc>
          <w:tcPr>
            <w:tcW w:w="1288"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111,92</w:t>
            </w:r>
          </w:p>
        </w:tc>
        <w:tc>
          <w:tcPr>
            <w:tcW w:w="1128"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111,92</w:t>
            </w:r>
          </w:p>
        </w:tc>
      </w:tr>
      <w:tr w:rsidR="00D81CE7" w:rsidRPr="00D81CE7" w:rsidTr="00D81CE7">
        <w:trPr>
          <w:trHeight w:val="6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D81CE7" w:rsidRPr="00D81CE7" w:rsidRDefault="00D81CE7" w:rsidP="00511AA9">
            <w:pPr>
              <w:spacing w:after="0" w:line="240" w:lineRule="auto"/>
              <w:ind w:firstLineChars="100" w:firstLine="220"/>
              <w:rPr>
                <w:rFonts w:ascii="Calibri" w:eastAsia="Times New Roman" w:hAnsi="Calibri" w:cs="Calibri"/>
                <w:b/>
                <w:bCs/>
                <w:color w:val="FFFFFF"/>
                <w:lang w:eastAsia="tr-TR"/>
              </w:rPr>
            </w:pPr>
            <w:r w:rsidRPr="00D81CE7">
              <w:rPr>
                <w:rFonts w:ascii="Calibri" w:eastAsia="Times New Roman" w:hAnsi="Calibri" w:cs="Calibri"/>
                <w:b/>
                <w:bCs/>
                <w:color w:val="FFFFFF"/>
                <w:sz w:val="22"/>
                <w:lang w:eastAsia="tr-TR"/>
              </w:rPr>
              <w:t>ORDU</w:t>
            </w:r>
          </w:p>
        </w:tc>
        <w:tc>
          <w:tcPr>
            <w:tcW w:w="1005"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0,98</w:t>
            </w:r>
          </w:p>
        </w:tc>
        <w:tc>
          <w:tcPr>
            <w:tcW w:w="1055"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0,80</w:t>
            </w:r>
          </w:p>
        </w:tc>
        <w:tc>
          <w:tcPr>
            <w:tcW w:w="1288"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0,86</w:t>
            </w:r>
          </w:p>
        </w:tc>
        <w:tc>
          <w:tcPr>
            <w:tcW w:w="1128"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2,64</w:t>
            </w:r>
          </w:p>
        </w:tc>
      </w:tr>
      <w:tr w:rsidR="00D81CE7" w:rsidRPr="00D81CE7" w:rsidTr="00D81CE7">
        <w:trPr>
          <w:trHeight w:val="6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D81CE7" w:rsidRPr="00D81CE7" w:rsidRDefault="00D81CE7" w:rsidP="00511AA9">
            <w:pPr>
              <w:spacing w:after="0" w:line="240" w:lineRule="auto"/>
              <w:ind w:firstLineChars="100" w:firstLine="220"/>
              <w:rPr>
                <w:rFonts w:ascii="Calibri" w:eastAsia="Times New Roman" w:hAnsi="Calibri" w:cs="Calibri"/>
                <w:b/>
                <w:bCs/>
                <w:color w:val="FFFFFF"/>
                <w:lang w:eastAsia="tr-TR"/>
              </w:rPr>
            </w:pPr>
            <w:r w:rsidRPr="00D81CE7">
              <w:rPr>
                <w:rFonts w:ascii="Calibri" w:eastAsia="Times New Roman" w:hAnsi="Calibri" w:cs="Calibri"/>
                <w:b/>
                <w:bCs/>
                <w:color w:val="FFFFFF"/>
                <w:sz w:val="22"/>
                <w:lang w:eastAsia="tr-TR"/>
              </w:rPr>
              <w:t>OSMANİYE</w:t>
            </w:r>
          </w:p>
        </w:tc>
        <w:tc>
          <w:tcPr>
            <w:tcW w:w="1005"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 </w:t>
            </w:r>
          </w:p>
        </w:tc>
        <w:tc>
          <w:tcPr>
            <w:tcW w:w="1055"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 </w:t>
            </w:r>
          </w:p>
        </w:tc>
        <w:tc>
          <w:tcPr>
            <w:tcW w:w="1288"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81,19</w:t>
            </w:r>
          </w:p>
        </w:tc>
        <w:tc>
          <w:tcPr>
            <w:tcW w:w="1128"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81,19</w:t>
            </w:r>
          </w:p>
        </w:tc>
      </w:tr>
      <w:tr w:rsidR="00D81CE7" w:rsidRPr="00D81CE7" w:rsidTr="00D81CE7">
        <w:trPr>
          <w:trHeight w:val="6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D81CE7" w:rsidRPr="00D81CE7" w:rsidRDefault="00D81CE7" w:rsidP="00511AA9">
            <w:pPr>
              <w:spacing w:after="0" w:line="240" w:lineRule="auto"/>
              <w:ind w:firstLineChars="100" w:firstLine="220"/>
              <w:rPr>
                <w:rFonts w:ascii="Calibri" w:eastAsia="Times New Roman" w:hAnsi="Calibri" w:cs="Calibri"/>
                <w:b/>
                <w:bCs/>
                <w:color w:val="FFFFFF"/>
                <w:lang w:eastAsia="tr-TR"/>
              </w:rPr>
            </w:pPr>
            <w:r w:rsidRPr="00D81CE7">
              <w:rPr>
                <w:rFonts w:ascii="Calibri" w:eastAsia="Times New Roman" w:hAnsi="Calibri" w:cs="Calibri"/>
                <w:b/>
                <w:bCs/>
                <w:color w:val="FFFFFF"/>
                <w:sz w:val="22"/>
                <w:lang w:eastAsia="tr-TR"/>
              </w:rPr>
              <w:t>RİZE</w:t>
            </w:r>
          </w:p>
        </w:tc>
        <w:tc>
          <w:tcPr>
            <w:tcW w:w="1005"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 </w:t>
            </w:r>
          </w:p>
        </w:tc>
        <w:tc>
          <w:tcPr>
            <w:tcW w:w="1055"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 </w:t>
            </w:r>
          </w:p>
        </w:tc>
        <w:tc>
          <w:tcPr>
            <w:tcW w:w="1288"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 </w:t>
            </w:r>
          </w:p>
        </w:tc>
        <w:tc>
          <w:tcPr>
            <w:tcW w:w="1128"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1,59</w:t>
            </w:r>
          </w:p>
        </w:tc>
        <w:tc>
          <w:tcPr>
            <w:tcW w:w="1134"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1,59</w:t>
            </w:r>
          </w:p>
        </w:tc>
      </w:tr>
      <w:tr w:rsidR="00D81CE7" w:rsidRPr="00D81CE7" w:rsidTr="00D81CE7">
        <w:trPr>
          <w:trHeight w:val="6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D81CE7" w:rsidRPr="00D81CE7" w:rsidRDefault="00D81CE7" w:rsidP="00511AA9">
            <w:pPr>
              <w:spacing w:after="0" w:line="240" w:lineRule="auto"/>
              <w:ind w:firstLineChars="100" w:firstLine="220"/>
              <w:rPr>
                <w:rFonts w:ascii="Calibri" w:eastAsia="Times New Roman" w:hAnsi="Calibri" w:cs="Calibri"/>
                <w:b/>
                <w:bCs/>
                <w:color w:val="FFFFFF"/>
                <w:lang w:eastAsia="tr-TR"/>
              </w:rPr>
            </w:pPr>
            <w:r w:rsidRPr="00D81CE7">
              <w:rPr>
                <w:rFonts w:ascii="Calibri" w:eastAsia="Times New Roman" w:hAnsi="Calibri" w:cs="Calibri"/>
                <w:b/>
                <w:bCs/>
                <w:color w:val="FFFFFF"/>
                <w:sz w:val="22"/>
                <w:lang w:eastAsia="tr-TR"/>
              </w:rPr>
              <w:t>SAKARYA</w:t>
            </w:r>
          </w:p>
        </w:tc>
        <w:tc>
          <w:tcPr>
            <w:tcW w:w="1005"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 </w:t>
            </w:r>
          </w:p>
        </w:tc>
        <w:tc>
          <w:tcPr>
            <w:tcW w:w="1055"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8,30</w:t>
            </w:r>
          </w:p>
        </w:tc>
        <w:tc>
          <w:tcPr>
            <w:tcW w:w="1288"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6,21</w:t>
            </w:r>
          </w:p>
        </w:tc>
        <w:tc>
          <w:tcPr>
            <w:tcW w:w="1128"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14,51</w:t>
            </w:r>
          </w:p>
        </w:tc>
      </w:tr>
      <w:tr w:rsidR="00D81CE7" w:rsidRPr="00D81CE7" w:rsidTr="00D81CE7">
        <w:trPr>
          <w:trHeight w:val="164"/>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D81CE7" w:rsidRPr="00D81CE7" w:rsidRDefault="00D81CE7" w:rsidP="00511AA9">
            <w:pPr>
              <w:spacing w:after="0" w:line="240" w:lineRule="auto"/>
              <w:ind w:firstLineChars="100" w:firstLine="220"/>
              <w:rPr>
                <w:rFonts w:ascii="Calibri" w:eastAsia="Times New Roman" w:hAnsi="Calibri" w:cs="Calibri"/>
                <w:b/>
                <w:bCs/>
                <w:color w:val="FFFFFF"/>
                <w:lang w:eastAsia="tr-TR"/>
              </w:rPr>
            </w:pPr>
            <w:r w:rsidRPr="00D81CE7">
              <w:rPr>
                <w:rFonts w:ascii="Calibri" w:eastAsia="Times New Roman" w:hAnsi="Calibri" w:cs="Calibri"/>
                <w:b/>
                <w:bCs/>
                <w:color w:val="FFFFFF"/>
                <w:sz w:val="22"/>
                <w:lang w:eastAsia="tr-TR"/>
              </w:rPr>
              <w:t>SAMSUN</w:t>
            </w:r>
          </w:p>
        </w:tc>
        <w:tc>
          <w:tcPr>
            <w:tcW w:w="1005"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 </w:t>
            </w:r>
          </w:p>
        </w:tc>
        <w:tc>
          <w:tcPr>
            <w:tcW w:w="1055"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11,40</w:t>
            </w:r>
          </w:p>
        </w:tc>
        <w:tc>
          <w:tcPr>
            <w:tcW w:w="1288"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26,98</w:t>
            </w:r>
          </w:p>
        </w:tc>
        <w:tc>
          <w:tcPr>
            <w:tcW w:w="1128"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0,45</w:t>
            </w:r>
          </w:p>
        </w:tc>
        <w:tc>
          <w:tcPr>
            <w:tcW w:w="1134"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4,50</w:t>
            </w:r>
          </w:p>
        </w:tc>
        <w:tc>
          <w:tcPr>
            <w:tcW w:w="1275"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43,33</w:t>
            </w:r>
          </w:p>
        </w:tc>
      </w:tr>
      <w:tr w:rsidR="00D81CE7" w:rsidRPr="00D81CE7" w:rsidTr="00D81CE7">
        <w:trPr>
          <w:trHeight w:val="139"/>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D81CE7" w:rsidRPr="00D81CE7" w:rsidRDefault="00D81CE7" w:rsidP="00511AA9">
            <w:pPr>
              <w:spacing w:after="0" w:line="240" w:lineRule="auto"/>
              <w:ind w:firstLineChars="100" w:firstLine="220"/>
              <w:rPr>
                <w:rFonts w:ascii="Calibri" w:eastAsia="Times New Roman" w:hAnsi="Calibri" w:cs="Calibri"/>
                <w:b/>
                <w:bCs/>
                <w:color w:val="FFFFFF"/>
                <w:lang w:eastAsia="tr-TR"/>
              </w:rPr>
            </w:pPr>
            <w:r w:rsidRPr="00D81CE7">
              <w:rPr>
                <w:rFonts w:ascii="Calibri" w:eastAsia="Times New Roman" w:hAnsi="Calibri" w:cs="Calibri"/>
                <w:b/>
                <w:bCs/>
                <w:color w:val="FFFFFF"/>
                <w:sz w:val="22"/>
                <w:lang w:eastAsia="tr-TR"/>
              </w:rPr>
              <w:t>SİİRT</w:t>
            </w:r>
          </w:p>
        </w:tc>
        <w:tc>
          <w:tcPr>
            <w:tcW w:w="1005"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 </w:t>
            </w:r>
          </w:p>
        </w:tc>
        <w:tc>
          <w:tcPr>
            <w:tcW w:w="1055"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 </w:t>
            </w:r>
          </w:p>
        </w:tc>
        <w:tc>
          <w:tcPr>
            <w:tcW w:w="1288"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7,69</w:t>
            </w:r>
          </w:p>
        </w:tc>
        <w:tc>
          <w:tcPr>
            <w:tcW w:w="1128"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7,69</w:t>
            </w:r>
          </w:p>
        </w:tc>
      </w:tr>
      <w:tr w:rsidR="00D81CE7" w:rsidRPr="00D81CE7" w:rsidTr="00D81CE7">
        <w:trPr>
          <w:trHeight w:val="143"/>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D81CE7" w:rsidRPr="00D81CE7" w:rsidRDefault="00D81CE7" w:rsidP="00511AA9">
            <w:pPr>
              <w:spacing w:after="0" w:line="240" w:lineRule="auto"/>
              <w:ind w:firstLineChars="100" w:firstLine="220"/>
              <w:rPr>
                <w:rFonts w:ascii="Calibri" w:eastAsia="Times New Roman" w:hAnsi="Calibri" w:cs="Calibri"/>
                <w:b/>
                <w:bCs/>
                <w:color w:val="FFFFFF"/>
                <w:lang w:eastAsia="tr-TR"/>
              </w:rPr>
            </w:pPr>
            <w:r w:rsidRPr="00D81CE7">
              <w:rPr>
                <w:rFonts w:ascii="Calibri" w:eastAsia="Times New Roman" w:hAnsi="Calibri" w:cs="Calibri"/>
                <w:b/>
                <w:bCs/>
                <w:color w:val="FFFFFF"/>
                <w:sz w:val="22"/>
                <w:lang w:eastAsia="tr-TR"/>
              </w:rPr>
              <w:t>SİNOP</w:t>
            </w:r>
          </w:p>
        </w:tc>
        <w:tc>
          <w:tcPr>
            <w:tcW w:w="1005"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 </w:t>
            </w:r>
          </w:p>
        </w:tc>
        <w:tc>
          <w:tcPr>
            <w:tcW w:w="1055"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 </w:t>
            </w:r>
          </w:p>
        </w:tc>
        <w:tc>
          <w:tcPr>
            <w:tcW w:w="1288"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0,46</w:t>
            </w:r>
          </w:p>
        </w:tc>
        <w:tc>
          <w:tcPr>
            <w:tcW w:w="1128"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0,46</w:t>
            </w:r>
          </w:p>
        </w:tc>
      </w:tr>
      <w:tr w:rsidR="00D81CE7" w:rsidRPr="00D81CE7" w:rsidTr="00D81CE7">
        <w:trPr>
          <w:trHeight w:val="6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D81CE7" w:rsidRPr="00D81CE7" w:rsidRDefault="00D81CE7" w:rsidP="00511AA9">
            <w:pPr>
              <w:spacing w:after="0" w:line="240" w:lineRule="auto"/>
              <w:ind w:firstLineChars="100" w:firstLine="220"/>
              <w:rPr>
                <w:rFonts w:ascii="Calibri" w:eastAsia="Times New Roman" w:hAnsi="Calibri" w:cs="Calibri"/>
                <w:b/>
                <w:bCs/>
                <w:color w:val="FFFFFF"/>
                <w:lang w:eastAsia="tr-TR"/>
              </w:rPr>
            </w:pPr>
            <w:r w:rsidRPr="00D81CE7">
              <w:rPr>
                <w:rFonts w:ascii="Calibri" w:eastAsia="Times New Roman" w:hAnsi="Calibri" w:cs="Calibri"/>
                <w:b/>
                <w:bCs/>
                <w:color w:val="FFFFFF"/>
                <w:sz w:val="22"/>
                <w:lang w:eastAsia="tr-TR"/>
              </w:rPr>
              <w:t>SİVAS</w:t>
            </w:r>
          </w:p>
        </w:tc>
        <w:tc>
          <w:tcPr>
            <w:tcW w:w="1005"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 </w:t>
            </w:r>
          </w:p>
        </w:tc>
        <w:tc>
          <w:tcPr>
            <w:tcW w:w="1055"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1,96</w:t>
            </w:r>
          </w:p>
        </w:tc>
        <w:tc>
          <w:tcPr>
            <w:tcW w:w="1288"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76,97</w:t>
            </w:r>
          </w:p>
        </w:tc>
        <w:tc>
          <w:tcPr>
            <w:tcW w:w="1128"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78,93</w:t>
            </w:r>
          </w:p>
        </w:tc>
      </w:tr>
      <w:tr w:rsidR="00D81CE7" w:rsidRPr="00D81CE7" w:rsidTr="00D81CE7">
        <w:trPr>
          <w:trHeight w:val="6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D81CE7" w:rsidRPr="00D81CE7" w:rsidRDefault="00D81CE7" w:rsidP="00511AA9">
            <w:pPr>
              <w:spacing w:after="0" w:line="240" w:lineRule="auto"/>
              <w:ind w:firstLineChars="100" w:firstLine="220"/>
              <w:rPr>
                <w:rFonts w:ascii="Calibri" w:eastAsia="Times New Roman" w:hAnsi="Calibri" w:cs="Calibri"/>
                <w:b/>
                <w:bCs/>
                <w:color w:val="FFFFFF"/>
                <w:lang w:eastAsia="tr-TR"/>
              </w:rPr>
            </w:pPr>
            <w:r w:rsidRPr="00D81CE7">
              <w:rPr>
                <w:rFonts w:ascii="Calibri" w:eastAsia="Times New Roman" w:hAnsi="Calibri" w:cs="Calibri"/>
                <w:b/>
                <w:bCs/>
                <w:color w:val="FFFFFF"/>
                <w:sz w:val="22"/>
                <w:lang w:eastAsia="tr-TR"/>
              </w:rPr>
              <w:t>ŞANLIURFA</w:t>
            </w:r>
          </w:p>
        </w:tc>
        <w:tc>
          <w:tcPr>
            <w:tcW w:w="1005"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 </w:t>
            </w:r>
          </w:p>
        </w:tc>
        <w:tc>
          <w:tcPr>
            <w:tcW w:w="1055"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1,60</w:t>
            </w:r>
          </w:p>
        </w:tc>
        <w:tc>
          <w:tcPr>
            <w:tcW w:w="1288"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374,57</w:t>
            </w:r>
          </w:p>
        </w:tc>
        <w:tc>
          <w:tcPr>
            <w:tcW w:w="1128"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376,17</w:t>
            </w:r>
          </w:p>
        </w:tc>
      </w:tr>
      <w:tr w:rsidR="00D81CE7" w:rsidRPr="00D81CE7" w:rsidTr="00D81CE7">
        <w:trPr>
          <w:trHeight w:val="127"/>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D81CE7" w:rsidRPr="00D81CE7" w:rsidRDefault="00D81CE7" w:rsidP="00511AA9">
            <w:pPr>
              <w:spacing w:after="0" w:line="240" w:lineRule="auto"/>
              <w:ind w:firstLineChars="100" w:firstLine="220"/>
              <w:rPr>
                <w:rFonts w:ascii="Calibri" w:eastAsia="Times New Roman" w:hAnsi="Calibri" w:cs="Calibri"/>
                <w:b/>
                <w:bCs/>
                <w:color w:val="FFFFFF"/>
                <w:lang w:eastAsia="tr-TR"/>
              </w:rPr>
            </w:pPr>
            <w:r w:rsidRPr="00D81CE7">
              <w:rPr>
                <w:rFonts w:ascii="Calibri" w:eastAsia="Times New Roman" w:hAnsi="Calibri" w:cs="Calibri"/>
                <w:b/>
                <w:bCs/>
                <w:color w:val="FFFFFF"/>
                <w:sz w:val="22"/>
                <w:lang w:eastAsia="tr-TR"/>
              </w:rPr>
              <w:t>ŞIRNAK</w:t>
            </w:r>
          </w:p>
        </w:tc>
        <w:tc>
          <w:tcPr>
            <w:tcW w:w="1005"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 </w:t>
            </w:r>
          </w:p>
        </w:tc>
        <w:tc>
          <w:tcPr>
            <w:tcW w:w="1055"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 </w:t>
            </w:r>
          </w:p>
        </w:tc>
        <w:tc>
          <w:tcPr>
            <w:tcW w:w="1288"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20,60</w:t>
            </w:r>
          </w:p>
        </w:tc>
        <w:tc>
          <w:tcPr>
            <w:tcW w:w="1128"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20,60</w:t>
            </w:r>
          </w:p>
        </w:tc>
      </w:tr>
      <w:tr w:rsidR="00D81CE7" w:rsidRPr="00D81CE7" w:rsidTr="00D81CE7">
        <w:trPr>
          <w:trHeight w:val="118"/>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D81CE7" w:rsidRPr="00D81CE7" w:rsidRDefault="00D81CE7" w:rsidP="00511AA9">
            <w:pPr>
              <w:spacing w:after="0" w:line="240" w:lineRule="auto"/>
              <w:ind w:firstLineChars="100" w:firstLine="220"/>
              <w:rPr>
                <w:rFonts w:ascii="Calibri" w:eastAsia="Times New Roman" w:hAnsi="Calibri" w:cs="Calibri"/>
                <w:b/>
                <w:bCs/>
                <w:color w:val="FFFFFF"/>
                <w:lang w:eastAsia="tr-TR"/>
              </w:rPr>
            </w:pPr>
            <w:r w:rsidRPr="00D81CE7">
              <w:rPr>
                <w:rFonts w:ascii="Calibri" w:eastAsia="Times New Roman" w:hAnsi="Calibri" w:cs="Calibri"/>
                <w:b/>
                <w:bCs/>
                <w:color w:val="FFFFFF"/>
                <w:sz w:val="22"/>
                <w:lang w:eastAsia="tr-TR"/>
              </w:rPr>
              <w:t>TEKİRDAĞ</w:t>
            </w:r>
          </w:p>
        </w:tc>
        <w:tc>
          <w:tcPr>
            <w:tcW w:w="1005"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 </w:t>
            </w:r>
          </w:p>
        </w:tc>
        <w:tc>
          <w:tcPr>
            <w:tcW w:w="1055"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19,10</w:t>
            </w:r>
          </w:p>
        </w:tc>
        <w:tc>
          <w:tcPr>
            <w:tcW w:w="1288"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4,21</w:t>
            </w:r>
          </w:p>
        </w:tc>
        <w:tc>
          <w:tcPr>
            <w:tcW w:w="1128"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12,15</w:t>
            </w:r>
          </w:p>
        </w:tc>
        <w:tc>
          <w:tcPr>
            <w:tcW w:w="1275"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35,46</w:t>
            </w:r>
          </w:p>
        </w:tc>
      </w:tr>
      <w:tr w:rsidR="00D81CE7" w:rsidRPr="00D81CE7" w:rsidTr="00D81CE7">
        <w:trPr>
          <w:trHeight w:val="6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D81CE7" w:rsidRPr="00D81CE7" w:rsidRDefault="00D81CE7" w:rsidP="00511AA9">
            <w:pPr>
              <w:spacing w:after="0" w:line="240" w:lineRule="auto"/>
              <w:ind w:firstLineChars="100" w:firstLine="220"/>
              <w:rPr>
                <w:rFonts w:ascii="Calibri" w:eastAsia="Times New Roman" w:hAnsi="Calibri" w:cs="Calibri"/>
                <w:b/>
                <w:bCs/>
                <w:color w:val="FFFFFF"/>
                <w:lang w:eastAsia="tr-TR"/>
              </w:rPr>
            </w:pPr>
            <w:r w:rsidRPr="00D81CE7">
              <w:rPr>
                <w:rFonts w:ascii="Calibri" w:eastAsia="Times New Roman" w:hAnsi="Calibri" w:cs="Calibri"/>
                <w:b/>
                <w:bCs/>
                <w:color w:val="FFFFFF"/>
                <w:sz w:val="22"/>
                <w:lang w:eastAsia="tr-TR"/>
              </w:rPr>
              <w:t>TOKAT</w:t>
            </w:r>
          </w:p>
        </w:tc>
        <w:tc>
          <w:tcPr>
            <w:tcW w:w="1005"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2,30</w:t>
            </w:r>
          </w:p>
        </w:tc>
        <w:tc>
          <w:tcPr>
            <w:tcW w:w="1055"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 </w:t>
            </w:r>
          </w:p>
        </w:tc>
        <w:tc>
          <w:tcPr>
            <w:tcW w:w="1288"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17,51</w:t>
            </w:r>
          </w:p>
        </w:tc>
        <w:tc>
          <w:tcPr>
            <w:tcW w:w="1128"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3,00</w:t>
            </w:r>
          </w:p>
        </w:tc>
        <w:tc>
          <w:tcPr>
            <w:tcW w:w="1275"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22,81</w:t>
            </w:r>
          </w:p>
        </w:tc>
      </w:tr>
      <w:tr w:rsidR="00D81CE7" w:rsidRPr="00D81CE7" w:rsidTr="00D81CE7">
        <w:trPr>
          <w:trHeight w:val="6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D81CE7" w:rsidRPr="00D81CE7" w:rsidRDefault="00D81CE7" w:rsidP="00511AA9">
            <w:pPr>
              <w:spacing w:after="0" w:line="240" w:lineRule="auto"/>
              <w:ind w:firstLineChars="100" w:firstLine="220"/>
              <w:rPr>
                <w:rFonts w:ascii="Calibri" w:eastAsia="Times New Roman" w:hAnsi="Calibri" w:cs="Calibri"/>
                <w:b/>
                <w:bCs/>
                <w:color w:val="FFFFFF"/>
                <w:lang w:eastAsia="tr-TR"/>
              </w:rPr>
            </w:pPr>
            <w:r w:rsidRPr="00D81CE7">
              <w:rPr>
                <w:rFonts w:ascii="Calibri" w:eastAsia="Times New Roman" w:hAnsi="Calibri" w:cs="Calibri"/>
                <w:b/>
                <w:bCs/>
                <w:color w:val="FFFFFF"/>
                <w:sz w:val="22"/>
                <w:lang w:eastAsia="tr-TR"/>
              </w:rPr>
              <w:t>TRABZON</w:t>
            </w:r>
          </w:p>
        </w:tc>
        <w:tc>
          <w:tcPr>
            <w:tcW w:w="1005"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 </w:t>
            </w:r>
          </w:p>
        </w:tc>
        <w:tc>
          <w:tcPr>
            <w:tcW w:w="1055"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 </w:t>
            </w:r>
          </w:p>
        </w:tc>
        <w:tc>
          <w:tcPr>
            <w:tcW w:w="1288"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0,85</w:t>
            </w:r>
          </w:p>
        </w:tc>
        <w:tc>
          <w:tcPr>
            <w:tcW w:w="1128"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0,85</w:t>
            </w:r>
          </w:p>
        </w:tc>
      </w:tr>
      <w:tr w:rsidR="00D81CE7" w:rsidRPr="00D81CE7" w:rsidTr="00D81CE7">
        <w:trPr>
          <w:trHeight w:val="1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D81CE7" w:rsidRPr="00D81CE7" w:rsidRDefault="00D81CE7" w:rsidP="00511AA9">
            <w:pPr>
              <w:spacing w:after="0" w:line="240" w:lineRule="auto"/>
              <w:ind w:firstLineChars="100" w:firstLine="220"/>
              <w:rPr>
                <w:rFonts w:ascii="Calibri" w:eastAsia="Times New Roman" w:hAnsi="Calibri" w:cs="Calibri"/>
                <w:b/>
                <w:bCs/>
                <w:color w:val="FFFFFF"/>
                <w:lang w:eastAsia="tr-TR"/>
              </w:rPr>
            </w:pPr>
            <w:r w:rsidRPr="00D81CE7">
              <w:rPr>
                <w:rFonts w:ascii="Calibri" w:eastAsia="Times New Roman" w:hAnsi="Calibri" w:cs="Calibri"/>
                <w:b/>
                <w:bCs/>
                <w:color w:val="FFFFFF"/>
                <w:sz w:val="22"/>
                <w:lang w:eastAsia="tr-TR"/>
              </w:rPr>
              <w:t>TUNCELİ</w:t>
            </w:r>
          </w:p>
        </w:tc>
        <w:tc>
          <w:tcPr>
            <w:tcW w:w="1005"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 </w:t>
            </w:r>
          </w:p>
        </w:tc>
        <w:tc>
          <w:tcPr>
            <w:tcW w:w="1055"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 </w:t>
            </w:r>
          </w:p>
        </w:tc>
        <w:tc>
          <w:tcPr>
            <w:tcW w:w="1288"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0,86</w:t>
            </w:r>
          </w:p>
        </w:tc>
        <w:tc>
          <w:tcPr>
            <w:tcW w:w="1128"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0,86</w:t>
            </w:r>
          </w:p>
        </w:tc>
      </w:tr>
      <w:tr w:rsidR="00D81CE7" w:rsidRPr="00D81CE7" w:rsidTr="00D81CE7">
        <w:trPr>
          <w:trHeight w:val="106"/>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D81CE7" w:rsidRPr="00D81CE7" w:rsidRDefault="00D81CE7" w:rsidP="00511AA9">
            <w:pPr>
              <w:spacing w:after="0" w:line="240" w:lineRule="auto"/>
              <w:ind w:firstLineChars="100" w:firstLine="220"/>
              <w:rPr>
                <w:rFonts w:ascii="Calibri" w:eastAsia="Times New Roman" w:hAnsi="Calibri" w:cs="Calibri"/>
                <w:b/>
                <w:bCs/>
                <w:color w:val="FFFFFF"/>
                <w:lang w:eastAsia="tr-TR"/>
              </w:rPr>
            </w:pPr>
            <w:r w:rsidRPr="00D81CE7">
              <w:rPr>
                <w:rFonts w:ascii="Calibri" w:eastAsia="Times New Roman" w:hAnsi="Calibri" w:cs="Calibri"/>
                <w:b/>
                <w:bCs/>
                <w:color w:val="FFFFFF"/>
                <w:sz w:val="22"/>
                <w:lang w:eastAsia="tr-TR"/>
              </w:rPr>
              <w:t>UŞAK</w:t>
            </w:r>
          </w:p>
        </w:tc>
        <w:tc>
          <w:tcPr>
            <w:tcW w:w="1005"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1,20</w:t>
            </w:r>
          </w:p>
        </w:tc>
        <w:tc>
          <w:tcPr>
            <w:tcW w:w="1055"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 </w:t>
            </w:r>
          </w:p>
        </w:tc>
        <w:tc>
          <w:tcPr>
            <w:tcW w:w="1288"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106,67</w:t>
            </w:r>
          </w:p>
        </w:tc>
        <w:tc>
          <w:tcPr>
            <w:tcW w:w="1128"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107,87</w:t>
            </w:r>
          </w:p>
        </w:tc>
      </w:tr>
      <w:tr w:rsidR="00D81CE7" w:rsidRPr="00D81CE7" w:rsidTr="00D81CE7">
        <w:trPr>
          <w:trHeight w:val="9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D81CE7" w:rsidRPr="00D81CE7" w:rsidRDefault="00D81CE7" w:rsidP="00511AA9">
            <w:pPr>
              <w:spacing w:after="0" w:line="240" w:lineRule="auto"/>
              <w:ind w:firstLineChars="100" w:firstLine="220"/>
              <w:rPr>
                <w:rFonts w:ascii="Calibri" w:eastAsia="Times New Roman" w:hAnsi="Calibri" w:cs="Calibri"/>
                <w:b/>
                <w:bCs/>
                <w:color w:val="FFFFFF"/>
                <w:lang w:eastAsia="tr-TR"/>
              </w:rPr>
            </w:pPr>
            <w:r w:rsidRPr="00D81CE7">
              <w:rPr>
                <w:rFonts w:ascii="Calibri" w:eastAsia="Times New Roman" w:hAnsi="Calibri" w:cs="Calibri"/>
                <w:b/>
                <w:bCs/>
                <w:color w:val="FFFFFF"/>
                <w:sz w:val="22"/>
                <w:lang w:eastAsia="tr-TR"/>
              </w:rPr>
              <w:t>VAN</w:t>
            </w:r>
          </w:p>
        </w:tc>
        <w:tc>
          <w:tcPr>
            <w:tcW w:w="1005"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 </w:t>
            </w:r>
          </w:p>
        </w:tc>
        <w:tc>
          <w:tcPr>
            <w:tcW w:w="1055"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3,08</w:t>
            </w:r>
          </w:p>
        </w:tc>
        <w:tc>
          <w:tcPr>
            <w:tcW w:w="1288"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31,98</w:t>
            </w:r>
          </w:p>
        </w:tc>
        <w:tc>
          <w:tcPr>
            <w:tcW w:w="1128"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35,06</w:t>
            </w:r>
          </w:p>
        </w:tc>
      </w:tr>
      <w:tr w:rsidR="00D81CE7" w:rsidRPr="00D81CE7" w:rsidTr="00D81CE7">
        <w:trPr>
          <w:trHeight w:val="10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D81CE7" w:rsidRPr="00D81CE7" w:rsidRDefault="00D81CE7" w:rsidP="00511AA9">
            <w:pPr>
              <w:spacing w:after="0" w:line="240" w:lineRule="auto"/>
              <w:ind w:firstLineChars="100" w:firstLine="220"/>
              <w:rPr>
                <w:rFonts w:ascii="Calibri" w:eastAsia="Times New Roman" w:hAnsi="Calibri" w:cs="Calibri"/>
                <w:b/>
                <w:bCs/>
                <w:color w:val="FFFFFF"/>
                <w:lang w:eastAsia="tr-TR"/>
              </w:rPr>
            </w:pPr>
            <w:r w:rsidRPr="00D81CE7">
              <w:rPr>
                <w:rFonts w:ascii="Calibri" w:eastAsia="Times New Roman" w:hAnsi="Calibri" w:cs="Calibri"/>
                <w:b/>
                <w:bCs/>
                <w:color w:val="FFFFFF"/>
                <w:sz w:val="22"/>
                <w:lang w:eastAsia="tr-TR"/>
              </w:rPr>
              <w:t>YALOVA</w:t>
            </w:r>
          </w:p>
        </w:tc>
        <w:tc>
          <w:tcPr>
            <w:tcW w:w="1005"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2,83</w:t>
            </w:r>
          </w:p>
        </w:tc>
        <w:tc>
          <w:tcPr>
            <w:tcW w:w="1055"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 </w:t>
            </w:r>
          </w:p>
        </w:tc>
        <w:tc>
          <w:tcPr>
            <w:tcW w:w="1288"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1,00</w:t>
            </w:r>
          </w:p>
        </w:tc>
        <w:tc>
          <w:tcPr>
            <w:tcW w:w="1128"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3,83</w:t>
            </w:r>
          </w:p>
        </w:tc>
      </w:tr>
      <w:tr w:rsidR="00D81CE7" w:rsidRPr="00D81CE7" w:rsidTr="00D81CE7">
        <w:trPr>
          <w:trHeight w:val="6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D81CE7" w:rsidRPr="00D81CE7" w:rsidRDefault="00D81CE7" w:rsidP="00511AA9">
            <w:pPr>
              <w:spacing w:after="0" w:line="240" w:lineRule="auto"/>
              <w:ind w:firstLineChars="100" w:firstLine="220"/>
              <w:rPr>
                <w:rFonts w:ascii="Calibri" w:eastAsia="Times New Roman" w:hAnsi="Calibri" w:cs="Calibri"/>
                <w:b/>
                <w:bCs/>
                <w:color w:val="FFFFFF"/>
                <w:lang w:eastAsia="tr-TR"/>
              </w:rPr>
            </w:pPr>
            <w:r w:rsidRPr="00D81CE7">
              <w:rPr>
                <w:rFonts w:ascii="Calibri" w:eastAsia="Times New Roman" w:hAnsi="Calibri" w:cs="Calibri"/>
                <w:b/>
                <w:bCs/>
                <w:color w:val="FFFFFF"/>
                <w:sz w:val="22"/>
                <w:lang w:eastAsia="tr-TR"/>
              </w:rPr>
              <w:t>YOZGAT</w:t>
            </w:r>
          </w:p>
        </w:tc>
        <w:tc>
          <w:tcPr>
            <w:tcW w:w="1005"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 </w:t>
            </w:r>
          </w:p>
        </w:tc>
        <w:tc>
          <w:tcPr>
            <w:tcW w:w="1055"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 </w:t>
            </w:r>
          </w:p>
        </w:tc>
        <w:tc>
          <w:tcPr>
            <w:tcW w:w="1288"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73,16</w:t>
            </w:r>
          </w:p>
        </w:tc>
        <w:tc>
          <w:tcPr>
            <w:tcW w:w="1128"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73,16</w:t>
            </w:r>
          </w:p>
        </w:tc>
      </w:tr>
      <w:tr w:rsidR="00D81CE7" w:rsidRPr="00D81CE7" w:rsidTr="00D81CE7">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D81CE7" w:rsidRPr="00D81CE7" w:rsidRDefault="00D81CE7" w:rsidP="00511AA9">
            <w:pPr>
              <w:spacing w:after="0" w:line="240" w:lineRule="auto"/>
              <w:ind w:firstLineChars="100" w:firstLine="220"/>
              <w:rPr>
                <w:rFonts w:ascii="Calibri" w:eastAsia="Times New Roman" w:hAnsi="Calibri" w:cs="Calibri"/>
                <w:b/>
                <w:bCs/>
                <w:color w:val="FFFFFF"/>
                <w:lang w:eastAsia="tr-TR"/>
              </w:rPr>
            </w:pPr>
            <w:r w:rsidRPr="00D81CE7">
              <w:rPr>
                <w:rFonts w:ascii="Calibri" w:eastAsia="Times New Roman" w:hAnsi="Calibri" w:cs="Calibri"/>
                <w:b/>
                <w:bCs/>
                <w:color w:val="FFFFFF"/>
                <w:sz w:val="22"/>
                <w:lang w:eastAsia="tr-TR"/>
              </w:rPr>
              <w:t>ZONGULDAK</w:t>
            </w:r>
          </w:p>
        </w:tc>
        <w:tc>
          <w:tcPr>
            <w:tcW w:w="1005"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2,48</w:t>
            </w:r>
          </w:p>
        </w:tc>
        <w:tc>
          <w:tcPr>
            <w:tcW w:w="1055"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 </w:t>
            </w:r>
          </w:p>
        </w:tc>
        <w:tc>
          <w:tcPr>
            <w:tcW w:w="1288"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2,79</w:t>
            </w:r>
          </w:p>
        </w:tc>
        <w:tc>
          <w:tcPr>
            <w:tcW w:w="1128"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D81CE7" w:rsidRPr="00D81CE7" w:rsidRDefault="00D81CE7" w:rsidP="00D81CE7">
            <w:pPr>
              <w:spacing w:after="0" w:line="240" w:lineRule="auto"/>
              <w:jc w:val="right"/>
              <w:rPr>
                <w:rFonts w:ascii="Calibri" w:eastAsia="Times New Roman" w:hAnsi="Calibri" w:cs="Calibri"/>
                <w:color w:val="000000"/>
                <w:lang w:eastAsia="tr-TR"/>
              </w:rPr>
            </w:pPr>
            <w:r w:rsidRPr="00D81CE7">
              <w:rPr>
                <w:rFonts w:ascii="Calibri" w:eastAsia="Times New Roman" w:hAnsi="Calibri" w:cs="Calibri"/>
                <w:color w:val="000000"/>
                <w:sz w:val="22"/>
                <w:lang w:eastAsia="tr-TR"/>
              </w:rPr>
              <w:t>5,27</w:t>
            </w:r>
          </w:p>
        </w:tc>
      </w:tr>
      <w:tr w:rsidR="00D81CE7" w:rsidRPr="00D81CE7" w:rsidTr="00D81CE7">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D81CE7" w:rsidRPr="00D81CE7" w:rsidRDefault="00D81CE7" w:rsidP="00D81CE7">
            <w:pPr>
              <w:spacing w:after="0" w:line="240" w:lineRule="auto"/>
              <w:rPr>
                <w:rFonts w:ascii="Calibri" w:eastAsia="Times New Roman" w:hAnsi="Calibri" w:cs="Calibri"/>
                <w:b/>
                <w:bCs/>
                <w:color w:val="FFFFFF"/>
                <w:lang w:eastAsia="tr-TR"/>
              </w:rPr>
            </w:pPr>
            <w:r w:rsidRPr="00D81CE7">
              <w:rPr>
                <w:rFonts w:ascii="Calibri" w:eastAsia="Times New Roman" w:hAnsi="Calibri" w:cs="Calibri"/>
                <w:b/>
                <w:bCs/>
                <w:color w:val="FFFFFF"/>
                <w:sz w:val="22"/>
                <w:lang w:eastAsia="tr-TR"/>
              </w:rPr>
              <w:t>Genel Toplam</w:t>
            </w:r>
          </w:p>
        </w:tc>
        <w:tc>
          <w:tcPr>
            <w:tcW w:w="1005" w:type="dxa"/>
            <w:tcBorders>
              <w:top w:val="nil"/>
              <w:left w:val="nil"/>
              <w:bottom w:val="single" w:sz="8" w:space="0" w:color="auto"/>
              <w:right w:val="single" w:sz="8" w:space="0" w:color="auto"/>
            </w:tcBorders>
            <w:shd w:val="clear" w:color="000000" w:fill="FF5050"/>
            <w:noWrap/>
            <w:vAlign w:val="center"/>
            <w:hideMark/>
          </w:tcPr>
          <w:p w:rsidR="00D81CE7" w:rsidRPr="00D81CE7" w:rsidRDefault="00D81CE7" w:rsidP="00D81CE7">
            <w:pPr>
              <w:spacing w:after="0" w:line="240" w:lineRule="auto"/>
              <w:jc w:val="right"/>
              <w:rPr>
                <w:rFonts w:ascii="Calibri" w:eastAsia="Times New Roman" w:hAnsi="Calibri" w:cs="Calibri"/>
                <w:b/>
                <w:bCs/>
                <w:color w:val="FFFFFF"/>
                <w:lang w:eastAsia="tr-TR"/>
              </w:rPr>
            </w:pPr>
            <w:r w:rsidRPr="00D81CE7">
              <w:rPr>
                <w:rFonts w:ascii="Calibri" w:eastAsia="Times New Roman" w:hAnsi="Calibri" w:cs="Calibri"/>
                <w:b/>
                <w:bCs/>
                <w:color w:val="FFFFFF"/>
                <w:sz w:val="22"/>
                <w:lang w:eastAsia="tr-TR"/>
              </w:rPr>
              <w:t>85,91</w:t>
            </w:r>
          </w:p>
        </w:tc>
        <w:tc>
          <w:tcPr>
            <w:tcW w:w="1055" w:type="dxa"/>
            <w:tcBorders>
              <w:top w:val="nil"/>
              <w:left w:val="nil"/>
              <w:bottom w:val="single" w:sz="8" w:space="0" w:color="auto"/>
              <w:right w:val="single" w:sz="8" w:space="0" w:color="auto"/>
            </w:tcBorders>
            <w:shd w:val="clear" w:color="000000" w:fill="FF5050"/>
            <w:noWrap/>
            <w:vAlign w:val="center"/>
            <w:hideMark/>
          </w:tcPr>
          <w:p w:rsidR="00D81CE7" w:rsidRPr="00D81CE7" w:rsidRDefault="00D81CE7" w:rsidP="00D81CE7">
            <w:pPr>
              <w:spacing w:after="0" w:line="240" w:lineRule="auto"/>
              <w:jc w:val="right"/>
              <w:rPr>
                <w:rFonts w:ascii="Calibri" w:eastAsia="Times New Roman" w:hAnsi="Calibri" w:cs="Calibri"/>
                <w:b/>
                <w:bCs/>
                <w:color w:val="FFFFFF"/>
                <w:lang w:eastAsia="tr-TR"/>
              </w:rPr>
            </w:pPr>
            <w:r w:rsidRPr="00D81CE7">
              <w:rPr>
                <w:rFonts w:ascii="Calibri" w:eastAsia="Times New Roman" w:hAnsi="Calibri" w:cs="Calibri"/>
                <w:b/>
                <w:bCs/>
                <w:color w:val="FFFFFF"/>
                <w:sz w:val="22"/>
                <w:lang w:eastAsia="tr-TR"/>
              </w:rPr>
              <w:t>426,47</w:t>
            </w:r>
          </w:p>
        </w:tc>
        <w:tc>
          <w:tcPr>
            <w:tcW w:w="1288" w:type="dxa"/>
            <w:tcBorders>
              <w:top w:val="nil"/>
              <w:left w:val="nil"/>
              <w:bottom w:val="single" w:sz="8" w:space="0" w:color="auto"/>
              <w:right w:val="single" w:sz="8" w:space="0" w:color="auto"/>
            </w:tcBorders>
            <w:shd w:val="clear" w:color="000000" w:fill="FF5050"/>
            <w:noWrap/>
            <w:vAlign w:val="center"/>
            <w:hideMark/>
          </w:tcPr>
          <w:p w:rsidR="00D81CE7" w:rsidRPr="00D81CE7" w:rsidRDefault="00D81CE7" w:rsidP="00D81CE7">
            <w:pPr>
              <w:spacing w:after="0" w:line="240" w:lineRule="auto"/>
              <w:jc w:val="right"/>
              <w:rPr>
                <w:rFonts w:ascii="Calibri" w:eastAsia="Times New Roman" w:hAnsi="Calibri" w:cs="Calibri"/>
                <w:b/>
                <w:bCs/>
                <w:color w:val="FFFFFF"/>
                <w:lang w:eastAsia="tr-TR"/>
              </w:rPr>
            </w:pPr>
            <w:r w:rsidRPr="00D81CE7">
              <w:rPr>
                <w:rFonts w:ascii="Calibri" w:eastAsia="Times New Roman" w:hAnsi="Calibri" w:cs="Calibri"/>
                <w:b/>
                <w:bCs/>
                <w:color w:val="FFFFFF"/>
                <w:sz w:val="22"/>
                <w:lang w:eastAsia="tr-TR"/>
              </w:rPr>
              <w:t>6.520,33</w:t>
            </w:r>
          </w:p>
        </w:tc>
        <w:tc>
          <w:tcPr>
            <w:tcW w:w="1128" w:type="dxa"/>
            <w:tcBorders>
              <w:top w:val="nil"/>
              <w:left w:val="nil"/>
              <w:bottom w:val="single" w:sz="8" w:space="0" w:color="auto"/>
              <w:right w:val="single" w:sz="8" w:space="0" w:color="auto"/>
            </w:tcBorders>
            <w:shd w:val="clear" w:color="000000" w:fill="FF5050"/>
            <w:noWrap/>
            <w:vAlign w:val="center"/>
            <w:hideMark/>
          </w:tcPr>
          <w:p w:rsidR="00D81CE7" w:rsidRPr="00D81CE7" w:rsidRDefault="00D81CE7" w:rsidP="00D81CE7">
            <w:pPr>
              <w:spacing w:after="0" w:line="240" w:lineRule="auto"/>
              <w:jc w:val="right"/>
              <w:rPr>
                <w:rFonts w:ascii="Calibri" w:eastAsia="Times New Roman" w:hAnsi="Calibri" w:cs="Calibri"/>
                <w:b/>
                <w:bCs/>
                <w:color w:val="FFFFFF"/>
                <w:lang w:eastAsia="tr-TR"/>
              </w:rPr>
            </w:pPr>
            <w:r w:rsidRPr="00D81CE7">
              <w:rPr>
                <w:rFonts w:ascii="Calibri" w:eastAsia="Times New Roman" w:hAnsi="Calibri" w:cs="Calibri"/>
                <w:b/>
                <w:bCs/>
                <w:color w:val="FFFFFF"/>
                <w:sz w:val="22"/>
                <w:lang w:eastAsia="tr-TR"/>
              </w:rPr>
              <w:t>8,65</w:t>
            </w:r>
          </w:p>
        </w:tc>
        <w:tc>
          <w:tcPr>
            <w:tcW w:w="1134" w:type="dxa"/>
            <w:tcBorders>
              <w:top w:val="nil"/>
              <w:left w:val="nil"/>
              <w:bottom w:val="single" w:sz="8" w:space="0" w:color="auto"/>
              <w:right w:val="single" w:sz="8" w:space="0" w:color="auto"/>
            </w:tcBorders>
            <w:shd w:val="clear" w:color="000000" w:fill="FF5050"/>
            <w:noWrap/>
            <w:vAlign w:val="center"/>
            <w:hideMark/>
          </w:tcPr>
          <w:p w:rsidR="00D81CE7" w:rsidRPr="00D81CE7" w:rsidRDefault="00D81CE7" w:rsidP="00D81CE7">
            <w:pPr>
              <w:spacing w:after="0" w:line="240" w:lineRule="auto"/>
              <w:jc w:val="right"/>
              <w:rPr>
                <w:rFonts w:ascii="Calibri" w:eastAsia="Times New Roman" w:hAnsi="Calibri" w:cs="Calibri"/>
                <w:b/>
                <w:bCs/>
                <w:color w:val="FFFFFF"/>
                <w:lang w:eastAsia="tr-TR"/>
              </w:rPr>
            </w:pPr>
            <w:r w:rsidRPr="00D81CE7">
              <w:rPr>
                <w:rFonts w:ascii="Calibri" w:eastAsia="Times New Roman" w:hAnsi="Calibri" w:cs="Calibri"/>
                <w:b/>
                <w:bCs/>
                <w:color w:val="FFFFFF"/>
                <w:sz w:val="22"/>
                <w:lang w:eastAsia="tr-TR"/>
              </w:rPr>
              <w:t>70,83</w:t>
            </w:r>
          </w:p>
        </w:tc>
        <w:tc>
          <w:tcPr>
            <w:tcW w:w="1275" w:type="dxa"/>
            <w:tcBorders>
              <w:top w:val="nil"/>
              <w:left w:val="nil"/>
              <w:bottom w:val="single" w:sz="8" w:space="0" w:color="auto"/>
              <w:right w:val="single" w:sz="8" w:space="0" w:color="auto"/>
            </w:tcBorders>
            <w:shd w:val="clear" w:color="000000" w:fill="FF5050"/>
            <w:noWrap/>
            <w:vAlign w:val="center"/>
            <w:hideMark/>
          </w:tcPr>
          <w:p w:rsidR="00D81CE7" w:rsidRPr="00D81CE7" w:rsidRDefault="00D81CE7" w:rsidP="00D81CE7">
            <w:pPr>
              <w:spacing w:after="0" w:line="240" w:lineRule="auto"/>
              <w:jc w:val="right"/>
              <w:rPr>
                <w:rFonts w:ascii="Calibri" w:eastAsia="Times New Roman" w:hAnsi="Calibri" w:cs="Calibri"/>
                <w:b/>
                <w:bCs/>
                <w:color w:val="FFFFFF"/>
                <w:lang w:eastAsia="tr-TR"/>
              </w:rPr>
            </w:pPr>
            <w:r w:rsidRPr="00D81CE7">
              <w:rPr>
                <w:rFonts w:ascii="Calibri" w:eastAsia="Times New Roman" w:hAnsi="Calibri" w:cs="Calibri"/>
                <w:b/>
                <w:bCs/>
                <w:color w:val="FFFFFF"/>
                <w:sz w:val="22"/>
                <w:lang w:eastAsia="tr-TR"/>
              </w:rPr>
              <w:t>7.112,18</w:t>
            </w:r>
          </w:p>
        </w:tc>
      </w:tr>
    </w:tbl>
    <w:p w:rsidR="00F513AF" w:rsidRDefault="00F513AF" w:rsidP="00F513AF"/>
    <w:p w:rsidR="00F513AF" w:rsidRDefault="00F513AF" w:rsidP="00F513AF">
      <w:pPr>
        <w:pStyle w:val="ResimYazs"/>
        <w:keepNext/>
      </w:pPr>
      <w:bookmarkStart w:id="29" w:name="_Toc78464443"/>
      <w:r>
        <w:t xml:space="preserve">Tablo </w:t>
      </w:r>
      <w:r w:rsidR="00FF2135">
        <w:fldChar w:fldCharType="begin"/>
      </w:r>
      <w:r w:rsidR="00FF2135">
        <w:instrText xml:space="preserve"> STYLEREF 1 \s </w:instrText>
      </w:r>
      <w:r w:rsidR="00FF2135">
        <w:fldChar w:fldCharType="separate"/>
      </w:r>
      <w:r w:rsidR="00A05297">
        <w:rPr>
          <w:noProof/>
        </w:rPr>
        <w:t>1</w:t>
      </w:r>
      <w:r w:rsidR="00FF2135">
        <w:rPr>
          <w:noProof/>
        </w:rPr>
        <w:fldChar w:fldCharType="end"/>
      </w:r>
      <w:r w:rsidR="00567C3A">
        <w:t>.</w:t>
      </w:r>
      <w:r w:rsidR="00FF2135">
        <w:fldChar w:fldCharType="begin"/>
      </w:r>
      <w:r w:rsidR="00FF2135">
        <w:instrText xml:space="preserve"> SEQ Tablo \* ARABIC \s 1 </w:instrText>
      </w:r>
      <w:r w:rsidR="00FF2135">
        <w:fldChar w:fldCharType="separate"/>
      </w:r>
      <w:r w:rsidR="00A05297">
        <w:rPr>
          <w:noProof/>
        </w:rPr>
        <w:t>11</w:t>
      </w:r>
      <w:r w:rsidR="00FF2135">
        <w:rPr>
          <w:noProof/>
        </w:rPr>
        <w:fldChar w:fldCharType="end"/>
      </w:r>
      <w:r>
        <w:t xml:space="preserve"> </w:t>
      </w:r>
      <w:r w:rsidR="006041B2">
        <w:t>Mayıs</w:t>
      </w:r>
      <w:r w:rsidRPr="00F513AF">
        <w:t xml:space="preserve"> 2021 Döneminde Lisanssız Elektrik Üretimi ve Yapılan Ödeme Miktarının Kaynaklara Göre Dağılımı (MWh-TL)</w:t>
      </w:r>
      <w:bookmarkEnd w:id="29"/>
    </w:p>
    <w:tbl>
      <w:tblPr>
        <w:tblW w:w="9806" w:type="dxa"/>
        <w:tblCellMar>
          <w:left w:w="70" w:type="dxa"/>
          <w:right w:w="70" w:type="dxa"/>
        </w:tblCellMar>
        <w:tblLook w:val="04A0" w:firstRow="1" w:lastRow="0" w:firstColumn="1" w:lastColumn="0" w:noHBand="0" w:noVBand="1"/>
      </w:tblPr>
      <w:tblGrid>
        <w:gridCol w:w="1780"/>
        <w:gridCol w:w="1620"/>
        <w:gridCol w:w="843"/>
        <w:gridCol w:w="1837"/>
        <w:gridCol w:w="813"/>
        <w:gridCol w:w="1995"/>
        <w:gridCol w:w="918"/>
      </w:tblGrid>
      <w:tr w:rsidR="006041B2" w:rsidRPr="006041B2" w:rsidTr="006041B2">
        <w:trPr>
          <w:trHeight w:val="1413"/>
        </w:trPr>
        <w:tc>
          <w:tcPr>
            <w:tcW w:w="1780" w:type="dxa"/>
            <w:tcBorders>
              <w:top w:val="single" w:sz="8" w:space="0" w:color="auto"/>
              <w:left w:val="single" w:sz="8" w:space="0" w:color="auto"/>
              <w:bottom w:val="nil"/>
              <w:right w:val="single" w:sz="8" w:space="0" w:color="auto"/>
            </w:tcBorders>
            <w:shd w:val="clear" w:color="000000" w:fill="FF0000"/>
            <w:noWrap/>
            <w:vAlign w:val="center"/>
            <w:hideMark/>
          </w:tcPr>
          <w:p w:rsidR="006041B2" w:rsidRPr="006041B2" w:rsidRDefault="006041B2" w:rsidP="006041B2">
            <w:pPr>
              <w:spacing w:after="0" w:line="240" w:lineRule="auto"/>
              <w:jc w:val="center"/>
              <w:rPr>
                <w:rFonts w:ascii="Arial" w:eastAsia="Times New Roman" w:hAnsi="Arial" w:cs="Arial"/>
                <w:b/>
                <w:bCs/>
                <w:color w:val="FFFFFF"/>
                <w:lang w:eastAsia="tr-TR"/>
              </w:rPr>
            </w:pPr>
            <w:r w:rsidRPr="006041B2">
              <w:rPr>
                <w:rFonts w:ascii="Arial" w:eastAsia="Times New Roman" w:hAnsi="Arial" w:cs="Arial"/>
                <w:b/>
                <w:bCs/>
                <w:color w:val="FFFFFF"/>
                <w:sz w:val="22"/>
                <w:lang w:eastAsia="tr-TR"/>
              </w:rPr>
              <w:t>Kaynak Türü</w:t>
            </w:r>
          </w:p>
        </w:tc>
        <w:tc>
          <w:tcPr>
            <w:tcW w:w="1620" w:type="dxa"/>
            <w:tcBorders>
              <w:top w:val="single" w:sz="8" w:space="0" w:color="auto"/>
              <w:left w:val="nil"/>
              <w:bottom w:val="nil"/>
              <w:right w:val="single" w:sz="8" w:space="0" w:color="auto"/>
            </w:tcBorders>
            <w:shd w:val="clear" w:color="000000" w:fill="FF0000"/>
            <w:vAlign w:val="center"/>
            <w:hideMark/>
          </w:tcPr>
          <w:p w:rsidR="006041B2" w:rsidRPr="006041B2" w:rsidRDefault="006041B2" w:rsidP="006041B2">
            <w:pPr>
              <w:spacing w:after="0" w:line="240" w:lineRule="auto"/>
              <w:jc w:val="center"/>
              <w:rPr>
                <w:rFonts w:ascii="Arial" w:eastAsia="Times New Roman" w:hAnsi="Arial" w:cs="Arial"/>
                <w:b/>
                <w:bCs/>
                <w:color w:val="FFFFFF"/>
                <w:lang w:eastAsia="tr-TR"/>
              </w:rPr>
            </w:pPr>
            <w:r w:rsidRPr="006041B2">
              <w:rPr>
                <w:rFonts w:ascii="Arial" w:eastAsia="Times New Roman" w:hAnsi="Arial" w:cs="Arial"/>
                <w:b/>
                <w:bCs/>
                <w:color w:val="FFFFFF"/>
                <w:sz w:val="22"/>
                <w:lang w:eastAsia="tr-TR"/>
              </w:rPr>
              <w:t xml:space="preserve">İhtiyaç Fazlası </w:t>
            </w:r>
            <w:r w:rsidRPr="006041B2">
              <w:rPr>
                <w:rFonts w:ascii="Arial" w:eastAsia="Times New Roman" w:hAnsi="Arial" w:cs="Arial"/>
                <w:b/>
                <w:bCs/>
                <w:color w:val="FFFFFF"/>
                <w:sz w:val="22"/>
                <w:lang w:eastAsia="tr-TR"/>
              </w:rPr>
              <w:br/>
              <w:t>Satın Alınan</w:t>
            </w:r>
            <w:r w:rsidRPr="006041B2">
              <w:rPr>
                <w:rFonts w:ascii="Arial" w:eastAsia="Times New Roman" w:hAnsi="Arial" w:cs="Arial"/>
                <w:b/>
                <w:bCs/>
                <w:color w:val="FFFFFF"/>
                <w:sz w:val="22"/>
                <w:lang w:eastAsia="tr-TR"/>
              </w:rPr>
              <w:br/>
              <w:t xml:space="preserve"> Enerji Miktarı (MWh)</w:t>
            </w:r>
          </w:p>
        </w:tc>
        <w:tc>
          <w:tcPr>
            <w:tcW w:w="843" w:type="dxa"/>
            <w:tcBorders>
              <w:top w:val="single" w:sz="8" w:space="0" w:color="auto"/>
              <w:left w:val="nil"/>
              <w:bottom w:val="nil"/>
              <w:right w:val="single" w:sz="8" w:space="0" w:color="auto"/>
            </w:tcBorders>
            <w:shd w:val="clear" w:color="000000" w:fill="FF0000"/>
            <w:vAlign w:val="center"/>
            <w:hideMark/>
          </w:tcPr>
          <w:p w:rsidR="006041B2" w:rsidRPr="006041B2" w:rsidRDefault="006041B2" w:rsidP="006041B2">
            <w:pPr>
              <w:spacing w:after="0" w:line="240" w:lineRule="auto"/>
              <w:jc w:val="center"/>
              <w:rPr>
                <w:rFonts w:ascii="Arial" w:eastAsia="Times New Roman" w:hAnsi="Arial" w:cs="Arial"/>
                <w:b/>
                <w:bCs/>
                <w:color w:val="FFFFFF"/>
                <w:lang w:eastAsia="tr-TR"/>
              </w:rPr>
            </w:pPr>
            <w:r w:rsidRPr="006041B2">
              <w:rPr>
                <w:rFonts w:ascii="Arial" w:eastAsia="Times New Roman" w:hAnsi="Arial" w:cs="Arial"/>
                <w:b/>
                <w:bCs/>
                <w:color w:val="FFFFFF"/>
                <w:sz w:val="22"/>
                <w:lang w:eastAsia="tr-TR"/>
              </w:rPr>
              <w:t>Oran</w:t>
            </w:r>
            <w:r w:rsidRPr="006041B2">
              <w:rPr>
                <w:rFonts w:ascii="Arial" w:eastAsia="Times New Roman" w:hAnsi="Arial" w:cs="Arial"/>
                <w:b/>
                <w:bCs/>
                <w:color w:val="FFFFFF"/>
                <w:sz w:val="22"/>
                <w:lang w:eastAsia="tr-TR"/>
              </w:rPr>
              <w:br/>
              <w:t>(%)</w:t>
            </w:r>
          </w:p>
        </w:tc>
        <w:tc>
          <w:tcPr>
            <w:tcW w:w="1837" w:type="dxa"/>
            <w:tcBorders>
              <w:top w:val="single" w:sz="8" w:space="0" w:color="auto"/>
              <w:left w:val="nil"/>
              <w:bottom w:val="nil"/>
              <w:right w:val="single" w:sz="8" w:space="0" w:color="auto"/>
            </w:tcBorders>
            <w:shd w:val="clear" w:color="000000" w:fill="FF0000"/>
            <w:vAlign w:val="center"/>
            <w:hideMark/>
          </w:tcPr>
          <w:p w:rsidR="006041B2" w:rsidRPr="006041B2" w:rsidRDefault="006041B2" w:rsidP="006041B2">
            <w:pPr>
              <w:spacing w:after="0" w:line="240" w:lineRule="auto"/>
              <w:jc w:val="center"/>
              <w:rPr>
                <w:rFonts w:ascii="Arial" w:eastAsia="Times New Roman" w:hAnsi="Arial" w:cs="Arial"/>
                <w:b/>
                <w:bCs/>
                <w:color w:val="FFFFFF"/>
                <w:lang w:eastAsia="tr-TR"/>
              </w:rPr>
            </w:pPr>
            <w:r w:rsidRPr="006041B2">
              <w:rPr>
                <w:rFonts w:ascii="Arial" w:eastAsia="Times New Roman" w:hAnsi="Arial" w:cs="Arial"/>
                <w:b/>
                <w:bCs/>
                <w:color w:val="FFFFFF"/>
                <w:sz w:val="22"/>
                <w:lang w:eastAsia="tr-TR"/>
              </w:rPr>
              <w:t>Brüt Lisanssız Üretim Miktarı (MWh)</w:t>
            </w:r>
          </w:p>
        </w:tc>
        <w:tc>
          <w:tcPr>
            <w:tcW w:w="714" w:type="dxa"/>
            <w:tcBorders>
              <w:top w:val="single" w:sz="8" w:space="0" w:color="auto"/>
              <w:left w:val="nil"/>
              <w:bottom w:val="nil"/>
              <w:right w:val="single" w:sz="8" w:space="0" w:color="auto"/>
            </w:tcBorders>
            <w:shd w:val="clear" w:color="000000" w:fill="FF0000"/>
            <w:vAlign w:val="center"/>
            <w:hideMark/>
          </w:tcPr>
          <w:p w:rsidR="006041B2" w:rsidRPr="006041B2" w:rsidRDefault="006041B2" w:rsidP="006041B2">
            <w:pPr>
              <w:spacing w:after="0" w:line="240" w:lineRule="auto"/>
              <w:jc w:val="center"/>
              <w:rPr>
                <w:rFonts w:ascii="Arial" w:eastAsia="Times New Roman" w:hAnsi="Arial" w:cs="Arial"/>
                <w:b/>
                <w:bCs/>
                <w:color w:val="FFFFFF"/>
                <w:lang w:eastAsia="tr-TR"/>
              </w:rPr>
            </w:pPr>
            <w:r w:rsidRPr="006041B2">
              <w:rPr>
                <w:rFonts w:ascii="Arial" w:eastAsia="Times New Roman" w:hAnsi="Arial" w:cs="Arial"/>
                <w:b/>
                <w:bCs/>
                <w:color w:val="FFFFFF"/>
                <w:sz w:val="22"/>
                <w:lang w:eastAsia="tr-TR"/>
              </w:rPr>
              <w:t>Oran</w:t>
            </w:r>
            <w:r w:rsidRPr="006041B2">
              <w:rPr>
                <w:rFonts w:ascii="Arial" w:eastAsia="Times New Roman" w:hAnsi="Arial" w:cs="Arial"/>
                <w:b/>
                <w:bCs/>
                <w:color w:val="FFFFFF"/>
                <w:sz w:val="22"/>
                <w:lang w:eastAsia="tr-TR"/>
              </w:rPr>
              <w:br/>
              <w:t>(%)</w:t>
            </w:r>
          </w:p>
        </w:tc>
        <w:tc>
          <w:tcPr>
            <w:tcW w:w="1995" w:type="dxa"/>
            <w:tcBorders>
              <w:top w:val="single" w:sz="8" w:space="0" w:color="auto"/>
              <w:left w:val="nil"/>
              <w:bottom w:val="nil"/>
              <w:right w:val="single" w:sz="8" w:space="0" w:color="auto"/>
            </w:tcBorders>
            <w:shd w:val="clear" w:color="000000" w:fill="FF0000"/>
            <w:vAlign w:val="center"/>
            <w:hideMark/>
          </w:tcPr>
          <w:p w:rsidR="006041B2" w:rsidRPr="006041B2" w:rsidRDefault="006041B2" w:rsidP="006041B2">
            <w:pPr>
              <w:spacing w:after="0" w:line="240" w:lineRule="auto"/>
              <w:jc w:val="center"/>
              <w:rPr>
                <w:rFonts w:ascii="Arial" w:eastAsia="Times New Roman" w:hAnsi="Arial" w:cs="Arial"/>
                <w:b/>
                <w:bCs/>
                <w:color w:val="FFFFFF"/>
                <w:lang w:eastAsia="tr-TR"/>
              </w:rPr>
            </w:pPr>
            <w:r w:rsidRPr="006041B2">
              <w:rPr>
                <w:rFonts w:ascii="Arial" w:eastAsia="Times New Roman" w:hAnsi="Arial" w:cs="Arial"/>
                <w:b/>
                <w:bCs/>
                <w:color w:val="FFFFFF"/>
                <w:sz w:val="22"/>
                <w:lang w:eastAsia="tr-TR"/>
              </w:rPr>
              <w:t xml:space="preserve">İhtiyaç Fazlası </w:t>
            </w:r>
            <w:r w:rsidRPr="006041B2">
              <w:rPr>
                <w:rFonts w:ascii="Arial" w:eastAsia="Times New Roman" w:hAnsi="Arial" w:cs="Arial"/>
                <w:b/>
                <w:bCs/>
                <w:color w:val="FFFFFF"/>
                <w:sz w:val="22"/>
                <w:lang w:eastAsia="tr-TR"/>
              </w:rPr>
              <w:br/>
              <w:t xml:space="preserve">Satın Alınan </w:t>
            </w:r>
            <w:r w:rsidRPr="006041B2">
              <w:rPr>
                <w:rFonts w:ascii="Arial" w:eastAsia="Times New Roman" w:hAnsi="Arial" w:cs="Arial"/>
                <w:b/>
                <w:bCs/>
                <w:color w:val="FFFFFF"/>
                <w:sz w:val="22"/>
                <w:lang w:eastAsia="tr-TR"/>
              </w:rPr>
              <w:br/>
              <w:t>Enerji Miktarı</w:t>
            </w:r>
            <w:r w:rsidRPr="006041B2">
              <w:rPr>
                <w:rFonts w:ascii="Arial" w:eastAsia="Times New Roman" w:hAnsi="Arial" w:cs="Arial"/>
                <w:b/>
                <w:bCs/>
                <w:color w:val="FFFFFF"/>
                <w:sz w:val="22"/>
                <w:lang w:eastAsia="tr-TR"/>
              </w:rPr>
              <w:br/>
              <w:t xml:space="preserve"> İçin Yapılan </w:t>
            </w:r>
            <w:r w:rsidRPr="006041B2">
              <w:rPr>
                <w:rFonts w:ascii="Arial" w:eastAsia="Times New Roman" w:hAnsi="Arial" w:cs="Arial"/>
                <w:b/>
                <w:bCs/>
                <w:color w:val="FFFFFF"/>
                <w:sz w:val="22"/>
                <w:lang w:eastAsia="tr-TR"/>
              </w:rPr>
              <w:br/>
              <w:t xml:space="preserve">Ödeme Miktarı </w:t>
            </w:r>
            <w:r w:rsidRPr="006041B2">
              <w:rPr>
                <w:rFonts w:ascii="Arial" w:eastAsia="Times New Roman" w:hAnsi="Arial" w:cs="Arial"/>
                <w:b/>
                <w:bCs/>
                <w:color w:val="FFFFFF"/>
                <w:sz w:val="22"/>
                <w:lang w:eastAsia="tr-TR"/>
              </w:rPr>
              <w:br/>
              <w:t>(TL)</w:t>
            </w:r>
          </w:p>
        </w:tc>
        <w:tc>
          <w:tcPr>
            <w:tcW w:w="1017" w:type="dxa"/>
            <w:tcBorders>
              <w:top w:val="single" w:sz="8" w:space="0" w:color="auto"/>
              <w:left w:val="nil"/>
              <w:bottom w:val="nil"/>
              <w:right w:val="single" w:sz="8" w:space="0" w:color="auto"/>
            </w:tcBorders>
            <w:shd w:val="clear" w:color="000000" w:fill="FF0000"/>
            <w:vAlign w:val="center"/>
            <w:hideMark/>
          </w:tcPr>
          <w:p w:rsidR="006041B2" w:rsidRPr="006041B2" w:rsidRDefault="006041B2" w:rsidP="006041B2">
            <w:pPr>
              <w:spacing w:after="0" w:line="240" w:lineRule="auto"/>
              <w:jc w:val="center"/>
              <w:rPr>
                <w:rFonts w:ascii="Arial" w:eastAsia="Times New Roman" w:hAnsi="Arial" w:cs="Arial"/>
                <w:b/>
                <w:bCs/>
                <w:color w:val="FFFFFF"/>
                <w:lang w:eastAsia="tr-TR"/>
              </w:rPr>
            </w:pPr>
            <w:r w:rsidRPr="006041B2">
              <w:rPr>
                <w:rFonts w:ascii="Arial" w:eastAsia="Times New Roman" w:hAnsi="Arial" w:cs="Arial"/>
                <w:b/>
                <w:bCs/>
                <w:color w:val="FFFFFF"/>
                <w:sz w:val="22"/>
                <w:lang w:eastAsia="tr-TR"/>
              </w:rPr>
              <w:t>Oran</w:t>
            </w:r>
            <w:r w:rsidRPr="006041B2">
              <w:rPr>
                <w:rFonts w:ascii="Arial" w:eastAsia="Times New Roman" w:hAnsi="Arial" w:cs="Arial"/>
                <w:b/>
                <w:bCs/>
                <w:color w:val="FFFFFF"/>
                <w:sz w:val="22"/>
                <w:lang w:eastAsia="tr-TR"/>
              </w:rPr>
              <w:br/>
              <w:t>(%)</w:t>
            </w:r>
          </w:p>
        </w:tc>
      </w:tr>
      <w:tr w:rsidR="006041B2" w:rsidRPr="006041B2" w:rsidTr="006041B2">
        <w:trPr>
          <w:trHeight w:val="315"/>
        </w:trPr>
        <w:tc>
          <w:tcPr>
            <w:tcW w:w="1780" w:type="dxa"/>
            <w:tcBorders>
              <w:top w:val="nil"/>
              <w:left w:val="single" w:sz="8" w:space="0" w:color="auto"/>
              <w:bottom w:val="single" w:sz="8" w:space="0" w:color="auto"/>
              <w:right w:val="single" w:sz="8" w:space="0" w:color="auto"/>
            </w:tcBorders>
            <w:shd w:val="clear" w:color="000000" w:fill="FF5050"/>
            <w:noWrap/>
            <w:vAlign w:val="center"/>
            <w:hideMark/>
          </w:tcPr>
          <w:p w:rsidR="006041B2" w:rsidRPr="006041B2" w:rsidRDefault="006041B2" w:rsidP="006041B2">
            <w:pPr>
              <w:spacing w:after="0" w:line="240" w:lineRule="auto"/>
              <w:rPr>
                <w:rFonts w:ascii="Arial" w:eastAsia="Times New Roman" w:hAnsi="Arial" w:cs="Arial"/>
                <w:color w:val="FFFFFF"/>
                <w:szCs w:val="24"/>
                <w:lang w:eastAsia="tr-TR"/>
              </w:rPr>
            </w:pPr>
            <w:r w:rsidRPr="006041B2">
              <w:rPr>
                <w:rFonts w:ascii="Arial" w:eastAsia="Times New Roman" w:hAnsi="Arial" w:cs="Arial"/>
                <w:color w:val="FFFFFF"/>
                <w:szCs w:val="24"/>
                <w:lang w:eastAsia="tr-TR"/>
              </w:rPr>
              <w:t xml:space="preserve">Güneş </w:t>
            </w:r>
          </w:p>
        </w:tc>
        <w:tc>
          <w:tcPr>
            <w:tcW w:w="1620" w:type="dxa"/>
            <w:tcBorders>
              <w:top w:val="nil"/>
              <w:left w:val="nil"/>
              <w:bottom w:val="single" w:sz="8" w:space="0" w:color="auto"/>
              <w:right w:val="single" w:sz="8" w:space="0" w:color="auto"/>
            </w:tcBorders>
            <w:shd w:val="clear" w:color="auto" w:fill="auto"/>
            <w:noWrap/>
            <w:vAlign w:val="center"/>
            <w:hideMark/>
          </w:tcPr>
          <w:p w:rsidR="006041B2" w:rsidRPr="006041B2" w:rsidRDefault="006041B2" w:rsidP="006041B2">
            <w:pPr>
              <w:spacing w:after="0" w:line="240" w:lineRule="auto"/>
              <w:jc w:val="right"/>
              <w:rPr>
                <w:rFonts w:ascii="Arial" w:eastAsia="Times New Roman" w:hAnsi="Arial" w:cs="Arial"/>
                <w:color w:val="000000"/>
                <w:lang w:eastAsia="tr-TR"/>
              </w:rPr>
            </w:pPr>
            <w:r w:rsidRPr="006041B2">
              <w:rPr>
                <w:rFonts w:ascii="Arial" w:eastAsia="Times New Roman" w:hAnsi="Arial" w:cs="Arial"/>
                <w:color w:val="000000"/>
                <w:sz w:val="22"/>
                <w:lang w:eastAsia="tr-TR"/>
              </w:rPr>
              <w:t>1.291.515,56</w:t>
            </w:r>
          </w:p>
        </w:tc>
        <w:tc>
          <w:tcPr>
            <w:tcW w:w="843" w:type="dxa"/>
            <w:tcBorders>
              <w:top w:val="nil"/>
              <w:left w:val="nil"/>
              <w:bottom w:val="single" w:sz="8" w:space="0" w:color="auto"/>
              <w:right w:val="single" w:sz="8" w:space="0" w:color="auto"/>
            </w:tcBorders>
            <w:shd w:val="clear" w:color="auto" w:fill="auto"/>
            <w:noWrap/>
            <w:vAlign w:val="center"/>
            <w:hideMark/>
          </w:tcPr>
          <w:p w:rsidR="006041B2" w:rsidRPr="006041B2" w:rsidRDefault="006041B2" w:rsidP="006041B2">
            <w:pPr>
              <w:spacing w:after="0" w:line="240" w:lineRule="auto"/>
              <w:jc w:val="center"/>
              <w:rPr>
                <w:rFonts w:ascii="Arial" w:eastAsia="Times New Roman" w:hAnsi="Arial" w:cs="Arial"/>
                <w:color w:val="000000"/>
                <w:lang w:eastAsia="tr-TR"/>
              </w:rPr>
            </w:pPr>
            <w:r w:rsidRPr="006041B2">
              <w:rPr>
                <w:rFonts w:ascii="Arial" w:eastAsia="Times New Roman" w:hAnsi="Arial" w:cs="Arial"/>
                <w:color w:val="000000"/>
                <w:sz w:val="22"/>
                <w:lang w:eastAsia="tr-TR"/>
              </w:rPr>
              <w:t>97,47</w:t>
            </w:r>
          </w:p>
        </w:tc>
        <w:tc>
          <w:tcPr>
            <w:tcW w:w="1837" w:type="dxa"/>
            <w:tcBorders>
              <w:top w:val="nil"/>
              <w:left w:val="nil"/>
              <w:bottom w:val="single" w:sz="8" w:space="0" w:color="auto"/>
              <w:right w:val="single" w:sz="8" w:space="0" w:color="auto"/>
            </w:tcBorders>
            <w:shd w:val="clear" w:color="auto" w:fill="auto"/>
            <w:noWrap/>
            <w:vAlign w:val="center"/>
            <w:hideMark/>
          </w:tcPr>
          <w:p w:rsidR="006041B2" w:rsidRPr="006041B2" w:rsidRDefault="006041B2" w:rsidP="006041B2">
            <w:pPr>
              <w:spacing w:after="0" w:line="240" w:lineRule="auto"/>
              <w:jc w:val="right"/>
              <w:rPr>
                <w:rFonts w:ascii="Arial" w:eastAsia="Times New Roman" w:hAnsi="Arial" w:cs="Arial"/>
                <w:color w:val="000000"/>
                <w:lang w:eastAsia="tr-TR"/>
              </w:rPr>
            </w:pPr>
            <w:r w:rsidRPr="006041B2">
              <w:rPr>
                <w:rFonts w:ascii="Arial" w:eastAsia="Times New Roman" w:hAnsi="Arial" w:cs="Arial"/>
                <w:color w:val="000000"/>
                <w:sz w:val="22"/>
                <w:lang w:eastAsia="tr-TR"/>
              </w:rPr>
              <w:t>1.317.970,94</w:t>
            </w:r>
          </w:p>
        </w:tc>
        <w:tc>
          <w:tcPr>
            <w:tcW w:w="714" w:type="dxa"/>
            <w:tcBorders>
              <w:top w:val="nil"/>
              <w:left w:val="nil"/>
              <w:bottom w:val="single" w:sz="8" w:space="0" w:color="auto"/>
              <w:right w:val="single" w:sz="8" w:space="0" w:color="auto"/>
            </w:tcBorders>
            <w:shd w:val="clear" w:color="auto" w:fill="auto"/>
            <w:noWrap/>
            <w:vAlign w:val="center"/>
            <w:hideMark/>
          </w:tcPr>
          <w:p w:rsidR="006041B2" w:rsidRPr="006041B2" w:rsidRDefault="006041B2" w:rsidP="006041B2">
            <w:pPr>
              <w:spacing w:after="0" w:line="240" w:lineRule="auto"/>
              <w:jc w:val="center"/>
              <w:rPr>
                <w:rFonts w:ascii="Arial" w:eastAsia="Times New Roman" w:hAnsi="Arial" w:cs="Arial"/>
                <w:color w:val="000000"/>
                <w:lang w:eastAsia="tr-TR"/>
              </w:rPr>
            </w:pPr>
            <w:r w:rsidRPr="006041B2">
              <w:rPr>
                <w:rFonts w:ascii="Arial" w:eastAsia="Times New Roman" w:hAnsi="Arial" w:cs="Arial"/>
                <w:color w:val="000000"/>
                <w:sz w:val="22"/>
                <w:lang w:eastAsia="tr-TR"/>
              </w:rPr>
              <w:t>97,30</w:t>
            </w:r>
          </w:p>
        </w:tc>
        <w:tc>
          <w:tcPr>
            <w:tcW w:w="1995" w:type="dxa"/>
            <w:tcBorders>
              <w:top w:val="nil"/>
              <w:left w:val="nil"/>
              <w:bottom w:val="single" w:sz="8" w:space="0" w:color="auto"/>
              <w:right w:val="single" w:sz="8" w:space="0" w:color="auto"/>
            </w:tcBorders>
            <w:shd w:val="clear" w:color="auto" w:fill="auto"/>
            <w:noWrap/>
            <w:vAlign w:val="center"/>
            <w:hideMark/>
          </w:tcPr>
          <w:p w:rsidR="006041B2" w:rsidRPr="006041B2" w:rsidRDefault="006041B2" w:rsidP="006041B2">
            <w:pPr>
              <w:spacing w:after="0" w:line="240" w:lineRule="auto"/>
              <w:jc w:val="right"/>
              <w:rPr>
                <w:rFonts w:ascii="Arial" w:eastAsia="Times New Roman" w:hAnsi="Arial" w:cs="Arial"/>
                <w:color w:val="000000"/>
                <w:lang w:eastAsia="tr-TR"/>
              </w:rPr>
            </w:pPr>
            <w:r w:rsidRPr="006041B2">
              <w:rPr>
                <w:rFonts w:ascii="Arial" w:eastAsia="Times New Roman" w:hAnsi="Arial" w:cs="Arial"/>
                <w:color w:val="000000"/>
                <w:sz w:val="22"/>
                <w:lang w:eastAsia="tr-TR"/>
              </w:rPr>
              <w:t>1.419.104.815,74</w:t>
            </w:r>
          </w:p>
        </w:tc>
        <w:tc>
          <w:tcPr>
            <w:tcW w:w="1017" w:type="dxa"/>
            <w:tcBorders>
              <w:top w:val="nil"/>
              <w:left w:val="nil"/>
              <w:bottom w:val="single" w:sz="8" w:space="0" w:color="auto"/>
              <w:right w:val="single" w:sz="8" w:space="0" w:color="auto"/>
            </w:tcBorders>
            <w:shd w:val="clear" w:color="auto" w:fill="auto"/>
            <w:vAlign w:val="center"/>
            <w:hideMark/>
          </w:tcPr>
          <w:p w:rsidR="006041B2" w:rsidRPr="006041B2" w:rsidRDefault="006041B2" w:rsidP="006041B2">
            <w:pPr>
              <w:spacing w:after="0" w:line="240" w:lineRule="auto"/>
              <w:jc w:val="center"/>
              <w:rPr>
                <w:rFonts w:ascii="Arial" w:eastAsia="Times New Roman" w:hAnsi="Arial" w:cs="Arial"/>
                <w:color w:val="000000"/>
                <w:lang w:eastAsia="tr-TR"/>
              </w:rPr>
            </w:pPr>
            <w:r w:rsidRPr="006041B2">
              <w:rPr>
                <w:rFonts w:ascii="Arial" w:eastAsia="Times New Roman" w:hAnsi="Arial" w:cs="Arial"/>
                <w:color w:val="000000"/>
                <w:sz w:val="22"/>
                <w:lang w:eastAsia="tr-TR"/>
              </w:rPr>
              <w:t>97,82</w:t>
            </w:r>
          </w:p>
        </w:tc>
      </w:tr>
      <w:tr w:rsidR="006041B2" w:rsidRPr="006041B2" w:rsidTr="006041B2">
        <w:trPr>
          <w:trHeight w:val="315"/>
        </w:trPr>
        <w:tc>
          <w:tcPr>
            <w:tcW w:w="1780" w:type="dxa"/>
            <w:tcBorders>
              <w:top w:val="nil"/>
              <w:left w:val="single" w:sz="8" w:space="0" w:color="auto"/>
              <w:bottom w:val="single" w:sz="8" w:space="0" w:color="auto"/>
              <w:right w:val="single" w:sz="8" w:space="0" w:color="auto"/>
            </w:tcBorders>
            <w:shd w:val="clear" w:color="000000" w:fill="FF5050"/>
            <w:noWrap/>
            <w:vAlign w:val="center"/>
            <w:hideMark/>
          </w:tcPr>
          <w:p w:rsidR="006041B2" w:rsidRPr="006041B2" w:rsidRDefault="006041B2" w:rsidP="006041B2">
            <w:pPr>
              <w:spacing w:after="0" w:line="240" w:lineRule="auto"/>
              <w:rPr>
                <w:rFonts w:ascii="Arial" w:eastAsia="Times New Roman" w:hAnsi="Arial" w:cs="Arial"/>
                <w:color w:val="FFFFFF"/>
                <w:szCs w:val="24"/>
                <w:lang w:eastAsia="tr-TR"/>
              </w:rPr>
            </w:pPr>
            <w:r w:rsidRPr="006041B2">
              <w:rPr>
                <w:rFonts w:ascii="Arial" w:eastAsia="Times New Roman" w:hAnsi="Arial" w:cs="Arial"/>
                <w:color w:val="FFFFFF"/>
                <w:szCs w:val="24"/>
                <w:lang w:eastAsia="tr-TR"/>
              </w:rPr>
              <w:t>Biyokütle</w:t>
            </w:r>
          </w:p>
        </w:tc>
        <w:tc>
          <w:tcPr>
            <w:tcW w:w="1620" w:type="dxa"/>
            <w:tcBorders>
              <w:top w:val="nil"/>
              <w:left w:val="nil"/>
              <w:bottom w:val="single" w:sz="8" w:space="0" w:color="auto"/>
              <w:right w:val="single" w:sz="8" w:space="0" w:color="auto"/>
            </w:tcBorders>
            <w:shd w:val="clear" w:color="auto" w:fill="auto"/>
            <w:noWrap/>
            <w:vAlign w:val="center"/>
            <w:hideMark/>
          </w:tcPr>
          <w:p w:rsidR="006041B2" w:rsidRPr="006041B2" w:rsidRDefault="006041B2" w:rsidP="006041B2">
            <w:pPr>
              <w:spacing w:after="0" w:line="240" w:lineRule="auto"/>
              <w:jc w:val="right"/>
              <w:rPr>
                <w:rFonts w:ascii="Arial" w:eastAsia="Times New Roman" w:hAnsi="Arial" w:cs="Arial"/>
                <w:color w:val="000000"/>
                <w:lang w:eastAsia="tr-TR"/>
              </w:rPr>
            </w:pPr>
            <w:r w:rsidRPr="006041B2">
              <w:rPr>
                <w:rFonts w:ascii="Arial" w:eastAsia="Times New Roman" w:hAnsi="Arial" w:cs="Arial"/>
                <w:color w:val="000000"/>
                <w:sz w:val="22"/>
                <w:lang w:eastAsia="tr-TR"/>
              </w:rPr>
              <w:t>22.293,34</w:t>
            </w:r>
          </w:p>
        </w:tc>
        <w:tc>
          <w:tcPr>
            <w:tcW w:w="843" w:type="dxa"/>
            <w:tcBorders>
              <w:top w:val="nil"/>
              <w:left w:val="nil"/>
              <w:bottom w:val="single" w:sz="8" w:space="0" w:color="auto"/>
              <w:right w:val="single" w:sz="8" w:space="0" w:color="auto"/>
            </w:tcBorders>
            <w:shd w:val="clear" w:color="auto" w:fill="auto"/>
            <w:noWrap/>
            <w:vAlign w:val="center"/>
            <w:hideMark/>
          </w:tcPr>
          <w:p w:rsidR="006041B2" w:rsidRPr="006041B2" w:rsidRDefault="006041B2" w:rsidP="006041B2">
            <w:pPr>
              <w:spacing w:after="0" w:line="240" w:lineRule="auto"/>
              <w:jc w:val="center"/>
              <w:rPr>
                <w:rFonts w:ascii="Arial" w:eastAsia="Times New Roman" w:hAnsi="Arial" w:cs="Arial"/>
                <w:color w:val="000000"/>
                <w:lang w:eastAsia="tr-TR"/>
              </w:rPr>
            </w:pPr>
            <w:r w:rsidRPr="006041B2">
              <w:rPr>
                <w:rFonts w:ascii="Arial" w:eastAsia="Times New Roman" w:hAnsi="Arial" w:cs="Arial"/>
                <w:color w:val="000000"/>
                <w:sz w:val="22"/>
                <w:lang w:eastAsia="tr-TR"/>
              </w:rPr>
              <w:t>1,68</w:t>
            </w:r>
          </w:p>
        </w:tc>
        <w:tc>
          <w:tcPr>
            <w:tcW w:w="1837" w:type="dxa"/>
            <w:tcBorders>
              <w:top w:val="nil"/>
              <w:left w:val="nil"/>
              <w:bottom w:val="single" w:sz="8" w:space="0" w:color="auto"/>
              <w:right w:val="single" w:sz="8" w:space="0" w:color="auto"/>
            </w:tcBorders>
            <w:shd w:val="clear" w:color="auto" w:fill="auto"/>
            <w:noWrap/>
            <w:vAlign w:val="center"/>
            <w:hideMark/>
          </w:tcPr>
          <w:p w:rsidR="006041B2" w:rsidRPr="006041B2" w:rsidRDefault="006041B2" w:rsidP="006041B2">
            <w:pPr>
              <w:spacing w:after="0" w:line="240" w:lineRule="auto"/>
              <w:jc w:val="right"/>
              <w:rPr>
                <w:rFonts w:ascii="Arial" w:eastAsia="Times New Roman" w:hAnsi="Arial" w:cs="Arial"/>
                <w:color w:val="000000"/>
                <w:lang w:eastAsia="tr-TR"/>
              </w:rPr>
            </w:pPr>
            <w:r w:rsidRPr="006041B2">
              <w:rPr>
                <w:rFonts w:ascii="Arial" w:eastAsia="Times New Roman" w:hAnsi="Arial" w:cs="Arial"/>
                <w:color w:val="000000"/>
                <w:sz w:val="22"/>
                <w:lang w:eastAsia="tr-TR"/>
              </w:rPr>
              <w:t>22.445,30</w:t>
            </w:r>
          </w:p>
        </w:tc>
        <w:tc>
          <w:tcPr>
            <w:tcW w:w="714" w:type="dxa"/>
            <w:tcBorders>
              <w:top w:val="nil"/>
              <w:left w:val="nil"/>
              <w:bottom w:val="single" w:sz="8" w:space="0" w:color="auto"/>
              <w:right w:val="single" w:sz="8" w:space="0" w:color="auto"/>
            </w:tcBorders>
            <w:shd w:val="clear" w:color="auto" w:fill="auto"/>
            <w:noWrap/>
            <w:vAlign w:val="center"/>
            <w:hideMark/>
          </w:tcPr>
          <w:p w:rsidR="006041B2" w:rsidRPr="006041B2" w:rsidRDefault="006041B2" w:rsidP="006041B2">
            <w:pPr>
              <w:spacing w:after="0" w:line="240" w:lineRule="auto"/>
              <w:jc w:val="center"/>
              <w:rPr>
                <w:rFonts w:ascii="Arial" w:eastAsia="Times New Roman" w:hAnsi="Arial" w:cs="Arial"/>
                <w:color w:val="000000"/>
                <w:lang w:eastAsia="tr-TR"/>
              </w:rPr>
            </w:pPr>
            <w:r w:rsidRPr="006041B2">
              <w:rPr>
                <w:rFonts w:ascii="Arial" w:eastAsia="Times New Roman" w:hAnsi="Arial" w:cs="Arial"/>
                <w:color w:val="000000"/>
                <w:sz w:val="22"/>
                <w:lang w:eastAsia="tr-TR"/>
              </w:rPr>
              <w:t>1,66</w:t>
            </w:r>
          </w:p>
        </w:tc>
        <w:tc>
          <w:tcPr>
            <w:tcW w:w="1995" w:type="dxa"/>
            <w:tcBorders>
              <w:top w:val="nil"/>
              <w:left w:val="nil"/>
              <w:bottom w:val="single" w:sz="8" w:space="0" w:color="auto"/>
              <w:right w:val="single" w:sz="8" w:space="0" w:color="auto"/>
            </w:tcBorders>
            <w:shd w:val="clear" w:color="auto" w:fill="auto"/>
            <w:noWrap/>
            <w:vAlign w:val="center"/>
            <w:hideMark/>
          </w:tcPr>
          <w:p w:rsidR="006041B2" w:rsidRPr="006041B2" w:rsidRDefault="006041B2" w:rsidP="006041B2">
            <w:pPr>
              <w:spacing w:after="0" w:line="240" w:lineRule="auto"/>
              <w:jc w:val="right"/>
              <w:rPr>
                <w:rFonts w:ascii="Arial" w:eastAsia="Times New Roman" w:hAnsi="Arial" w:cs="Arial"/>
                <w:color w:val="000000"/>
                <w:lang w:eastAsia="tr-TR"/>
              </w:rPr>
            </w:pPr>
            <w:r w:rsidRPr="006041B2">
              <w:rPr>
                <w:rFonts w:ascii="Arial" w:eastAsia="Times New Roman" w:hAnsi="Arial" w:cs="Arial"/>
                <w:color w:val="000000"/>
                <w:sz w:val="22"/>
                <w:lang w:eastAsia="tr-TR"/>
              </w:rPr>
              <w:t>24.717.322,36</w:t>
            </w:r>
          </w:p>
        </w:tc>
        <w:tc>
          <w:tcPr>
            <w:tcW w:w="1017" w:type="dxa"/>
            <w:tcBorders>
              <w:top w:val="nil"/>
              <w:left w:val="nil"/>
              <w:bottom w:val="single" w:sz="8" w:space="0" w:color="auto"/>
              <w:right w:val="single" w:sz="8" w:space="0" w:color="auto"/>
            </w:tcBorders>
            <w:shd w:val="clear" w:color="auto" w:fill="auto"/>
            <w:vAlign w:val="center"/>
            <w:hideMark/>
          </w:tcPr>
          <w:p w:rsidR="006041B2" w:rsidRPr="006041B2" w:rsidRDefault="006041B2" w:rsidP="006041B2">
            <w:pPr>
              <w:spacing w:after="0" w:line="240" w:lineRule="auto"/>
              <w:jc w:val="center"/>
              <w:rPr>
                <w:rFonts w:ascii="Arial" w:eastAsia="Times New Roman" w:hAnsi="Arial" w:cs="Arial"/>
                <w:color w:val="000000"/>
                <w:lang w:eastAsia="tr-TR"/>
              </w:rPr>
            </w:pPr>
            <w:r w:rsidRPr="006041B2">
              <w:rPr>
                <w:rFonts w:ascii="Arial" w:eastAsia="Times New Roman" w:hAnsi="Arial" w:cs="Arial"/>
                <w:color w:val="000000"/>
                <w:sz w:val="22"/>
                <w:lang w:eastAsia="tr-TR"/>
              </w:rPr>
              <w:t>1,70</w:t>
            </w:r>
          </w:p>
        </w:tc>
      </w:tr>
      <w:tr w:rsidR="006041B2" w:rsidRPr="006041B2" w:rsidTr="006041B2">
        <w:trPr>
          <w:trHeight w:val="315"/>
        </w:trPr>
        <w:tc>
          <w:tcPr>
            <w:tcW w:w="1780" w:type="dxa"/>
            <w:tcBorders>
              <w:top w:val="nil"/>
              <w:left w:val="single" w:sz="8" w:space="0" w:color="auto"/>
              <w:bottom w:val="single" w:sz="8" w:space="0" w:color="auto"/>
              <w:right w:val="single" w:sz="8" w:space="0" w:color="auto"/>
            </w:tcBorders>
            <w:shd w:val="clear" w:color="000000" w:fill="FF5050"/>
            <w:noWrap/>
            <w:vAlign w:val="center"/>
            <w:hideMark/>
          </w:tcPr>
          <w:p w:rsidR="006041B2" w:rsidRPr="006041B2" w:rsidRDefault="006041B2" w:rsidP="006041B2">
            <w:pPr>
              <w:spacing w:after="0" w:line="240" w:lineRule="auto"/>
              <w:rPr>
                <w:rFonts w:ascii="Arial" w:eastAsia="Times New Roman" w:hAnsi="Arial" w:cs="Arial"/>
                <w:color w:val="FFFFFF"/>
                <w:szCs w:val="24"/>
                <w:lang w:eastAsia="tr-TR"/>
              </w:rPr>
            </w:pPr>
            <w:r w:rsidRPr="006041B2">
              <w:rPr>
                <w:rFonts w:ascii="Arial" w:eastAsia="Times New Roman" w:hAnsi="Arial" w:cs="Arial"/>
                <w:color w:val="FFFFFF"/>
                <w:szCs w:val="24"/>
                <w:lang w:eastAsia="tr-TR"/>
              </w:rPr>
              <w:t>Rüzgâr</w:t>
            </w:r>
          </w:p>
        </w:tc>
        <w:tc>
          <w:tcPr>
            <w:tcW w:w="1620" w:type="dxa"/>
            <w:tcBorders>
              <w:top w:val="nil"/>
              <w:left w:val="nil"/>
              <w:bottom w:val="single" w:sz="8" w:space="0" w:color="auto"/>
              <w:right w:val="single" w:sz="8" w:space="0" w:color="auto"/>
            </w:tcBorders>
            <w:shd w:val="clear" w:color="auto" w:fill="auto"/>
            <w:noWrap/>
            <w:vAlign w:val="center"/>
            <w:hideMark/>
          </w:tcPr>
          <w:p w:rsidR="006041B2" w:rsidRPr="006041B2" w:rsidRDefault="006041B2" w:rsidP="006041B2">
            <w:pPr>
              <w:spacing w:after="0" w:line="240" w:lineRule="auto"/>
              <w:jc w:val="right"/>
              <w:rPr>
                <w:rFonts w:ascii="Arial" w:eastAsia="Times New Roman" w:hAnsi="Arial" w:cs="Arial"/>
                <w:color w:val="000000"/>
                <w:lang w:eastAsia="tr-TR"/>
              </w:rPr>
            </w:pPr>
            <w:r w:rsidRPr="006041B2">
              <w:rPr>
                <w:rFonts w:ascii="Arial" w:eastAsia="Times New Roman" w:hAnsi="Arial" w:cs="Arial"/>
                <w:color w:val="000000"/>
                <w:sz w:val="22"/>
                <w:lang w:eastAsia="tr-TR"/>
              </w:rPr>
              <w:t>7.790,96</w:t>
            </w:r>
          </w:p>
        </w:tc>
        <w:tc>
          <w:tcPr>
            <w:tcW w:w="843" w:type="dxa"/>
            <w:tcBorders>
              <w:top w:val="nil"/>
              <w:left w:val="nil"/>
              <w:bottom w:val="single" w:sz="8" w:space="0" w:color="auto"/>
              <w:right w:val="single" w:sz="8" w:space="0" w:color="auto"/>
            </w:tcBorders>
            <w:shd w:val="clear" w:color="auto" w:fill="auto"/>
            <w:noWrap/>
            <w:vAlign w:val="center"/>
            <w:hideMark/>
          </w:tcPr>
          <w:p w:rsidR="006041B2" w:rsidRPr="006041B2" w:rsidRDefault="006041B2" w:rsidP="006041B2">
            <w:pPr>
              <w:spacing w:after="0" w:line="240" w:lineRule="auto"/>
              <w:jc w:val="center"/>
              <w:rPr>
                <w:rFonts w:ascii="Arial" w:eastAsia="Times New Roman" w:hAnsi="Arial" w:cs="Arial"/>
                <w:color w:val="000000"/>
                <w:lang w:eastAsia="tr-TR"/>
              </w:rPr>
            </w:pPr>
            <w:r w:rsidRPr="006041B2">
              <w:rPr>
                <w:rFonts w:ascii="Arial" w:eastAsia="Times New Roman" w:hAnsi="Arial" w:cs="Arial"/>
                <w:color w:val="000000"/>
                <w:sz w:val="22"/>
                <w:lang w:eastAsia="tr-TR"/>
              </w:rPr>
              <w:t>0,59</w:t>
            </w:r>
          </w:p>
        </w:tc>
        <w:tc>
          <w:tcPr>
            <w:tcW w:w="1837" w:type="dxa"/>
            <w:tcBorders>
              <w:top w:val="nil"/>
              <w:left w:val="nil"/>
              <w:bottom w:val="single" w:sz="8" w:space="0" w:color="auto"/>
              <w:right w:val="single" w:sz="8" w:space="0" w:color="auto"/>
            </w:tcBorders>
            <w:shd w:val="clear" w:color="auto" w:fill="auto"/>
            <w:noWrap/>
            <w:vAlign w:val="center"/>
            <w:hideMark/>
          </w:tcPr>
          <w:p w:rsidR="006041B2" w:rsidRPr="006041B2" w:rsidRDefault="006041B2" w:rsidP="006041B2">
            <w:pPr>
              <w:spacing w:after="0" w:line="240" w:lineRule="auto"/>
              <w:jc w:val="right"/>
              <w:rPr>
                <w:rFonts w:ascii="Arial" w:eastAsia="Times New Roman" w:hAnsi="Arial" w:cs="Arial"/>
                <w:color w:val="000000"/>
                <w:lang w:eastAsia="tr-TR"/>
              </w:rPr>
            </w:pPr>
            <w:r w:rsidRPr="006041B2">
              <w:rPr>
                <w:rFonts w:ascii="Arial" w:eastAsia="Times New Roman" w:hAnsi="Arial" w:cs="Arial"/>
                <w:color w:val="000000"/>
                <w:sz w:val="22"/>
                <w:lang w:eastAsia="tr-TR"/>
              </w:rPr>
              <w:t>9.224,32</w:t>
            </w:r>
          </w:p>
        </w:tc>
        <w:tc>
          <w:tcPr>
            <w:tcW w:w="714" w:type="dxa"/>
            <w:tcBorders>
              <w:top w:val="nil"/>
              <w:left w:val="nil"/>
              <w:bottom w:val="single" w:sz="8" w:space="0" w:color="auto"/>
              <w:right w:val="single" w:sz="8" w:space="0" w:color="auto"/>
            </w:tcBorders>
            <w:shd w:val="clear" w:color="auto" w:fill="auto"/>
            <w:noWrap/>
            <w:vAlign w:val="center"/>
            <w:hideMark/>
          </w:tcPr>
          <w:p w:rsidR="006041B2" w:rsidRPr="006041B2" w:rsidRDefault="006041B2" w:rsidP="006041B2">
            <w:pPr>
              <w:spacing w:after="0" w:line="240" w:lineRule="auto"/>
              <w:jc w:val="center"/>
              <w:rPr>
                <w:rFonts w:ascii="Arial" w:eastAsia="Times New Roman" w:hAnsi="Arial" w:cs="Arial"/>
                <w:color w:val="000000"/>
                <w:lang w:eastAsia="tr-TR"/>
              </w:rPr>
            </w:pPr>
            <w:r w:rsidRPr="006041B2">
              <w:rPr>
                <w:rFonts w:ascii="Arial" w:eastAsia="Times New Roman" w:hAnsi="Arial" w:cs="Arial"/>
                <w:color w:val="000000"/>
                <w:sz w:val="22"/>
                <w:lang w:eastAsia="tr-TR"/>
              </w:rPr>
              <w:t>0,68</w:t>
            </w:r>
          </w:p>
        </w:tc>
        <w:tc>
          <w:tcPr>
            <w:tcW w:w="1995" w:type="dxa"/>
            <w:tcBorders>
              <w:top w:val="nil"/>
              <w:left w:val="nil"/>
              <w:bottom w:val="single" w:sz="8" w:space="0" w:color="auto"/>
              <w:right w:val="single" w:sz="8" w:space="0" w:color="auto"/>
            </w:tcBorders>
            <w:shd w:val="clear" w:color="auto" w:fill="auto"/>
            <w:noWrap/>
            <w:vAlign w:val="center"/>
            <w:hideMark/>
          </w:tcPr>
          <w:p w:rsidR="006041B2" w:rsidRPr="006041B2" w:rsidRDefault="006041B2" w:rsidP="006041B2">
            <w:pPr>
              <w:spacing w:after="0" w:line="240" w:lineRule="auto"/>
              <w:jc w:val="right"/>
              <w:rPr>
                <w:rFonts w:ascii="Arial" w:eastAsia="Times New Roman" w:hAnsi="Arial" w:cs="Arial"/>
                <w:color w:val="000000"/>
                <w:lang w:eastAsia="tr-TR"/>
              </w:rPr>
            </w:pPr>
            <w:r w:rsidRPr="006041B2">
              <w:rPr>
                <w:rFonts w:ascii="Arial" w:eastAsia="Times New Roman" w:hAnsi="Arial" w:cs="Arial"/>
                <w:color w:val="000000"/>
                <w:sz w:val="22"/>
                <w:lang w:eastAsia="tr-TR"/>
              </w:rPr>
              <w:t>4.833.948,38</w:t>
            </w:r>
          </w:p>
        </w:tc>
        <w:tc>
          <w:tcPr>
            <w:tcW w:w="1017" w:type="dxa"/>
            <w:tcBorders>
              <w:top w:val="nil"/>
              <w:left w:val="nil"/>
              <w:bottom w:val="single" w:sz="8" w:space="0" w:color="auto"/>
              <w:right w:val="single" w:sz="8" w:space="0" w:color="auto"/>
            </w:tcBorders>
            <w:shd w:val="clear" w:color="auto" w:fill="auto"/>
            <w:vAlign w:val="center"/>
            <w:hideMark/>
          </w:tcPr>
          <w:p w:rsidR="006041B2" w:rsidRPr="006041B2" w:rsidRDefault="006041B2" w:rsidP="006041B2">
            <w:pPr>
              <w:spacing w:after="0" w:line="240" w:lineRule="auto"/>
              <w:jc w:val="center"/>
              <w:rPr>
                <w:rFonts w:ascii="Arial" w:eastAsia="Times New Roman" w:hAnsi="Arial" w:cs="Arial"/>
                <w:color w:val="000000"/>
                <w:lang w:eastAsia="tr-TR"/>
              </w:rPr>
            </w:pPr>
            <w:r w:rsidRPr="006041B2">
              <w:rPr>
                <w:rFonts w:ascii="Arial" w:eastAsia="Times New Roman" w:hAnsi="Arial" w:cs="Arial"/>
                <w:color w:val="000000"/>
                <w:sz w:val="22"/>
                <w:lang w:eastAsia="tr-TR"/>
              </w:rPr>
              <w:t>0,33</w:t>
            </w:r>
          </w:p>
        </w:tc>
      </w:tr>
      <w:tr w:rsidR="006041B2" w:rsidRPr="006041B2" w:rsidTr="006041B2">
        <w:trPr>
          <w:trHeight w:val="315"/>
        </w:trPr>
        <w:tc>
          <w:tcPr>
            <w:tcW w:w="1780" w:type="dxa"/>
            <w:tcBorders>
              <w:top w:val="nil"/>
              <w:left w:val="single" w:sz="8" w:space="0" w:color="auto"/>
              <w:bottom w:val="single" w:sz="8" w:space="0" w:color="auto"/>
              <w:right w:val="single" w:sz="8" w:space="0" w:color="auto"/>
            </w:tcBorders>
            <w:shd w:val="clear" w:color="000000" w:fill="FF5050"/>
            <w:noWrap/>
            <w:vAlign w:val="center"/>
            <w:hideMark/>
          </w:tcPr>
          <w:p w:rsidR="006041B2" w:rsidRPr="006041B2" w:rsidRDefault="006041B2" w:rsidP="006041B2">
            <w:pPr>
              <w:spacing w:after="0" w:line="240" w:lineRule="auto"/>
              <w:rPr>
                <w:rFonts w:ascii="Arial" w:eastAsia="Times New Roman" w:hAnsi="Arial" w:cs="Arial"/>
                <w:color w:val="FFFFFF"/>
                <w:szCs w:val="24"/>
                <w:lang w:eastAsia="tr-TR"/>
              </w:rPr>
            </w:pPr>
            <w:r w:rsidRPr="006041B2">
              <w:rPr>
                <w:rFonts w:ascii="Arial" w:eastAsia="Times New Roman" w:hAnsi="Arial" w:cs="Arial"/>
                <w:color w:val="FFFFFF"/>
                <w:szCs w:val="24"/>
                <w:lang w:eastAsia="tr-TR"/>
              </w:rPr>
              <w:t>Hidrolik</w:t>
            </w:r>
          </w:p>
        </w:tc>
        <w:tc>
          <w:tcPr>
            <w:tcW w:w="1620" w:type="dxa"/>
            <w:tcBorders>
              <w:top w:val="nil"/>
              <w:left w:val="nil"/>
              <w:bottom w:val="single" w:sz="8" w:space="0" w:color="auto"/>
              <w:right w:val="single" w:sz="8" w:space="0" w:color="auto"/>
            </w:tcBorders>
            <w:shd w:val="clear" w:color="auto" w:fill="auto"/>
            <w:noWrap/>
            <w:vAlign w:val="center"/>
            <w:hideMark/>
          </w:tcPr>
          <w:p w:rsidR="006041B2" w:rsidRPr="006041B2" w:rsidRDefault="006041B2" w:rsidP="006041B2">
            <w:pPr>
              <w:spacing w:after="0" w:line="240" w:lineRule="auto"/>
              <w:jc w:val="right"/>
              <w:rPr>
                <w:rFonts w:ascii="Arial" w:eastAsia="Times New Roman" w:hAnsi="Arial" w:cs="Arial"/>
                <w:color w:val="000000"/>
                <w:lang w:eastAsia="tr-TR"/>
              </w:rPr>
            </w:pPr>
            <w:r w:rsidRPr="006041B2">
              <w:rPr>
                <w:rFonts w:ascii="Arial" w:eastAsia="Times New Roman" w:hAnsi="Arial" w:cs="Arial"/>
                <w:color w:val="000000"/>
                <w:sz w:val="22"/>
                <w:lang w:eastAsia="tr-TR"/>
              </w:rPr>
              <w:t>3.432,12</w:t>
            </w:r>
          </w:p>
        </w:tc>
        <w:tc>
          <w:tcPr>
            <w:tcW w:w="843" w:type="dxa"/>
            <w:tcBorders>
              <w:top w:val="nil"/>
              <w:left w:val="nil"/>
              <w:bottom w:val="single" w:sz="8" w:space="0" w:color="auto"/>
              <w:right w:val="single" w:sz="8" w:space="0" w:color="auto"/>
            </w:tcBorders>
            <w:shd w:val="clear" w:color="auto" w:fill="auto"/>
            <w:noWrap/>
            <w:vAlign w:val="center"/>
            <w:hideMark/>
          </w:tcPr>
          <w:p w:rsidR="006041B2" w:rsidRPr="006041B2" w:rsidRDefault="006041B2" w:rsidP="006041B2">
            <w:pPr>
              <w:spacing w:after="0" w:line="240" w:lineRule="auto"/>
              <w:jc w:val="center"/>
              <w:rPr>
                <w:rFonts w:ascii="Arial" w:eastAsia="Times New Roman" w:hAnsi="Arial" w:cs="Arial"/>
                <w:color w:val="000000"/>
                <w:lang w:eastAsia="tr-TR"/>
              </w:rPr>
            </w:pPr>
            <w:r w:rsidRPr="006041B2">
              <w:rPr>
                <w:rFonts w:ascii="Arial" w:eastAsia="Times New Roman" w:hAnsi="Arial" w:cs="Arial"/>
                <w:color w:val="000000"/>
                <w:sz w:val="22"/>
                <w:lang w:eastAsia="tr-TR"/>
              </w:rPr>
              <w:t>0,26</w:t>
            </w:r>
          </w:p>
        </w:tc>
        <w:tc>
          <w:tcPr>
            <w:tcW w:w="1837" w:type="dxa"/>
            <w:tcBorders>
              <w:top w:val="nil"/>
              <w:left w:val="nil"/>
              <w:bottom w:val="single" w:sz="8" w:space="0" w:color="auto"/>
              <w:right w:val="single" w:sz="8" w:space="0" w:color="auto"/>
            </w:tcBorders>
            <w:shd w:val="clear" w:color="auto" w:fill="auto"/>
            <w:noWrap/>
            <w:vAlign w:val="center"/>
            <w:hideMark/>
          </w:tcPr>
          <w:p w:rsidR="006041B2" w:rsidRPr="006041B2" w:rsidRDefault="006041B2" w:rsidP="006041B2">
            <w:pPr>
              <w:spacing w:after="0" w:line="240" w:lineRule="auto"/>
              <w:jc w:val="right"/>
              <w:rPr>
                <w:rFonts w:ascii="Arial" w:eastAsia="Times New Roman" w:hAnsi="Arial" w:cs="Arial"/>
                <w:color w:val="000000"/>
                <w:lang w:eastAsia="tr-TR"/>
              </w:rPr>
            </w:pPr>
            <w:r w:rsidRPr="006041B2">
              <w:rPr>
                <w:rFonts w:ascii="Arial" w:eastAsia="Times New Roman" w:hAnsi="Arial" w:cs="Arial"/>
                <w:color w:val="000000"/>
                <w:sz w:val="22"/>
                <w:lang w:eastAsia="tr-TR"/>
              </w:rPr>
              <w:t>3.643,05</w:t>
            </w:r>
          </w:p>
        </w:tc>
        <w:tc>
          <w:tcPr>
            <w:tcW w:w="714" w:type="dxa"/>
            <w:tcBorders>
              <w:top w:val="nil"/>
              <w:left w:val="nil"/>
              <w:bottom w:val="single" w:sz="8" w:space="0" w:color="auto"/>
              <w:right w:val="single" w:sz="8" w:space="0" w:color="auto"/>
            </w:tcBorders>
            <w:shd w:val="clear" w:color="auto" w:fill="auto"/>
            <w:noWrap/>
            <w:vAlign w:val="center"/>
            <w:hideMark/>
          </w:tcPr>
          <w:p w:rsidR="006041B2" w:rsidRPr="006041B2" w:rsidRDefault="006041B2" w:rsidP="006041B2">
            <w:pPr>
              <w:spacing w:after="0" w:line="240" w:lineRule="auto"/>
              <w:jc w:val="center"/>
              <w:rPr>
                <w:rFonts w:ascii="Arial" w:eastAsia="Times New Roman" w:hAnsi="Arial" w:cs="Arial"/>
                <w:color w:val="000000"/>
                <w:lang w:eastAsia="tr-TR"/>
              </w:rPr>
            </w:pPr>
            <w:r w:rsidRPr="006041B2">
              <w:rPr>
                <w:rFonts w:ascii="Arial" w:eastAsia="Times New Roman" w:hAnsi="Arial" w:cs="Arial"/>
                <w:color w:val="000000"/>
                <w:sz w:val="22"/>
                <w:lang w:eastAsia="tr-TR"/>
              </w:rPr>
              <w:t>0,27</w:t>
            </w:r>
          </w:p>
        </w:tc>
        <w:tc>
          <w:tcPr>
            <w:tcW w:w="1995" w:type="dxa"/>
            <w:tcBorders>
              <w:top w:val="nil"/>
              <w:left w:val="nil"/>
              <w:bottom w:val="single" w:sz="8" w:space="0" w:color="auto"/>
              <w:right w:val="single" w:sz="8" w:space="0" w:color="auto"/>
            </w:tcBorders>
            <w:shd w:val="clear" w:color="auto" w:fill="auto"/>
            <w:noWrap/>
            <w:vAlign w:val="center"/>
            <w:hideMark/>
          </w:tcPr>
          <w:p w:rsidR="006041B2" w:rsidRPr="006041B2" w:rsidRDefault="006041B2" w:rsidP="006041B2">
            <w:pPr>
              <w:spacing w:after="0" w:line="240" w:lineRule="auto"/>
              <w:jc w:val="right"/>
              <w:rPr>
                <w:rFonts w:ascii="Arial" w:eastAsia="Times New Roman" w:hAnsi="Arial" w:cs="Arial"/>
                <w:color w:val="000000"/>
                <w:lang w:eastAsia="tr-TR"/>
              </w:rPr>
            </w:pPr>
            <w:r w:rsidRPr="006041B2">
              <w:rPr>
                <w:rFonts w:ascii="Arial" w:eastAsia="Times New Roman" w:hAnsi="Arial" w:cs="Arial"/>
                <w:color w:val="000000"/>
                <w:sz w:val="22"/>
                <w:lang w:eastAsia="tr-TR"/>
              </w:rPr>
              <w:t>2.093.275,35</w:t>
            </w:r>
          </w:p>
        </w:tc>
        <w:tc>
          <w:tcPr>
            <w:tcW w:w="1017" w:type="dxa"/>
            <w:tcBorders>
              <w:top w:val="nil"/>
              <w:left w:val="nil"/>
              <w:bottom w:val="single" w:sz="8" w:space="0" w:color="auto"/>
              <w:right w:val="single" w:sz="8" w:space="0" w:color="auto"/>
            </w:tcBorders>
            <w:shd w:val="clear" w:color="auto" w:fill="auto"/>
            <w:vAlign w:val="center"/>
            <w:hideMark/>
          </w:tcPr>
          <w:p w:rsidR="006041B2" w:rsidRPr="006041B2" w:rsidRDefault="006041B2" w:rsidP="006041B2">
            <w:pPr>
              <w:spacing w:after="0" w:line="240" w:lineRule="auto"/>
              <w:jc w:val="center"/>
              <w:rPr>
                <w:rFonts w:ascii="Arial" w:eastAsia="Times New Roman" w:hAnsi="Arial" w:cs="Arial"/>
                <w:color w:val="000000"/>
                <w:lang w:eastAsia="tr-TR"/>
              </w:rPr>
            </w:pPr>
            <w:r w:rsidRPr="006041B2">
              <w:rPr>
                <w:rFonts w:ascii="Arial" w:eastAsia="Times New Roman" w:hAnsi="Arial" w:cs="Arial"/>
                <w:color w:val="000000"/>
                <w:sz w:val="22"/>
                <w:lang w:eastAsia="tr-TR"/>
              </w:rPr>
              <w:t>0,14</w:t>
            </w:r>
          </w:p>
        </w:tc>
      </w:tr>
      <w:tr w:rsidR="006041B2" w:rsidRPr="006041B2" w:rsidTr="006041B2">
        <w:trPr>
          <w:trHeight w:val="315"/>
        </w:trPr>
        <w:tc>
          <w:tcPr>
            <w:tcW w:w="1780" w:type="dxa"/>
            <w:tcBorders>
              <w:top w:val="nil"/>
              <w:left w:val="single" w:sz="8" w:space="0" w:color="auto"/>
              <w:bottom w:val="single" w:sz="8" w:space="0" w:color="auto"/>
              <w:right w:val="single" w:sz="8" w:space="0" w:color="auto"/>
            </w:tcBorders>
            <w:shd w:val="clear" w:color="000000" w:fill="FF5050"/>
            <w:noWrap/>
            <w:vAlign w:val="center"/>
            <w:hideMark/>
          </w:tcPr>
          <w:p w:rsidR="006041B2" w:rsidRPr="006041B2" w:rsidRDefault="006041B2" w:rsidP="006041B2">
            <w:pPr>
              <w:spacing w:after="0" w:line="240" w:lineRule="auto"/>
              <w:rPr>
                <w:rFonts w:ascii="Arial" w:eastAsia="Times New Roman" w:hAnsi="Arial" w:cs="Arial"/>
                <w:color w:val="FFFFFF"/>
                <w:szCs w:val="24"/>
                <w:lang w:eastAsia="tr-TR"/>
              </w:rPr>
            </w:pPr>
            <w:r w:rsidRPr="006041B2">
              <w:rPr>
                <w:rFonts w:ascii="Arial" w:eastAsia="Times New Roman" w:hAnsi="Arial" w:cs="Arial"/>
                <w:color w:val="FFFFFF"/>
                <w:szCs w:val="24"/>
                <w:lang w:eastAsia="tr-TR"/>
              </w:rPr>
              <w:t>Doğalgaz</w:t>
            </w:r>
          </w:p>
        </w:tc>
        <w:tc>
          <w:tcPr>
            <w:tcW w:w="1620" w:type="dxa"/>
            <w:tcBorders>
              <w:top w:val="nil"/>
              <w:left w:val="nil"/>
              <w:bottom w:val="single" w:sz="8" w:space="0" w:color="auto"/>
              <w:right w:val="single" w:sz="8" w:space="0" w:color="auto"/>
            </w:tcBorders>
            <w:shd w:val="clear" w:color="auto" w:fill="auto"/>
            <w:noWrap/>
            <w:vAlign w:val="center"/>
            <w:hideMark/>
          </w:tcPr>
          <w:p w:rsidR="006041B2" w:rsidRPr="006041B2" w:rsidRDefault="006041B2" w:rsidP="006041B2">
            <w:pPr>
              <w:spacing w:after="0" w:line="240" w:lineRule="auto"/>
              <w:jc w:val="right"/>
              <w:rPr>
                <w:rFonts w:ascii="Arial" w:eastAsia="Times New Roman" w:hAnsi="Arial" w:cs="Arial"/>
                <w:color w:val="000000"/>
                <w:lang w:eastAsia="tr-TR"/>
              </w:rPr>
            </w:pPr>
            <w:r w:rsidRPr="006041B2">
              <w:rPr>
                <w:rFonts w:ascii="Arial" w:eastAsia="Times New Roman" w:hAnsi="Arial" w:cs="Arial"/>
                <w:color w:val="000000"/>
                <w:sz w:val="22"/>
                <w:lang w:eastAsia="tr-TR"/>
              </w:rPr>
              <w:t>0,00</w:t>
            </w:r>
          </w:p>
        </w:tc>
        <w:tc>
          <w:tcPr>
            <w:tcW w:w="843" w:type="dxa"/>
            <w:tcBorders>
              <w:top w:val="nil"/>
              <w:left w:val="nil"/>
              <w:bottom w:val="single" w:sz="8" w:space="0" w:color="auto"/>
              <w:right w:val="single" w:sz="8" w:space="0" w:color="auto"/>
            </w:tcBorders>
            <w:shd w:val="clear" w:color="auto" w:fill="auto"/>
            <w:noWrap/>
            <w:vAlign w:val="center"/>
            <w:hideMark/>
          </w:tcPr>
          <w:p w:rsidR="006041B2" w:rsidRPr="006041B2" w:rsidRDefault="006041B2" w:rsidP="006041B2">
            <w:pPr>
              <w:spacing w:after="0" w:line="240" w:lineRule="auto"/>
              <w:jc w:val="center"/>
              <w:rPr>
                <w:rFonts w:ascii="Arial" w:eastAsia="Times New Roman" w:hAnsi="Arial" w:cs="Arial"/>
                <w:color w:val="000000"/>
                <w:lang w:eastAsia="tr-TR"/>
              </w:rPr>
            </w:pPr>
            <w:r w:rsidRPr="006041B2">
              <w:rPr>
                <w:rFonts w:ascii="Arial" w:eastAsia="Times New Roman" w:hAnsi="Arial" w:cs="Arial"/>
                <w:color w:val="000000"/>
                <w:sz w:val="22"/>
                <w:lang w:eastAsia="tr-TR"/>
              </w:rPr>
              <w:t>0,00</w:t>
            </w:r>
          </w:p>
        </w:tc>
        <w:tc>
          <w:tcPr>
            <w:tcW w:w="1837" w:type="dxa"/>
            <w:tcBorders>
              <w:top w:val="nil"/>
              <w:left w:val="nil"/>
              <w:bottom w:val="single" w:sz="8" w:space="0" w:color="auto"/>
              <w:right w:val="single" w:sz="8" w:space="0" w:color="auto"/>
            </w:tcBorders>
            <w:shd w:val="clear" w:color="auto" w:fill="auto"/>
            <w:noWrap/>
            <w:vAlign w:val="center"/>
            <w:hideMark/>
          </w:tcPr>
          <w:p w:rsidR="006041B2" w:rsidRPr="006041B2" w:rsidRDefault="006041B2" w:rsidP="006041B2">
            <w:pPr>
              <w:spacing w:after="0" w:line="240" w:lineRule="auto"/>
              <w:jc w:val="right"/>
              <w:rPr>
                <w:rFonts w:ascii="Arial" w:eastAsia="Times New Roman" w:hAnsi="Arial" w:cs="Arial"/>
                <w:color w:val="000000"/>
                <w:lang w:eastAsia="tr-TR"/>
              </w:rPr>
            </w:pPr>
            <w:r w:rsidRPr="006041B2">
              <w:rPr>
                <w:rFonts w:ascii="Arial" w:eastAsia="Times New Roman" w:hAnsi="Arial" w:cs="Arial"/>
                <w:color w:val="000000"/>
                <w:sz w:val="22"/>
                <w:lang w:eastAsia="tr-TR"/>
              </w:rPr>
              <w:t>1.316,82</w:t>
            </w:r>
          </w:p>
        </w:tc>
        <w:tc>
          <w:tcPr>
            <w:tcW w:w="714" w:type="dxa"/>
            <w:tcBorders>
              <w:top w:val="nil"/>
              <w:left w:val="nil"/>
              <w:bottom w:val="single" w:sz="8" w:space="0" w:color="auto"/>
              <w:right w:val="single" w:sz="8" w:space="0" w:color="auto"/>
            </w:tcBorders>
            <w:shd w:val="clear" w:color="auto" w:fill="auto"/>
            <w:noWrap/>
            <w:vAlign w:val="center"/>
            <w:hideMark/>
          </w:tcPr>
          <w:p w:rsidR="006041B2" w:rsidRPr="006041B2" w:rsidRDefault="006041B2" w:rsidP="006041B2">
            <w:pPr>
              <w:spacing w:after="0" w:line="240" w:lineRule="auto"/>
              <w:jc w:val="center"/>
              <w:rPr>
                <w:rFonts w:ascii="Arial" w:eastAsia="Times New Roman" w:hAnsi="Arial" w:cs="Arial"/>
                <w:color w:val="000000"/>
                <w:lang w:eastAsia="tr-TR"/>
              </w:rPr>
            </w:pPr>
            <w:r w:rsidRPr="006041B2">
              <w:rPr>
                <w:rFonts w:ascii="Arial" w:eastAsia="Times New Roman" w:hAnsi="Arial" w:cs="Arial"/>
                <w:color w:val="000000"/>
                <w:sz w:val="22"/>
                <w:lang w:eastAsia="tr-TR"/>
              </w:rPr>
              <w:t>0,10</w:t>
            </w:r>
          </w:p>
        </w:tc>
        <w:tc>
          <w:tcPr>
            <w:tcW w:w="1995" w:type="dxa"/>
            <w:tcBorders>
              <w:top w:val="nil"/>
              <w:left w:val="nil"/>
              <w:bottom w:val="single" w:sz="8" w:space="0" w:color="auto"/>
              <w:right w:val="single" w:sz="8" w:space="0" w:color="auto"/>
            </w:tcBorders>
            <w:shd w:val="clear" w:color="auto" w:fill="auto"/>
            <w:noWrap/>
            <w:vAlign w:val="center"/>
            <w:hideMark/>
          </w:tcPr>
          <w:p w:rsidR="006041B2" w:rsidRPr="006041B2" w:rsidRDefault="006041B2" w:rsidP="006041B2">
            <w:pPr>
              <w:spacing w:after="0" w:line="240" w:lineRule="auto"/>
              <w:jc w:val="right"/>
              <w:rPr>
                <w:rFonts w:ascii="Arial" w:eastAsia="Times New Roman" w:hAnsi="Arial" w:cs="Arial"/>
                <w:color w:val="000000"/>
                <w:lang w:eastAsia="tr-TR"/>
              </w:rPr>
            </w:pPr>
            <w:r w:rsidRPr="006041B2">
              <w:rPr>
                <w:rFonts w:ascii="Arial" w:eastAsia="Times New Roman" w:hAnsi="Arial" w:cs="Arial"/>
                <w:color w:val="000000"/>
                <w:sz w:val="22"/>
                <w:lang w:eastAsia="tr-TR"/>
              </w:rPr>
              <w:t>0,00</w:t>
            </w:r>
          </w:p>
        </w:tc>
        <w:tc>
          <w:tcPr>
            <w:tcW w:w="1017" w:type="dxa"/>
            <w:tcBorders>
              <w:top w:val="nil"/>
              <w:left w:val="nil"/>
              <w:bottom w:val="single" w:sz="8" w:space="0" w:color="auto"/>
              <w:right w:val="single" w:sz="8" w:space="0" w:color="auto"/>
            </w:tcBorders>
            <w:shd w:val="clear" w:color="auto" w:fill="auto"/>
            <w:vAlign w:val="center"/>
            <w:hideMark/>
          </w:tcPr>
          <w:p w:rsidR="006041B2" w:rsidRPr="006041B2" w:rsidRDefault="006041B2" w:rsidP="006041B2">
            <w:pPr>
              <w:spacing w:after="0" w:line="240" w:lineRule="auto"/>
              <w:jc w:val="center"/>
              <w:rPr>
                <w:rFonts w:ascii="Arial" w:eastAsia="Times New Roman" w:hAnsi="Arial" w:cs="Arial"/>
                <w:color w:val="000000"/>
                <w:lang w:eastAsia="tr-TR"/>
              </w:rPr>
            </w:pPr>
            <w:r w:rsidRPr="006041B2">
              <w:rPr>
                <w:rFonts w:ascii="Arial" w:eastAsia="Times New Roman" w:hAnsi="Arial" w:cs="Arial"/>
                <w:color w:val="000000"/>
                <w:sz w:val="22"/>
                <w:lang w:eastAsia="tr-TR"/>
              </w:rPr>
              <w:t>0,00</w:t>
            </w:r>
          </w:p>
        </w:tc>
      </w:tr>
      <w:tr w:rsidR="006041B2" w:rsidRPr="006041B2" w:rsidTr="006041B2">
        <w:trPr>
          <w:trHeight w:val="315"/>
        </w:trPr>
        <w:tc>
          <w:tcPr>
            <w:tcW w:w="1780" w:type="dxa"/>
            <w:tcBorders>
              <w:top w:val="nil"/>
              <w:left w:val="single" w:sz="8" w:space="0" w:color="auto"/>
              <w:bottom w:val="single" w:sz="8" w:space="0" w:color="auto"/>
              <w:right w:val="single" w:sz="8" w:space="0" w:color="auto"/>
            </w:tcBorders>
            <w:shd w:val="clear" w:color="000000" w:fill="FF5050"/>
            <w:noWrap/>
            <w:vAlign w:val="center"/>
            <w:hideMark/>
          </w:tcPr>
          <w:p w:rsidR="006041B2" w:rsidRPr="006041B2" w:rsidRDefault="006041B2" w:rsidP="006041B2">
            <w:pPr>
              <w:spacing w:after="0" w:line="240" w:lineRule="auto"/>
              <w:rPr>
                <w:rFonts w:ascii="Arial" w:eastAsia="Times New Roman" w:hAnsi="Arial" w:cs="Arial"/>
                <w:b/>
                <w:bCs/>
                <w:color w:val="FFFFFF"/>
                <w:lang w:eastAsia="tr-TR"/>
              </w:rPr>
            </w:pPr>
            <w:r w:rsidRPr="006041B2">
              <w:rPr>
                <w:rFonts w:ascii="Arial" w:eastAsia="Times New Roman" w:hAnsi="Arial" w:cs="Arial"/>
                <w:b/>
                <w:bCs/>
                <w:color w:val="FFFFFF"/>
                <w:sz w:val="22"/>
                <w:lang w:eastAsia="tr-TR"/>
              </w:rPr>
              <w:t>Genel Toplam</w:t>
            </w:r>
          </w:p>
        </w:tc>
        <w:tc>
          <w:tcPr>
            <w:tcW w:w="1620" w:type="dxa"/>
            <w:tcBorders>
              <w:top w:val="nil"/>
              <w:left w:val="nil"/>
              <w:bottom w:val="single" w:sz="8" w:space="0" w:color="auto"/>
              <w:right w:val="single" w:sz="8" w:space="0" w:color="auto"/>
            </w:tcBorders>
            <w:shd w:val="clear" w:color="000000" w:fill="FF5050"/>
            <w:noWrap/>
            <w:vAlign w:val="center"/>
            <w:hideMark/>
          </w:tcPr>
          <w:p w:rsidR="006041B2" w:rsidRPr="006041B2" w:rsidRDefault="006041B2" w:rsidP="006041B2">
            <w:pPr>
              <w:spacing w:after="0" w:line="240" w:lineRule="auto"/>
              <w:jc w:val="right"/>
              <w:rPr>
                <w:rFonts w:ascii="Arial" w:eastAsia="Times New Roman" w:hAnsi="Arial" w:cs="Arial"/>
                <w:b/>
                <w:bCs/>
                <w:color w:val="FFFFFF"/>
                <w:lang w:eastAsia="tr-TR"/>
              </w:rPr>
            </w:pPr>
            <w:r w:rsidRPr="006041B2">
              <w:rPr>
                <w:rFonts w:ascii="Arial" w:eastAsia="Times New Roman" w:hAnsi="Arial" w:cs="Arial"/>
                <w:b/>
                <w:bCs/>
                <w:color w:val="FFFFFF"/>
                <w:sz w:val="22"/>
                <w:lang w:eastAsia="tr-TR"/>
              </w:rPr>
              <w:t>1.325.031,98</w:t>
            </w:r>
          </w:p>
        </w:tc>
        <w:tc>
          <w:tcPr>
            <w:tcW w:w="843" w:type="dxa"/>
            <w:tcBorders>
              <w:top w:val="nil"/>
              <w:left w:val="nil"/>
              <w:bottom w:val="single" w:sz="8" w:space="0" w:color="auto"/>
              <w:right w:val="single" w:sz="8" w:space="0" w:color="auto"/>
            </w:tcBorders>
            <w:shd w:val="clear" w:color="000000" w:fill="FF5050"/>
            <w:noWrap/>
            <w:vAlign w:val="center"/>
            <w:hideMark/>
          </w:tcPr>
          <w:p w:rsidR="006041B2" w:rsidRPr="006041B2" w:rsidRDefault="006041B2" w:rsidP="006041B2">
            <w:pPr>
              <w:spacing w:after="0" w:line="240" w:lineRule="auto"/>
              <w:jc w:val="center"/>
              <w:rPr>
                <w:rFonts w:ascii="Arial" w:eastAsia="Times New Roman" w:hAnsi="Arial" w:cs="Arial"/>
                <w:b/>
                <w:bCs/>
                <w:color w:val="FFFFFF"/>
                <w:lang w:eastAsia="tr-TR"/>
              </w:rPr>
            </w:pPr>
            <w:r w:rsidRPr="006041B2">
              <w:rPr>
                <w:rFonts w:ascii="Arial" w:eastAsia="Times New Roman" w:hAnsi="Arial" w:cs="Arial"/>
                <w:b/>
                <w:bCs/>
                <w:color w:val="FFFFFF"/>
                <w:sz w:val="22"/>
                <w:lang w:eastAsia="tr-TR"/>
              </w:rPr>
              <w:t>100,00</w:t>
            </w:r>
          </w:p>
        </w:tc>
        <w:tc>
          <w:tcPr>
            <w:tcW w:w="1837" w:type="dxa"/>
            <w:tcBorders>
              <w:top w:val="nil"/>
              <w:left w:val="nil"/>
              <w:bottom w:val="single" w:sz="8" w:space="0" w:color="auto"/>
              <w:right w:val="single" w:sz="8" w:space="0" w:color="auto"/>
            </w:tcBorders>
            <w:shd w:val="clear" w:color="000000" w:fill="FF5050"/>
            <w:noWrap/>
            <w:vAlign w:val="center"/>
            <w:hideMark/>
          </w:tcPr>
          <w:p w:rsidR="006041B2" w:rsidRPr="006041B2" w:rsidRDefault="006041B2" w:rsidP="006041B2">
            <w:pPr>
              <w:spacing w:after="0" w:line="240" w:lineRule="auto"/>
              <w:jc w:val="right"/>
              <w:rPr>
                <w:rFonts w:ascii="Arial" w:eastAsia="Times New Roman" w:hAnsi="Arial" w:cs="Arial"/>
                <w:b/>
                <w:bCs/>
                <w:color w:val="FFFFFF"/>
                <w:lang w:eastAsia="tr-TR"/>
              </w:rPr>
            </w:pPr>
            <w:r w:rsidRPr="006041B2">
              <w:rPr>
                <w:rFonts w:ascii="Arial" w:eastAsia="Times New Roman" w:hAnsi="Arial" w:cs="Arial"/>
                <w:b/>
                <w:bCs/>
                <w:color w:val="FFFFFF"/>
                <w:sz w:val="22"/>
                <w:lang w:eastAsia="tr-TR"/>
              </w:rPr>
              <w:t>1.354.600,44</w:t>
            </w:r>
          </w:p>
        </w:tc>
        <w:tc>
          <w:tcPr>
            <w:tcW w:w="714" w:type="dxa"/>
            <w:tcBorders>
              <w:top w:val="nil"/>
              <w:left w:val="nil"/>
              <w:bottom w:val="single" w:sz="8" w:space="0" w:color="auto"/>
              <w:right w:val="single" w:sz="8" w:space="0" w:color="auto"/>
            </w:tcBorders>
            <w:shd w:val="clear" w:color="000000" w:fill="FF5050"/>
            <w:noWrap/>
            <w:vAlign w:val="center"/>
            <w:hideMark/>
          </w:tcPr>
          <w:p w:rsidR="006041B2" w:rsidRPr="006041B2" w:rsidRDefault="006041B2" w:rsidP="006041B2">
            <w:pPr>
              <w:spacing w:after="0" w:line="240" w:lineRule="auto"/>
              <w:jc w:val="center"/>
              <w:rPr>
                <w:rFonts w:ascii="Arial" w:eastAsia="Times New Roman" w:hAnsi="Arial" w:cs="Arial"/>
                <w:b/>
                <w:bCs/>
                <w:color w:val="FFFFFF"/>
                <w:lang w:eastAsia="tr-TR"/>
              </w:rPr>
            </w:pPr>
            <w:r w:rsidRPr="006041B2">
              <w:rPr>
                <w:rFonts w:ascii="Arial" w:eastAsia="Times New Roman" w:hAnsi="Arial" w:cs="Arial"/>
                <w:b/>
                <w:bCs/>
                <w:color w:val="FFFFFF"/>
                <w:sz w:val="22"/>
                <w:lang w:eastAsia="tr-TR"/>
              </w:rPr>
              <w:t>100,00</w:t>
            </w:r>
          </w:p>
        </w:tc>
        <w:tc>
          <w:tcPr>
            <w:tcW w:w="1995" w:type="dxa"/>
            <w:tcBorders>
              <w:top w:val="nil"/>
              <w:left w:val="nil"/>
              <w:bottom w:val="single" w:sz="8" w:space="0" w:color="auto"/>
              <w:right w:val="single" w:sz="8" w:space="0" w:color="auto"/>
            </w:tcBorders>
            <w:shd w:val="clear" w:color="000000" w:fill="FF5050"/>
            <w:vAlign w:val="center"/>
            <w:hideMark/>
          </w:tcPr>
          <w:p w:rsidR="006041B2" w:rsidRPr="006041B2" w:rsidRDefault="006041B2" w:rsidP="006041B2">
            <w:pPr>
              <w:spacing w:after="0" w:line="240" w:lineRule="auto"/>
              <w:jc w:val="right"/>
              <w:rPr>
                <w:rFonts w:ascii="Arial" w:eastAsia="Times New Roman" w:hAnsi="Arial" w:cs="Arial"/>
                <w:b/>
                <w:bCs/>
                <w:color w:val="FFFFFF"/>
                <w:lang w:eastAsia="tr-TR"/>
              </w:rPr>
            </w:pPr>
            <w:r w:rsidRPr="006041B2">
              <w:rPr>
                <w:rFonts w:ascii="Arial" w:eastAsia="Times New Roman" w:hAnsi="Arial" w:cs="Arial"/>
                <w:b/>
                <w:bCs/>
                <w:color w:val="FFFFFF"/>
                <w:sz w:val="22"/>
                <w:lang w:eastAsia="tr-TR"/>
              </w:rPr>
              <w:t>1.450.749.361,83</w:t>
            </w:r>
          </w:p>
        </w:tc>
        <w:tc>
          <w:tcPr>
            <w:tcW w:w="1017" w:type="dxa"/>
            <w:tcBorders>
              <w:top w:val="nil"/>
              <w:left w:val="nil"/>
              <w:bottom w:val="single" w:sz="8" w:space="0" w:color="auto"/>
              <w:right w:val="single" w:sz="8" w:space="0" w:color="auto"/>
            </w:tcBorders>
            <w:shd w:val="clear" w:color="000000" w:fill="FF5050"/>
            <w:vAlign w:val="center"/>
            <w:hideMark/>
          </w:tcPr>
          <w:p w:rsidR="006041B2" w:rsidRPr="006041B2" w:rsidRDefault="006041B2" w:rsidP="006041B2">
            <w:pPr>
              <w:spacing w:after="0" w:line="240" w:lineRule="auto"/>
              <w:jc w:val="center"/>
              <w:rPr>
                <w:rFonts w:ascii="Arial" w:eastAsia="Times New Roman" w:hAnsi="Arial" w:cs="Arial"/>
                <w:b/>
                <w:bCs/>
                <w:color w:val="FFFFFF"/>
                <w:lang w:eastAsia="tr-TR"/>
              </w:rPr>
            </w:pPr>
            <w:r w:rsidRPr="006041B2">
              <w:rPr>
                <w:rFonts w:ascii="Arial" w:eastAsia="Times New Roman" w:hAnsi="Arial" w:cs="Arial"/>
                <w:b/>
                <w:bCs/>
                <w:color w:val="FFFFFF"/>
                <w:sz w:val="22"/>
                <w:lang w:eastAsia="tr-TR"/>
              </w:rPr>
              <w:t>100,00</w:t>
            </w:r>
          </w:p>
        </w:tc>
      </w:tr>
    </w:tbl>
    <w:p w:rsidR="006041B2" w:rsidRPr="006041B2" w:rsidRDefault="006041B2" w:rsidP="006041B2"/>
    <w:p w:rsidR="00567C3A" w:rsidRDefault="006041B2" w:rsidP="00567C3A">
      <w:pPr>
        <w:keepNext/>
      </w:pPr>
      <w:r>
        <w:rPr>
          <w:noProof/>
          <w:lang w:eastAsia="tr-TR"/>
        </w:rPr>
        <w:lastRenderedPageBreak/>
        <w:drawing>
          <wp:inline distT="0" distB="0" distL="0" distR="0">
            <wp:extent cx="5648325" cy="3694430"/>
            <wp:effectExtent l="0" t="0" r="9525" b="1270"/>
            <wp:docPr id="25" name="Resim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648325" cy="3694430"/>
                    </a:xfrm>
                    <a:prstGeom prst="rect">
                      <a:avLst/>
                    </a:prstGeom>
                    <a:noFill/>
                  </pic:spPr>
                </pic:pic>
              </a:graphicData>
            </a:graphic>
          </wp:inline>
        </w:drawing>
      </w:r>
    </w:p>
    <w:p w:rsidR="00567C3A" w:rsidRDefault="00567C3A" w:rsidP="006125CE">
      <w:pPr>
        <w:pStyle w:val="ResimYazs"/>
        <w:jc w:val="left"/>
      </w:pPr>
      <w:bookmarkStart w:id="30" w:name="_Toc78464463"/>
      <w:r>
        <w:t xml:space="preserve">Şekil </w:t>
      </w:r>
      <w:r w:rsidR="00FF2135">
        <w:fldChar w:fldCharType="begin"/>
      </w:r>
      <w:r w:rsidR="00FF2135">
        <w:instrText xml:space="preserve"> STYLEREF 1 \s </w:instrText>
      </w:r>
      <w:r w:rsidR="00FF2135">
        <w:fldChar w:fldCharType="separate"/>
      </w:r>
      <w:r w:rsidR="00A05297">
        <w:rPr>
          <w:noProof/>
        </w:rPr>
        <w:t>1</w:t>
      </w:r>
      <w:r w:rsidR="00FF2135">
        <w:rPr>
          <w:noProof/>
        </w:rPr>
        <w:fldChar w:fldCharType="end"/>
      </w:r>
      <w:r w:rsidR="008A1101">
        <w:t>.</w:t>
      </w:r>
      <w:r w:rsidR="00FF2135">
        <w:fldChar w:fldCharType="begin"/>
      </w:r>
      <w:r w:rsidR="00FF2135">
        <w:instrText xml:space="preserve"> SEQ Şekil \* ARABIC \s 1 </w:instrText>
      </w:r>
      <w:r w:rsidR="00FF2135">
        <w:fldChar w:fldCharType="separate"/>
      </w:r>
      <w:r w:rsidR="00A05297">
        <w:rPr>
          <w:noProof/>
        </w:rPr>
        <w:t>8</w:t>
      </w:r>
      <w:r w:rsidR="00FF2135">
        <w:rPr>
          <w:noProof/>
        </w:rPr>
        <w:fldChar w:fldCharType="end"/>
      </w:r>
      <w:r>
        <w:t xml:space="preserve"> </w:t>
      </w:r>
      <w:r w:rsidR="006041B2">
        <w:t>Mayıs</w:t>
      </w:r>
      <w:r w:rsidR="00DF314C">
        <w:t xml:space="preserve"> </w:t>
      </w:r>
      <w:r w:rsidRPr="00DC5684">
        <w:t>2021 Döneminde Lisanssız Elektrik Üretiminin Kaynaklara Göre Dağılımı (%)</w:t>
      </w:r>
      <w:bookmarkEnd w:id="30"/>
    </w:p>
    <w:p w:rsidR="00943616" w:rsidRDefault="00943616" w:rsidP="00943616"/>
    <w:p w:rsidR="00943616" w:rsidRDefault="006041B2" w:rsidP="00567C3A">
      <w:r>
        <w:rPr>
          <w:noProof/>
          <w:lang w:eastAsia="tr-TR"/>
        </w:rPr>
        <w:drawing>
          <wp:inline distT="0" distB="0" distL="0" distR="0">
            <wp:extent cx="5683250" cy="3469005"/>
            <wp:effectExtent l="0" t="0" r="0" b="0"/>
            <wp:docPr id="26" name="Resim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683250" cy="3469005"/>
                    </a:xfrm>
                    <a:prstGeom prst="rect">
                      <a:avLst/>
                    </a:prstGeom>
                    <a:noFill/>
                  </pic:spPr>
                </pic:pic>
              </a:graphicData>
            </a:graphic>
          </wp:inline>
        </w:drawing>
      </w:r>
    </w:p>
    <w:p w:rsidR="00943616" w:rsidRDefault="00943616" w:rsidP="00943616">
      <w:pPr>
        <w:pStyle w:val="ResimYazs"/>
        <w:jc w:val="left"/>
      </w:pPr>
      <w:bookmarkStart w:id="31" w:name="_Toc78464464"/>
      <w:r>
        <w:t xml:space="preserve">Şekil </w:t>
      </w:r>
      <w:r w:rsidR="00FF2135">
        <w:fldChar w:fldCharType="begin"/>
      </w:r>
      <w:r w:rsidR="00FF2135">
        <w:instrText xml:space="preserve"> STYLEREF 1 \s </w:instrText>
      </w:r>
      <w:r w:rsidR="00FF2135">
        <w:fldChar w:fldCharType="separate"/>
      </w:r>
      <w:r w:rsidR="00A05297">
        <w:rPr>
          <w:noProof/>
        </w:rPr>
        <w:t>1</w:t>
      </w:r>
      <w:r w:rsidR="00FF2135">
        <w:rPr>
          <w:noProof/>
        </w:rPr>
        <w:fldChar w:fldCharType="end"/>
      </w:r>
      <w:r w:rsidR="008A1101">
        <w:t>.</w:t>
      </w:r>
      <w:r w:rsidR="00FF2135">
        <w:fldChar w:fldCharType="begin"/>
      </w:r>
      <w:r w:rsidR="00FF2135">
        <w:instrText xml:space="preserve"> SEQ Şekil \* ARABIC \s 1 </w:instrText>
      </w:r>
      <w:r w:rsidR="00FF2135">
        <w:fldChar w:fldCharType="separate"/>
      </w:r>
      <w:r w:rsidR="00A05297">
        <w:rPr>
          <w:noProof/>
        </w:rPr>
        <w:t>9</w:t>
      </w:r>
      <w:r w:rsidR="00FF2135">
        <w:rPr>
          <w:noProof/>
        </w:rPr>
        <w:fldChar w:fldCharType="end"/>
      </w:r>
      <w:r>
        <w:t xml:space="preserve"> </w:t>
      </w:r>
      <w:r w:rsidR="006041B2">
        <w:t>Mayıs</w:t>
      </w:r>
      <w:r w:rsidRPr="00943616">
        <w:t xml:space="preserve"> 2021 Döneminde İhtiyaç Fazlası Satın Alınan Enerji Miktarı İçin Yapılan Ödeme Miktarının Kaynaklara Göre Dağılımı (%)</w:t>
      </w:r>
      <w:bookmarkEnd w:id="31"/>
    </w:p>
    <w:p w:rsidR="00567C3A" w:rsidRDefault="00567C3A" w:rsidP="00567C3A">
      <w:pPr>
        <w:pStyle w:val="ResimYazs"/>
        <w:keepNext/>
      </w:pPr>
      <w:bookmarkStart w:id="32" w:name="_Toc78464444"/>
      <w:r w:rsidRPr="007B0099">
        <w:lastRenderedPageBreak/>
        <w:t xml:space="preserve">Tablo </w:t>
      </w:r>
      <w:r w:rsidR="00FF2135">
        <w:fldChar w:fldCharType="begin"/>
      </w:r>
      <w:r w:rsidR="00FF2135">
        <w:instrText xml:space="preserve"> STYLEREF 1 \s </w:instrText>
      </w:r>
      <w:r w:rsidR="00FF2135">
        <w:fldChar w:fldCharType="separate"/>
      </w:r>
      <w:r w:rsidR="00A05297">
        <w:rPr>
          <w:noProof/>
        </w:rPr>
        <w:t>1</w:t>
      </w:r>
      <w:r w:rsidR="00FF2135">
        <w:rPr>
          <w:noProof/>
        </w:rPr>
        <w:fldChar w:fldCharType="end"/>
      </w:r>
      <w:r w:rsidRPr="007B0099">
        <w:t>.</w:t>
      </w:r>
      <w:r w:rsidR="00FF2135">
        <w:fldChar w:fldCharType="begin"/>
      </w:r>
      <w:r w:rsidR="00FF2135">
        <w:instrText xml:space="preserve"> SEQ Tablo \* ARABIC \s 1 </w:instrText>
      </w:r>
      <w:r w:rsidR="00FF2135">
        <w:fldChar w:fldCharType="separate"/>
      </w:r>
      <w:r w:rsidR="00A05297">
        <w:rPr>
          <w:noProof/>
        </w:rPr>
        <w:t>12</w:t>
      </w:r>
      <w:r w:rsidR="00FF2135">
        <w:rPr>
          <w:noProof/>
        </w:rPr>
        <w:fldChar w:fldCharType="end"/>
      </w:r>
      <w:r w:rsidRPr="007B0099">
        <w:t xml:space="preserve"> </w:t>
      </w:r>
      <w:r w:rsidR="006041B2">
        <w:t>Mayıs</w:t>
      </w:r>
      <w:r w:rsidRPr="007B0099">
        <w:t xml:space="preserve"> 2021 Döneminde Lisanssız Elektrik Üretiminin İllere Göre Dağılımı (MWh-%)</w:t>
      </w:r>
      <w:bookmarkEnd w:id="32"/>
    </w:p>
    <w:tbl>
      <w:tblPr>
        <w:tblW w:w="9062" w:type="dxa"/>
        <w:tblCellMar>
          <w:left w:w="70" w:type="dxa"/>
          <w:right w:w="70" w:type="dxa"/>
        </w:tblCellMar>
        <w:tblLook w:val="04A0" w:firstRow="1" w:lastRow="0" w:firstColumn="1" w:lastColumn="0" w:noHBand="0" w:noVBand="1"/>
      </w:tblPr>
      <w:tblGrid>
        <w:gridCol w:w="1960"/>
        <w:gridCol w:w="1500"/>
        <w:gridCol w:w="1066"/>
        <w:gridCol w:w="1701"/>
        <w:gridCol w:w="1701"/>
        <w:gridCol w:w="1134"/>
      </w:tblGrid>
      <w:tr w:rsidR="006041B2" w:rsidRPr="006041B2" w:rsidTr="006041B2">
        <w:trPr>
          <w:trHeight w:val="315"/>
        </w:trPr>
        <w:tc>
          <w:tcPr>
            <w:tcW w:w="196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6041B2" w:rsidRPr="006041B2" w:rsidRDefault="006041B2" w:rsidP="006041B2">
            <w:pPr>
              <w:spacing w:after="0" w:line="240" w:lineRule="auto"/>
              <w:rPr>
                <w:rFonts w:ascii="Calibri" w:eastAsia="Times New Roman" w:hAnsi="Calibri" w:cs="Calibri"/>
                <w:b/>
                <w:bCs/>
                <w:color w:val="FFFFFF"/>
                <w:lang w:eastAsia="tr-TR"/>
              </w:rPr>
            </w:pPr>
            <w:r w:rsidRPr="006041B2">
              <w:rPr>
                <w:rFonts w:ascii="Calibri" w:eastAsia="Times New Roman" w:hAnsi="Calibri" w:cs="Calibri"/>
                <w:b/>
                <w:bCs/>
                <w:color w:val="FFFFFF"/>
                <w:sz w:val="22"/>
                <w:lang w:eastAsia="tr-TR"/>
              </w:rPr>
              <w:t>İLLER</w:t>
            </w:r>
          </w:p>
        </w:tc>
        <w:tc>
          <w:tcPr>
            <w:tcW w:w="1500" w:type="dxa"/>
            <w:tcBorders>
              <w:top w:val="single" w:sz="8" w:space="0" w:color="auto"/>
              <w:left w:val="nil"/>
              <w:bottom w:val="single" w:sz="8" w:space="0" w:color="auto"/>
              <w:right w:val="single" w:sz="8" w:space="0" w:color="auto"/>
            </w:tcBorders>
            <w:shd w:val="clear" w:color="000000" w:fill="FF0000"/>
            <w:noWrap/>
            <w:vAlign w:val="center"/>
            <w:hideMark/>
          </w:tcPr>
          <w:p w:rsidR="006041B2" w:rsidRPr="006041B2" w:rsidRDefault="006041B2" w:rsidP="006041B2">
            <w:pPr>
              <w:spacing w:after="0" w:line="240" w:lineRule="auto"/>
              <w:jc w:val="center"/>
              <w:rPr>
                <w:rFonts w:ascii="Calibri" w:eastAsia="Times New Roman" w:hAnsi="Calibri" w:cs="Calibri"/>
                <w:b/>
                <w:bCs/>
                <w:color w:val="FFFFFF"/>
                <w:lang w:eastAsia="tr-TR"/>
              </w:rPr>
            </w:pPr>
            <w:r w:rsidRPr="006041B2">
              <w:rPr>
                <w:rFonts w:ascii="Calibri" w:eastAsia="Times New Roman" w:hAnsi="Calibri" w:cs="Calibri"/>
                <w:b/>
                <w:bCs/>
                <w:color w:val="FFFFFF"/>
                <w:sz w:val="22"/>
                <w:lang w:eastAsia="tr-TR"/>
              </w:rPr>
              <w:t>Üretim (MWh)</w:t>
            </w:r>
          </w:p>
        </w:tc>
        <w:tc>
          <w:tcPr>
            <w:tcW w:w="1066" w:type="dxa"/>
            <w:tcBorders>
              <w:top w:val="single" w:sz="8" w:space="0" w:color="auto"/>
              <w:left w:val="nil"/>
              <w:bottom w:val="single" w:sz="8" w:space="0" w:color="auto"/>
              <w:right w:val="single" w:sz="8" w:space="0" w:color="auto"/>
            </w:tcBorders>
            <w:shd w:val="clear" w:color="000000" w:fill="FF0000"/>
            <w:noWrap/>
            <w:vAlign w:val="center"/>
            <w:hideMark/>
          </w:tcPr>
          <w:p w:rsidR="006041B2" w:rsidRPr="006041B2" w:rsidRDefault="006041B2" w:rsidP="006041B2">
            <w:pPr>
              <w:spacing w:after="0" w:line="240" w:lineRule="auto"/>
              <w:jc w:val="center"/>
              <w:rPr>
                <w:rFonts w:ascii="Calibri" w:eastAsia="Times New Roman" w:hAnsi="Calibri" w:cs="Calibri"/>
                <w:b/>
                <w:bCs/>
                <w:color w:val="FFFFFF"/>
                <w:lang w:eastAsia="tr-TR"/>
              </w:rPr>
            </w:pPr>
            <w:r w:rsidRPr="006041B2">
              <w:rPr>
                <w:rFonts w:ascii="Calibri" w:eastAsia="Times New Roman" w:hAnsi="Calibri" w:cs="Calibri"/>
                <w:b/>
                <w:bCs/>
                <w:color w:val="FFFFFF"/>
                <w:sz w:val="22"/>
                <w:lang w:eastAsia="tr-TR"/>
              </w:rPr>
              <w:t>Oran (%)</w:t>
            </w:r>
          </w:p>
        </w:tc>
        <w:tc>
          <w:tcPr>
            <w:tcW w:w="1701" w:type="dxa"/>
            <w:tcBorders>
              <w:top w:val="single" w:sz="8" w:space="0" w:color="auto"/>
              <w:left w:val="nil"/>
              <w:bottom w:val="single" w:sz="8" w:space="0" w:color="auto"/>
              <w:right w:val="single" w:sz="8" w:space="0" w:color="auto"/>
            </w:tcBorders>
            <w:shd w:val="clear" w:color="000000" w:fill="FF0000"/>
            <w:noWrap/>
            <w:vAlign w:val="center"/>
            <w:hideMark/>
          </w:tcPr>
          <w:p w:rsidR="006041B2" w:rsidRPr="006041B2" w:rsidRDefault="006041B2" w:rsidP="006041B2">
            <w:pPr>
              <w:spacing w:after="0" w:line="240" w:lineRule="auto"/>
              <w:rPr>
                <w:rFonts w:ascii="Calibri" w:eastAsia="Times New Roman" w:hAnsi="Calibri" w:cs="Calibri"/>
                <w:b/>
                <w:bCs/>
                <w:color w:val="FFFFFF"/>
                <w:lang w:eastAsia="tr-TR"/>
              </w:rPr>
            </w:pPr>
            <w:r w:rsidRPr="006041B2">
              <w:rPr>
                <w:rFonts w:ascii="Calibri" w:eastAsia="Times New Roman" w:hAnsi="Calibri" w:cs="Calibri"/>
                <w:b/>
                <w:bCs/>
                <w:color w:val="FFFFFF"/>
                <w:sz w:val="22"/>
                <w:lang w:eastAsia="tr-TR"/>
              </w:rPr>
              <w:t>İLLER</w:t>
            </w:r>
          </w:p>
        </w:tc>
        <w:tc>
          <w:tcPr>
            <w:tcW w:w="1701" w:type="dxa"/>
            <w:tcBorders>
              <w:top w:val="single" w:sz="8" w:space="0" w:color="auto"/>
              <w:left w:val="nil"/>
              <w:bottom w:val="single" w:sz="8" w:space="0" w:color="auto"/>
              <w:right w:val="single" w:sz="8" w:space="0" w:color="auto"/>
            </w:tcBorders>
            <w:shd w:val="clear" w:color="000000" w:fill="FF0000"/>
            <w:noWrap/>
            <w:vAlign w:val="center"/>
            <w:hideMark/>
          </w:tcPr>
          <w:p w:rsidR="006041B2" w:rsidRPr="006041B2" w:rsidRDefault="006041B2" w:rsidP="006041B2">
            <w:pPr>
              <w:spacing w:after="0" w:line="240" w:lineRule="auto"/>
              <w:jc w:val="center"/>
              <w:rPr>
                <w:rFonts w:ascii="Calibri" w:eastAsia="Times New Roman" w:hAnsi="Calibri" w:cs="Calibri"/>
                <w:b/>
                <w:bCs/>
                <w:color w:val="FFFFFF"/>
                <w:lang w:eastAsia="tr-TR"/>
              </w:rPr>
            </w:pPr>
            <w:r w:rsidRPr="006041B2">
              <w:rPr>
                <w:rFonts w:ascii="Calibri" w:eastAsia="Times New Roman" w:hAnsi="Calibri" w:cs="Calibri"/>
                <w:b/>
                <w:bCs/>
                <w:color w:val="FFFFFF"/>
                <w:sz w:val="22"/>
                <w:lang w:eastAsia="tr-TR"/>
              </w:rPr>
              <w:t>Üretim (MWh)</w:t>
            </w:r>
          </w:p>
        </w:tc>
        <w:tc>
          <w:tcPr>
            <w:tcW w:w="1134" w:type="dxa"/>
            <w:tcBorders>
              <w:top w:val="single" w:sz="8" w:space="0" w:color="auto"/>
              <w:left w:val="nil"/>
              <w:bottom w:val="single" w:sz="8" w:space="0" w:color="auto"/>
              <w:right w:val="single" w:sz="8" w:space="0" w:color="auto"/>
            </w:tcBorders>
            <w:shd w:val="clear" w:color="000000" w:fill="FF0000"/>
            <w:noWrap/>
            <w:vAlign w:val="center"/>
            <w:hideMark/>
          </w:tcPr>
          <w:p w:rsidR="006041B2" w:rsidRPr="006041B2" w:rsidRDefault="006041B2" w:rsidP="006041B2">
            <w:pPr>
              <w:spacing w:after="0" w:line="240" w:lineRule="auto"/>
              <w:jc w:val="center"/>
              <w:rPr>
                <w:rFonts w:ascii="Calibri" w:eastAsia="Times New Roman" w:hAnsi="Calibri" w:cs="Calibri"/>
                <w:b/>
                <w:bCs/>
                <w:color w:val="FFFFFF"/>
                <w:lang w:eastAsia="tr-TR"/>
              </w:rPr>
            </w:pPr>
            <w:r w:rsidRPr="006041B2">
              <w:rPr>
                <w:rFonts w:ascii="Calibri" w:eastAsia="Times New Roman" w:hAnsi="Calibri" w:cs="Calibri"/>
                <w:b/>
                <w:bCs/>
                <w:color w:val="FFFFFF"/>
                <w:sz w:val="22"/>
                <w:lang w:eastAsia="tr-TR"/>
              </w:rPr>
              <w:t>Oran (%)</w:t>
            </w:r>
          </w:p>
        </w:tc>
      </w:tr>
      <w:tr w:rsidR="006041B2" w:rsidRPr="006041B2" w:rsidTr="003F67A9">
        <w:trPr>
          <w:trHeight w:val="174"/>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6041B2" w:rsidRPr="006041B2" w:rsidRDefault="006041B2" w:rsidP="006041B2">
            <w:pPr>
              <w:spacing w:after="0" w:line="240" w:lineRule="auto"/>
              <w:rPr>
                <w:rFonts w:ascii="Calibri" w:eastAsia="Times New Roman" w:hAnsi="Calibri" w:cs="Calibri"/>
                <w:b/>
                <w:bCs/>
                <w:color w:val="FFFFFF"/>
                <w:lang w:eastAsia="tr-TR"/>
              </w:rPr>
            </w:pPr>
            <w:r w:rsidRPr="006041B2">
              <w:rPr>
                <w:rFonts w:ascii="Calibri" w:eastAsia="Times New Roman" w:hAnsi="Calibri" w:cs="Calibri"/>
                <w:b/>
                <w:bCs/>
                <w:color w:val="FFFFFF"/>
                <w:sz w:val="22"/>
                <w:lang w:eastAsia="tr-TR"/>
              </w:rPr>
              <w:t>KONYA</w:t>
            </w:r>
          </w:p>
        </w:tc>
        <w:tc>
          <w:tcPr>
            <w:tcW w:w="1500" w:type="dxa"/>
            <w:tcBorders>
              <w:top w:val="nil"/>
              <w:left w:val="nil"/>
              <w:bottom w:val="single" w:sz="8" w:space="0" w:color="auto"/>
              <w:right w:val="single" w:sz="8" w:space="0" w:color="auto"/>
            </w:tcBorders>
            <w:shd w:val="clear" w:color="auto" w:fill="auto"/>
            <w:noWrap/>
            <w:vAlign w:val="center"/>
            <w:hideMark/>
          </w:tcPr>
          <w:p w:rsidR="006041B2" w:rsidRPr="006041B2" w:rsidRDefault="006041B2" w:rsidP="006041B2">
            <w:pPr>
              <w:spacing w:after="0" w:line="240" w:lineRule="auto"/>
              <w:jc w:val="right"/>
              <w:rPr>
                <w:rFonts w:ascii="Calibri" w:eastAsia="Times New Roman" w:hAnsi="Calibri" w:cs="Calibri"/>
                <w:color w:val="000000"/>
                <w:lang w:eastAsia="tr-TR"/>
              </w:rPr>
            </w:pPr>
            <w:r w:rsidRPr="006041B2">
              <w:rPr>
                <w:rFonts w:ascii="Calibri" w:eastAsia="Times New Roman" w:hAnsi="Calibri" w:cs="Calibri"/>
                <w:color w:val="000000"/>
                <w:sz w:val="22"/>
                <w:lang w:eastAsia="tr-TR"/>
              </w:rPr>
              <w:t>115.760,06</w:t>
            </w:r>
          </w:p>
        </w:tc>
        <w:tc>
          <w:tcPr>
            <w:tcW w:w="1066" w:type="dxa"/>
            <w:tcBorders>
              <w:top w:val="nil"/>
              <w:left w:val="nil"/>
              <w:bottom w:val="single" w:sz="8" w:space="0" w:color="auto"/>
              <w:right w:val="single" w:sz="8" w:space="0" w:color="auto"/>
            </w:tcBorders>
            <w:shd w:val="clear" w:color="auto" w:fill="auto"/>
            <w:noWrap/>
            <w:vAlign w:val="center"/>
            <w:hideMark/>
          </w:tcPr>
          <w:p w:rsidR="006041B2" w:rsidRPr="006041B2" w:rsidRDefault="006041B2" w:rsidP="006041B2">
            <w:pPr>
              <w:spacing w:after="0" w:line="240" w:lineRule="auto"/>
              <w:jc w:val="center"/>
              <w:rPr>
                <w:rFonts w:ascii="Calibri" w:eastAsia="Times New Roman" w:hAnsi="Calibri" w:cs="Calibri"/>
                <w:color w:val="000000"/>
                <w:lang w:eastAsia="tr-TR"/>
              </w:rPr>
            </w:pPr>
            <w:r w:rsidRPr="006041B2">
              <w:rPr>
                <w:rFonts w:ascii="Calibri" w:eastAsia="Times New Roman" w:hAnsi="Calibri" w:cs="Calibri"/>
                <w:color w:val="000000"/>
                <w:sz w:val="22"/>
                <w:lang w:eastAsia="tr-TR"/>
              </w:rPr>
              <w:t>8,74</w:t>
            </w:r>
          </w:p>
        </w:tc>
        <w:tc>
          <w:tcPr>
            <w:tcW w:w="1701" w:type="dxa"/>
            <w:tcBorders>
              <w:top w:val="nil"/>
              <w:left w:val="nil"/>
              <w:bottom w:val="single" w:sz="8" w:space="0" w:color="auto"/>
              <w:right w:val="single" w:sz="8" w:space="0" w:color="auto"/>
            </w:tcBorders>
            <w:shd w:val="clear" w:color="000000" w:fill="FF5050"/>
            <w:noWrap/>
            <w:vAlign w:val="center"/>
            <w:hideMark/>
          </w:tcPr>
          <w:p w:rsidR="006041B2" w:rsidRPr="006041B2" w:rsidRDefault="006041B2" w:rsidP="006041B2">
            <w:pPr>
              <w:spacing w:after="0" w:line="240" w:lineRule="auto"/>
              <w:rPr>
                <w:rFonts w:ascii="Calibri" w:eastAsia="Times New Roman" w:hAnsi="Calibri" w:cs="Calibri"/>
                <w:color w:val="FFFFFF"/>
                <w:lang w:eastAsia="tr-TR"/>
              </w:rPr>
            </w:pPr>
            <w:r w:rsidRPr="006041B2">
              <w:rPr>
                <w:rFonts w:ascii="Calibri" w:eastAsia="Times New Roman" w:hAnsi="Calibri" w:cs="Calibri"/>
                <w:color w:val="FFFFFF"/>
                <w:sz w:val="22"/>
                <w:lang w:eastAsia="tr-TR"/>
              </w:rPr>
              <w:t>VAN</w:t>
            </w:r>
          </w:p>
        </w:tc>
        <w:tc>
          <w:tcPr>
            <w:tcW w:w="1701" w:type="dxa"/>
            <w:tcBorders>
              <w:top w:val="nil"/>
              <w:left w:val="nil"/>
              <w:bottom w:val="single" w:sz="8" w:space="0" w:color="auto"/>
              <w:right w:val="single" w:sz="8" w:space="0" w:color="auto"/>
            </w:tcBorders>
            <w:shd w:val="clear" w:color="auto" w:fill="auto"/>
            <w:noWrap/>
            <w:vAlign w:val="center"/>
            <w:hideMark/>
          </w:tcPr>
          <w:p w:rsidR="006041B2" w:rsidRPr="006041B2" w:rsidRDefault="006041B2" w:rsidP="006041B2">
            <w:pPr>
              <w:spacing w:after="0" w:line="240" w:lineRule="auto"/>
              <w:jc w:val="right"/>
              <w:rPr>
                <w:rFonts w:ascii="Calibri" w:eastAsia="Times New Roman" w:hAnsi="Calibri" w:cs="Calibri"/>
                <w:color w:val="000000"/>
                <w:lang w:eastAsia="tr-TR"/>
              </w:rPr>
            </w:pPr>
            <w:r w:rsidRPr="006041B2">
              <w:rPr>
                <w:rFonts w:ascii="Calibri" w:eastAsia="Times New Roman" w:hAnsi="Calibri" w:cs="Calibri"/>
                <w:color w:val="000000"/>
                <w:sz w:val="22"/>
                <w:lang w:eastAsia="tr-TR"/>
              </w:rPr>
              <w:t>6.735,39</w:t>
            </w:r>
          </w:p>
        </w:tc>
        <w:tc>
          <w:tcPr>
            <w:tcW w:w="1134" w:type="dxa"/>
            <w:tcBorders>
              <w:top w:val="nil"/>
              <w:left w:val="nil"/>
              <w:bottom w:val="single" w:sz="8" w:space="0" w:color="auto"/>
              <w:right w:val="single" w:sz="8" w:space="0" w:color="auto"/>
            </w:tcBorders>
            <w:shd w:val="clear" w:color="auto" w:fill="auto"/>
            <w:noWrap/>
            <w:vAlign w:val="center"/>
            <w:hideMark/>
          </w:tcPr>
          <w:p w:rsidR="006041B2" w:rsidRPr="006041B2" w:rsidRDefault="006041B2" w:rsidP="006041B2">
            <w:pPr>
              <w:spacing w:after="0" w:line="240" w:lineRule="auto"/>
              <w:jc w:val="center"/>
              <w:rPr>
                <w:rFonts w:ascii="Calibri" w:eastAsia="Times New Roman" w:hAnsi="Calibri" w:cs="Calibri"/>
                <w:color w:val="000000"/>
                <w:lang w:eastAsia="tr-TR"/>
              </w:rPr>
            </w:pPr>
            <w:r w:rsidRPr="006041B2">
              <w:rPr>
                <w:rFonts w:ascii="Calibri" w:eastAsia="Times New Roman" w:hAnsi="Calibri" w:cs="Calibri"/>
                <w:color w:val="000000"/>
                <w:sz w:val="22"/>
                <w:lang w:eastAsia="tr-TR"/>
              </w:rPr>
              <w:t>0,51</w:t>
            </w:r>
          </w:p>
        </w:tc>
      </w:tr>
      <w:tr w:rsidR="006041B2" w:rsidRPr="006041B2" w:rsidTr="003F67A9">
        <w:trPr>
          <w:trHeight w:val="1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6041B2" w:rsidRPr="006041B2" w:rsidRDefault="006041B2" w:rsidP="006041B2">
            <w:pPr>
              <w:spacing w:after="0" w:line="240" w:lineRule="auto"/>
              <w:rPr>
                <w:rFonts w:ascii="Calibri" w:eastAsia="Times New Roman" w:hAnsi="Calibri" w:cs="Calibri"/>
                <w:b/>
                <w:bCs/>
                <w:color w:val="FFFFFF"/>
                <w:lang w:eastAsia="tr-TR"/>
              </w:rPr>
            </w:pPr>
            <w:r w:rsidRPr="006041B2">
              <w:rPr>
                <w:rFonts w:ascii="Calibri" w:eastAsia="Times New Roman" w:hAnsi="Calibri" w:cs="Calibri"/>
                <w:b/>
                <w:bCs/>
                <w:color w:val="FFFFFF"/>
                <w:sz w:val="22"/>
                <w:lang w:eastAsia="tr-TR"/>
              </w:rPr>
              <w:t>ŞANLIURFA</w:t>
            </w:r>
          </w:p>
        </w:tc>
        <w:tc>
          <w:tcPr>
            <w:tcW w:w="1500" w:type="dxa"/>
            <w:tcBorders>
              <w:top w:val="nil"/>
              <w:left w:val="nil"/>
              <w:bottom w:val="single" w:sz="8" w:space="0" w:color="auto"/>
              <w:right w:val="single" w:sz="8" w:space="0" w:color="auto"/>
            </w:tcBorders>
            <w:shd w:val="clear" w:color="auto" w:fill="auto"/>
            <w:noWrap/>
            <w:vAlign w:val="center"/>
            <w:hideMark/>
          </w:tcPr>
          <w:p w:rsidR="006041B2" w:rsidRPr="006041B2" w:rsidRDefault="006041B2" w:rsidP="006041B2">
            <w:pPr>
              <w:spacing w:after="0" w:line="240" w:lineRule="auto"/>
              <w:jc w:val="right"/>
              <w:rPr>
                <w:rFonts w:ascii="Calibri" w:eastAsia="Times New Roman" w:hAnsi="Calibri" w:cs="Calibri"/>
                <w:color w:val="000000"/>
                <w:lang w:eastAsia="tr-TR"/>
              </w:rPr>
            </w:pPr>
            <w:r w:rsidRPr="006041B2">
              <w:rPr>
                <w:rFonts w:ascii="Calibri" w:eastAsia="Times New Roman" w:hAnsi="Calibri" w:cs="Calibri"/>
                <w:color w:val="000000"/>
                <w:sz w:val="22"/>
                <w:lang w:eastAsia="tr-TR"/>
              </w:rPr>
              <w:t>80.256,44</w:t>
            </w:r>
          </w:p>
        </w:tc>
        <w:tc>
          <w:tcPr>
            <w:tcW w:w="1066" w:type="dxa"/>
            <w:tcBorders>
              <w:top w:val="nil"/>
              <w:left w:val="nil"/>
              <w:bottom w:val="single" w:sz="8" w:space="0" w:color="auto"/>
              <w:right w:val="single" w:sz="8" w:space="0" w:color="auto"/>
            </w:tcBorders>
            <w:shd w:val="clear" w:color="auto" w:fill="auto"/>
            <w:noWrap/>
            <w:vAlign w:val="center"/>
            <w:hideMark/>
          </w:tcPr>
          <w:p w:rsidR="006041B2" w:rsidRPr="006041B2" w:rsidRDefault="006041B2" w:rsidP="006041B2">
            <w:pPr>
              <w:spacing w:after="0" w:line="240" w:lineRule="auto"/>
              <w:jc w:val="center"/>
              <w:rPr>
                <w:rFonts w:ascii="Calibri" w:eastAsia="Times New Roman" w:hAnsi="Calibri" w:cs="Calibri"/>
                <w:color w:val="000000"/>
                <w:lang w:eastAsia="tr-TR"/>
              </w:rPr>
            </w:pPr>
            <w:r w:rsidRPr="006041B2">
              <w:rPr>
                <w:rFonts w:ascii="Calibri" w:eastAsia="Times New Roman" w:hAnsi="Calibri" w:cs="Calibri"/>
                <w:color w:val="000000"/>
                <w:sz w:val="22"/>
                <w:lang w:eastAsia="tr-TR"/>
              </w:rPr>
              <w:t>6,06</w:t>
            </w:r>
          </w:p>
        </w:tc>
        <w:tc>
          <w:tcPr>
            <w:tcW w:w="1701" w:type="dxa"/>
            <w:tcBorders>
              <w:top w:val="nil"/>
              <w:left w:val="nil"/>
              <w:bottom w:val="single" w:sz="8" w:space="0" w:color="auto"/>
              <w:right w:val="single" w:sz="8" w:space="0" w:color="auto"/>
            </w:tcBorders>
            <w:shd w:val="clear" w:color="000000" w:fill="FF5050"/>
            <w:noWrap/>
            <w:vAlign w:val="center"/>
            <w:hideMark/>
          </w:tcPr>
          <w:p w:rsidR="006041B2" w:rsidRPr="006041B2" w:rsidRDefault="006041B2" w:rsidP="006041B2">
            <w:pPr>
              <w:spacing w:after="0" w:line="240" w:lineRule="auto"/>
              <w:rPr>
                <w:rFonts w:ascii="Calibri" w:eastAsia="Times New Roman" w:hAnsi="Calibri" w:cs="Calibri"/>
                <w:color w:val="FFFFFF"/>
                <w:lang w:eastAsia="tr-TR"/>
              </w:rPr>
            </w:pPr>
            <w:r w:rsidRPr="006041B2">
              <w:rPr>
                <w:rFonts w:ascii="Calibri" w:eastAsia="Times New Roman" w:hAnsi="Calibri" w:cs="Calibri"/>
                <w:color w:val="FFFFFF"/>
                <w:sz w:val="22"/>
                <w:lang w:eastAsia="tr-TR"/>
              </w:rPr>
              <w:t>AMASYA</w:t>
            </w:r>
          </w:p>
        </w:tc>
        <w:tc>
          <w:tcPr>
            <w:tcW w:w="1701" w:type="dxa"/>
            <w:tcBorders>
              <w:top w:val="nil"/>
              <w:left w:val="nil"/>
              <w:bottom w:val="single" w:sz="8" w:space="0" w:color="auto"/>
              <w:right w:val="single" w:sz="8" w:space="0" w:color="auto"/>
            </w:tcBorders>
            <w:shd w:val="clear" w:color="auto" w:fill="auto"/>
            <w:noWrap/>
            <w:vAlign w:val="center"/>
            <w:hideMark/>
          </w:tcPr>
          <w:p w:rsidR="006041B2" w:rsidRPr="006041B2" w:rsidRDefault="006041B2" w:rsidP="006041B2">
            <w:pPr>
              <w:spacing w:after="0" w:line="240" w:lineRule="auto"/>
              <w:jc w:val="right"/>
              <w:rPr>
                <w:rFonts w:ascii="Calibri" w:eastAsia="Times New Roman" w:hAnsi="Calibri" w:cs="Calibri"/>
                <w:color w:val="000000"/>
                <w:lang w:eastAsia="tr-TR"/>
              </w:rPr>
            </w:pPr>
            <w:r w:rsidRPr="006041B2">
              <w:rPr>
                <w:rFonts w:ascii="Calibri" w:eastAsia="Times New Roman" w:hAnsi="Calibri" w:cs="Calibri"/>
                <w:color w:val="000000"/>
                <w:sz w:val="22"/>
                <w:lang w:eastAsia="tr-TR"/>
              </w:rPr>
              <w:t>6.612,33</w:t>
            </w:r>
          </w:p>
        </w:tc>
        <w:tc>
          <w:tcPr>
            <w:tcW w:w="1134" w:type="dxa"/>
            <w:tcBorders>
              <w:top w:val="nil"/>
              <w:left w:val="nil"/>
              <w:bottom w:val="single" w:sz="8" w:space="0" w:color="auto"/>
              <w:right w:val="single" w:sz="8" w:space="0" w:color="auto"/>
            </w:tcBorders>
            <w:shd w:val="clear" w:color="auto" w:fill="auto"/>
            <w:noWrap/>
            <w:vAlign w:val="center"/>
            <w:hideMark/>
          </w:tcPr>
          <w:p w:rsidR="006041B2" w:rsidRPr="006041B2" w:rsidRDefault="006041B2" w:rsidP="006041B2">
            <w:pPr>
              <w:spacing w:after="0" w:line="240" w:lineRule="auto"/>
              <w:jc w:val="center"/>
              <w:rPr>
                <w:rFonts w:ascii="Calibri" w:eastAsia="Times New Roman" w:hAnsi="Calibri" w:cs="Calibri"/>
                <w:color w:val="000000"/>
                <w:lang w:eastAsia="tr-TR"/>
              </w:rPr>
            </w:pPr>
            <w:r w:rsidRPr="006041B2">
              <w:rPr>
                <w:rFonts w:ascii="Calibri" w:eastAsia="Times New Roman" w:hAnsi="Calibri" w:cs="Calibri"/>
                <w:color w:val="000000"/>
                <w:sz w:val="22"/>
                <w:lang w:eastAsia="tr-TR"/>
              </w:rPr>
              <w:t>0,50</w:t>
            </w:r>
          </w:p>
        </w:tc>
      </w:tr>
      <w:tr w:rsidR="006041B2" w:rsidRPr="006041B2" w:rsidTr="003F67A9">
        <w:trPr>
          <w:trHeight w:val="153"/>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6041B2" w:rsidRPr="006041B2" w:rsidRDefault="006041B2" w:rsidP="006041B2">
            <w:pPr>
              <w:spacing w:after="0" w:line="240" w:lineRule="auto"/>
              <w:rPr>
                <w:rFonts w:ascii="Calibri" w:eastAsia="Times New Roman" w:hAnsi="Calibri" w:cs="Calibri"/>
                <w:b/>
                <w:bCs/>
                <w:color w:val="FFFFFF"/>
                <w:lang w:eastAsia="tr-TR"/>
              </w:rPr>
            </w:pPr>
            <w:r w:rsidRPr="006041B2">
              <w:rPr>
                <w:rFonts w:ascii="Calibri" w:eastAsia="Times New Roman" w:hAnsi="Calibri" w:cs="Calibri"/>
                <w:b/>
                <w:bCs/>
                <w:color w:val="FFFFFF"/>
                <w:sz w:val="22"/>
                <w:lang w:eastAsia="tr-TR"/>
              </w:rPr>
              <w:t>ANKARA</w:t>
            </w:r>
          </w:p>
        </w:tc>
        <w:tc>
          <w:tcPr>
            <w:tcW w:w="1500" w:type="dxa"/>
            <w:tcBorders>
              <w:top w:val="nil"/>
              <w:left w:val="nil"/>
              <w:bottom w:val="single" w:sz="8" w:space="0" w:color="auto"/>
              <w:right w:val="single" w:sz="8" w:space="0" w:color="auto"/>
            </w:tcBorders>
            <w:shd w:val="clear" w:color="auto" w:fill="auto"/>
            <w:noWrap/>
            <w:vAlign w:val="center"/>
            <w:hideMark/>
          </w:tcPr>
          <w:p w:rsidR="006041B2" w:rsidRPr="006041B2" w:rsidRDefault="006041B2" w:rsidP="006041B2">
            <w:pPr>
              <w:spacing w:after="0" w:line="240" w:lineRule="auto"/>
              <w:jc w:val="right"/>
              <w:rPr>
                <w:rFonts w:ascii="Calibri" w:eastAsia="Times New Roman" w:hAnsi="Calibri" w:cs="Calibri"/>
                <w:color w:val="000000"/>
                <w:lang w:eastAsia="tr-TR"/>
              </w:rPr>
            </w:pPr>
            <w:r w:rsidRPr="006041B2">
              <w:rPr>
                <w:rFonts w:ascii="Calibri" w:eastAsia="Times New Roman" w:hAnsi="Calibri" w:cs="Calibri"/>
                <w:color w:val="000000"/>
                <w:sz w:val="22"/>
                <w:lang w:eastAsia="tr-TR"/>
              </w:rPr>
              <w:t>72.265,36</w:t>
            </w:r>
          </w:p>
        </w:tc>
        <w:tc>
          <w:tcPr>
            <w:tcW w:w="1066" w:type="dxa"/>
            <w:tcBorders>
              <w:top w:val="nil"/>
              <w:left w:val="nil"/>
              <w:bottom w:val="single" w:sz="8" w:space="0" w:color="auto"/>
              <w:right w:val="single" w:sz="8" w:space="0" w:color="auto"/>
            </w:tcBorders>
            <w:shd w:val="clear" w:color="auto" w:fill="auto"/>
            <w:noWrap/>
            <w:vAlign w:val="center"/>
            <w:hideMark/>
          </w:tcPr>
          <w:p w:rsidR="006041B2" w:rsidRPr="006041B2" w:rsidRDefault="006041B2" w:rsidP="006041B2">
            <w:pPr>
              <w:spacing w:after="0" w:line="240" w:lineRule="auto"/>
              <w:jc w:val="center"/>
              <w:rPr>
                <w:rFonts w:ascii="Calibri" w:eastAsia="Times New Roman" w:hAnsi="Calibri" w:cs="Calibri"/>
                <w:color w:val="000000"/>
                <w:lang w:eastAsia="tr-TR"/>
              </w:rPr>
            </w:pPr>
            <w:r w:rsidRPr="006041B2">
              <w:rPr>
                <w:rFonts w:ascii="Calibri" w:eastAsia="Times New Roman" w:hAnsi="Calibri" w:cs="Calibri"/>
                <w:color w:val="000000"/>
                <w:sz w:val="22"/>
                <w:lang w:eastAsia="tr-TR"/>
              </w:rPr>
              <w:t>5,45</w:t>
            </w:r>
          </w:p>
        </w:tc>
        <w:tc>
          <w:tcPr>
            <w:tcW w:w="1701" w:type="dxa"/>
            <w:tcBorders>
              <w:top w:val="nil"/>
              <w:left w:val="nil"/>
              <w:bottom w:val="single" w:sz="8" w:space="0" w:color="auto"/>
              <w:right w:val="single" w:sz="8" w:space="0" w:color="auto"/>
            </w:tcBorders>
            <w:shd w:val="clear" w:color="000000" w:fill="FF5050"/>
            <w:noWrap/>
            <w:vAlign w:val="center"/>
            <w:hideMark/>
          </w:tcPr>
          <w:p w:rsidR="006041B2" w:rsidRPr="006041B2" w:rsidRDefault="006041B2" w:rsidP="006041B2">
            <w:pPr>
              <w:spacing w:after="0" w:line="240" w:lineRule="auto"/>
              <w:rPr>
                <w:rFonts w:ascii="Calibri" w:eastAsia="Times New Roman" w:hAnsi="Calibri" w:cs="Calibri"/>
                <w:color w:val="FFFFFF"/>
                <w:lang w:eastAsia="tr-TR"/>
              </w:rPr>
            </w:pPr>
            <w:r w:rsidRPr="006041B2">
              <w:rPr>
                <w:rFonts w:ascii="Calibri" w:eastAsia="Times New Roman" w:hAnsi="Calibri" w:cs="Calibri"/>
                <w:color w:val="FFFFFF"/>
                <w:sz w:val="22"/>
                <w:lang w:eastAsia="tr-TR"/>
              </w:rPr>
              <w:t>BİTLİS</w:t>
            </w:r>
          </w:p>
        </w:tc>
        <w:tc>
          <w:tcPr>
            <w:tcW w:w="1701" w:type="dxa"/>
            <w:tcBorders>
              <w:top w:val="nil"/>
              <w:left w:val="nil"/>
              <w:bottom w:val="single" w:sz="8" w:space="0" w:color="auto"/>
              <w:right w:val="single" w:sz="8" w:space="0" w:color="auto"/>
            </w:tcBorders>
            <w:shd w:val="clear" w:color="auto" w:fill="auto"/>
            <w:noWrap/>
            <w:vAlign w:val="center"/>
            <w:hideMark/>
          </w:tcPr>
          <w:p w:rsidR="006041B2" w:rsidRPr="006041B2" w:rsidRDefault="006041B2" w:rsidP="006041B2">
            <w:pPr>
              <w:spacing w:after="0" w:line="240" w:lineRule="auto"/>
              <w:jc w:val="right"/>
              <w:rPr>
                <w:rFonts w:ascii="Calibri" w:eastAsia="Times New Roman" w:hAnsi="Calibri" w:cs="Calibri"/>
                <w:color w:val="000000"/>
                <w:lang w:eastAsia="tr-TR"/>
              </w:rPr>
            </w:pPr>
            <w:r w:rsidRPr="006041B2">
              <w:rPr>
                <w:rFonts w:ascii="Calibri" w:eastAsia="Times New Roman" w:hAnsi="Calibri" w:cs="Calibri"/>
                <w:color w:val="000000"/>
                <w:sz w:val="22"/>
                <w:lang w:eastAsia="tr-TR"/>
              </w:rPr>
              <w:t>6.003,50</w:t>
            </w:r>
          </w:p>
        </w:tc>
        <w:tc>
          <w:tcPr>
            <w:tcW w:w="1134" w:type="dxa"/>
            <w:tcBorders>
              <w:top w:val="nil"/>
              <w:left w:val="nil"/>
              <w:bottom w:val="single" w:sz="8" w:space="0" w:color="auto"/>
              <w:right w:val="single" w:sz="8" w:space="0" w:color="auto"/>
            </w:tcBorders>
            <w:shd w:val="clear" w:color="auto" w:fill="auto"/>
            <w:noWrap/>
            <w:vAlign w:val="center"/>
            <w:hideMark/>
          </w:tcPr>
          <w:p w:rsidR="006041B2" w:rsidRPr="006041B2" w:rsidRDefault="006041B2" w:rsidP="006041B2">
            <w:pPr>
              <w:spacing w:after="0" w:line="240" w:lineRule="auto"/>
              <w:jc w:val="center"/>
              <w:rPr>
                <w:rFonts w:ascii="Calibri" w:eastAsia="Times New Roman" w:hAnsi="Calibri" w:cs="Calibri"/>
                <w:color w:val="000000"/>
                <w:lang w:eastAsia="tr-TR"/>
              </w:rPr>
            </w:pPr>
            <w:r w:rsidRPr="006041B2">
              <w:rPr>
                <w:rFonts w:ascii="Calibri" w:eastAsia="Times New Roman" w:hAnsi="Calibri" w:cs="Calibri"/>
                <w:color w:val="000000"/>
                <w:sz w:val="22"/>
                <w:lang w:eastAsia="tr-TR"/>
              </w:rPr>
              <w:t>0,45</w:t>
            </w:r>
          </w:p>
        </w:tc>
      </w:tr>
      <w:tr w:rsidR="006041B2" w:rsidRPr="006041B2" w:rsidTr="003F67A9">
        <w:trPr>
          <w:trHeight w:val="143"/>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6041B2" w:rsidRPr="006041B2" w:rsidRDefault="006041B2" w:rsidP="006041B2">
            <w:pPr>
              <w:spacing w:after="0" w:line="240" w:lineRule="auto"/>
              <w:rPr>
                <w:rFonts w:ascii="Calibri" w:eastAsia="Times New Roman" w:hAnsi="Calibri" w:cs="Calibri"/>
                <w:b/>
                <w:bCs/>
                <w:color w:val="FFFFFF"/>
                <w:lang w:eastAsia="tr-TR"/>
              </w:rPr>
            </w:pPr>
            <w:r w:rsidRPr="006041B2">
              <w:rPr>
                <w:rFonts w:ascii="Calibri" w:eastAsia="Times New Roman" w:hAnsi="Calibri" w:cs="Calibri"/>
                <w:b/>
                <w:bCs/>
                <w:color w:val="FFFFFF"/>
                <w:sz w:val="22"/>
                <w:lang w:eastAsia="tr-TR"/>
              </w:rPr>
              <w:t>KAYSERİ</w:t>
            </w:r>
          </w:p>
        </w:tc>
        <w:tc>
          <w:tcPr>
            <w:tcW w:w="1500" w:type="dxa"/>
            <w:tcBorders>
              <w:top w:val="nil"/>
              <w:left w:val="nil"/>
              <w:bottom w:val="single" w:sz="8" w:space="0" w:color="auto"/>
              <w:right w:val="single" w:sz="8" w:space="0" w:color="auto"/>
            </w:tcBorders>
            <w:shd w:val="clear" w:color="auto" w:fill="auto"/>
            <w:noWrap/>
            <w:vAlign w:val="center"/>
            <w:hideMark/>
          </w:tcPr>
          <w:p w:rsidR="006041B2" w:rsidRPr="006041B2" w:rsidRDefault="006041B2" w:rsidP="006041B2">
            <w:pPr>
              <w:spacing w:after="0" w:line="240" w:lineRule="auto"/>
              <w:jc w:val="right"/>
              <w:rPr>
                <w:rFonts w:ascii="Calibri" w:eastAsia="Times New Roman" w:hAnsi="Calibri" w:cs="Calibri"/>
                <w:color w:val="000000"/>
                <w:lang w:eastAsia="tr-TR"/>
              </w:rPr>
            </w:pPr>
            <w:r w:rsidRPr="006041B2">
              <w:rPr>
                <w:rFonts w:ascii="Calibri" w:eastAsia="Times New Roman" w:hAnsi="Calibri" w:cs="Calibri"/>
                <w:color w:val="000000"/>
                <w:sz w:val="22"/>
                <w:lang w:eastAsia="tr-TR"/>
              </w:rPr>
              <w:t>66.870,96</w:t>
            </w:r>
          </w:p>
        </w:tc>
        <w:tc>
          <w:tcPr>
            <w:tcW w:w="1066" w:type="dxa"/>
            <w:tcBorders>
              <w:top w:val="nil"/>
              <w:left w:val="nil"/>
              <w:bottom w:val="single" w:sz="8" w:space="0" w:color="auto"/>
              <w:right w:val="single" w:sz="8" w:space="0" w:color="auto"/>
            </w:tcBorders>
            <w:shd w:val="clear" w:color="auto" w:fill="auto"/>
            <w:noWrap/>
            <w:vAlign w:val="center"/>
            <w:hideMark/>
          </w:tcPr>
          <w:p w:rsidR="006041B2" w:rsidRPr="006041B2" w:rsidRDefault="006041B2" w:rsidP="006041B2">
            <w:pPr>
              <w:spacing w:after="0" w:line="240" w:lineRule="auto"/>
              <w:jc w:val="center"/>
              <w:rPr>
                <w:rFonts w:ascii="Calibri" w:eastAsia="Times New Roman" w:hAnsi="Calibri" w:cs="Calibri"/>
                <w:color w:val="000000"/>
                <w:lang w:eastAsia="tr-TR"/>
              </w:rPr>
            </w:pPr>
            <w:r w:rsidRPr="006041B2">
              <w:rPr>
                <w:rFonts w:ascii="Calibri" w:eastAsia="Times New Roman" w:hAnsi="Calibri" w:cs="Calibri"/>
                <w:color w:val="000000"/>
                <w:sz w:val="22"/>
                <w:lang w:eastAsia="tr-TR"/>
              </w:rPr>
              <w:t>5,05</w:t>
            </w:r>
          </w:p>
        </w:tc>
        <w:tc>
          <w:tcPr>
            <w:tcW w:w="1701" w:type="dxa"/>
            <w:tcBorders>
              <w:top w:val="nil"/>
              <w:left w:val="nil"/>
              <w:bottom w:val="single" w:sz="8" w:space="0" w:color="auto"/>
              <w:right w:val="single" w:sz="8" w:space="0" w:color="auto"/>
            </w:tcBorders>
            <w:shd w:val="clear" w:color="000000" w:fill="FF5050"/>
            <w:noWrap/>
            <w:vAlign w:val="center"/>
            <w:hideMark/>
          </w:tcPr>
          <w:p w:rsidR="006041B2" w:rsidRPr="006041B2" w:rsidRDefault="006041B2" w:rsidP="006041B2">
            <w:pPr>
              <w:spacing w:after="0" w:line="240" w:lineRule="auto"/>
              <w:rPr>
                <w:rFonts w:ascii="Calibri" w:eastAsia="Times New Roman" w:hAnsi="Calibri" w:cs="Calibri"/>
                <w:color w:val="FFFFFF"/>
                <w:lang w:eastAsia="tr-TR"/>
              </w:rPr>
            </w:pPr>
            <w:r w:rsidRPr="006041B2">
              <w:rPr>
                <w:rFonts w:ascii="Calibri" w:eastAsia="Times New Roman" w:hAnsi="Calibri" w:cs="Calibri"/>
                <w:color w:val="FFFFFF"/>
                <w:sz w:val="22"/>
                <w:lang w:eastAsia="tr-TR"/>
              </w:rPr>
              <w:t>ÇANAKKALE</w:t>
            </w:r>
          </w:p>
        </w:tc>
        <w:tc>
          <w:tcPr>
            <w:tcW w:w="1701" w:type="dxa"/>
            <w:tcBorders>
              <w:top w:val="nil"/>
              <w:left w:val="nil"/>
              <w:bottom w:val="single" w:sz="8" w:space="0" w:color="auto"/>
              <w:right w:val="single" w:sz="8" w:space="0" w:color="auto"/>
            </w:tcBorders>
            <w:shd w:val="clear" w:color="auto" w:fill="auto"/>
            <w:noWrap/>
            <w:vAlign w:val="center"/>
            <w:hideMark/>
          </w:tcPr>
          <w:p w:rsidR="006041B2" w:rsidRPr="006041B2" w:rsidRDefault="006041B2" w:rsidP="006041B2">
            <w:pPr>
              <w:spacing w:after="0" w:line="240" w:lineRule="auto"/>
              <w:jc w:val="right"/>
              <w:rPr>
                <w:rFonts w:ascii="Calibri" w:eastAsia="Times New Roman" w:hAnsi="Calibri" w:cs="Calibri"/>
                <w:color w:val="000000"/>
                <w:lang w:eastAsia="tr-TR"/>
              </w:rPr>
            </w:pPr>
            <w:r w:rsidRPr="006041B2">
              <w:rPr>
                <w:rFonts w:ascii="Calibri" w:eastAsia="Times New Roman" w:hAnsi="Calibri" w:cs="Calibri"/>
                <w:color w:val="000000"/>
                <w:sz w:val="22"/>
                <w:lang w:eastAsia="tr-TR"/>
              </w:rPr>
              <w:t>5.332,10</w:t>
            </w:r>
          </w:p>
        </w:tc>
        <w:tc>
          <w:tcPr>
            <w:tcW w:w="1134" w:type="dxa"/>
            <w:tcBorders>
              <w:top w:val="nil"/>
              <w:left w:val="nil"/>
              <w:bottom w:val="single" w:sz="8" w:space="0" w:color="auto"/>
              <w:right w:val="single" w:sz="8" w:space="0" w:color="auto"/>
            </w:tcBorders>
            <w:shd w:val="clear" w:color="auto" w:fill="auto"/>
            <w:noWrap/>
            <w:vAlign w:val="center"/>
            <w:hideMark/>
          </w:tcPr>
          <w:p w:rsidR="006041B2" w:rsidRPr="006041B2" w:rsidRDefault="006041B2" w:rsidP="006041B2">
            <w:pPr>
              <w:spacing w:after="0" w:line="240" w:lineRule="auto"/>
              <w:jc w:val="center"/>
              <w:rPr>
                <w:rFonts w:ascii="Calibri" w:eastAsia="Times New Roman" w:hAnsi="Calibri" w:cs="Calibri"/>
                <w:color w:val="000000"/>
                <w:lang w:eastAsia="tr-TR"/>
              </w:rPr>
            </w:pPr>
            <w:r w:rsidRPr="006041B2">
              <w:rPr>
                <w:rFonts w:ascii="Calibri" w:eastAsia="Times New Roman" w:hAnsi="Calibri" w:cs="Calibri"/>
                <w:color w:val="000000"/>
                <w:sz w:val="22"/>
                <w:lang w:eastAsia="tr-TR"/>
              </w:rPr>
              <w:t>0,40</w:t>
            </w:r>
          </w:p>
        </w:tc>
      </w:tr>
      <w:tr w:rsidR="006041B2" w:rsidRPr="006041B2" w:rsidTr="003F67A9">
        <w:trPr>
          <w:trHeight w:val="147"/>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6041B2" w:rsidRPr="006041B2" w:rsidRDefault="006041B2" w:rsidP="006041B2">
            <w:pPr>
              <w:spacing w:after="0" w:line="240" w:lineRule="auto"/>
              <w:rPr>
                <w:rFonts w:ascii="Calibri" w:eastAsia="Times New Roman" w:hAnsi="Calibri" w:cs="Calibri"/>
                <w:b/>
                <w:bCs/>
                <w:color w:val="FFFFFF"/>
                <w:lang w:eastAsia="tr-TR"/>
              </w:rPr>
            </w:pPr>
            <w:r w:rsidRPr="006041B2">
              <w:rPr>
                <w:rFonts w:ascii="Calibri" w:eastAsia="Times New Roman" w:hAnsi="Calibri" w:cs="Calibri"/>
                <w:b/>
                <w:bCs/>
                <w:color w:val="FFFFFF"/>
                <w:sz w:val="22"/>
                <w:lang w:eastAsia="tr-TR"/>
              </w:rPr>
              <w:t>İZMİR</w:t>
            </w:r>
          </w:p>
        </w:tc>
        <w:tc>
          <w:tcPr>
            <w:tcW w:w="1500" w:type="dxa"/>
            <w:tcBorders>
              <w:top w:val="nil"/>
              <w:left w:val="nil"/>
              <w:bottom w:val="single" w:sz="8" w:space="0" w:color="auto"/>
              <w:right w:val="single" w:sz="8" w:space="0" w:color="auto"/>
            </w:tcBorders>
            <w:shd w:val="clear" w:color="auto" w:fill="auto"/>
            <w:noWrap/>
            <w:vAlign w:val="center"/>
            <w:hideMark/>
          </w:tcPr>
          <w:p w:rsidR="006041B2" w:rsidRPr="006041B2" w:rsidRDefault="006041B2" w:rsidP="006041B2">
            <w:pPr>
              <w:spacing w:after="0" w:line="240" w:lineRule="auto"/>
              <w:jc w:val="right"/>
              <w:rPr>
                <w:rFonts w:ascii="Calibri" w:eastAsia="Times New Roman" w:hAnsi="Calibri" w:cs="Calibri"/>
                <w:color w:val="000000"/>
                <w:lang w:eastAsia="tr-TR"/>
              </w:rPr>
            </w:pPr>
            <w:r w:rsidRPr="006041B2">
              <w:rPr>
                <w:rFonts w:ascii="Calibri" w:eastAsia="Times New Roman" w:hAnsi="Calibri" w:cs="Calibri"/>
                <w:color w:val="000000"/>
                <w:sz w:val="22"/>
                <w:lang w:eastAsia="tr-TR"/>
              </w:rPr>
              <w:t>57.278,47</w:t>
            </w:r>
          </w:p>
        </w:tc>
        <w:tc>
          <w:tcPr>
            <w:tcW w:w="1066" w:type="dxa"/>
            <w:tcBorders>
              <w:top w:val="nil"/>
              <w:left w:val="nil"/>
              <w:bottom w:val="single" w:sz="8" w:space="0" w:color="auto"/>
              <w:right w:val="single" w:sz="8" w:space="0" w:color="auto"/>
            </w:tcBorders>
            <w:shd w:val="clear" w:color="auto" w:fill="auto"/>
            <w:noWrap/>
            <w:vAlign w:val="center"/>
            <w:hideMark/>
          </w:tcPr>
          <w:p w:rsidR="006041B2" w:rsidRPr="006041B2" w:rsidRDefault="006041B2" w:rsidP="006041B2">
            <w:pPr>
              <w:spacing w:after="0" w:line="240" w:lineRule="auto"/>
              <w:jc w:val="center"/>
              <w:rPr>
                <w:rFonts w:ascii="Calibri" w:eastAsia="Times New Roman" w:hAnsi="Calibri" w:cs="Calibri"/>
                <w:color w:val="000000"/>
                <w:lang w:eastAsia="tr-TR"/>
              </w:rPr>
            </w:pPr>
            <w:r w:rsidRPr="006041B2">
              <w:rPr>
                <w:rFonts w:ascii="Calibri" w:eastAsia="Times New Roman" w:hAnsi="Calibri" w:cs="Calibri"/>
                <w:color w:val="000000"/>
                <w:sz w:val="22"/>
                <w:lang w:eastAsia="tr-TR"/>
              </w:rPr>
              <w:t>4,32</w:t>
            </w:r>
          </w:p>
        </w:tc>
        <w:tc>
          <w:tcPr>
            <w:tcW w:w="1701" w:type="dxa"/>
            <w:tcBorders>
              <w:top w:val="nil"/>
              <w:left w:val="nil"/>
              <w:bottom w:val="single" w:sz="8" w:space="0" w:color="auto"/>
              <w:right w:val="single" w:sz="8" w:space="0" w:color="auto"/>
            </w:tcBorders>
            <w:shd w:val="clear" w:color="000000" w:fill="FF5050"/>
            <w:noWrap/>
            <w:vAlign w:val="center"/>
            <w:hideMark/>
          </w:tcPr>
          <w:p w:rsidR="006041B2" w:rsidRPr="006041B2" w:rsidRDefault="006041B2" w:rsidP="006041B2">
            <w:pPr>
              <w:spacing w:after="0" w:line="240" w:lineRule="auto"/>
              <w:rPr>
                <w:rFonts w:ascii="Calibri" w:eastAsia="Times New Roman" w:hAnsi="Calibri" w:cs="Calibri"/>
                <w:color w:val="FFFFFF"/>
                <w:lang w:eastAsia="tr-TR"/>
              </w:rPr>
            </w:pPr>
            <w:r w:rsidRPr="006041B2">
              <w:rPr>
                <w:rFonts w:ascii="Calibri" w:eastAsia="Times New Roman" w:hAnsi="Calibri" w:cs="Calibri"/>
                <w:color w:val="FFFFFF"/>
                <w:sz w:val="22"/>
                <w:lang w:eastAsia="tr-TR"/>
              </w:rPr>
              <w:t>KİLİS</w:t>
            </w:r>
          </w:p>
        </w:tc>
        <w:tc>
          <w:tcPr>
            <w:tcW w:w="1701" w:type="dxa"/>
            <w:tcBorders>
              <w:top w:val="nil"/>
              <w:left w:val="nil"/>
              <w:bottom w:val="single" w:sz="8" w:space="0" w:color="auto"/>
              <w:right w:val="single" w:sz="8" w:space="0" w:color="auto"/>
            </w:tcBorders>
            <w:shd w:val="clear" w:color="auto" w:fill="auto"/>
            <w:noWrap/>
            <w:vAlign w:val="center"/>
            <w:hideMark/>
          </w:tcPr>
          <w:p w:rsidR="006041B2" w:rsidRPr="006041B2" w:rsidRDefault="006041B2" w:rsidP="006041B2">
            <w:pPr>
              <w:spacing w:after="0" w:line="240" w:lineRule="auto"/>
              <w:jc w:val="right"/>
              <w:rPr>
                <w:rFonts w:ascii="Calibri" w:eastAsia="Times New Roman" w:hAnsi="Calibri" w:cs="Calibri"/>
                <w:color w:val="000000"/>
                <w:lang w:eastAsia="tr-TR"/>
              </w:rPr>
            </w:pPr>
            <w:r w:rsidRPr="006041B2">
              <w:rPr>
                <w:rFonts w:ascii="Calibri" w:eastAsia="Times New Roman" w:hAnsi="Calibri" w:cs="Calibri"/>
                <w:color w:val="000000"/>
                <w:sz w:val="22"/>
                <w:lang w:eastAsia="tr-TR"/>
              </w:rPr>
              <w:t>5.169,19</w:t>
            </w:r>
          </w:p>
        </w:tc>
        <w:tc>
          <w:tcPr>
            <w:tcW w:w="1134" w:type="dxa"/>
            <w:tcBorders>
              <w:top w:val="nil"/>
              <w:left w:val="nil"/>
              <w:bottom w:val="single" w:sz="8" w:space="0" w:color="auto"/>
              <w:right w:val="single" w:sz="8" w:space="0" w:color="auto"/>
            </w:tcBorders>
            <w:shd w:val="clear" w:color="auto" w:fill="auto"/>
            <w:noWrap/>
            <w:vAlign w:val="center"/>
            <w:hideMark/>
          </w:tcPr>
          <w:p w:rsidR="006041B2" w:rsidRPr="006041B2" w:rsidRDefault="006041B2" w:rsidP="006041B2">
            <w:pPr>
              <w:spacing w:after="0" w:line="240" w:lineRule="auto"/>
              <w:jc w:val="center"/>
              <w:rPr>
                <w:rFonts w:ascii="Calibri" w:eastAsia="Times New Roman" w:hAnsi="Calibri" w:cs="Calibri"/>
                <w:color w:val="000000"/>
                <w:lang w:eastAsia="tr-TR"/>
              </w:rPr>
            </w:pPr>
            <w:r w:rsidRPr="006041B2">
              <w:rPr>
                <w:rFonts w:ascii="Calibri" w:eastAsia="Times New Roman" w:hAnsi="Calibri" w:cs="Calibri"/>
                <w:color w:val="000000"/>
                <w:sz w:val="22"/>
                <w:lang w:eastAsia="tr-TR"/>
              </w:rPr>
              <w:t>0,39</w:t>
            </w:r>
          </w:p>
        </w:tc>
      </w:tr>
      <w:tr w:rsidR="006041B2" w:rsidRPr="006041B2" w:rsidTr="003F67A9">
        <w:trPr>
          <w:trHeight w:val="137"/>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6041B2" w:rsidRPr="006041B2" w:rsidRDefault="006041B2" w:rsidP="006041B2">
            <w:pPr>
              <w:spacing w:after="0" w:line="240" w:lineRule="auto"/>
              <w:rPr>
                <w:rFonts w:ascii="Calibri" w:eastAsia="Times New Roman" w:hAnsi="Calibri" w:cs="Calibri"/>
                <w:b/>
                <w:bCs/>
                <w:color w:val="FFFFFF"/>
                <w:lang w:eastAsia="tr-TR"/>
              </w:rPr>
            </w:pPr>
            <w:r w:rsidRPr="006041B2">
              <w:rPr>
                <w:rFonts w:ascii="Calibri" w:eastAsia="Times New Roman" w:hAnsi="Calibri" w:cs="Calibri"/>
                <w:b/>
                <w:bCs/>
                <w:color w:val="FFFFFF"/>
                <w:sz w:val="22"/>
                <w:lang w:eastAsia="tr-TR"/>
              </w:rPr>
              <w:t>AFYONKARAHİSAR</w:t>
            </w:r>
          </w:p>
        </w:tc>
        <w:tc>
          <w:tcPr>
            <w:tcW w:w="1500" w:type="dxa"/>
            <w:tcBorders>
              <w:top w:val="nil"/>
              <w:left w:val="nil"/>
              <w:bottom w:val="single" w:sz="8" w:space="0" w:color="auto"/>
              <w:right w:val="single" w:sz="8" w:space="0" w:color="auto"/>
            </w:tcBorders>
            <w:shd w:val="clear" w:color="auto" w:fill="auto"/>
            <w:noWrap/>
            <w:vAlign w:val="center"/>
            <w:hideMark/>
          </w:tcPr>
          <w:p w:rsidR="006041B2" w:rsidRPr="006041B2" w:rsidRDefault="006041B2" w:rsidP="006041B2">
            <w:pPr>
              <w:spacing w:after="0" w:line="240" w:lineRule="auto"/>
              <w:jc w:val="right"/>
              <w:rPr>
                <w:rFonts w:ascii="Calibri" w:eastAsia="Times New Roman" w:hAnsi="Calibri" w:cs="Calibri"/>
                <w:color w:val="000000"/>
                <w:lang w:eastAsia="tr-TR"/>
              </w:rPr>
            </w:pPr>
            <w:r w:rsidRPr="006041B2">
              <w:rPr>
                <w:rFonts w:ascii="Calibri" w:eastAsia="Times New Roman" w:hAnsi="Calibri" w:cs="Calibri"/>
                <w:color w:val="000000"/>
                <w:sz w:val="22"/>
                <w:lang w:eastAsia="tr-TR"/>
              </w:rPr>
              <w:t>50.731,57</w:t>
            </w:r>
          </w:p>
        </w:tc>
        <w:tc>
          <w:tcPr>
            <w:tcW w:w="1066" w:type="dxa"/>
            <w:tcBorders>
              <w:top w:val="nil"/>
              <w:left w:val="nil"/>
              <w:bottom w:val="single" w:sz="8" w:space="0" w:color="auto"/>
              <w:right w:val="single" w:sz="8" w:space="0" w:color="auto"/>
            </w:tcBorders>
            <w:shd w:val="clear" w:color="auto" w:fill="auto"/>
            <w:noWrap/>
            <w:vAlign w:val="center"/>
            <w:hideMark/>
          </w:tcPr>
          <w:p w:rsidR="006041B2" w:rsidRPr="006041B2" w:rsidRDefault="006041B2" w:rsidP="006041B2">
            <w:pPr>
              <w:spacing w:after="0" w:line="240" w:lineRule="auto"/>
              <w:jc w:val="center"/>
              <w:rPr>
                <w:rFonts w:ascii="Calibri" w:eastAsia="Times New Roman" w:hAnsi="Calibri" w:cs="Calibri"/>
                <w:color w:val="000000"/>
                <w:lang w:eastAsia="tr-TR"/>
              </w:rPr>
            </w:pPr>
            <w:r w:rsidRPr="006041B2">
              <w:rPr>
                <w:rFonts w:ascii="Calibri" w:eastAsia="Times New Roman" w:hAnsi="Calibri" w:cs="Calibri"/>
                <w:color w:val="000000"/>
                <w:sz w:val="22"/>
                <w:lang w:eastAsia="tr-TR"/>
              </w:rPr>
              <w:t>3,83</w:t>
            </w:r>
          </w:p>
        </w:tc>
        <w:tc>
          <w:tcPr>
            <w:tcW w:w="1701" w:type="dxa"/>
            <w:tcBorders>
              <w:top w:val="nil"/>
              <w:left w:val="nil"/>
              <w:bottom w:val="single" w:sz="8" w:space="0" w:color="auto"/>
              <w:right w:val="single" w:sz="8" w:space="0" w:color="auto"/>
            </w:tcBorders>
            <w:shd w:val="clear" w:color="000000" w:fill="FF5050"/>
            <w:noWrap/>
            <w:vAlign w:val="center"/>
            <w:hideMark/>
          </w:tcPr>
          <w:p w:rsidR="006041B2" w:rsidRPr="006041B2" w:rsidRDefault="006041B2" w:rsidP="006041B2">
            <w:pPr>
              <w:spacing w:after="0" w:line="240" w:lineRule="auto"/>
              <w:rPr>
                <w:rFonts w:ascii="Calibri" w:eastAsia="Times New Roman" w:hAnsi="Calibri" w:cs="Calibri"/>
                <w:color w:val="FFFFFF"/>
                <w:lang w:eastAsia="tr-TR"/>
              </w:rPr>
            </w:pPr>
            <w:r w:rsidRPr="006041B2">
              <w:rPr>
                <w:rFonts w:ascii="Calibri" w:eastAsia="Times New Roman" w:hAnsi="Calibri" w:cs="Calibri"/>
                <w:color w:val="FFFFFF"/>
                <w:sz w:val="22"/>
                <w:lang w:eastAsia="tr-TR"/>
              </w:rPr>
              <w:t>BİNGÖL</w:t>
            </w:r>
          </w:p>
        </w:tc>
        <w:tc>
          <w:tcPr>
            <w:tcW w:w="1701" w:type="dxa"/>
            <w:tcBorders>
              <w:top w:val="nil"/>
              <w:left w:val="nil"/>
              <w:bottom w:val="single" w:sz="8" w:space="0" w:color="auto"/>
              <w:right w:val="single" w:sz="8" w:space="0" w:color="auto"/>
            </w:tcBorders>
            <w:shd w:val="clear" w:color="auto" w:fill="auto"/>
            <w:noWrap/>
            <w:vAlign w:val="center"/>
            <w:hideMark/>
          </w:tcPr>
          <w:p w:rsidR="006041B2" w:rsidRPr="006041B2" w:rsidRDefault="006041B2" w:rsidP="006041B2">
            <w:pPr>
              <w:spacing w:after="0" w:line="240" w:lineRule="auto"/>
              <w:jc w:val="right"/>
              <w:rPr>
                <w:rFonts w:ascii="Calibri" w:eastAsia="Times New Roman" w:hAnsi="Calibri" w:cs="Calibri"/>
                <w:color w:val="000000"/>
                <w:lang w:eastAsia="tr-TR"/>
              </w:rPr>
            </w:pPr>
            <w:r w:rsidRPr="006041B2">
              <w:rPr>
                <w:rFonts w:ascii="Calibri" w:eastAsia="Times New Roman" w:hAnsi="Calibri" w:cs="Calibri"/>
                <w:color w:val="000000"/>
                <w:sz w:val="22"/>
                <w:lang w:eastAsia="tr-TR"/>
              </w:rPr>
              <w:t>5.147,43</w:t>
            </w:r>
          </w:p>
        </w:tc>
        <w:tc>
          <w:tcPr>
            <w:tcW w:w="1134" w:type="dxa"/>
            <w:tcBorders>
              <w:top w:val="nil"/>
              <w:left w:val="nil"/>
              <w:bottom w:val="single" w:sz="8" w:space="0" w:color="auto"/>
              <w:right w:val="single" w:sz="8" w:space="0" w:color="auto"/>
            </w:tcBorders>
            <w:shd w:val="clear" w:color="auto" w:fill="auto"/>
            <w:noWrap/>
            <w:vAlign w:val="center"/>
            <w:hideMark/>
          </w:tcPr>
          <w:p w:rsidR="006041B2" w:rsidRPr="006041B2" w:rsidRDefault="006041B2" w:rsidP="006041B2">
            <w:pPr>
              <w:spacing w:after="0" w:line="240" w:lineRule="auto"/>
              <w:jc w:val="center"/>
              <w:rPr>
                <w:rFonts w:ascii="Calibri" w:eastAsia="Times New Roman" w:hAnsi="Calibri" w:cs="Calibri"/>
                <w:color w:val="000000"/>
                <w:lang w:eastAsia="tr-TR"/>
              </w:rPr>
            </w:pPr>
            <w:r w:rsidRPr="006041B2">
              <w:rPr>
                <w:rFonts w:ascii="Calibri" w:eastAsia="Times New Roman" w:hAnsi="Calibri" w:cs="Calibri"/>
                <w:color w:val="000000"/>
                <w:sz w:val="22"/>
                <w:lang w:eastAsia="tr-TR"/>
              </w:rPr>
              <w:t>0,39</w:t>
            </w:r>
          </w:p>
        </w:tc>
      </w:tr>
      <w:tr w:rsidR="006041B2" w:rsidRPr="006041B2" w:rsidTr="003F67A9">
        <w:trPr>
          <w:trHeight w:val="127"/>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6041B2" w:rsidRPr="006041B2" w:rsidRDefault="006041B2" w:rsidP="006041B2">
            <w:pPr>
              <w:spacing w:after="0" w:line="240" w:lineRule="auto"/>
              <w:rPr>
                <w:rFonts w:ascii="Calibri" w:eastAsia="Times New Roman" w:hAnsi="Calibri" w:cs="Calibri"/>
                <w:b/>
                <w:bCs/>
                <w:color w:val="FFFFFF"/>
                <w:lang w:eastAsia="tr-TR"/>
              </w:rPr>
            </w:pPr>
            <w:r w:rsidRPr="006041B2">
              <w:rPr>
                <w:rFonts w:ascii="Calibri" w:eastAsia="Times New Roman" w:hAnsi="Calibri" w:cs="Calibri"/>
                <w:b/>
                <w:bCs/>
                <w:color w:val="FFFFFF"/>
                <w:sz w:val="22"/>
                <w:lang w:eastAsia="tr-TR"/>
              </w:rPr>
              <w:t>KAHRAMANMARAŞ</w:t>
            </w:r>
          </w:p>
        </w:tc>
        <w:tc>
          <w:tcPr>
            <w:tcW w:w="1500" w:type="dxa"/>
            <w:tcBorders>
              <w:top w:val="nil"/>
              <w:left w:val="nil"/>
              <w:bottom w:val="single" w:sz="8" w:space="0" w:color="auto"/>
              <w:right w:val="single" w:sz="8" w:space="0" w:color="auto"/>
            </w:tcBorders>
            <w:shd w:val="clear" w:color="auto" w:fill="auto"/>
            <w:noWrap/>
            <w:vAlign w:val="center"/>
            <w:hideMark/>
          </w:tcPr>
          <w:p w:rsidR="006041B2" w:rsidRPr="006041B2" w:rsidRDefault="006041B2" w:rsidP="006041B2">
            <w:pPr>
              <w:spacing w:after="0" w:line="240" w:lineRule="auto"/>
              <w:jc w:val="right"/>
              <w:rPr>
                <w:rFonts w:ascii="Calibri" w:eastAsia="Times New Roman" w:hAnsi="Calibri" w:cs="Calibri"/>
                <w:color w:val="000000"/>
                <w:lang w:eastAsia="tr-TR"/>
              </w:rPr>
            </w:pPr>
            <w:r w:rsidRPr="006041B2">
              <w:rPr>
                <w:rFonts w:ascii="Calibri" w:eastAsia="Times New Roman" w:hAnsi="Calibri" w:cs="Calibri"/>
                <w:color w:val="000000"/>
                <w:sz w:val="22"/>
                <w:lang w:eastAsia="tr-TR"/>
              </w:rPr>
              <w:t>46.217,31</w:t>
            </w:r>
          </w:p>
        </w:tc>
        <w:tc>
          <w:tcPr>
            <w:tcW w:w="1066" w:type="dxa"/>
            <w:tcBorders>
              <w:top w:val="nil"/>
              <w:left w:val="nil"/>
              <w:bottom w:val="single" w:sz="8" w:space="0" w:color="auto"/>
              <w:right w:val="single" w:sz="8" w:space="0" w:color="auto"/>
            </w:tcBorders>
            <w:shd w:val="clear" w:color="auto" w:fill="auto"/>
            <w:noWrap/>
            <w:vAlign w:val="center"/>
            <w:hideMark/>
          </w:tcPr>
          <w:p w:rsidR="006041B2" w:rsidRPr="006041B2" w:rsidRDefault="006041B2" w:rsidP="006041B2">
            <w:pPr>
              <w:spacing w:after="0" w:line="240" w:lineRule="auto"/>
              <w:jc w:val="center"/>
              <w:rPr>
                <w:rFonts w:ascii="Calibri" w:eastAsia="Times New Roman" w:hAnsi="Calibri" w:cs="Calibri"/>
                <w:color w:val="000000"/>
                <w:lang w:eastAsia="tr-TR"/>
              </w:rPr>
            </w:pPr>
            <w:r w:rsidRPr="006041B2">
              <w:rPr>
                <w:rFonts w:ascii="Calibri" w:eastAsia="Times New Roman" w:hAnsi="Calibri" w:cs="Calibri"/>
                <w:color w:val="000000"/>
                <w:sz w:val="22"/>
                <w:lang w:eastAsia="tr-TR"/>
              </w:rPr>
              <w:t>3,49</w:t>
            </w:r>
          </w:p>
        </w:tc>
        <w:tc>
          <w:tcPr>
            <w:tcW w:w="1701" w:type="dxa"/>
            <w:tcBorders>
              <w:top w:val="nil"/>
              <w:left w:val="nil"/>
              <w:bottom w:val="single" w:sz="8" w:space="0" w:color="auto"/>
              <w:right w:val="single" w:sz="8" w:space="0" w:color="auto"/>
            </w:tcBorders>
            <w:shd w:val="clear" w:color="000000" w:fill="FF5050"/>
            <w:noWrap/>
            <w:vAlign w:val="center"/>
            <w:hideMark/>
          </w:tcPr>
          <w:p w:rsidR="006041B2" w:rsidRPr="006041B2" w:rsidRDefault="006041B2" w:rsidP="006041B2">
            <w:pPr>
              <w:spacing w:after="0" w:line="240" w:lineRule="auto"/>
              <w:rPr>
                <w:rFonts w:ascii="Calibri" w:eastAsia="Times New Roman" w:hAnsi="Calibri" w:cs="Calibri"/>
                <w:color w:val="FFFFFF"/>
                <w:lang w:eastAsia="tr-TR"/>
              </w:rPr>
            </w:pPr>
            <w:r w:rsidRPr="006041B2">
              <w:rPr>
                <w:rFonts w:ascii="Calibri" w:eastAsia="Times New Roman" w:hAnsi="Calibri" w:cs="Calibri"/>
                <w:color w:val="FFFFFF"/>
                <w:sz w:val="22"/>
                <w:lang w:eastAsia="tr-TR"/>
              </w:rPr>
              <w:t>SAMSUN</w:t>
            </w:r>
          </w:p>
        </w:tc>
        <w:tc>
          <w:tcPr>
            <w:tcW w:w="1701" w:type="dxa"/>
            <w:tcBorders>
              <w:top w:val="nil"/>
              <w:left w:val="nil"/>
              <w:bottom w:val="single" w:sz="8" w:space="0" w:color="auto"/>
              <w:right w:val="single" w:sz="8" w:space="0" w:color="auto"/>
            </w:tcBorders>
            <w:shd w:val="clear" w:color="auto" w:fill="auto"/>
            <w:noWrap/>
            <w:vAlign w:val="center"/>
            <w:hideMark/>
          </w:tcPr>
          <w:p w:rsidR="006041B2" w:rsidRPr="006041B2" w:rsidRDefault="006041B2" w:rsidP="006041B2">
            <w:pPr>
              <w:spacing w:after="0" w:line="240" w:lineRule="auto"/>
              <w:jc w:val="right"/>
              <w:rPr>
                <w:rFonts w:ascii="Calibri" w:eastAsia="Times New Roman" w:hAnsi="Calibri" w:cs="Calibri"/>
                <w:color w:val="000000"/>
                <w:lang w:eastAsia="tr-TR"/>
              </w:rPr>
            </w:pPr>
            <w:r w:rsidRPr="006041B2">
              <w:rPr>
                <w:rFonts w:ascii="Calibri" w:eastAsia="Times New Roman" w:hAnsi="Calibri" w:cs="Calibri"/>
                <w:color w:val="000000"/>
                <w:sz w:val="22"/>
                <w:lang w:eastAsia="tr-TR"/>
              </w:rPr>
              <w:t>4.974,00</w:t>
            </w:r>
          </w:p>
        </w:tc>
        <w:tc>
          <w:tcPr>
            <w:tcW w:w="1134" w:type="dxa"/>
            <w:tcBorders>
              <w:top w:val="nil"/>
              <w:left w:val="nil"/>
              <w:bottom w:val="single" w:sz="8" w:space="0" w:color="auto"/>
              <w:right w:val="single" w:sz="8" w:space="0" w:color="auto"/>
            </w:tcBorders>
            <w:shd w:val="clear" w:color="auto" w:fill="auto"/>
            <w:noWrap/>
            <w:vAlign w:val="center"/>
            <w:hideMark/>
          </w:tcPr>
          <w:p w:rsidR="006041B2" w:rsidRPr="006041B2" w:rsidRDefault="006041B2" w:rsidP="006041B2">
            <w:pPr>
              <w:spacing w:after="0" w:line="240" w:lineRule="auto"/>
              <w:jc w:val="center"/>
              <w:rPr>
                <w:rFonts w:ascii="Calibri" w:eastAsia="Times New Roman" w:hAnsi="Calibri" w:cs="Calibri"/>
                <w:color w:val="000000"/>
                <w:lang w:eastAsia="tr-TR"/>
              </w:rPr>
            </w:pPr>
            <w:r w:rsidRPr="006041B2">
              <w:rPr>
                <w:rFonts w:ascii="Calibri" w:eastAsia="Times New Roman" w:hAnsi="Calibri" w:cs="Calibri"/>
                <w:color w:val="000000"/>
                <w:sz w:val="22"/>
                <w:lang w:eastAsia="tr-TR"/>
              </w:rPr>
              <w:t>0,38</w:t>
            </w:r>
          </w:p>
        </w:tc>
      </w:tr>
      <w:tr w:rsidR="006041B2" w:rsidRPr="006041B2" w:rsidTr="003F67A9">
        <w:trPr>
          <w:trHeight w:val="131"/>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6041B2" w:rsidRPr="006041B2" w:rsidRDefault="006041B2" w:rsidP="006041B2">
            <w:pPr>
              <w:spacing w:after="0" w:line="240" w:lineRule="auto"/>
              <w:rPr>
                <w:rFonts w:ascii="Calibri" w:eastAsia="Times New Roman" w:hAnsi="Calibri" w:cs="Calibri"/>
                <w:b/>
                <w:bCs/>
                <w:color w:val="FFFFFF"/>
                <w:lang w:eastAsia="tr-TR"/>
              </w:rPr>
            </w:pPr>
            <w:r w:rsidRPr="006041B2">
              <w:rPr>
                <w:rFonts w:ascii="Calibri" w:eastAsia="Times New Roman" w:hAnsi="Calibri" w:cs="Calibri"/>
                <w:b/>
                <w:bCs/>
                <w:color w:val="FFFFFF"/>
                <w:sz w:val="22"/>
                <w:lang w:eastAsia="tr-TR"/>
              </w:rPr>
              <w:t>MANİSA</w:t>
            </w:r>
          </w:p>
        </w:tc>
        <w:tc>
          <w:tcPr>
            <w:tcW w:w="1500" w:type="dxa"/>
            <w:tcBorders>
              <w:top w:val="nil"/>
              <w:left w:val="nil"/>
              <w:bottom w:val="single" w:sz="8" w:space="0" w:color="auto"/>
              <w:right w:val="single" w:sz="8" w:space="0" w:color="auto"/>
            </w:tcBorders>
            <w:shd w:val="clear" w:color="auto" w:fill="auto"/>
            <w:noWrap/>
            <w:vAlign w:val="center"/>
            <w:hideMark/>
          </w:tcPr>
          <w:p w:rsidR="006041B2" w:rsidRPr="006041B2" w:rsidRDefault="006041B2" w:rsidP="006041B2">
            <w:pPr>
              <w:spacing w:after="0" w:line="240" w:lineRule="auto"/>
              <w:jc w:val="right"/>
              <w:rPr>
                <w:rFonts w:ascii="Calibri" w:eastAsia="Times New Roman" w:hAnsi="Calibri" w:cs="Calibri"/>
                <w:color w:val="000000"/>
                <w:lang w:eastAsia="tr-TR"/>
              </w:rPr>
            </w:pPr>
            <w:r w:rsidRPr="006041B2">
              <w:rPr>
                <w:rFonts w:ascii="Calibri" w:eastAsia="Times New Roman" w:hAnsi="Calibri" w:cs="Calibri"/>
                <w:color w:val="000000"/>
                <w:sz w:val="22"/>
                <w:lang w:eastAsia="tr-TR"/>
              </w:rPr>
              <w:t>42.494,13</w:t>
            </w:r>
          </w:p>
        </w:tc>
        <w:tc>
          <w:tcPr>
            <w:tcW w:w="1066" w:type="dxa"/>
            <w:tcBorders>
              <w:top w:val="nil"/>
              <w:left w:val="nil"/>
              <w:bottom w:val="single" w:sz="8" w:space="0" w:color="auto"/>
              <w:right w:val="single" w:sz="8" w:space="0" w:color="auto"/>
            </w:tcBorders>
            <w:shd w:val="clear" w:color="auto" w:fill="auto"/>
            <w:noWrap/>
            <w:vAlign w:val="center"/>
            <w:hideMark/>
          </w:tcPr>
          <w:p w:rsidR="006041B2" w:rsidRPr="006041B2" w:rsidRDefault="006041B2" w:rsidP="006041B2">
            <w:pPr>
              <w:spacing w:after="0" w:line="240" w:lineRule="auto"/>
              <w:jc w:val="center"/>
              <w:rPr>
                <w:rFonts w:ascii="Calibri" w:eastAsia="Times New Roman" w:hAnsi="Calibri" w:cs="Calibri"/>
                <w:color w:val="000000"/>
                <w:lang w:eastAsia="tr-TR"/>
              </w:rPr>
            </w:pPr>
            <w:r w:rsidRPr="006041B2">
              <w:rPr>
                <w:rFonts w:ascii="Calibri" w:eastAsia="Times New Roman" w:hAnsi="Calibri" w:cs="Calibri"/>
                <w:color w:val="000000"/>
                <w:sz w:val="22"/>
                <w:lang w:eastAsia="tr-TR"/>
              </w:rPr>
              <w:t>3,21</w:t>
            </w:r>
          </w:p>
        </w:tc>
        <w:tc>
          <w:tcPr>
            <w:tcW w:w="1701" w:type="dxa"/>
            <w:tcBorders>
              <w:top w:val="nil"/>
              <w:left w:val="nil"/>
              <w:bottom w:val="single" w:sz="8" w:space="0" w:color="auto"/>
              <w:right w:val="single" w:sz="8" w:space="0" w:color="auto"/>
            </w:tcBorders>
            <w:shd w:val="clear" w:color="000000" w:fill="FF5050"/>
            <w:noWrap/>
            <w:vAlign w:val="center"/>
            <w:hideMark/>
          </w:tcPr>
          <w:p w:rsidR="006041B2" w:rsidRPr="006041B2" w:rsidRDefault="006041B2" w:rsidP="006041B2">
            <w:pPr>
              <w:spacing w:after="0" w:line="240" w:lineRule="auto"/>
              <w:rPr>
                <w:rFonts w:ascii="Calibri" w:eastAsia="Times New Roman" w:hAnsi="Calibri" w:cs="Calibri"/>
                <w:color w:val="FFFFFF"/>
                <w:lang w:eastAsia="tr-TR"/>
              </w:rPr>
            </w:pPr>
            <w:r w:rsidRPr="006041B2">
              <w:rPr>
                <w:rFonts w:ascii="Calibri" w:eastAsia="Times New Roman" w:hAnsi="Calibri" w:cs="Calibri"/>
                <w:color w:val="FFFFFF"/>
                <w:sz w:val="22"/>
                <w:lang w:eastAsia="tr-TR"/>
              </w:rPr>
              <w:t>TOKAT</w:t>
            </w:r>
          </w:p>
        </w:tc>
        <w:tc>
          <w:tcPr>
            <w:tcW w:w="1701" w:type="dxa"/>
            <w:tcBorders>
              <w:top w:val="nil"/>
              <w:left w:val="nil"/>
              <w:bottom w:val="single" w:sz="8" w:space="0" w:color="auto"/>
              <w:right w:val="single" w:sz="8" w:space="0" w:color="auto"/>
            </w:tcBorders>
            <w:shd w:val="clear" w:color="auto" w:fill="auto"/>
            <w:noWrap/>
            <w:vAlign w:val="center"/>
            <w:hideMark/>
          </w:tcPr>
          <w:p w:rsidR="006041B2" w:rsidRPr="006041B2" w:rsidRDefault="006041B2" w:rsidP="006041B2">
            <w:pPr>
              <w:spacing w:after="0" w:line="240" w:lineRule="auto"/>
              <w:jc w:val="right"/>
              <w:rPr>
                <w:rFonts w:ascii="Calibri" w:eastAsia="Times New Roman" w:hAnsi="Calibri" w:cs="Calibri"/>
                <w:color w:val="000000"/>
                <w:lang w:eastAsia="tr-TR"/>
              </w:rPr>
            </w:pPr>
            <w:r w:rsidRPr="006041B2">
              <w:rPr>
                <w:rFonts w:ascii="Calibri" w:eastAsia="Times New Roman" w:hAnsi="Calibri" w:cs="Calibri"/>
                <w:color w:val="000000"/>
                <w:sz w:val="22"/>
                <w:lang w:eastAsia="tr-TR"/>
              </w:rPr>
              <w:t>4.751,64</w:t>
            </w:r>
          </w:p>
        </w:tc>
        <w:tc>
          <w:tcPr>
            <w:tcW w:w="1134" w:type="dxa"/>
            <w:tcBorders>
              <w:top w:val="nil"/>
              <w:left w:val="nil"/>
              <w:bottom w:val="single" w:sz="8" w:space="0" w:color="auto"/>
              <w:right w:val="single" w:sz="8" w:space="0" w:color="auto"/>
            </w:tcBorders>
            <w:shd w:val="clear" w:color="auto" w:fill="auto"/>
            <w:noWrap/>
            <w:vAlign w:val="center"/>
            <w:hideMark/>
          </w:tcPr>
          <w:p w:rsidR="006041B2" w:rsidRPr="006041B2" w:rsidRDefault="006041B2" w:rsidP="006041B2">
            <w:pPr>
              <w:spacing w:after="0" w:line="240" w:lineRule="auto"/>
              <w:jc w:val="center"/>
              <w:rPr>
                <w:rFonts w:ascii="Calibri" w:eastAsia="Times New Roman" w:hAnsi="Calibri" w:cs="Calibri"/>
                <w:color w:val="000000"/>
                <w:lang w:eastAsia="tr-TR"/>
              </w:rPr>
            </w:pPr>
            <w:r w:rsidRPr="006041B2">
              <w:rPr>
                <w:rFonts w:ascii="Calibri" w:eastAsia="Times New Roman" w:hAnsi="Calibri" w:cs="Calibri"/>
                <w:color w:val="000000"/>
                <w:sz w:val="22"/>
                <w:lang w:eastAsia="tr-TR"/>
              </w:rPr>
              <w:t>0,36</w:t>
            </w:r>
          </w:p>
        </w:tc>
      </w:tr>
      <w:tr w:rsidR="006041B2" w:rsidRPr="006041B2" w:rsidTr="003F67A9">
        <w:trPr>
          <w:trHeight w:val="121"/>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6041B2" w:rsidRPr="006041B2" w:rsidRDefault="006041B2" w:rsidP="006041B2">
            <w:pPr>
              <w:spacing w:after="0" w:line="240" w:lineRule="auto"/>
              <w:rPr>
                <w:rFonts w:ascii="Calibri" w:eastAsia="Times New Roman" w:hAnsi="Calibri" w:cs="Calibri"/>
                <w:b/>
                <w:bCs/>
                <w:color w:val="FFFFFF"/>
                <w:lang w:eastAsia="tr-TR"/>
              </w:rPr>
            </w:pPr>
            <w:r w:rsidRPr="006041B2">
              <w:rPr>
                <w:rFonts w:ascii="Calibri" w:eastAsia="Times New Roman" w:hAnsi="Calibri" w:cs="Calibri"/>
                <w:b/>
                <w:bCs/>
                <w:color w:val="FFFFFF"/>
                <w:sz w:val="22"/>
                <w:lang w:eastAsia="tr-TR"/>
              </w:rPr>
              <w:t>ELAZIĞ</w:t>
            </w:r>
          </w:p>
        </w:tc>
        <w:tc>
          <w:tcPr>
            <w:tcW w:w="1500" w:type="dxa"/>
            <w:tcBorders>
              <w:top w:val="nil"/>
              <w:left w:val="nil"/>
              <w:bottom w:val="single" w:sz="8" w:space="0" w:color="auto"/>
              <w:right w:val="single" w:sz="8" w:space="0" w:color="auto"/>
            </w:tcBorders>
            <w:shd w:val="clear" w:color="auto" w:fill="auto"/>
            <w:noWrap/>
            <w:vAlign w:val="center"/>
            <w:hideMark/>
          </w:tcPr>
          <w:p w:rsidR="006041B2" w:rsidRPr="006041B2" w:rsidRDefault="006041B2" w:rsidP="006041B2">
            <w:pPr>
              <w:spacing w:after="0" w:line="240" w:lineRule="auto"/>
              <w:jc w:val="right"/>
              <w:rPr>
                <w:rFonts w:ascii="Calibri" w:eastAsia="Times New Roman" w:hAnsi="Calibri" w:cs="Calibri"/>
                <w:color w:val="000000"/>
                <w:lang w:eastAsia="tr-TR"/>
              </w:rPr>
            </w:pPr>
            <w:r w:rsidRPr="006041B2">
              <w:rPr>
                <w:rFonts w:ascii="Calibri" w:eastAsia="Times New Roman" w:hAnsi="Calibri" w:cs="Calibri"/>
                <w:color w:val="000000"/>
                <w:sz w:val="22"/>
                <w:lang w:eastAsia="tr-TR"/>
              </w:rPr>
              <w:t>37.785,45</w:t>
            </w:r>
          </w:p>
        </w:tc>
        <w:tc>
          <w:tcPr>
            <w:tcW w:w="1066" w:type="dxa"/>
            <w:tcBorders>
              <w:top w:val="nil"/>
              <w:left w:val="nil"/>
              <w:bottom w:val="single" w:sz="8" w:space="0" w:color="auto"/>
              <w:right w:val="single" w:sz="8" w:space="0" w:color="auto"/>
            </w:tcBorders>
            <w:shd w:val="clear" w:color="auto" w:fill="auto"/>
            <w:noWrap/>
            <w:vAlign w:val="center"/>
            <w:hideMark/>
          </w:tcPr>
          <w:p w:rsidR="006041B2" w:rsidRPr="006041B2" w:rsidRDefault="006041B2" w:rsidP="006041B2">
            <w:pPr>
              <w:spacing w:after="0" w:line="240" w:lineRule="auto"/>
              <w:jc w:val="center"/>
              <w:rPr>
                <w:rFonts w:ascii="Calibri" w:eastAsia="Times New Roman" w:hAnsi="Calibri" w:cs="Calibri"/>
                <w:color w:val="000000"/>
                <w:lang w:eastAsia="tr-TR"/>
              </w:rPr>
            </w:pPr>
            <w:r w:rsidRPr="006041B2">
              <w:rPr>
                <w:rFonts w:ascii="Calibri" w:eastAsia="Times New Roman" w:hAnsi="Calibri" w:cs="Calibri"/>
                <w:color w:val="000000"/>
                <w:sz w:val="22"/>
                <w:lang w:eastAsia="tr-TR"/>
              </w:rPr>
              <w:t>2,85</w:t>
            </w:r>
          </w:p>
        </w:tc>
        <w:tc>
          <w:tcPr>
            <w:tcW w:w="1701" w:type="dxa"/>
            <w:tcBorders>
              <w:top w:val="nil"/>
              <w:left w:val="nil"/>
              <w:bottom w:val="single" w:sz="8" w:space="0" w:color="auto"/>
              <w:right w:val="single" w:sz="8" w:space="0" w:color="auto"/>
            </w:tcBorders>
            <w:shd w:val="clear" w:color="000000" w:fill="FF5050"/>
            <w:noWrap/>
            <w:vAlign w:val="center"/>
            <w:hideMark/>
          </w:tcPr>
          <w:p w:rsidR="006041B2" w:rsidRPr="006041B2" w:rsidRDefault="006041B2" w:rsidP="006041B2">
            <w:pPr>
              <w:spacing w:after="0" w:line="240" w:lineRule="auto"/>
              <w:rPr>
                <w:rFonts w:ascii="Calibri" w:eastAsia="Times New Roman" w:hAnsi="Calibri" w:cs="Calibri"/>
                <w:color w:val="FFFFFF"/>
                <w:lang w:eastAsia="tr-TR"/>
              </w:rPr>
            </w:pPr>
            <w:r w:rsidRPr="006041B2">
              <w:rPr>
                <w:rFonts w:ascii="Calibri" w:eastAsia="Times New Roman" w:hAnsi="Calibri" w:cs="Calibri"/>
                <w:color w:val="FFFFFF"/>
                <w:sz w:val="22"/>
                <w:lang w:eastAsia="tr-TR"/>
              </w:rPr>
              <w:t>HATAY</w:t>
            </w:r>
          </w:p>
        </w:tc>
        <w:tc>
          <w:tcPr>
            <w:tcW w:w="1701" w:type="dxa"/>
            <w:tcBorders>
              <w:top w:val="nil"/>
              <w:left w:val="nil"/>
              <w:bottom w:val="single" w:sz="8" w:space="0" w:color="auto"/>
              <w:right w:val="single" w:sz="8" w:space="0" w:color="auto"/>
            </w:tcBorders>
            <w:shd w:val="clear" w:color="auto" w:fill="auto"/>
            <w:noWrap/>
            <w:vAlign w:val="center"/>
            <w:hideMark/>
          </w:tcPr>
          <w:p w:rsidR="006041B2" w:rsidRPr="006041B2" w:rsidRDefault="006041B2" w:rsidP="006041B2">
            <w:pPr>
              <w:spacing w:after="0" w:line="240" w:lineRule="auto"/>
              <w:jc w:val="right"/>
              <w:rPr>
                <w:rFonts w:ascii="Calibri" w:eastAsia="Times New Roman" w:hAnsi="Calibri" w:cs="Calibri"/>
                <w:color w:val="000000"/>
                <w:lang w:eastAsia="tr-TR"/>
              </w:rPr>
            </w:pPr>
            <w:r w:rsidRPr="006041B2">
              <w:rPr>
                <w:rFonts w:ascii="Calibri" w:eastAsia="Times New Roman" w:hAnsi="Calibri" w:cs="Calibri"/>
                <w:color w:val="000000"/>
                <w:sz w:val="22"/>
                <w:lang w:eastAsia="tr-TR"/>
              </w:rPr>
              <w:t>4.603,41</w:t>
            </w:r>
          </w:p>
        </w:tc>
        <w:tc>
          <w:tcPr>
            <w:tcW w:w="1134" w:type="dxa"/>
            <w:tcBorders>
              <w:top w:val="nil"/>
              <w:left w:val="nil"/>
              <w:bottom w:val="single" w:sz="8" w:space="0" w:color="auto"/>
              <w:right w:val="single" w:sz="8" w:space="0" w:color="auto"/>
            </w:tcBorders>
            <w:shd w:val="clear" w:color="auto" w:fill="auto"/>
            <w:noWrap/>
            <w:vAlign w:val="center"/>
            <w:hideMark/>
          </w:tcPr>
          <w:p w:rsidR="006041B2" w:rsidRPr="006041B2" w:rsidRDefault="006041B2" w:rsidP="006041B2">
            <w:pPr>
              <w:spacing w:after="0" w:line="240" w:lineRule="auto"/>
              <w:jc w:val="center"/>
              <w:rPr>
                <w:rFonts w:ascii="Calibri" w:eastAsia="Times New Roman" w:hAnsi="Calibri" w:cs="Calibri"/>
                <w:color w:val="000000"/>
                <w:lang w:eastAsia="tr-TR"/>
              </w:rPr>
            </w:pPr>
            <w:r w:rsidRPr="006041B2">
              <w:rPr>
                <w:rFonts w:ascii="Calibri" w:eastAsia="Times New Roman" w:hAnsi="Calibri" w:cs="Calibri"/>
                <w:color w:val="000000"/>
                <w:sz w:val="22"/>
                <w:lang w:eastAsia="tr-TR"/>
              </w:rPr>
              <w:t>0,35</w:t>
            </w:r>
          </w:p>
        </w:tc>
      </w:tr>
      <w:tr w:rsidR="006041B2" w:rsidRPr="006041B2" w:rsidTr="003F67A9">
        <w:trPr>
          <w:trHeight w:val="267"/>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6041B2" w:rsidRPr="006041B2" w:rsidRDefault="006041B2" w:rsidP="006041B2">
            <w:pPr>
              <w:spacing w:after="0" w:line="240" w:lineRule="auto"/>
              <w:rPr>
                <w:rFonts w:ascii="Calibri" w:eastAsia="Times New Roman" w:hAnsi="Calibri" w:cs="Calibri"/>
                <w:b/>
                <w:bCs/>
                <w:color w:val="FFFFFF"/>
                <w:lang w:eastAsia="tr-TR"/>
              </w:rPr>
            </w:pPr>
            <w:r w:rsidRPr="006041B2">
              <w:rPr>
                <w:rFonts w:ascii="Calibri" w:eastAsia="Times New Roman" w:hAnsi="Calibri" w:cs="Calibri"/>
                <w:b/>
                <w:bCs/>
                <w:color w:val="FFFFFF"/>
                <w:sz w:val="22"/>
                <w:lang w:eastAsia="tr-TR"/>
              </w:rPr>
              <w:t>MERSİN</w:t>
            </w:r>
          </w:p>
        </w:tc>
        <w:tc>
          <w:tcPr>
            <w:tcW w:w="1500" w:type="dxa"/>
            <w:tcBorders>
              <w:top w:val="nil"/>
              <w:left w:val="nil"/>
              <w:bottom w:val="single" w:sz="8" w:space="0" w:color="auto"/>
              <w:right w:val="single" w:sz="8" w:space="0" w:color="auto"/>
            </w:tcBorders>
            <w:shd w:val="clear" w:color="auto" w:fill="auto"/>
            <w:noWrap/>
            <w:vAlign w:val="center"/>
            <w:hideMark/>
          </w:tcPr>
          <w:p w:rsidR="006041B2" w:rsidRPr="006041B2" w:rsidRDefault="006041B2" w:rsidP="006041B2">
            <w:pPr>
              <w:spacing w:after="0" w:line="240" w:lineRule="auto"/>
              <w:jc w:val="right"/>
              <w:rPr>
                <w:rFonts w:ascii="Calibri" w:eastAsia="Times New Roman" w:hAnsi="Calibri" w:cs="Calibri"/>
                <w:color w:val="000000"/>
                <w:lang w:eastAsia="tr-TR"/>
              </w:rPr>
            </w:pPr>
            <w:r w:rsidRPr="006041B2">
              <w:rPr>
                <w:rFonts w:ascii="Calibri" w:eastAsia="Times New Roman" w:hAnsi="Calibri" w:cs="Calibri"/>
                <w:color w:val="000000"/>
                <w:sz w:val="22"/>
                <w:lang w:eastAsia="tr-TR"/>
              </w:rPr>
              <w:t>36.973,30</w:t>
            </w:r>
          </w:p>
        </w:tc>
        <w:tc>
          <w:tcPr>
            <w:tcW w:w="1066" w:type="dxa"/>
            <w:tcBorders>
              <w:top w:val="nil"/>
              <w:left w:val="nil"/>
              <w:bottom w:val="single" w:sz="8" w:space="0" w:color="auto"/>
              <w:right w:val="single" w:sz="8" w:space="0" w:color="auto"/>
            </w:tcBorders>
            <w:shd w:val="clear" w:color="auto" w:fill="auto"/>
            <w:noWrap/>
            <w:vAlign w:val="center"/>
            <w:hideMark/>
          </w:tcPr>
          <w:p w:rsidR="006041B2" w:rsidRPr="006041B2" w:rsidRDefault="006041B2" w:rsidP="006041B2">
            <w:pPr>
              <w:spacing w:after="0" w:line="240" w:lineRule="auto"/>
              <w:jc w:val="center"/>
              <w:rPr>
                <w:rFonts w:ascii="Calibri" w:eastAsia="Times New Roman" w:hAnsi="Calibri" w:cs="Calibri"/>
                <w:color w:val="000000"/>
                <w:lang w:eastAsia="tr-TR"/>
              </w:rPr>
            </w:pPr>
            <w:r w:rsidRPr="006041B2">
              <w:rPr>
                <w:rFonts w:ascii="Calibri" w:eastAsia="Times New Roman" w:hAnsi="Calibri" w:cs="Calibri"/>
                <w:color w:val="000000"/>
                <w:sz w:val="22"/>
                <w:lang w:eastAsia="tr-TR"/>
              </w:rPr>
              <w:t>2,79</w:t>
            </w:r>
          </w:p>
        </w:tc>
        <w:tc>
          <w:tcPr>
            <w:tcW w:w="1701" w:type="dxa"/>
            <w:tcBorders>
              <w:top w:val="nil"/>
              <w:left w:val="nil"/>
              <w:bottom w:val="single" w:sz="8" w:space="0" w:color="auto"/>
              <w:right w:val="single" w:sz="8" w:space="0" w:color="auto"/>
            </w:tcBorders>
            <w:shd w:val="clear" w:color="000000" w:fill="FF5050"/>
            <w:noWrap/>
            <w:vAlign w:val="center"/>
            <w:hideMark/>
          </w:tcPr>
          <w:p w:rsidR="006041B2" w:rsidRPr="006041B2" w:rsidRDefault="006041B2" w:rsidP="006041B2">
            <w:pPr>
              <w:spacing w:after="0" w:line="240" w:lineRule="auto"/>
              <w:rPr>
                <w:rFonts w:ascii="Calibri" w:eastAsia="Times New Roman" w:hAnsi="Calibri" w:cs="Calibri"/>
                <w:color w:val="FFFFFF"/>
                <w:lang w:eastAsia="tr-TR"/>
              </w:rPr>
            </w:pPr>
            <w:r w:rsidRPr="006041B2">
              <w:rPr>
                <w:rFonts w:ascii="Calibri" w:eastAsia="Times New Roman" w:hAnsi="Calibri" w:cs="Calibri"/>
                <w:color w:val="FFFFFF"/>
                <w:sz w:val="22"/>
                <w:lang w:eastAsia="tr-TR"/>
              </w:rPr>
              <w:t>ŞIRNAK</w:t>
            </w:r>
          </w:p>
        </w:tc>
        <w:tc>
          <w:tcPr>
            <w:tcW w:w="1701" w:type="dxa"/>
            <w:tcBorders>
              <w:top w:val="nil"/>
              <w:left w:val="nil"/>
              <w:bottom w:val="single" w:sz="8" w:space="0" w:color="auto"/>
              <w:right w:val="single" w:sz="8" w:space="0" w:color="auto"/>
            </w:tcBorders>
            <w:shd w:val="clear" w:color="auto" w:fill="auto"/>
            <w:noWrap/>
            <w:vAlign w:val="center"/>
            <w:hideMark/>
          </w:tcPr>
          <w:p w:rsidR="006041B2" w:rsidRPr="006041B2" w:rsidRDefault="006041B2" w:rsidP="006041B2">
            <w:pPr>
              <w:spacing w:after="0" w:line="240" w:lineRule="auto"/>
              <w:jc w:val="right"/>
              <w:rPr>
                <w:rFonts w:ascii="Calibri" w:eastAsia="Times New Roman" w:hAnsi="Calibri" w:cs="Calibri"/>
                <w:color w:val="000000"/>
                <w:lang w:eastAsia="tr-TR"/>
              </w:rPr>
            </w:pPr>
            <w:r w:rsidRPr="006041B2">
              <w:rPr>
                <w:rFonts w:ascii="Calibri" w:eastAsia="Times New Roman" w:hAnsi="Calibri" w:cs="Calibri"/>
                <w:color w:val="000000"/>
                <w:sz w:val="22"/>
                <w:lang w:eastAsia="tr-TR"/>
              </w:rPr>
              <w:t>4.451,06</w:t>
            </w:r>
          </w:p>
        </w:tc>
        <w:tc>
          <w:tcPr>
            <w:tcW w:w="1134" w:type="dxa"/>
            <w:tcBorders>
              <w:top w:val="nil"/>
              <w:left w:val="nil"/>
              <w:bottom w:val="single" w:sz="8" w:space="0" w:color="auto"/>
              <w:right w:val="single" w:sz="8" w:space="0" w:color="auto"/>
            </w:tcBorders>
            <w:shd w:val="clear" w:color="auto" w:fill="auto"/>
            <w:noWrap/>
            <w:vAlign w:val="center"/>
            <w:hideMark/>
          </w:tcPr>
          <w:p w:rsidR="006041B2" w:rsidRPr="006041B2" w:rsidRDefault="006041B2" w:rsidP="006041B2">
            <w:pPr>
              <w:spacing w:after="0" w:line="240" w:lineRule="auto"/>
              <w:jc w:val="center"/>
              <w:rPr>
                <w:rFonts w:ascii="Calibri" w:eastAsia="Times New Roman" w:hAnsi="Calibri" w:cs="Calibri"/>
                <w:color w:val="000000"/>
                <w:lang w:eastAsia="tr-TR"/>
              </w:rPr>
            </w:pPr>
            <w:r w:rsidRPr="006041B2">
              <w:rPr>
                <w:rFonts w:ascii="Calibri" w:eastAsia="Times New Roman" w:hAnsi="Calibri" w:cs="Calibri"/>
                <w:color w:val="000000"/>
                <w:sz w:val="22"/>
                <w:lang w:eastAsia="tr-TR"/>
              </w:rPr>
              <w:t>0,34</w:t>
            </w:r>
          </w:p>
        </w:tc>
      </w:tr>
      <w:tr w:rsidR="006041B2" w:rsidRPr="006041B2" w:rsidTr="003F67A9">
        <w:trPr>
          <w:trHeight w:val="257"/>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6041B2" w:rsidRPr="006041B2" w:rsidRDefault="006041B2" w:rsidP="006041B2">
            <w:pPr>
              <w:spacing w:after="0" w:line="240" w:lineRule="auto"/>
              <w:rPr>
                <w:rFonts w:ascii="Calibri" w:eastAsia="Times New Roman" w:hAnsi="Calibri" w:cs="Calibri"/>
                <w:b/>
                <w:bCs/>
                <w:color w:val="FFFFFF"/>
                <w:lang w:eastAsia="tr-TR"/>
              </w:rPr>
            </w:pPr>
            <w:r w:rsidRPr="006041B2">
              <w:rPr>
                <w:rFonts w:ascii="Calibri" w:eastAsia="Times New Roman" w:hAnsi="Calibri" w:cs="Calibri"/>
                <w:b/>
                <w:bCs/>
                <w:color w:val="FFFFFF"/>
                <w:sz w:val="22"/>
                <w:lang w:eastAsia="tr-TR"/>
              </w:rPr>
              <w:t>ESKİŞEHİR</w:t>
            </w:r>
          </w:p>
        </w:tc>
        <w:tc>
          <w:tcPr>
            <w:tcW w:w="1500" w:type="dxa"/>
            <w:tcBorders>
              <w:top w:val="nil"/>
              <w:left w:val="nil"/>
              <w:bottom w:val="single" w:sz="8" w:space="0" w:color="auto"/>
              <w:right w:val="single" w:sz="8" w:space="0" w:color="auto"/>
            </w:tcBorders>
            <w:shd w:val="clear" w:color="auto" w:fill="auto"/>
            <w:noWrap/>
            <w:vAlign w:val="center"/>
            <w:hideMark/>
          </w:tcPr>
          <w:p w:rsidR="006041B2" w:rsidRPr="006041B2" w:rsidRDefault="006041B2" w:rsidP="006041B2">
            <w:pPr>
              <w:spacing w:after="0" w:line="240" w:lineRule="auto"/>
              <w:jc w:val="right"/>
              <w:rPr>
                <w:rFonts w:ascii="Calibri" w:eastAsia="Times New Roman" w:hAnsi="Calibri" w:cs="Calibri"/>
                <w:color w:val="000000"/>
                <w:lang w:eastAsia="tr-TR"/>
              </w:rPr>
            </w:pPr>
            <w:r w:rsidRPr="006041B2">
              <w:rPr>
                <w:rFonts w:ascii="Calibri" w:eastAsia="Times New Roman" w:hAnsi="Calibri" w:cs="Calibri"/>
                <w:color w:val="000000"/>
                <w:sz w:val="22"/>
                <w:lang w:eastAsia="tr-TR"/>
              </w:rPr>
              <w:t>36.947,97</w:t>
            </w:r>
          </w:p>
        </w:tc>
        <w:tc>
          <w:tcPr>
            <w:tcW w:w="1066" w:type="dxa"/>
            <w:tcBorders>
              <w:top w:val="nil"/>
              <w:left w:val="nil"/>
              <w:bottom w:val="single" w:sz="8" w:space="0" w:color="auto"/>
              <w:right w:val="single" w:sz="8" w:space="0" w:color="auto"/>
            </w:tcBorders>
            <w:shd w:val="clear" w:color="auto" w:fill="auto"/>
            <w:noWrap/>
            <w:vAlign w:val="center"/>
            <w:hideMark/>
          </w:tcPr>
          <w:p w:rsidR="006041B2" w:rsidRPr="006041B2" w:rsidRDefault="006041B2" w:rsidP="006041B2">
            <w:pPr>
              <w:spacing w:after="0" w:line="240" w:lineRule="auto"/>
              <w:jc w:val="center"/>
              <w:rPr>
                <w:rFonts w:ascii="Calibri" w:eastAsia="Times New Roman" w:hAnsi="Calibri" w:cs="Calibri"/>
                <w:color w:val="000000"/>
                <w:lang w:eastAsia="tr-TR"/>
              </w:rPr>
            </w:pPr>
            <w:r w:rsidRPr="006041B2">
              <w:rPr>
                <w:rFonts w:ascii="Calibri" w:eastAsia="Times New Roman" w:hAnsi="Calibri" w:cs="Calibri"/>
                <w:color w:val="000000"/>
                <w:sz w:val="22"/>
                <w:lang w:eastAsia="tr-TR"/>
              </w:rPr>
              <w:t>2,79</w:t>
            </w:r>
          </w:p>
        </w:tc>
        <w:tc>
          <w:tcPr>
            <w:tcW w:w="1701" w:type="dxa"/>
            <w:tcBorders>
              <w:top w:val="nil"/>
              <w:left w:val="nil"/>
              <w:bottom w:val="single" w:sz="8" w:space="0" w:color="auto"/>
              <w:right w:val="single" w:sz="8" w:space="0" w:color="auto"/>
            </w:tcBorders>
            <w:shd w:val="clear" w:color="000000" w:fill="FF5050"/>
            <w:noWrap/>
            <w:vAlign w:val="center"/>
            <w:hideMark/>
          </w:tcPr>
          <w:p w:rsidR="006041B2" w:rsidRPr="006041B2" w:rsidRDefault="006041B2" w:rsidP="006041B2">
            <w:pPr>
              <w:spacing w:after="0" w:line="240" w:lineRule="auto"/>
              <w:rPr>
                <w:rFonts w:ascii="Calibri" w:eastAsia="Times New Roman" w:hAnsi="Calibri" w:cs="Calibri"/>
                <w:color w:val="FFFFFF"/>
                <w:lang w:eastAsia="tr-TR"/>
              </w:rPr>
            </w:pPr>
            <w:r w:rsidRPr="006041B2">
              <w:rPr>
                <w:rFonts w:ascii="Calibri" w:eastAsia="Times New Roman" w:hAnsi="Calibri" w:cs="Calibri"/>
                <w:color w:val="FFFFFF"/>
                <w:sz w:val="22"/>
                <w:lang w:eastAsia="tr-TR"/>
              </w:rPr>
              <w:t>MARDİN</w:t>
            </w:r>
          </w:p>
        </w:tc>
        <w:tc>
          <w:tcPr>
            <w:tcW w:w="1701" w:type="dxa"/>
            <w:tcBorders>
              <w:top w:val="nil"/>
              <w:left w:val="nil"/>
              <w:bottom w:val="single" w:sz="8" w:space="0" w:color="auto"/>
              <w:right w:val="single" w:sz="8" w:space="0" w:color="auto"/>
            </w:tcBorders>
            <w:shd w:val="clear" w:color="auto" w:fill="auto"/>
            <w:noWrap/>
            <w:vAlign w:val="center"/>
            <w:hideMark/>
          </w:tcPr>
          <w:p w:rsidR="006041B2" w:rsidRPr="006041B2" w:rsidRDefault="006041B2" w:rsidP="006041B2">
            <w:pPr>
              <w:spacing w:after="0" w:line="240" w:lineRule="auto"/>
              <w:jc w:val="right"/>
              <w:rPr>
                <w:rFonts w:ascii="Calibri" w:eastAsia="Times New Roman" w:hAnsi="Calibri" w:cs="Calibri"/>
                <w:color w:val="000000"/>
                <w:lang w:eastAsia="tr-TR"/>
              </w:rPr>
            </w:pPr>
            <w:r w:rsidRPr="006041B2">
              <w:rPr>
                <w:rFonts w:ascii="Calibri" w:eastAsia="Times New Roman" w:hAnsi="Calibri" w:cs="Calibri"/>
                <w:color w:val="000000"/>
                <w:sz w:val="22"/>
                <w:lang w:eastAsia="tr-TR"/>
              </w:rPr>
              <w:t>4.415,50</w:t>
            </w:r>
          </w:p>
        </w:tc>
        <w:tc>
          <w:tcPr>
            <w:tcW w:w="1134" w:type="dxa"/>
            <w:tcBorders>
              <w:top w:val="nil"/>
              <w:left w:val="nil"/>
              <w:bottom w:val="single" w:sz="8" w:space="0" w:color="auto"/>
              <w:right w:val="single" w:sz="8" w:space="0" w:color="auto"/>
            </w:tcBorders>
            <w:shd w:val="clear" w:color="auto" w:fill="auto"/>
            <w:noWrap/>
            <w:vAlign w:val="center"/>
            <w:hideMark/>
          </w:tcPr>
          <w:p w:rsidR="006041B2" w:rsidRPr="006041B2" w:rsidRDefault="006041B2" w:rsidP="006041B2">
            <w:pPr>
              <w:spacing w:after="0" w:line="240" w:lineRule="auto"/>
              <w:jc w:val="center"/>
              <w:rPr>
                <w:rFonts w:ascii="Calibri" w:eastAsia="Times New Roman" w:hAnsi="Calibri" w:cs="Calibri"/>
                <w:color w:val="000000"/>
                <w:lang w:eastAsia="tr-TR"/>
              </w:rPr>
            </w:pPr>
            <w:r w:rsidRPr="006041B2">
              <w:rPr>
                <w:rFonts w:ascii="Calibri" w:eastAsia="Times New Roman" w:hAnsi="Calibri" w:cs="Calibri"/>
                <w:color w:val="000000"/>
                <w:sz w:val="22"/>
                <w:lang w:eastAsia="tr-TR"/>
              </w:rPr>
              <w:t>0,33</w:t>
            </w:r>
          </w:p>
        </w:tc>
      </w:tr>
      <w:tr w:rsidR="006041B2" w:rsidRPr="006041B2" w:rsidTr="003F67A9">
        <w:trPr>
          <w:trHeight w:val="106"/>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6041B2" w:rsidRPr="006041B2" w:rsidRDefault="006041B2" w:rsidP="006041B2">
            <w:pPr>
              <w:spacing w:after="0" w:line="240" w:lineRule="auto"/>
              <w:rPr>
                <w:rFonts w:ascii="Calibri" w:eastAsia="Times New Roman" w:hAnsi="Calibri" w:cs="Calibri"/>
                <w:b/>
                <w:bCs/>
                <w:color w:val="FFFFFF"/>
                <w:lang w:eastAsia="tr-TR"/>
              </w:rPr>
            </w:pPr>
            <w:r w:rsidRPr="006041B2">
              <w:rPr>
                <w:rFonts w:ascii="Calibri" w:eastAsia="Times New Roman" w:hAnsi="Calibri" w:cs="Calibri"/>
                <w:b/>
                <w:bCs/>
                <w:color w:val="FFFFFF"/>
                <w:sz w:val="22"/>
                <w:lang w:eastAsia="tr-TR"/>
              </w:rPr>
              <w:t>DENİZLİ</w:t>
            </w:r>
          </w:p>
        </w:tc>
        <w:tc>
          <w:tcPr>
            <w:tcW w:w="1500" w:type="dxa"/>
            <w:tcBorders>
              <w:top w:val="nil"/>
              <w:left w:val="nil"/>
              <w:bottom w:val="single" w:sz="8" w:space="0" w:color="auto"/>
              <w:right w:val="single" w:sz="8" w:space="0" w:color="auto"/>
            </w:tcBorders>
            <w:shd w:val="clear" w:color="auto" w:fill="auto"/>
            <w:noWrap/>
            <w:vAlign w:val="center"/>
            <w:hideMark/>
          </w:tcPr>
          <w:p w:rsidR="006041B2" w:rsidRPr="006041B2" w:rsidRDefault="006041B2" w:rsidP="006041B2">
            <w:pPr>
              <w:spacing w:after="0" w:line="240" w:lineRule="auto"/>
              <w:jc w:val="right"/>
              <w:rPr>
                <w:rFonts w:ascii="Calibri" w:eastAsia="Times New Roman" w:hAnsi="Calibri" w:cs="Calibri"/>
                <w:color w:val="000000"/>
                <w:lang w:eastAsia="tr-TR"/>
              </w:rPr>
            </w:pPr>
            <w:r w:rsidRPr="006041B2">
              <w:rPr>
                <w:rFonts w:ascii="Calibri" w:eastAsia="Times New Roman" w:hAnsi="Calibri" w:cs="Calibri"/>
                <w:color w:val="000000"/>
                <w:sz w:val="22"/>
                <w:lang w:eastAsia="tr-TR"/>
              </w:rPr>
              <w:t>34.756,19</w:t>
            </w:r>
          </w:p>
        </w:tc>
        <w:tc>
          <w:tcPr>
            <w:tcW w:w="1066" w:type="dxa"/>
            <w:tcBorders>
              <w:top w:val="nil"/>
              <w:left w:val="nil"/>
              <w:bottom w:val="single" w:sz="8" w:space="0" w:color="auto"/>
              <w:right w:val="single" w:sz="8" w:space="0" w:color="auto"/>
            </w:tcBorders>
            <w:shd w:val="clear" w:color="auto" w:fill="auto"/>
            <w:noWrap/>
            <w:vAlign w:val="center"/>
            <w:hideMark/>
          </w:tcPr>
          <w:p w:rsidR="006041B2" w:rsidRPr="006041B2" w:rsidRDefault="006041B2" w:rsidP="006041B2">
            <w:pPr>
              <w:spacing w:after="0" w:line="240" w:lineRule="auto"/>
              <w:jc w:val="center"/>
              <w:rPr>
                <w:rFonts w:ascii="Calibri" w:eastAsia="Times New Roman" w:hAnsi="Calibri" w:cs="Calibri"/>
                <w:color w:val="000000"/>
                <w:lang w:eastAsia="tr-TR"/>
              </w:rPr>
            </w:pPr>
            <w:r w:rsidRPr="006041B2">
              <w:rPr>
                <w:rFonts w:ascii="Calibri" w:eastAsia="Times New Roman" w:hAnsi="Calibri" w:cs="Calibri"/>
                <w:color w:val="000000"/>
                <w:sz w:val="22"/>
                <w:lang w:eastAsia="tr-TR"/>
              </w:rPr>
              <w:t>2,62</w:t>
            </w:r>
          </w:p>
        </w:tc>
        <w:tc>
          <w:tcPr>
            <w:tcW w:w="1701" w:type="dxa"/>
            <w:tcBorders>
              <w:top w:val="nil"/>
              <w:left w:val="nil"/>
              <w:bottom w:val="single" w:sz="8" w:space="0" w:color="auto"/>
              <w:right w:val="single" w:sz="8" w:space="0" w:color="auto"/>
            </w:tcBorders>
            <w:shd w:val="clear" w:color="000000" w:fill="FF5050"/>
            <w:noWrap/>
            <w:vAlign w:val="center"/>
            <w:hideMark/>
          </w:tcPr>
          <w:p w:rsidR="006041B2" w:rsidRPr="006041B2" w:rsidRDefault="006041B2" w:rsidP="006041B2">
            <w:pPr>
              <w:spacing w:after="0" w:line="240" w:lineRule="auto"/>
              <w:rPr>
                <w:rFonts w:ascii="Calibri" w:eastAsia="Times New Roman" w:hAnsi="Calibri" w:cs="Calibri"/>
                <w:color w:val="FFFFFF"/>
                <w:lang w:eastAsia="tr-TR"/>
              </w:rPr>
            </w:pPr>
            <w:r w:rsidRPr="006041B2">
              <w:rPr>
                <w:rFonts w:ascii="Calibri" w:eastAsia="Times New Roman" w:hAnsi="Calibri" w:cs="Calibri"/>
                <w:color w:val="FFFFFF"/>
                <w:sz w:val="22"/>
                <w:lang w:eastAsia="tr-TR"/>
              </w:rPr>
              <w:t>BATMAN</w:t>
            </w:r>
          </w:p>
        </w:tc>
        <w:tc>
          <w:tcPr>
            <w:tcW w:w="1701" w:type="dxa"/>
            <w:tcBorders>
              <w:top w:val="nil"/>
              <w:left w:val="nil"/>
              <w:bottom w:val="single" w:sz="8" w:space="0" w:color="auto"/>
              <w:right w:val="single" w:sz="8" w:space="0" w:color="auto"/>
            </w:tcBorders>
            <w:shd w:val="clear" w:color="auto" w:fill="auto"/>
            <w:noWrap/>
            <w:vAlign w:val="center"/>
            <w:hideMark/>
          </w:tcPr>
          <w:p w:rsidR="006041B2" w:rsidRPr="006041B2" w:rsidRDefault="006041B2" w:rsidP="006041B2">
            <w:pPr>
              <w:spacing w:after="0" w:line="240" w:lineRule="auto"/>
              <w:jc w:val="right"/>
              <w:rPr>
                <w:rFonts w:ascii="Calibri" w:eastAsia="Times New Roman" w:hAnsi="Calibri" w:cs="Calibri"/>
                <w:color w:val="000000"/>
                <w:lang w:eastAsia="tr-TR"/>
              </w:rPr>
            </w:pPr>
            <w:r w:rsidRPr="006041B2">
              <w:rPr>
                <w:rFonts w:ascii="Calibri" w:eastAsia="Times New Roman" w:hAnsi="Calibri" w:cs="Calibri"/>
                <w:color w:val="000000"/>
                <w:sz w:val="22"/>
                <w:lang w:eastAsia="tr-TR"/>
              </w:rPr>
              <w:t>3.843,06</w:t>
            </w:r>
          </w:p>
        </w:tc>
        <w:tc>
          <w:tcPr>
            <w:tcW w:w="1134" w:type="dxa"/>
            <w:tcBorders>
              <w:top w:val="nil"/>
              <w:left w:val="nil"/>
              <w:bottom w:val="single" w:sz="8" w:space="0" w:color="auto"/>
              <w:right w:val="single" w:sz="8" w:space="0" w:color="auto"/>
            </w:tcBorders>
            <w:shd w:val="clear" w:color="auto" w:fill="auto"/>
            <w:noWrap/>
            <w:vAlign w:val="center"/>
            <w:hideMark/>
          </w:tcPr>
          <w:p w:rsidR="006041B2" w:rsidRPr="006041B2" w:rsidRDefault="006041B2" w:rsidP="006041B2">
            <w:pPr>
              <w:spacing w:after="0" w:line="240" w:lineRule="auto"/>
              <w:jc w:val="center"/>
              <w:rPr>
                <w:rFonts w:ascii="Calibri" w:eastAsia="Times New Roman" w:hAnsi="Calibri" w:cs="Calibri"/>
                <w:color w:val="000000"/>
                <w:lang w:eastAsia="tr-TR"/>
              </w:rPr>
            </w:pPr>
            <w:r w:rsidRPr="006041B2">
              <w:rPr>
                <w:rFonts w:ascii="Calibri" w:eastAsia="Times New Roman" w:hAnsi="Calibri" w:cs="Calibri"/>
                <w:color w:val="000000"/>
                <w:sz w:val="22"/>
                <w:lang w:eastAsia="tr-TR"/>
              </w:rPr>
              <w:t>0,29</w:t>
            </w:r>
          </w:p>
        </w:tc>
      </w:tr>
      <w:tr w:rsidR="006041B2" w:rsidRPr="006041B2" w:rsidTr="003F67A9">
        <w:trPr>
          <w:trHeight w:val="251"/>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6041B2" w:rsidRPr="006041B2" w:rsidRDefault="006041B2" w:rsidP="006041B2">
            <w:pPr>
              <w:spacing w:after="0" w:line="240" w:lineRule="auto"/>
              <w:rPr>
                <w:rFonts w:ascii="Calibri" w:eastAsia="Times New Roman" w:hAnsi="Calibri" w:cs="Calibri"/>
                <w:b/>
                <w:bCs/>
                <w:color w:val="FFFFFF"/>
                <w:lang w:eastAsia="tr-TR"/>
              </w:rPr>
            </w:pPr>
            <w:r w:rsidRPr="006041B2">
              <w:rPr>
                <w:rFonts w:ascii="Calibri" w:eastAsia="Times New Roman" w:hAnsi="Calibri" w:cs="Calibri"/>
                <w:b/>
                <w:bCs/>
                <w:color w:val="FFFFFF"/>
                <w:sz w:val="22"/>
                <w:lang w:eastAsia="tr-TR"/>
              </w:rPr>
              <w:t>GAZİANTEP</w:t>
            </w:r>
          </w:p>
        </w:tc>
        <w:tc>
          <w:tcPr>
            <w:tcW w:w="1500" w:type="dxa"/>
            <w:tcBorders>
              <w:top w:val="nil"/>
              <w:left w:val="nil"/>
              <w:bottom w:val="single" w:sz="8" w:space="0" w:color="auto"/>
              <w:right w:val="single" w:sz="8" w:space="0" w:color="auto"/>
            </w:tcBorders>
            <w:shd w:val="clear" w:color="auto" w:fill="auto"/>
            <w:noWrap/>
            <w:vAlign w:val="center"/>
            <w:hideMark/>
          </w:tcPr>
          <w:p w:rsidR="006041B2" w:rsidRPr="006041B2" w:rsidRDefault="006041B2" w:rsidP="006041B2">
            <w:pPr>
              <w:spacing w:after="0" w:line="240" w:lineRule="auto"/>
              <w:jc w:val="right"/>
              <w:rPr>
                <w:rFonts w:ascii="Calibri" w:eastAsia="Times New Roman" w:hAnsi="Calibri" w:cs="Calibri"/>
                <w:color w:val="000000"/>
                <w:lang w:eastAsia="tr-TR"/>
              </w:rPr>
            </w:pPr>
            <w:r w:rsidRPr="006041B2">
              <w:rPr>
                <w:rFonts w:ascii="Calibri" w:eastAsia="Times New Roman" w:hAnsi="Calibri" w:cs="Calibri"/>
                <w:color w:val="000000"/>
                <w:sz w:val="22"/>
                <w:lang w:eastAsia="tr-TR"/>
              </w:rPr>
              <w:t>32.519,83</w:t>
            </w:r>
          </w:p>
        </w:tc>
        <w:tc>
          <w:tcPr>
            <w:tcW w:w="1066" w:type="dxa"/>
            <w:tcBorders>
              <w:top w:val="nil"/>
              <w:left w:val="nil"/>
              <w:bottom w:val="single" w:sz="8" w:space="0" w:color="auto"/>
              <w:right w:val="single" w:sz="8" w:space="0" w:color="auto"/>
            </w:tcBorders>
            <w:shd w:val="clear" w:color="auto" w:fill="auto"/>
            <w:noWrap/>
            <w:vAlign w:val="center"/>
            <w:hideMark/>
          </w:tcPr>
          <w:p w:rsidR="006041B2" w:rsidRPr="006041B2" w:rsidRDefault="006041B2" w:rsidP="006041B2">
            <w:pPr>
              <w:spacing w:after="0" w:line="240" w:lineRule="auto"/>
              <w:jc w:val="center"/>
              <w:rPr>
                <w:rFonts w:ascii="Calibri" w:eastAsia="Times New Roman" w:hAnsi="Calibri" w:cs="Calibri"/>
                <w:color w:val="000000"/>
                <w:lang w:eastAsia="tr-TR"/>
              </w:rPr>
            </w:pPr>
            <w:r w:rsidRPr="006041B2">
              <w:rPr>
                <w:rFonts w:ascii="Calibri" w:eastAsia="Times New Roman" w:hAnsi="Calibri" w:cs="Calibri"/>
                <w:color w:val="000000"/>
                <w:sz w:val="22"/>
                <w:lang w:eastAsia="tr-TR"/>
              </w:rPr>
              <w:t>2,45</w:t>
            </w:r>
          </w:p>
        </w:tc>
        <w:tc>
          <w:tcPr>
            <w:tcW w:w="1701" w:type="dxa"/>
            <w:tcBorders>
              <w:top w:val="nil"/>
              <w:left w:val="nil"/>
              <w:bottom w:val="single" w:sz="8" w:space="0" w:color="auto"/>
              <w:right w:val="single" w:sz="8" w:space="0" w:color="auto"/>
            </w:tcBorders>
            <w:shd w:val="clear" w:color="000000" w:fill="FF5050"/>
            <w:noWrap/>
            <w:vAlign w:val="center"/>
            <w:hideMark/>
          </w:tcPr>
          <w:p w:rsidR="006041B2" w:rsidRPr="006041B2" w:rsidRDefault="006041B2" w:rsidP="006041B2">
            <w:pPr>
              <w:spacing w:after="0" w:line="240" w:lineRule="auto"/>
              <w:rPr>
                <w:rFonts w:ascii="Calibri" w:eastAsia="Times New Roman" w:hAnsi="Calibri" w:cs="Calibri"/>
                <w:color w:val="FFFFFF"/>
                <w:lang w:eastAsia="tr-TR"/>
              </w:rPr>
            </w:pPr>
            <w:r w:rsidRPr="006041B2">
              <w:rPr>
                <w:rFonts w:ascii="Calibri" w:eastAsia="Times New Roman" w:hAnsi="Calibri" w:cs="Calibri"/>
                <w:color w:val="FFFFFF"/>
                <w:sz w:val="22"/>
                <w:lang w:eastAsia="tr-TR"/>
              </w:rPr>
              <w:t>AĞRI</w:t>
            </w:r>
          </w:p>
        </w:tc>
        <w:tc>
          <w:tcPr>
            <w:tcW w:w="1701" w:type="dxa"/>
            <w:tcBorders>
              <w:top w:val="nil"/>
              <w:left w:val="nil"/>
              <w:bottom w:val="single" w:sz="8" w:space="0" w:color="auto"/>
              <w:right w:val="single" w:sz="8" w:space="0" w:color="auto"/>
            </w:tcBorders>
            <w:shd w:val="clear" w:color="auto" w:fill="auto"/>
            <w:noWrap/>
            <w:vAlign w:val="center"/>
            <w:hideMark/>
          </w:tcPr>
          <w:p w:rsidR="006041B2" w:rsidRPr="006041B2" w:rsidRDefault="006041B2" w:rsidP="006041B2">
            <w:pPr>
              <w:spacing w:after="0" w:line="240" w:lineRule="auto"/>
              <w:jc w:val="right"/>
              <w:rPr>
                <w:rFonts w:ascii="Calibri" w:eastAsia="Times New Roman" w:hAnsi="Calibri" w:cs="Calibri"/>
                <w:color w:val="000000"/>
                <w:lang w:eastAsia="tr-TR"/>
              </w:rPr>
            </w:pPr>
            <w:r w:rsidRPr="006041B2">
              <w:rPr>
                <w:rFonts w:ascii="Calibri" w:eastAsia="Times New Roman" w:hAnsi="Calibri" w:cs="Calibri"/>
                <w:color w:val="000000"/>
                <w:sz w:val="22"/>
                <w:lang w:eastAsia="tr-TR"/>
              </w:rPr>
              <w:t>3.613,52</w:t>
            </w:r>
          </w:p>
        </w:tc>
        <w:tc>
          <w:tcPr>
            <w:tcW w:w="1134" w:type="dxa"/>
            <w:tcBorders>
              <w:top w:val="nil"/>
              <w:left w:val="nil"/>
              <w:bottom w:val="single" w:sz="8" w:space="0" w:color="auto"/>
              <w:right w:val="single" w:sz="8" w:space="0" w:color="auto"/>
            </w:tcBorders>
            <w:shd w:val="clear" w:color="auto" w:fill="auto"/>
            <w:noWrap/>
            <w:vAlign w:val="center"/>
            <w:hideMark/>
          </w:tcPr>
          <w:p w:rsidR="006041B2" w:rsidRPr="006041B2" w:rsidRDefault="006041B2" w:rsidP="006041B2">
            <w:pPr>
              <w:spacing w:after="0" w:line="240" w:lineRule="auto"/>
              <w:jc w:val="center"/>
              <w:rPr>
                <w:rFonts w:ascii="Calibri" w:eastAsia="Times New Roman" w:hAnsi="Calibri" w:cs="Calibri"/>
                <w:color w:val="000000"/>
                <w:lang w:eastAsia="tr-TR"/>
              </w:rPr>
            </w:pPr>
            <w:r w:rsidRPr="006041B2">
              <w:rPr>
                <w:rFonts w:ascii="Calibri" w:eastAsia="Times New Roman" w:hAnsi="Calibri" w:cs="Calibri"/>
                <w:color w:val="000000"/>
                <w:sz w:val="22"/>
                <w:lang w:eastAsia="tr-TR"/>
              </w:rPr>
              <w:t>0,27</w:t>
            </w:r>
          </w:p>
        </w:tc>
      </w:tr>
      <w:tr w:rsidR="006041B2" w:rsidRPr="006041B2" w:rsidTr="003F67A9">
        <w:trPr>
          <w:trHeight w:val="242"/>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6041B2" w:rsidRPr="006041B2" w:rsidRDefault="006041B2" w:rsidP="006041B2">
            <w:pPr>
              <w:spacing w:after="0" w:line="240" w:lineRule="auto"/>
              <w:rPr>
                <w:rFonts w:ascii="Calibri" w:eastAsia="Times New Roman" w:hAnsi="Calibri" w:cs="Calibri"/>
                <w:b/>
                <w:bCs/>
                <w:color w:val="FFFFFF"/>
                <w:lang w:eastAsia="tr-TR"/>
              </w:rPr>
            </w:pPr>
            <w:r w:rsidRPr="006041B2">
              <w:rPr>
                <w:rFonts w:ascii="Calibri" w:eastAsia="Times New Roman" w:hAnsi="Calibri" w:cs="Calibri"/>
                <w:b/>
                <w:bCs/>
                <w:color w:val="FFFFFF"/>
                <w:sz w:val="22"/>
                <w:lang w:eastAsia="tr-TR"/>
              </w:rPr>
              <w:t>ANTALYA</w:t>
            </w:r>
          </w:p>
        </w:tc>
        <w:tc>
          <w:tcPr>
            <w:tcW w:w="1500" w:type="dxa"/>
            <w:tcBorders>
              <w:top w:val="nil"/>
              <w:left w:val="nil"/>
              <w:bottom w:val="single" w:sz="8" w:space="0" w:color="auto"/>
              <w:right w:val="single" w:sz="8" w:space="0" w:color="auto"/>
            </w:tcBorders>
            <w:shd w:val="clear" w:color="auto" w:fill="auto"/>
            <w:noWrap/>
            <w:vAlign w:val="center"/>
            <w:hideMark/>
          </w:tcPr>
          <w:p w:rsidR="006041B2" w:rsidRPr="006041B2" w:rsidRDefault="006041B2" w:rsidP="006041B2">
            <w:pPr>
              <w:spacing w:after="0" w:line="240" w:lineRule="auto"/>
              <w:jc w:val="right"/>
              <w:rPr>
                <w:rFonts w:ascii="Calibri" w:eastAsia="Times New Roman" w:hAnsi="Calibri" w:cs="Calibri"/>
                <w:color w:val="000000"/>
                <w:lang w:eastAsia="tr-TR"/>
              </w:rPr>
            </w:pPr>
            <w:r w:rsidRPr="006041B2">
              <w:rPr>
                <w:rFonts w:ascii="Calibri" w:eastAsia="Times New Roman" w:hAnsi="Calibri" w:cs="Calibri"/>
                <w:color w:val="000000"/>
                <w:sz w:val="22"/>
                <w:lang w:eastAsia="tr-TR"/>
              </w:rPr>
              <w:t>30.268,96</w:t>
            </w:r>
          </w:p>
        </w:tc>
        <w:tc>
          <w:tcPr>
            <w:tcW w:w="1066" w:type="dxa"/>
            <w:tcBorders>
              <w:top w:val="nil"/>
              <w:left w:val="nil"/>
              <w:bottom w:val="single" w:sz="8" w:space="0" w:color="auto"/>
              <w:right w:val="single" w:sz="8" w:space="0" w:color="auto"/>
            </w:tcBorders>
            <w:shd w:val="clear" w:color="auto" w:fill="auto"/>
            <w:noWrap/>
            <w:vAlign w:val="center"/>
            <w:hideMark/>
          </w:tcPr>
          <w:p w:rsidR="006041B2" w:rsidRPr="006041B2" w:rsidRDefault="006041B2" w:rsidP="006041B2">
            <w:pPr>
              <w:spacing w:after="0" w:line="240" w:lineRule="auto"/>
              <w:jc w:val="center"/>
              <w:rPr>
                <w:rFonts w:ascii="Calibri" w:eastAsia="Times New Roman" w:hAnsi="Calibri" w:cs="Calibri"/>
                <w:color w:val="000000"/>
                <w:lang w:eastAsia="tr-TR"/>
              </w:rPr>
            </w:pPr>
            <w:r w:rsidRPr="006041B2">
              <w:rPr>
                <w:rFonts w:ascii="Calibri" w:eastAsia="Times New Roman" w:hAnsi="Calibri" w:cs="Calibri"/>
                <w:color w:val="000000"/>
                <w:sz w:val="22"/>
                <w:lang w:eastAsia="tr-TR"/>
              </w:rPr>
              <w:t>2,28</w:t>
            </w:r>
          </w:p>
        </w:tc>
        <w:tc>
          <w:tcPr>
            <w:tcW w:w="1701" w:type="dxa"/>
            <w:tcBorders>
              <w:top w:val="nil"/>
              <w:left w:val="nil"/>
              <w:bottom w:val="single" w:sz="8" w:space="0" w:color="auto"/>
              <w:right w:val="single" w:sz="8" w:space="0" w:color="auto"/>
            </w:tcBorders>
            <w:shd w:val="clear" w:color="000000" w:fill="FF5050"/>
            <w:noWrap/>
            <w:vAlign w:val="center"/>
            <w:hideMark/>
          </w:tcPr>
          <w:p w:rsidR="006041B2" w:rsidRPr="006041B2" w:rsidRDefault="006041B2" w:rsidP="006041B2">
            <w:pPr>
              <w:spacing w:after="0" w:line="240" w:lineRule="auto"/>
              <w:rPr>
                <w:rFonts w:ascii="Calibri" w:eastAsia="Times New Roman" w:hAnsi="Calibri" w:cs="Calibri"/>
                <w:color w:val="FFFFFF"/>
                <w:lang w:eastAsia="tr-TR"/>
              </w:rPr>
            </w:pPr>
            <w:r w:rsidRPr="006041B2">
              <w:rPr>
                <w:rFonts w:ascii="Calibri" w:eastAsia="Times New Roman" w:hAnsi="Calibri" w:cs="Calibri"/>
                <w:color w:val="FFFFFF"/>
                <w:sz w:val="22"/>
                <w:lang w:eastAsia="tr-TR"/>
              </w:rPr>
              <w:t>KOCAELİ</w:t>
            </w:r>
          </w:p>
        </w:tc>
        <w:tc>
          <w:tcPr>
            <w:tcW w:w="1701" w:type="dxa"/>
            <w:tcBorders>
              <w:top w:val="nil"/>
              <w:left w:val="nil"/>
              <w:bottom w:val="single" w:sz="8" w:space="0" w:color="auto"/>
              <w:right w:val="single" w:sz="8" w:space="0" w:color="auto"/>
            </w:tcBorders>
            <w:shd w:val="clear" w:color="auto" w:fill="auto"/>
            <w:noWrap/>
            <w:vAlign w:val="center"/>
            <w:hideMark/>
          </w:tcPr>
          <w:p w:rsidR="006041B2" w:rsidRPr="006041B2" w:rsidRDefault="006041B2" w:rsidP="006041B2">
            <w:pPr>
              <w:spacing w:after="0" w:line="240" w:lineRule="auto"/>
              <w:jc w:val="right"/>
              <w:rPr>
                <w:rFonts w:ascii="Calibri" w:eastAsia="Times New Roman" w:hAnsi="Calibri" w:cs="Calibri"/>
                <w:color w:val="000000"/>
                <w:lang w:eastAsia="tr-TR"/>
              </w:rPr>
            </w:pPr>
            <w:r w:rsidRPr="006041B2">
              <w:rPr>
                <w:rFonts w:ascii="Calibri" w:eastAsia="Times New Roman" w:hAnsi="Calibri" w:cs="Calibri"/>
                <w:color w:val="000000"/>
                <w:sz w:val="22"/>
                <w:lang w:eastAsia="tr-TR"/>
              </w:rPr>
              <w:t>3.512,63</w:t>
            </w:r>
          </w:p>
        </w:tc>
        <w:tc>
          <w:tcPr>
            <w:tcW w:w="1134" w:type="dxa"/>
            <w:tcBorders>
              <w:top w:val="nil"/>
              <w:left w:val="nil"/>
              <w:bottom w:val="single" w:sz="8" w:space="0" w:color="auto"/>
              <w:right w:val="single" w:sz="8" w:space="0" w:color="auto"/>
            </w:tcBorders>
            <w:shd w:val="clear" w:color="auto" w:fill="auto"/>
            <w:noWrap/>
            <w:vAlign w:val="center"/>
            <w:hideMark/>
          </w:tcPr>
          <w:p w:rsidR="006041B2" w:rsidRPr="006041B2" w:rsidRDefault="006041B2" w:rsidP="006041B2">
            <w:pPr>
              <w:spacing w:after="0" w:line="240" w:lineRule="auto"/>
              <w:jc w:val="center"/>
              <w:rPr>
                <w:rFonts w:ascii="Calibri" w:eastAsia="Times New Roman" w:hAnsi="Calibri" w:cs="Calibri"/>
                <w:color w:val="000000"/>
                <w:lang w:eastAsia="tr-TR"/>
              </w:rPr>
            </w:pPr>
            <w:r w:rsidRPr="006041B2">
              <w:rPr>
                <w:rFonts w:ascii="Calibri" w:eastAsia="Times New Roman" w:hAnsi="Calibri" w:cs="Calibri"/>
                <w:color w:val="000000"/>
                <w:sz w:val="22"/>
                <w:lang w:eastAsia="tr-TR"/>
              </w:rPr>
              <w:t>0,27</w:t>
            </w:r>
          </w:p>
        </w:tc>
      </w:tr>
      <w:tr w:rsidR="006041B2" w:rsidRPr="006041B2" w:rsidTr="003F67A9">
        <w:trPr>
          <w:trHeight w:val="15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6041B2" w:rsidRPr="006041B2" w:rsidRDefault="006041B2" w:rsidP="006041B2">
            <w:pPr>
              <w:spacing w:after="0" w:line="240" w:lineRule="auto"/>
              <w:rPr>
                <w:rFonts w:ascii="Calibri" w:eastAsia="Times New Roman" w:hAnsi="Calibri" w:cs="Calibri"/>
                <w:b/>
                <w:bCs/>
                <w:color w:val="FFFFFF"/>
                <w:lang w:eastAsia="tr-TR"/>
              </w:rPr>
            </w:pPr>
            <w:r w:rsidRPr="006041B2">
              <w:rPr>
                <w:rFonts w:ascii="Calibri" w:eastAsia="Times New Roman" w:hAnsi="Calibri" w:cs="Calibri"/>
                <w:b/>
                <w:bCs/>
                <w:color w:val="FFFFFF"/>
                <w:sz w:val="22"/>
                <w:lang w:eastAsia="tr-TR"/>
              </w:rPr>
              <w:t>AYDIN</w:t>
            </w:r>
          </w:p>
        </w:tc>
        <w:tc>
          <w:tcPr>
            <w:tcW w:w="1500" w:type="dxa"/>
            <w:tcBorders>
              <w:top w:val="nil"/>
              <w:left w:val="nil"/>
              <w:bottom w:val="single" w:sz="8" w:space="0" w:color="auto"/>
              <w:right w:val="single" w:sz="8" w:space="0" w:color="auto"/>
            </w:tcBorders>
            <w:shd w:val="clear" w:color="auto" w:fill="auto"/>
            <w:noWrap/>
            <w:vAlign w:val="center"/>
            <w:hideMark/>
          </w:tcPr>
          <w:p w:rsidR="006041B2" w:rsidRPr="006041B2" w:rsidRDefault="006041B2" w:rsidP="006041B2">
            <w:pPr>
              <w:spacing w:after="0" w:line="240" w:lineRule="auto"/>
              <w:jc w:val="right"/>
              <w:rPr>
                <w:rFonts w:ascii="Calibri" w:eastAsia="Times New Roman" w:hAnsi="Calibri" w:cs="Calibri"/>
                <w:color w:val="000000"/>
                <w:lang w:eastAsia="tr-TR"/>
              </w:rPr>
            </w:pPr>
            <w:r w:rsidRPr="006041B2">
              <w:rPr>
                <w:rFonts w:ascii="Calibri" w:eastAsia="Times New Roman" w:hAnsi="Calibri" w:cs="Calibri"/>
                <w:color w:val="000000"/>
                <w:sz w:val="22"/>
                <w:lang w:eastAsia="tr-TR"/>
              </w:rPr>
              <w:t>28.180,08</w:t>
            </w:r>
          </w:p>
        </w:tc>
        <w:tc>
          <w:tcPr>
            <w:tcW w:w="1066" w:type="dxa"/>
            <w:tcBorders>
              <w:top w:val="nil"/>
              <w:left w:val="nil"/>
              <w:bottom w:val="single" w:sz="8" w:space="0" w:color="auto"/>
              <w:right w:val="single" w:sz="8" w:space="0" w:color="auto"/>
            </w:tcBorders>
            <w:shd w:val="clear" w:color="auto" w:fill="auto"/>
            <w:noWrap/>
            <w:vAlign w:val="center"/>
            <w:hideMark/>
          </w:tcPr>
          <w:p w:rsidR="006041B2" w:rsidRPr="006041B2" w:rsidRDefault="006041B2" w:rsidP="006041B2">
            <w:pPr>
              <w:spacing w:after="0" w:line="240" w:lineRule="auto"/>
              <w:jc w:val="center"/>
              <w:rPr>
                <w:rFonts w:ascii="Calibri" w:eastAsia="Times New Roman" w:hAnsi="Calibri" w:cs="Calibri"/>
                <w:color w:val="000000"/>
                <w:lang w:eastAsia="tr-TR"/>
              </w:rPr>
            </w:pPr>
            <w:r w:rsidRPr="006041B2">
              <w:rPr>
                <w:rFonts w:ascii="Calibri" w:eastAsia="Times New Roman" w:hAnsi="Calibri" w:cs="Calibri"/>
                <w:color w:val="000000"/>
                <w:sz w:val="22"/>
                <w:lang w:eastAsia="tr-TR"/>
              </w:rPr>
              <w:t>2,13</w:t>
            </w:r>
          </w:p>
        </w:tc>
        <w:tc>
          <w:tcPr>
            <w:tcW w:w="1701" w:type="dxa"/>
            <w:tcBorders>
              <w:top w:val="nil"/>
              <w:left w:val="nil"/>
              <w:bottom w:val="single" w:sz="8" w:space="0" w:color="auto"/>
              <w:right w:val="single" w:sz="8" w:space="0" w:color="auto"/>
            </w:tcBorders>
            <w:shd w:val="clear" w:color="000000" w:fill="FF5050"/>
            <w:noWrap/>
            <w:vAlign w:val="center"/>
            <w:hideMark/>
          </w:tcPr>
          <w:p w:rsidR="006041B2" w:rsidRPr="006041B2" w:rsidRDefault="006041B2" w:rsidP="006041B2">
            <w:pPr>
              <w:spacing w:after="0" w:line="240" w:lineRule="auto"/>
              <w:rPr>
                <w:rFonts w:ascii="Calibri" w:eastAsia="Times New Roman" w:hAnsi="Calibri" w:cs="Calibri"/>
                <w:color w:val="FFFFFF"/>
                <w:lang w:eastAsia="tr-TR"/>
              </w:rPr>
            </w:pPr>
            <w:r w:rsidRPr="006041B2">
              <w:rPr>
                <w:rFonts w:ascii="Calibri" w:eastAsia="Times New Roman" w:hAnsi="Calibri" w:cs="Calibri"/>
                <w:color w:val="FFFFFF"/>
                <w:sz w:val="22"/>
                <w:lang w:eastAsia="tr-TR"/>
              </w:rPr>
              <w:t>BAYBURT</w:t>
            </w:r>
          </w:p>
        </w:tc>
        <w:tc>
          <w:tcPr>
            <w:tcW w:w="1701" w:type="dxa"/>
            <w:tcBorders>
              <w:top w:val="nil"/>
              <w:left w:val="nil"/>
              <w:bottom w:val="single" w:sz="8" w:space="0" w:color="auto"/>
              <w:right w:val="single" w:sz="8" w:space="0" w:color="auto"/>
            </w:tcBorders>
            <w:shd w:val="clear" w:color="auto" w:fill="auto"/>
            <w:noWrap/>
            <w:vAlign w:val="center"/>
            <w:hideMark/>
          </w:tcPr>
          <w:p w:rsidR="006041B2" w:rsidRPr="006041B2" w:rsidRDefault="006041B2" w:rsidP="006041B2">
            <w:pPr>
              <w:spacing w:after="0" w:line="240" w:lineRule="auto"/>
              <w:jc w:val="right"/>
              <w:rPr>
                <w:rFonts w:ascii="Calibri" w:eastAsia="Times New Roman" w:hAnsi="Calibri" w:cs="Calibri"/>
                <w:color w:val="000000"/>
                <w:lang w:eastAsia="tr-TR"/>
              </w:rPr>
            </w:pPr>
            <w:r w:rsidRPr="006041B2">
              <w:rPr>
                <w:rFonts w:ascii="Calibri" w:eastAsia="Times New Roman" w:hAnsi="Calibri" w:cs="Calibri"/>
                <w:color w:val="000000"/>
                <w:sz w:val="22"/>
                <w:lang w:eastAsia="tr-TR"/>
              </w:rPr>
              <w:t>2.651,43</w:t>
            </w:r>
          </w:p>
        </w:tc>
        <w:tc>
          <w:tcPr>
            <w:tcW w:w="1134" w:type="dxa"/>
            <w:tcBorders>
              <w:top w:val="nil"/>
              <w:left w:val="nil"/>
              <w:bottom w:val="single" w:sz="8" w:space="0" w:color="auto"/>
              <w:right w:val="single" w:sz="8" w:space="0" w:color="auto"/>
            </w:tcBorders>
            <w:shd w:val="clear" w:color="auto" w:fill="auto"/>
            <w:noWrap/>
            <w:vAlign w:val="center"/>
            <w:hideMark/>
          </w:tcPr>
          <w:p w:rsidR="006041B2" w:rsidRPr="006041B2" w:rsidRDefault="006041B2" w:rsidP="006041B2">
            <w:pPr>
              <w:spacing w:after="0" w:line="240" w:lineRule="auto"/>
              <w:jc w:val="center"/>
              <w:rPr>
                <w:rFonts w:ascii="Calibri" w:eastAsia="Times New Roman" w:hAnsi="Calibri" w:cs="Calibri"/>
                <w:color w:val="000000"/>
                <w:lang w:eastAsia="tr-TR"/>
              </w:rPr>
            </w:pPr>
            <w:r w:rsidRPr="006041B2">
              <w:rPr>
                <w:rFonts w:ascii="Calibri" w:eastAsia="Times New Roman" w:hAnsi="Calibri" w:cs="Calibri"/>
                <w:color w:val="000000"/>
                <w:sz w:val="22"/>
                <w:lang w:eastAsia="tr-TR"/>
              </w:rPr>
              <w:t>0,20</w:t>
            </w:r>
          </w:p>
        </w:tc>
      </w:tr>
      <w:tr w:rsidR="006041B2" w:rsidRPr="006041B2" w:rsidTr="003F67A9">
        <w:trPr>
          <w:trHeight w:val="8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6041B2" w:rsidRPr="006041B2" w:rsidRDefault="006041B2" w:rsidP="006041B2">
            <w:pPr>
              <w:spacing w:after="0" w:line="240" w:lineRule="auto"/>
              <w:rPr>
                <w:rFonts w:ascii="Calibri" w:eastAsia="Times New Roman" w:hAnsi="Calibri" w:cs="Calibri"/>
                <w:b/>
                <w:bCs/>
                <w:color w:val="FFFFFF"/>
                <w:lang w:eastAsia="tr-TR"/>
              </w:rPr>
            </w:pPr>
            <w:r w:rsidRPr="006041B2">
              <w:rPr>
                <w:rFonts w:ascii="Calibri" w:eastAsia="Times New Roman" w:hAnsi="Calibri" w:cs="Calibri"/>
                <w:b/>
                <w:bCs/>
                <w:color w:val="FFFFFF"/>
                <w:sz w:val="22"/>
                <w:lang w:eastAsia="tr-TR"/>
              </w:rPr>
              <w:t>ISPARTA</w:t>
            </w:r>
          </w:p>
        </w:tc>
        <w:tc>
          <w:tcPr>
            <w:tcW w:w="1500" w:type="dxa"/>
            <w:tcBorders>
              <w:top w:val="nil"/>
              <w:left w:val="nil"/>
              <w:bottom w:val="single" w:sz="8" w:space="0" w:color="auto"/>
              <w:right w:val="single" w:sz="8" w:space="0" w:color="auto"/>
            </w:tcBorders>
            <w:shd w:val="clear" w:color="auto" w:fill="auto"/>
            <w:noWrap/>
            <w:vAlign w:val="center"/>
            <w:hideMark/>
          </w:tcPr>
          <w:p w:rsidR="006041B2" w:rsidRPr="006041B2" w:rsidRDefault="006041B2" w:rsidP="006041B2">
            <w:pPr>
              <w:spacing w:after="0" w:line="240" w:lineRule="auto"/>
              <w:jc w:val="right"/>
              <w:rPr>
                <w:rFonts w:ascii="Calibri" w:eastAsia="Times New Roman" w:hAnsi="Calibri" w:cs="Calibri"/>
                <w:color w:val="000000"/>
                <w:lang w:eastAsia="tr-TR"/>
              </w:rPr>
            </w:pPr>
            <w:r w:rsidRPr="006041B2">
              <w:rPr>
                <w:rFonts w:ascii="Calibri" w:eastAsia="Times New Roman" w:hAnsi="Calibri" w:cs="Calibri"/>
                <w:color w:val="000000"/>
                <w:sz w:val="22"/>
                <w:lang w:eastAsia="tr-TR"/>
              </w:rPr>
              <w:t>27.938,85</w:t>
            </w:r>
          </w:p>
        </w:tc>
        <w:tc>
          <w:tcPr>
            <w:tcW w:w="1066" w:type="dxa"/>
            <w:tcBorders>
              <w:top w:val="nil"/>
              <w:left w:val="nil"/>
              <w:bottom w:val="single" w:sz="8" w:space="0" w:color="auto"/>
              <w:right w:val="single" w:sz="8" w:space="0" w:color="auto"/>
            </w:tcBorders>
            <w:shd w:val="clear" w:color="auto" w:fill="auto"/>
            <w:noWrap/>
            <w:vAlign w:val="center"/>
            <w:hideMark/>
          </w:tcPr>
          <w:p w:rsidR="006041B2" w:rsidRPr="006041B2" w:rsidRDefault="006041B2" w:rsidP="006041B2">
            <w:pPr>
              <w:spacing w:after="0" w:line="240" w:lineRule="auto"/>
              <w:jc w:val="center"/>
              <w:rPr>
                <w:rFonts w:ascii="Calibri" w:eastAsia="Times New Roman" w:hAnsi="Calibri" w:cs="Calibri"/>
                <w:color w:val="000000"/>
                <w:lang w:eastAsia="tr-TR"/>
              </w:rPr>
            </w:pPr>
            <w:r w:rsidRPr="006041B2">
              <w:rPr>
                <w:rFonts w:ascii="Calibri" w:eastAsia="Times New Roman" w:hAnsi="Calibri" w:cs="Calibri"/>
                <w:color w:val="000000"/>
                <w:sz w:val="22"/>
                <w:lang w:eastAsia="tr-TR"/>
              </w:rPr>
              <w:t>2,11</w:t>
            </w:r>
          </w:p>
        </w:tc>
        <w:tc>
          <w:tcPr>
            <w:tcW w:w="1701" w:type="dxa"/>
            <w:tcBorders>
              <w:top w:val="nil"/>
              <w:left w:val="nil"/>
              <w:bottom w:val="single" w:sz="8" w:space="0" w:color="auto"/>
              <w:right w:val="single" w:sz="8" w:space="0" w:color="auto"/>
            </w:tcBorders>
            <w:shd w:val="clear" w:color="000000" w:fill="FF5050"/>
            <w:noWrap/>
            <w:vAlign w:val="center"/>
            <w:hideMark/>
          </w:tcPr>
          <w:p w:rsidR="006041B2" w:rsidRPr="006041B2" w:rsidRDefault="006041B2" w:rsidP="006041B2">
            <w:pPr>
              <w:spacing w:after="0" w:line="240" w:lineRule="auto"/>
              <w:rPr>
                <w:rFonts w:ascii="Calibri" w:eastAsia="Times New Roman" w:hAnsi="Calibri" w:cs="Calibri"/>
                <w:color w:val="FFFFFF"/>
                <w:lang w:eastAsia="tr-TR"/>
              </w:rPr>
            </w:pPr>
            <w:r w:rsidRPr="006041B2">
              <w:rPr>
                <w:rFonts w:ascii="Calibri" w:eastAsia="Times New Roman" w:hAnsi="Calibri" w:cs="Calibri"/>
                <w:color w:val="FFFFFF"/>
                <w:sz w:val="22"/>
                <w:lang w:eastAsia="tr-TR"/>
              </w:rPr>
              <w:t>KARABÜK</w:t>
            </w:r>
          </w:p>
        </w:tc>
        <w:tc>
          <w:tcPr>
            <w:tcW w:w="1701" w:type="dxa"/>
            <w:tcBorders>
              <w:top w:val="nil"/>
              <w:left w:val="nil"/>
              <w:bottom w:val="single" w:sz="8" w:space="0" w:color="auto"/>
              <w:right w:val="single" w:sz="8" w:space="0" w:color="auto"/>
            </w:tcBorders>
            <w:shd w:val="clear" w:color="auto" w:fill="auto"/>
            <w:noWrap/>
            <w:vAlign w:val="center"/>
            <w:hideMark/>
          </w:tcPr>
          <w:p w:rsidR="006041B2" w:rsidRPr="006041B2" w:rsidRDefault="006041B2" w:rsidP="006041B2">
            <w:pPr>
              <w:spacing w:after="0" w:line="240" w:lineRule="auto"/>
              <w:jc w:val="right"/>
              <w:rPr>
                <w:rFonts w:ascii="Calibri" w:eastAsia="Times New Roman" w:hAnsi="Calibri" w:cs="Calibri"/>
                <w:color w:val="000000"/>
                <w:lang w:eastAsia="tr-TR"/>
              </w:rPr>
            </w:pPr>
            <w:r w:rsidRPr="006041B2">
              <w:rPr>
                <w:rFonts w:ascii="Calibri" w:eastAsia="Times New Roman" w:hAnsi="Calibri" w:cs="Calibri"/>
                <w:color w:val="000000"/>
                <w:sz w:val="22"/>
                <w:lang w:eastAsia="tr-TR"/>
              </w:rPr>
              <w:t>1.983,29</w:t>
            </w:r>
          </w:p>
        </w:tc>
        <w:tc>
          <w:tcPr>
            <w:tcW w:w="1134" w:type="dxa"/>
            <w:tcBorders>
              <w:top w:val="nil"/>
              <w:left w:val="nil"/>
              <w:bottom w:val="single" w:sz="8" w:space="0" w:color="auto"/>
              <w:right w:val="single" w:sz="8" w:space="0" w:color="auto"/>
            </w:tcBorders>
            <w:shd w:val="clear" w:color="auto" w:fill="auto"/>
            <w:noWrap/>
            <w:vAlign w:val="center"/>
            <w:hideMark/>
          </w:tcPr>
          <w:p w:rsidR="006041B2" w:rsidRPr="006041B2" w:rsidRDefault="006041B2" w:rsidP="006041B2">
            <w:pPr>
              <w:spacing w:after="0" w:line="240" w:lineRule="auto"/>
              <w:jc w:val="center"/>
              <w:rPr>
                <w:rFonts w:ascii="Calibri" w:eastAsia="Times New Roman" w:hAnsi="Calibri" w:cs="Calibri"/>
                <w:color w:val="000000"/>
                <w:lang w:eastAsia="tr-TR"/>
              </w:rPr>
            </w:pPr>
            <w:r w:rsidRPr="006041B2">
              <w:rPr>
                <w:rFonts w:ascii="Calibri" w:eastAsia="Times New Roman" w:hAnsi="Calibri" w:cs="Calibri"/>
                <w:color w:val="000000"/>
                <w:sz w:val="22"/>
                <w:lang w:eastAsia="tr-TR"/>
              </w:rPr>
              <w:t>0,15</w:t>
            </w:r>
          </w:p>
        </w:tc>
      </w:tr>
      <w:tr w:rsidR="006041B2" w:rsidRPr="006041B2" w:rsidTr="003F67A9">
        <w:trPr>
          <w:trHeight w:val="179"/>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6041B2" w:rsidRPr="006041B2" w:rsidRDefault="006041B2" w:rsidP="006041B2">
            <w:pPr>
              <w:spacing w:after="0" w:line="240" w:lineRule="auto"/>
              <w:rPr>
                <w:rFonts w:ascii="Calibri" w:eastAsia="Times New Roman" w:hAnsi="Calibri" w:cs="Calibri"/>
                <w:b/>
                <w:bCs/>
                <w:color w:val="FFFFFF"/>
                <w:lang w:eastAsia="tr-TR"/>
              </w:rPr>
            </w:pPr>
            <w:r w:rsidRPr="006041B2">
              <w:rPr>
                <w:rFonts w:ascii="Calibri" w:eastAsia="Times New Roman" w:hAnsi="Calibri" w:cs="Calibri"/>
                <w:b/>
                <w:bCs/>
                <w:color w:val="FFFFFF"/>
                <w:sz w:val="22"/>
                <w:lang w:eastAsia="tr-TR"/>
              </w:rPr>
              <w:t>NEVŞEHİR</w:t>
            </w:r>
          </w:p>
        </w:tc>
        <w:tc>
          <w:tcPr>
            <w:tcW w:w="1500" w:type="dxa"/>
            <w:tcBorders>
              <w:top w:val="nil"/>
              <w:left w:val="nil"/>
              <w:bottom w:val="single" w:sz="8" w:space="0" w:color="auto"/>
              <w:right w:val="single" w:sz="8" w:space="0" w:color="auto"/>
            </w:tcBorders>
            <w:shd w:val="clear" w:color="auto" w:fill="auto"/>
            <w:noWrap/>
            <w:vAlign w:val="center"/>
            <w:hideMark/>
          </w:tcPr>
          <w:p w:rsidR="006041B2" w:rsidRPr="006041B2" w:rsidRDefault="006041B2" w:rsidP="006041B2">
            <w:pPr>
              <w:spacing w:after="0" w:line="240" w:lineRule="auto"/>
              <w:jc w:val="right"/>
              <w:rPr>
                <w:rFonts w:ascii="Calibri" w:eastAsia="Times New Roman" w:hAnsi="Calibri" w:cs="Calibri"/>
                <w:color w:val="000000"/>
                <w:lang w:eastAsia="tr-TR"/>
              </w:rPr>
            </w:pPr>
            <w:r w:rsidRPr="006041B2">
              <w:rPr>
                <w:rFonts w:ascii="Calibri" w:eastAsia="Times New Roman" w:hAnsi="Calibri" w:cs="Calibri"/>
                <w:color w:val="000000"/>
                <w:sz w:val="22"/>
                <w:lang w:eastAsia="tr-TR"/>
              </w:rPr>
              <w:t>26.279,75</w:t>
            </w:r>
          </w:p>
        </w:tc>
        <w:tc>
          <w:tcPr>
            <w:tcW w:w="1066" w:type="dxa"/>
            <w:tcBorders>
              <w:top w:val="nil"/>
              <w:left w:val="nil"/>
              <w:bottom w:val="single" w:sz="8" w:space="0" w:color="auto"/>
              <w:right w:val="single" w:sz="8" w:space="0" w:color="auto"/>
            </w:tcBorders>
            <w:shd w:val="clear" w:color="auto" w:fill="auto"/>
            <w:noWrap/>
            <w:vAlign w:val="center"/>
            <w:hideMark/>
          </w:tcPr>
          <w:p w:rsidR="006041B2" w:rsidRPr="006041B2" w:rsidRDefault="006041B2" w:rsidP="006041B2">
            <w:pPr>
              <w:spacing w:after="0" w:line="240" w:lineRule="auto"/>
              <w:jc w:val="center"/>
              <w:rPr>
                <w:rFonts w:ascii="Calibri" w:eastAsia="Times New Roman" w:hAnsi="Calibri" w:cs="Calibri"/>
                <w:color w:val="000000"/>
                <w:lang w:eastAsia="tr-TR"/>
              </w:rPr>
            </w:pPr>
            <w:r w:rsidRPr="006041B2">
              <w:rPr>
                <w:rFonts w:ascii="Calibri" w:eastAsia="Times New Roman" w:hAnsi="Calibri" w:cs="Calibri"/>
                <w:color w:val="000000"/>
                <w:sz w:val="22"/>
                <w:lang w:eastAsia="tr-TR"/>
              </w:rPr>
              <w:t>1,98</w:t>
            </w:r>
          </w:p>
        </w:tc>
        <w:tc>
          <w:tcPr>
            <w:tcW w:w="1701" w:type="dxa"/>
            <w:tcBorders>
              <w:top w:val="nil"/>
              <w:left w:val="nil"/>
              <w:bottom w:val="single" w:sz="8" w:space="0" w:color="auto"/>
              <w:right w:val="single" w:sz="8" w:space="0" w:color="auto"/>
            </w:tcBorders>
            <w:shd w:val="clear" w:color="000000" w:fill="FF5050"/>
            <w:noWrap/>
            <w:vAlign w:val="center"/>
            <w:hideMark/>
          </w:tcPr>
          <w:p w:rsidR="006041B2" w:rsidRPr="006041B2" w:rsidRDefault="006041B2" w:rsidP="006041B2">
            <w:pPr>
              <w:spacing w:after="0" w:line="240" w:lineRule="auto"/>
              <w:rPr>
                <w:rFonts w:ascii="Calibri" w:eastAsia="Times New Roman" w:hAnsi="Calibri" w:cs="Calibri"/>
                <w:color w:val="FFFFFF"/>
                <w:lang w:eastAsia="tr-TR"/>
              </w:rPr>
            </w:pPr>
            <w:r w:rsidRPr="006041B2">
              <w:rPr>
                <w:rFonts w:ascii="Calibri" w:eastAsia="Times New Roman" w:hAnsi="Calibri" w:cs="Calibri"/>
                <w:color w:val="FFFFFF"/>
                <w:sz w:val="22"/>
                <w:lang w:eastAsia="tr-TR"/>
              </w:rPr>
              <w:t>ZONGULDAK</w:t>
            </w:r>
          </w:p>
        </w:tc>
        <w:tc>
          <w:tcPr>
            <w:tcW w:w="1701" w:type="dxa"/>
            <w:tcBorders>
              <w:top w:val="nil"/>
              <w:left w:val="nil"/>
              <w:bottom w:val="single" w:sz="8" w:space="0" w:color="auto"/>
              <w:right w:val="single" w:sz="8" w:space="0" w:color="auto"/>
            </w:tcBorders>
            <w:shd w:val="clear" w:color="auto" w:fill="auto"/>
            <w:noWrap/>
            <w:vAlign w:val="center"/>
            <w:hideMark/>
          </w:tcPr>
          <w:p w:rsidR="006041B2" w:rsidRPr="006041B2" w:rsidRDefault="006041B2" w:rsidP="006041B2">
            <w:pPr>
              <w:spacing w:after="0" w:line="240" w:lineRule="auto"/>
              <w:jc w:val="right"/>
              <w:rPr>
                <w:rFonts w:ascii="Calibri" w:eastAsia="Times New Roman" w:hAnsi="Calibri" w:cs="Calibri"/>
                <w:color w:val="000000"/>
                <w:lang w:eastAsia="tr-TR"/>
              </w:rPr>
            </w:pPr>
            <w:r w:rsidRPr="006041B2">
              <w:rPr>
                <w:rFonts w:ascii="Calibri" w:eastAsia="Times New Roman" w:hAnsi="Calibri" w:cs="Calibri"/>
                <w:color w:val="000000"/>
                <w:sz w:val="22"/>
                <w:lang w:eastAsia="tr-TR"/>
              </w:rPr>
              <w:t>1.738,12</w:t>
            </w:r>
          </w:p>
        </w:tc>
        <w:tc>
          <w:tcPr>
            <w:tcW w:w="1134" w:type="dxa"/>
            <w:tcBorders>
              <w:top w:val="nil"/>
              <w:left w:val="nil"/>
              <w:bottom w:val="single" w:sz="8" w:space="0" w:color="auto"/>
              <w:right w:val="single" w:sz="8" w:space="0" w:color="auto"/>
            </w:tcBorders>
            <w:shd w:val="clear" w:color="auto" w:fill="auto"/>
            <w:noWrap/>
            <w:vAlign w:val="center"/>
            <w:hideMark/>
          </w:tcPr>
          <w:p w:rsidR="006041B2" w:rsidRPr="006041B2" w:rsidRDefault="006041B2" w:rsidP="006041B2">
            <w:pPr>
              <w:spacing w:after="0" w:line="240" w:lineRule="auto"/>
              <w:jc w:val="center"/>
              <w:rPr>
                <w:rFonts w:ascii="Calibri" w:eastAsia="Times New Roman" w:hAnsi="Calibri" w:cs="Calibri"/>
                <w:color w:val="000000"/>
                <w:lang w:eastAsia="tr-TR"/>
              </w:rPr>
            </w:pPr>
            <w:r w:rsidRPr="006041B2">
              <w:rPr>
                <w:rFonts w:ascii="Calibri" w:eastAsia="Times New Roman" w:hAnsi="Calibri" w:cs="Calibri"/>
                <w:color w:val="000000"/>
                <w:sz w:val="22"/>
                <w:lang w:eastAsia="tr-TR"/>
              </w:rPr>
              <w:t>0,13</w:t>
            </w:r>
          </w:p>
        </w:tc>
      </w:tr>
      <w:tr w:rsidR="006041B2" w:rsidRPr="006041B2" w:rsidTr="003F67A9">
        <w:trPr>
          <w:trHeight w:val="141"/>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6041B2" w:rsidRPr="006041B2" w:rsidRDefault="006041B2" w:rsidP="006041B2">
            <w:pPr>
              <w:spacing w:after="0" w:line="240" w:lineRule="auto"/>
              <w:rPr>
                <w:rFonts w:ascii="Calibri" w:eastAsia="Times New Roman" w:hAnsi="Calibri" w:cs="Calibri"/>
                <w:b/>
                <w:bCs/>
                <w:color w:val="FFFFFF"/>
                <w:lang w:eastAsia="tr-TR"/>
              </w:rPr>
            </w:pPr>
            <w:r w:rsidRPr="006041B2">
              <w:rPr>
                <w:rFonts w:ascii="Calibri" w:eastAsia="Times New Roman" w:hAnsi="Calibri" w:cs="Calibri"/>
                <w:b/>
                <w:bCs/>
                <w:color w:val="FFFFFF"/>
                <w:sz w:val="22"/>
                <w:lang w:eastAsia="tr-TR"/>
              </w:rPr>
              <w:t>ADANA</w:t>
            </w:r>
          </w:p>
        </w:tc>
        <w:tc>
          <w:tcPr>
            <w:tcW w:w="1500" w:type="dxa"/>
            <w:tcBorders>
              <w:top w:val="nil"/>
              <w:left w:val="nil"/>
              <w:bottom w:val="single" w:sz="8" w:space="0" w:color="auto"/>
              <w:right w:val="single" w:sz="8" w:space="0" w:color="auto"/>
            </w:tcBorders>
            <w:shd w:val="clear" w:color="auto" w:fill="auto"/>
            <w:noWrap/>
            <w:vAlign w:val="center"/>
            <w:hideMark/>
          </w:tcPr>
          <w:p w:rsidR="006041B2" w:rsidRPr="006041B2" w:rsidRDefault="006041B2" w:rsidP="006041B2">
            <w:pPr>
              <w:spacing w:after="0" w:line="240" w:lineRule="auto"/>
              <w:jc w:val="right"/>
              <w:rPr>
                <w:rFonts w:ascii="Calibri" w:eastAsia="Times New Roman" w:hAnsi="Calibri" w:cs="Calibri"/>
                <w:color w:val="000000"/>
                <w:lang w:eastAsia="tr-TR"/>
              </w:rPr>
            </w:pPr>
            <w:r w:rsidRPr="006041B2">
              <w:rPr>
                <w:rFonts w:ascii="Calibri" w:eastAsia="Times New Roman" w:hAnsi="Calibri" w:cs="Calibri"/>
                <w:color w:val="000000"/>
                <w:sz w:val="22"/>
                <w:lang w:eastAsia="tr-TR"/>
              </w:rPr>
              <w:t>25.829,22</w:t>
            </w:r>
          </w:p>
        </w:tc>
        <w:tc>
          <w:tcPr>
            <w:tcW w:w="1066" w:type="dxa"/>
            <w:tcBorders>
              <w:top w:val="nil"/>
              <w:left w:val="nil"/>
              <w:bottom w:val="single" w:sz="8" w:space="0" w:color="auto"/>
              <w:right w:val="single" w:sz="8" w:space="0" w:color="auto"/>
            </w:tcBorders>
            <w:shd w:val="clear" w:color="auto" w:fill="auto"/>
            <w:noWrap/>
            <w:vAlign w:val="center"/>
            <w:hideMark/>
          </w:tcPr>
          <w:p w:rsidR="006041B2" w:rsidRPr="006041B2" w:rsidRDefault="006041B2" w:rsidP="006041B2">
            <w:pPr>
              <w:spacing w:after="0" w:line="240" w:lineRule="auto"/>
              <w:jc w:val="center"/>
              <w:rPr>
                <w:rFonts w:ascii="Calibri" w:eastAsia="Times New Roman" w:hAnsi="Calibri" w:cs="Calibri"/>
                <w:color w:val="000000"/>
                <w:lang w:eastAsia="tr-TR"/>
              </w:rPr>
            </w:pPr>
            <w:r w:rsidRPr="006041B2">
              <w:rPr>
                <w:rFonts w:ascii="Calibri" w:eastAsia="Times New Roman" w:hAnsi="Calibri" w:cs="Calibri"/>
                <w:color w:val="000000"/>
                <w:sz w:val="22"/>
                <w:lang w:eastAsia="tr-TR"/>
              </w:rPr>
              <w:t>1,95</w:t>
            </w:r>
          </w:p>
        </w:tc>
        <w:tc>
          <w:tcPr>
            <w:tcW w:w="1701" w:type="dxa"/>
            <w:tcBorders>
              <w:top w:val="nil"/>
              <w:left w:val="nil"/>
              <w:bottom w:val="single" w:sz="8" w:space="0" w:color="auto"/>
              <w:right w:val="single" w:sz="8" w:space="0" w:color="auto"/>
            </w:tcBorders>
            <w:shd w:val="clear" w:color="000000" w:fill="FF5050"/>
            <w:noWrap/>
            <w:vAlign w:val="center"/>
            <w:hideMark/>
          </w:tcPr>
          <w:p w:rsidR="006041B2" w:rsidRPr="006041B2" w:rsidRDefault="006041B2" w:rsidP="006041B2">
            <w:pPr>
              <w:spacing w:after="0" w:line="240" w:lineRule="auto"/>
              <w:rPr>
                <w:rFonts w:ascii="Calibri" w:eastAsia="Times New Roman" w:hAnsi="Calibri" w:cs="Calibri"/>
                <w:color w:val="FFFFFF"/>
                <w:lang w:eastAsia="tr-TR"/>
              </w:rPr>
            </w:pPr>
            <w:r w:rsidRPr="006041B2">
              <w:rPr>
                <w:rFonts w:ascii="Calibri" w:eastAsia="Times New Roman" w:hAnsi="Calibri" w:cs="Calibri"/>
                <w:color w:val="FFFFFF"/>
                <w:sz w:val="22"/>
                <w:lang w:eastAsia="tr-TR"/>
              </w:rPr>
              <w:t>KASTAMONU</w:t>
            </w:r>
          </w:p>
        </w:tc>
        <w:tc>
          <w:tcPr>
            <w:tcW w:w="1701" w:type="dxa"/>
            <w:tcBorders>
              <w:top w:val="nil"/>
              <w:left w:val="nil"/>
              <w:bottom w:val="single" w:sz="8" w:space="0" w:color="auto"/>
              <w:right w:val="single" w:sz="8" w:space="0" w:color="auto"/>
            </w:tcBorders>
            <w:shd w:val="clear" w:color="auto" w:fill="auto"/>
            <w:noWrap/>
            <w:vAlign w:val="center"/>
            <w:hideMark/>
          </w:tcPr>
          <w:p w:rsidR="006041B2" w:rsidRPr="006041B2" w:rsidRDefault="006041B2" w:rsidP="006041B2">
            <w:pPr>
              <w:spacing w:after="0" w:line="240" w:lineRule="auto"/>
              <w:jc w:val="right"/>
              <w:rPr>
                <w:rFonts w:ascii="Calibri" w:eastAsia="Times New Roman" w:hAnsi="Calibri" w:cs="Calibri"/>
                <w:color w:val="000000"/>
                <w:lang w:eastAsia="tr-TR"/>
              </w:rPr>
            </w:pPr>
            <w:r w:rsidRPr="006041B2">
              <w:rPr>
                <w:rFonts w:ascii="Calibri" w:eastAsia="Times New Roman" w:hAnsi="Calibri" w:cs="Calibri"/>
                <w:color w:val="000000"/>
                <w:sz w:val="22"/>
                <w:lang w:eastAsia="tr-TR"/>
              </w:rPr>
              <w:t>1.668,22</w:t>
            </w:r>
          </w:p>
        </w:tc>
        <w:tc>
          <w:tcPr>
            <w:tcW w:w="1134" w:type="dxa"/>
            <w:tcBorders>
              <w:top w:val="nil"/>
              <w:left w:val="nil"/>
              <w:bottom w:val="single" w:sz="8" w:space="0" w:color="auto"/>
              <w:right w:val="single" w:sz="8" w:space="0" w:color="auto"/>
            </w:tcBorders>
            <w:shd w:val="clear" w:color="auto" w:fill="auto"/>
            <w:noWrap/>
            <w:vAlign w:val="center"/>
            <w:hideMark/>
          </w:tcPr>
          <w:p w:rsidR="006041B2" w:rsidRPr="006041B2" w:rsidRDefault="006041B2" w:rsidP="006041B2">
            <w:pPr>
              <w:spacing w:after="0" w:line="240" w:lineRule="auto"/>
              <w:jc w:val="center"/>
              <w:rPr>
                <w:rFonts w:ascii="Calibri" w:eastAsia="Times New Roman" w:hAnsi="Calibri" w:cs="Calibri"/>
                <w:color w:val="000000"/>
                <w:lang w:eastAsia="tr-TR"/>
              </w:rPr>
            </w:pPr>
            <w:r w:rsidRPr="006041B2">
              <w:rPr>
                <w:rFonts w:ascii="Calibri" w:eastAsia="Times New Roman" w:hAnsi="Calibri" w:cs="Calibri"/>
                <w:color w:val="000000"/>
                <w:sz w:val="22"/>
                <w:lang w:eastAsia="tr-TR"/>
              </w:rPr>
              <w:t>0,13</w:t>
            </w:r>
          </w:p>
        </w:tc>
      </w:tr>
      <w:tr w:rsidR="006041B2" w:rsidRPr="006041B2" w:rsidTr="003F67A9">
        <w:trPr>
          <w:trHeight w:val="9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6041B2" w:rsidRPr="006041B2" w:rsidRDefault="006041B2" w:rsidP="006041B2">
            <w:pPr>
              <w:spacing w:after="0" w:line="240" w:lineRule="auto"/>
              <w:rPr>
                <w:rFonts w:ascii="Calibri" w:eastAsia="Times New Roman" w:hAnsi="Calibri" w:cs="Calibri"/>
                <w:b/>
                <w:bCs/>
                <w:color w:val="FFFFFF"/>
                <w:lang w:eastAsia="tr-TR"/>
              </w:rPr>
            </w:pPr>
            <w:r w:rsidRPr="006041B2">
              <w:rPr>
                <w:rFonts w:ascii="Calibri" w:eastAsia="Times New Roman" w:hAnsi="Calibri" w:cs="Calibri"/>
                <w:b/>
                <w:bCs/>
                <w:color w:val="FFFFFF"/>
                <w:sz w:val="22"/>
                <w:lang w:eastAsia="tr-TR"/>
              </w:rPr>
              <w:t>ÇORUM</w:t>
            </w:r>
          </w:p>
        </w:tc>
        <w:tc>
          <w:tcPr>
            <w:tcW w:w="1500" w:type="dxa"/>
            <w:tcBorders>
              <w:top w:val="nil"/>
              <w:left w:val="nil"/>
              <w:bottom w:val="single" w:sz="8" w:space="0" w:color="auto"/>
              <w:right w:val="single" w:sz="8" w:space="0" w:color="auto"/>
            </w:tcBorders>
            <w:shd w:val="clear" w:color="auto" w:fill="auto"/>
            <w:noWrap/>
            <w:vAlign w:val="center"/>
            <w:hideMark/>
          </w:tcPr>
          <w:p w:rsidR="006041B2" w:rsidRPr="006041B2" w:rsidRDefault="006041B2" w:rsidP="006041B2">
            <w:pPr>
              <w:spacing w:after="0" w:line="240" w:lineRule="auto"/>
              <w:jc w:val="right"/>
              <w:rPr>
                <w:rFonts w:ascii="Calibri" w:eastAsia="Times New Roman" w:hAnsi="Calibri" w:cs="Calibri"/>
                <w:color w:val="000000"/>
                <w:lang w:eastAsia="tr-TR"/>
              </w:rPr>
            </w:pPr>
            <w:r w:rsidRPr="006041B2">
              <w:rPr>
                <w:rFonts w:ascii="Calibri" w:eastAsia="Times New Roman" w:hAnsi="Calibri" w:cs="Calibri"/>
                <w:color w:val="000000"/>
                <w:sz w:val="22"/>
                <w:lang w:eastAsia="tr-TR"/>
              </w:rPr>
              <w:t>25.572,57</w:t>
            </w:r>
          </w:p>
        </w:tc>
        <w:tc>
          <w:tcPr>
            <w:tcW w:w="1066" w:type="dxa"/>
            <w:tcBorders>
              <w:top w:val="nil"/>
              <w:left w:val="nil"/>
              <w:bottom w:val="single" w:sz="8" w:space="0" w:color="auto"/>
              <w:right w:val="single" w:sz="8" w:space="0" w:color="auto"/>
            </w:tcBorders>
            <w:shd w:val="clear" w:color="auto" w:fill="auto"/>
            <w:noWrap/>
            <w:vAlign w:val="center"/>
            <w:hideMark/>
          </w:tcPr>
          <w:p w:rsidR="006041B2" w:rsidRPr="006041B2" w:rsidRDefault="006041B2" w:rsidP="006041B2">
            <w:pPr>
              <w:spacing w:after="0" w:line="240" w:lineRule="auto"/>
              <w:jc w:val="center"/>
              <w:rPr>
                <w:rFonts w:ascii="Calibri" w:eastAsia="Times New Roman" w:hAnsi="Calibri" w:cs="Calibri"/>
                <w:color w:val="000000"/>
                <w:lang w:eastAsia="tr-TR"/>
              </w:rPr>
            </w:pPr>
            <w:r w:rsidRPr="006041B2">
              <w:rPr>
                <w:rFonts w:ascii="Calibri" w:eastAsia="Times New Roman" w:hAnsi="Calibri" w:cs="Calibri"/>
                <w:color w:val="000000"/>
                <w:sz w:val="22"/>
                <w:lang w:eastAsia="tr-TR"/>
              </w:rPr>
              <w:t>1,93</w:t>
            </w:r>
          </w:p>
        </w:tc>
        <w:tc>
          <w:tcPr>
            <w:tcW w:w="1701" w:type="dxa"/>
            <w:tcBorders>
              <w:top w:val="nil"/>
              <w:left w:val="nil"/>
              <w:bottom w:val="single" w:sz="8" w:space="0" w:color="auto"/>
              <w:right w:val="single" w:sz="8" w:space="0" w:color="auto"/>
            </w:tcBorders>
            <w:shd w:val="clear" w:color="000000" w:fill="FF5050"/>
            <w:noWrap/>
            <w:vAlign w:val="center"/>
            <w:hideMark/>
          </w:tcPr>
          <w:p w:rsidR="006041B2" w:rsidRPr="006041B2" w:rsidRDefault="006041B2" w:rsidP="006041B2">
            <w:pPr>
              <w:spacing w:after="0" w:line="240" w:lineRule="auto"/>
              <w:rPr>
                <w:rFonts w:ascii="Calibri" w:eastAsia="Times New Roman" w:hAnsi="Calibri" w:cs="Calibri"/>
                <w:color w:val="FFFFFF"/>
                <w:lang w:eastAsia="tr-TR"/>
              </w:rPr>
            </w:pPr>
            <w:r w:rsidRPr="006041B2">
              <w:rPr>
                <w:rFonts w:ascii="Calibri" w:eastAsia="Times New Roman" w:hAnsi="Calibri" w:cs="Calibri"/>
                <w:color w:val="FFFFFF"/>
                <w:sz w:val="22"/>
                <w:lang w:eastAsia="tr-TR"/>
              </w:rPr>
              <w:t>SİİRT</w:t>
            </w:r>
          </w:p>
        </w:tc>
        <w:tc>
          <w:tcPr>
            <w:tcW w:w="1701" w:type="dxa"/>
            <w:tcBorders>
              <w:top w:val="nil"/>
              <w:left w:val="nil"/>
              <w:bottom w:val="single" w:sz="8" w:space="0" w:color="auto"/>
              <w:right w:val="single" w:sz="8" w:space="0" w:color="auto"/>
            </w:tcBorders>
            <w:shd w:val="clear" w:color="auto" w:fill="auto"/>
            <w:noWrap/>
            <w:vAlign w:val="center"/>
            <w:hideMark/>
          </w:tcPr>
          <w:p w:rsidR="006041B2" w:rsidRPr="006041B2" w:rsidRDefault="006041B2" w:rsidP="006041B2">
            <w:pPr>
              <w:spacing w:after="0" w:line="240" w:lineRule="auto"/>
              <w:jc w:val="right"/>
              <w:rPr>
                <w:rFonts w:ascii="Calibri" w:eastAsia="Times New Roman" w:hAnsi="Calibri" w:cs="Calibri"/>
                <w:color w:val="000000"/>
                <w:lang w:eastAsia="tr-TR"/>
              </w:rPr>
            </w:pPr>
            <w:r w:rsidRPr="006041B2">
              <w:rPr>
                <w:rFonts w:ascii="Calibri" w:eastAsia="Times New Roman" w:hAnsi="Calibri" w:cs="Calibri"/>
                <w:color w:val="000000"/>
                <w:sz w:val="22"/>
                <w:lang w:eastAsia="tr-TR"/>
              </w:rPr>
              <w:t>1.664,47</w:t>
            </w:r>
          </w:p>
        </w:tc>
        <w:tc>
          <w:tcPr>
            <w:tcW w:w="1134" w:type="dxa"/>
            <w:tcBorders>
              <w:top w:val="nil"/>
              <w:left w:val="nil"/>
              <w:bottom w:val="single" w:sz="8" w:space="0" w:color="auto"/>
              <w:right w:val="single" w:sz="8" w:space="0" w:color="auto"/>
            </w:tcBorders>
            <w:shd w:val="clear" w:color="auto" w:fill="auto"/>
            <w:noWrap/>
            <w:vAlign w:val="center"/>
            <w:hideMark/>
          </w:tcPr>
          <w:p w:rsidR="006041B2" w:rsidRPr="006041B2" w:rsidRDefault="006041B2" w:rsidP="006041B2">
            <w:pPr>
              <w:spacing w:after="0" w:line="240" w:lineRule="auto"/>
              <w:jc w:val="center"/>
              <w:rPr>
                <w:rFonts w:ascii="Calibri" w:eastAsia="Times New Roman" w:hAnsi="Calibri" w:cs="Calibri"/>
                <w:color w:val="000000"/>
                <w:lang w:eastAsia="tr-TR"/>
              </w:rPr>
            </w:pPr>
            <w:r w:rsidRPr="006041B2">
              <w:rPr>
                <w:rFonts w:ascii="Calibri" w:eastAsia="Times New Roman" w:hAnsi="Calibri" w:cs="Calibri"/>
                <w:color w:val="000000"/>
                <w:sz w:val="22"/>
                <w:lang w:eastAsia="tr-TR"/>
              </w:rPr>
              <w:t>0,13</w:t>
            </w:r>
          </w:p>
        </w:tc>
      </w:tr>
      <w:tr w:rsidR="006041B2" w:rsidRPr="006041B2" w:rsidTr="003F67A9">
        <w:trPr>
          <w:trHeight w:val="6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6041B2" w:rsidRPr="006041B2" w:rsidRDefault="006041B2" w:rsidP="006041B2">
            <w:pPr>
              <w:spacing w:after="0" w:line="240" w:lineRule="auto"/>
              <w:rPr>
                <w:rFonts w:ascii="Calibri" w:eastAsia="Times New Roman" w:hAnsi="Calibri" w:cs="Calibri"/>
                <w:b/>
                <w:bCs/>
                <w:color w:val="FFFFFF"/>
                <w:lang w:eastAsia="tr-TR"/>
              </w:rPr>
            </w:pPr>
            <w:r w:rsidRPr="006041B2">
              <w:rPr>
                <w:rFonts w:ascii="Calibri" w:eastAsia="Times New Roman" w:hAnsi="Calibri" w:cs="Calibri"/>
                <w:b/>
                <w:bCs/>
                <w:color w:val="FFFFFF"/>
                <w:sz w:val="22"/>
                <w:lang w:eastAsia="tr-TR"/>
              </w:rPr>
              <w:t>KÜTAHYA</w:t>
            </w:r>
          </w:p>
        </w:tc>
        <w:tc>
          <w:tcPr>
            <w:tcW w:w="1500" w:type="dxa"/>
            <w:tcBorders>
              <w:top w:val="nil"/>
              <w:left w:val="nil"/>
              <w:bottom w:val="single" w:sz="8" w:space="0" w:color="auto"/>
              <w:right w:val="single" w:sz="8" w:space="0" w:color="auto"/>
            </w:tcBorders>
            <w:shd w:val="clear" w:color="auto" w:fill="auto"/>
            <w:noWrap/>
            <w:vAlign w:val="center"/>
            <w:hideMark/>
          </w:tcPr>
          <w:p w:rsidR="006041B2" w:rsidRPr="006041B2" w:rsidRDefault="006041B2" w:rsidP="006041B2">
            <w:pPr>
              <w:spacing w:after="0" w:line="240" w:lineRule="auto"/>
              <w:jc w:val="right"/>
              <w:rPr>
                <w:rFonts w:ascii="Calibri" w:eastAsia="Times New Roman" w:hAnsi="Calibri" w:cs="Calibri"/>
                <w:color w:val="000000"/>
                <w:lang w:eastAsia="tr-TR"/>
              </w:rPr>
            </w:pPr>
            <w:r w:rsidRPr="006041B2">
              <w:rPr>
                <w:rFonts w:ascii="Calibri" w:eastAsia="Times New Roman" w:hAnsi="Calibri" w:cs="Calibri"/>
                <w:color w:val="000000"/>
                <w:sz w:val="22"/>
                <w:lang w:eastAsia="tr-TR"/>
              </w:rPr>
              <w:t>25.300,87</w:t>
            </w:r>
          </w:p>
        </w:tc>
        <w:tc>
          <w:tcPr>
            <w:tcW w:w="1066" w:type="dxa"/>
            <w:tcBorders>
              <w:top w:val="nil"/>
              <w:left w:val="nil"/>
              <w:bottom w:val="single" w:sz="8" w:space="0" w:color="auto"/>
              <w:right w:val="single" w:sz="8" w:space="0" w:color="auto"/>
            </w:tcBorders>
            <w:shd w:val="clear" w:color="auto" w:fill="auto"/>
            <w:noWrap/>
            <w:vAlign w:val="center"/>
            <w:hideMark/>
          </w:tcPr>
          <w:p w:rsidR="006041B2" w:rsidRPr="006041B2" w:rsidRDefault="006041B2" w:rsidP="006041B2">
            <w:pPr>
              <w:spacing w:after="0" w:line="240" w:lineRule="auto"/>
              <w:jc w:val="center"/>
              <w:rPr>
                <w:rFonts w:ascii="Calibri" w:eastAsia="Times New Roman" w:hAnsi="Calibri" w:cs="Calibri"/>
                <w:color w:val="000000"/>
                <w:lang w:eastAsia="tr-TR"/>
              </w:rPr>
            </w:pPr>
            <w:r w:rsidRPr="006041B2">
              <w:rPr>
                <w:rFonts w:ascii="Calibri" w:eastAsia="Times New Roman" w:hAnsi="Calibri" w:cs="Calibri"/>
                <w:color w:val="000000"/>
                <w:sz w:val="22"/>
                <w:lang w:eastAsia="tr-TR"/>
              </w:rPr>
              <w:t>1,91</w:t>
            </w:r>
          </w:p>
        </w:tc>
        <w:tc>
          <w:tcPr>
            <w:tcW w:w="1701" w:type="dxa"/>
            <w:tcBorders>
              <w:top w:val="nil"/>
              <w:left w:val="nil"/>
              <w:bottom w:val="single" w:sz="8" w:space="0" w:color="auto"/>
              <w:right w:val="single" w:sz="8" w:space="0" w:color="auto"/>
            </w:tcBorders>
            <w:shd w:val="clear" w:color="000000" w:fill="FF5050"/>
            <w:noWrap/>
            <w:vAlign w:val="center"/>
            <w:hideMark/>
          </w:tcPr>
          <w:p w:rsidR="006041B2" w:rsidRPr="006041B2" w:rsidRDefault="006041B2" w:rsidP="006041B2">
            <w:pPr>
              <w:spacing w:after="0" w:line="240" w:lineRule="auto"/>
              <w:rPr>
                <w:rFonts w:ascii="Calibri" w:eastAsia="Times New Roman" w:hAnsi="Calibri" w:cs="Calibri"/>
                <w:color w:val="FFFFFF"/>
                <w:lang w:eastAsia="tr-TR"/>
              </w:rPr>
            </w:pPr>
            <w:r w:rsidRPr="006041B2">
              <w:rPr>
                <w:rFonts w:ascii="Calibri" w:eastAsia="Times New Roman" w:hAnsi="Calibri" w:cs="Calibri"/>
                <w:color w:val="FFFFFF"/>
                <w:sz w:val="22"/>
                <w:lang w:eastAsia="tr-TR"/>
              </w:rPr>
              <w:t>MUŞ</w:t>
            </w:r>
          </w:p>
        </w:tc>
        <w:tc>
          <w:tcPr>
            <w:tcW w:w="1701" w:type="dxa"/>
            <w:tcBorders>
              <w:top w:val="nil"/>
              <w:left w:val="nil"/>
              <w:bottom w:val="single" w:sz="8" w:space="0" w:color="auto"/>
              <w:right w:val="single" w:sz="8" w:space="0" w:color="auto"/>
            </w:tcBorders>
            <w:shd w:val="clear" w:color="auto" w:fill="auto"/>
            <w:noWrap/>
            <w:vAlign w:val="center"/>
            <w:hideMark/>
          </w:tcPr>
          <w:p w:rsidR="006041B2" w:rsidRPr="006041B2" w:rsidRDefault="006041B2" w:rsidP="006041B2">
            <w:pPr>
              <w:spacing w:after="0" w:line="240" w:lineRule="auto"/>
              <w:jc w:val="right"/>
              <w:rPr>
                <w:rFonts w:ascii="Calibri" w:eastAsia="Times New Roman" w:hAnsi="Calibri" w:cs="Calibri"/>
                <w:color w:val="000000"/>
                <w:lang w:eastAsia="tr-TR"/>
              </w:rPr>
            </w:pPr>
            <w:r w:rsidRPr="006041B2">
              <w:rPr>
                <w:rFonts w:ascii="Calibri" w:eastAsia="Times New Roman" w:hAnsi="Calibri" w:cs="Calibri"/>
                <w:color w:val="000000"/>
                <w:sz w:val="22"/>
                <w:lang w:eastAsia="tr-TR"/>
              </w:rPr>
              <w:t>1.308,91</w:t>
            </w:r>
          </w:p>
        </w:tc>
        <w:tc>
          <w:tcPr>
            <w:tcW w:w="1134" w:type="dxa"/>
            <w:tcBorders>
              <w:top w:val="nil"/>
              <w:left w:val="nil"/>
              <w:bottom w:val="single" w:sz="8" w:space="0" w:color="auto"/>
              <w:right w:val="single" w:sz="8" w:space="0" w:color="auto"/>
            </w:tcBorders>
            <w:shd w:val="clear" w:color="auto" w:fill="auto"/>
            <w:noWrap/>
            <w:vAlign w:val="center"/>
            <w:hideMark/>
          </w:tcPr>
          <w:p w:rsidR="006041B2" w:rsidRPr="006041B2" w:rsidRDefault="006041B2" w:rsidP="006041B2">
            <w:pPr>
              <w:spacing w:after="0" w:line="240" w:lineRule="auto"/>
              <w:jc w:val="center"/>
              <w:rPr>
                <w:rFonts w:ascii="Calibri" w:eastAsia="Times New Roman" w:hAnsi="Calibri" w:cs="Calibri"/>
                <w:color w:val="000000"/>
                <w:lang w:eastAsia="tr-TR"/>
              </w:rPr>
            </w:pPr>
            <w:r w:rsidRPr="006041B2">
              <w:rPr>
                <w:rFonts w:ascii="Calibri" w:eastAsia="Times New Roman" w:hAnsi="Calibri" w:cs="Calibri"/>
                <w:color w:val="000000"/>
                <w:sz w:val="22"/>
                <w:lang w:eastAsia="tr-TR"/>
              </w:rPr>
              <w:t>0,10</w:t>
            </w:r>
          </w:p>
        </w:tc>
      </w:tr>
      <w:tr w:rsidR="006041B2" w:rsidRPr="006041B2" w:rsidTr="003F67A9">
        <w:trPr>
          <w:trHeight w:val="127"/>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6041B2" w:rsidRPr="006041B2" w:rsidRDefault="006041B2" w:rsidP="006041B2">
            <w:pPr>
              <w:spacing w:after="0" w:line="240" w:lineRule="auto"/>
              <w:rPr>
                <w:rFonts w:ascii="Calibri" w:eastAsia="Times New Roman" w:hAnsi="Calibri" w:cs="Calibri"/>
                <w:b/>
                <w:bCs/>
                <w:color w:val="FFFFFF"/>
                <w:lang w:eastAsia="tr-TR"/>
              </w:rPr>
            </w:pPr>
            <w:r w:rsidRPr="006041B2">
              <w:rPr>
                <w:rFonts w:ascii="Calibri" w:eastAsia="Times New Roman" w:hAnsi="Calibri" w:cs="Calibri"/>
                <w:b/>
                <w:bCs/>
                <w:color w:val="FFFFFF"/>
                <w:sz w:val="22"/>
                <w:lang w:eastAsia="tr-TR"/>
              </w:rPr>
              <w:t>ADIYAMAN</w:t>
            </w:r>
          </w:p>
        </w:tc>
        <w:tc>
          <w:tcPr>
            <w:tcW w:w="1500" w:type="dxa"/>
            <w:tcBorders>
              <w:top w:val="nil"/>
              <w:left w:val="nil"/>
              <w:bottom w:val="single" w:sz="8" w:space="0" w:color="auto"/>
              <w:right w:val="single" w:sz="8" w:space="0" w:color="auto"/>
            </w:tcBorders>
            <w:shd w:val="clear" w:color="auto" w:fill="auto"/>
            <w:noWrap/>
            <w:vAlign w:val="center"/>
            <w:hideMark/>
          </w:tcPr>
          <w:p w:rsidR="006041B2" w:rsidRPr="006041B2" w:rsidRDefault="006041B2" w:rsidP="006041B2">
            <w:pPr>
              <w:spacing w:after="0" w:line="240" w:lineRule="auto"/>
              <w:jc w:val="right"/>
              <w:rPr>
                <w:rFonts w:ascii="Calibri" w:eastAsia="Times New Roman" w:hAnsi="Calibri" w:cs="Calibri"/>
                <w:color w:val="000000"/>
                <w:lang w:eastAsia="tr-TR"/>
              </w:rPr>
            </w:pPr>
            <w:r w:rsidRPr="006041B2">
              <w:rPr>
                <w:rFonts w:ascii="Calibri" w:eastAsia="Times New Roman" w:hAnsi="Calibri" w:cs="Calibri"/>
                <w:color w:val="000000"/>
                <w:sz w:val="22"/>
                <w:lang w:eastAsia="tr-TR"/>
              </w:rPr>
              <w:t>25.205,61</w:t>
            </w:r>
          </w:p>
        </w:tc>
        <w:tc>
          <w:tcPr>
            <w:tcW w:w="1066" w:type="dxa"/>
            <w:tcBorders>
              <w:top w:val="nil"/>
              <w:left w:val="nil"/>
              <w:bottom w:val="single" w:sz="8" w:space="0" w:color="auto"/>
              <w:right w:val="single" w:sz="8" w:space="0" w:color="auto"/>
            </w:tcBorders>
            <w:shd w:val="clear" w:color="auto" w:fill="auto"/>
            <w:noWrap/>
            <w:vAlign w:val="center"/>
            <w:hideMark/>
          </w:tcPr>
          <w:p w:rsidR="006041B2" w:rsidRPr="006041B2" w:rsidRDefault="006041B2" w:rsidP="006041B2">
            <w:pPr>
              <w:spacing w:after="0" w:line="240" w:lineRule="auto"/>
              <w:jc w:val="center"/>
              <w:rPr>
                <w:rFonts w:ascii="Calibri" w:eastAsia="Times New Roman" w:hAnsi="Calibri" w:cs="Calibri"/>
                <w:color w:val="000000"/>
                <w:lang w:eastAsia="tr-TR"/>
              </w:rPr>
            </w:pPr>
            <w:r w:rsidRPr="006041B2">
              <w:rPr>
                <w:rFonts w:ascii="Calibri" w:eastAsia="Times New Roman" w:hAnsi="Calibri" w:cs="Calibri"/>
                <w:color w:val="000000"/>
                <w:sz w:val="22"/>
                <w:lang w:eastAsia="tr-TR"/>
              </w:rPr>
              <w:t>1,90</w:t>
            </w:r>
          </w:p>
        </w:tc>
        <w:tc>
          <w:tcPr>
            <w:tcW w:w="1701" w:type="dxa"/>
            <w:tcBorders>
              <w:top w:val="nil"/>
              <w:left w:val="nil"/>
              <w:bottom w:val="single" w:sz="8" w:space="0" w:color="auto"/>
              <w:right w:val="single" w:sz="8" w:space="0" w:color="auto"/>
            </w:tcBorders>
            <w:shd w:val="clear" w:color="000000" w:fill="FF5050"/>
            <w:noWrap/>
            <w:vAlign w:val="center"/>
            <w:hideMark/>
          </w:tcPr>
          <w:p w:rsidR="006041B2" w:rsidRPr="006041B2" w:rsidRDefault="006041B2" w:rsidP="006041B2">
            <w:pPr>
              <w:spacing w:after="0" w:line="240" w:lineRule="auto"/>
              <w:rPr>
                <w:rFonts w:ascii="Calibri" w:eastAsia="Times New Roman" w:hAnsi="Calibri" w:cs="Calibri"/>
                <w:color w:val="FFFFFF"/>
                <w:lang w:eastAsia="tr-TR"/>
              </w:rPr>
            </w:pPr>
            <w:r w:rsidRPr="006041B2">
              <w:rPr>
                <w:rFonts w:ascii="Calibri" w:eastAsia="Times New Roman" w:hAnsi="Calibri" w:cs="Calibri"/>
                <w:color w:val="FFFFFF"/>
                <w:sz w:val="22"/>
                <w:lang w:eastAsia="tr-TR"/>
              </w:rPr>
              <w:t>EDİRNE</w:t>
            </w:r>
          </w:p>
        </w:tc>
        <w:tc>
          <w:tcPr>
            <w:tcW w:w="1701" w:type="dxa"/>
            <w:tcBorders>
              <w:top w:val="nil"/>
              <w:left w:val="nil"/>
              <w:bottom w:val="single" w:sz="8" w:space="0" w:color="auto"/>
              <w:right w:val="single" w:sz="8" w:space="0" w:color="auto"/>
            </w:tcBorders>
            <w:shd w:val="clear" w:color="auto" w:fill="auto"/>
            <w:noWrap/>
            <w:vAlign w:val="center"/>
            <w:hideMark/>
          </w:tcPr>
          <w:p w:rsidR="006041B2" w:rsidRPr="006041B2" w:rsidRDefault="006041B2" w:rsidP="006041B2">
            <w:pPr>
              <w:spacing w:after="0" w:line="240" w:lineRule="auto"/>
              <w:jc w:val="right"/>
              <w:rPr>
                <w:rFonts w:ascii="Calibri" w:eastAsia="Times New Roman" w:hAnsi="Calibri" w:cs="Calibri"/>
                <w:color w:val="000000"/>
                <w:lang w:eastAsia="tr-TR"/>
              </w:rPr>
            </w:pPr>
            <w:r w:rsidRPr="006041B2">
              <w:rPr>
                <w:rFonts w:ascii="Calibri" w:eastAsia="Times New Roman" w:hAnsi="Calibri" w:cs="Calibri"/>
                <w:color w:val="000000"/>
                <w:sz w:val="22"/>
                <w:lang w:eastAsia="tr-TR"/>
              </w:rPr>
              <w:t>1.210,68</w:t>
            </w:r>
          </w:p>
        </w:tc>
        <w:tc>
          <w:tcPr>
            <w:tcW w:w="1134" w:type="dxa"/>
            <w:tcBorders>
              <w:top w:val="nil"/>
              <w:left w:val="nil"/>
              <w:bottom w:val="single" w:sz="8" w:space="0" w:color="auto"/>
              <w:right w:val="single" w:sz="8" w:space="0" w:color="auto"/>
            </w:tcBorders>
            <w:shd w:val="clear" w:color="auto" w:fill="auto"/>
            <w:noWrap/>
            <w:vAlign w:val="center"/>
            <w:hideMark/>
          </w:tcPr>
          <w:p w:rsidR="006041B2" w:rsidRPr="006041B2" w:rsidRDefault="006041B2" w:rsidP="006041B2">
            <w:pPr>
              <w:spacing w:after="0" w:line="240" w:lineRule="auto"/>
              <w:jc w:val="center"/>
              <w:rPr>
                <w:rFonts w:ascii="Calibri" w:eastAsia="Times New Roman" w:hAnsi="Calibri" w:cs="Calibri"/>
                <w:color w:val="000000"/>
                <w:lang w:eastAsia="tr-TR"/>
              </w:rPr>
            </w:pPr>
            <w:r w:rsidRPr="006041B2">
              <w:rPr>
                <w:rFonts w:ascii="Calibri" w:eastAsia="Times New Roman" w:hAnsi="Calibri" w:cs="Calibri"/>
                <w:color w:val="000000"/>
                <w:sz w:val="22"/>
                <w:lang w:eastAsia="tr-TR"/>
              </w:rPr>
              <w:t>0,09</w:t>
            </w:r>
          </w:p>
        </w:tc>
      </w:tr>
      <w:tr w:rsidR="006041B2" w:rsidRPr="006041B2" w:rsidTr="003F67A9">
        <w:trPr>
          <w:trHeight w:val="7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6041B2" w:rsidRPr="006041B2" w:rsidRDefault="006041B2" w:rsidP="006041B2">
            <w:pPr>
              <w:spacing w:after="0" w:line="240" w:lineRule="auto"/>
              <w:rPr>
                <w:rFonts w:ascii="Calibri" w:eastAsia="Times New Roman" w:hAnsi="Calibri" w:cs="Calibri"/>
                <w:b/>
                <w:bCs/>
                <w:color w:val="FFFFFF"/>
                <w:lang w:eastAsia="tr-TR"/>
              </w:rPr>
            </w:pPr>
            <w:r w:rsidRPr="006041B2">
              <w:rPr>
                <w:rFonts w:ascii="Calibri" w:eastAsia="Times New Roman" w:hAnsi="Calibri" w:cs="Calibri"/>
                <w:b/>
                <w:bCs/>
                <w:color w:val="FFFFFF"/>
                <w:sz w:val="22"/>
                <w:lang w:eastAsia="tr-TR"/>
              </w:rPr>
              <w:t>MALATYA</w:t>
            </w:r>
          </w:p>
        </w:tc>
        <w:tc>
          <w:tcPr>
            <w:tcW w:w="1500" w:type="dxa"/>
            <w:tcBorders>
              <w:top w:val="nil"/>
              <w:left w:val="nil"/>
              <w:bottom w:val="single" w:sz="8" w:space="0" w:color="auto"/>
              <w:right w:val="single" w:sz="8" w:space="0" w:color="auto"/>
            </w:tcBorders>
            <w:shd w:val="clear" w:color="auto" w:fill="auto"/>
            <w:noWrap/>
            <w:vAlign w:val="center"/>
            <w:hideMark/>
          </w:tcPr>
          <w:p w:rsidR="006041B2" w:rsidRPr="006041B2" w:rsidRDefault="006041B2" w:rsidP="006041B2">
            <w:pPr>
              <w:spacing w:after="0" w:line="240" w:lineRule="auto"/>
              <w:jc w:val="right"/>
              <w:rPr>
                <w:rFonts w:ascii="Calibri" w:eastAsia="Times New Roman" w:hAnsi="Calibri" w:cs="Calibri"/>
                <w:color w:val="000000"/>
                <w:lang w:eastAsia="tr-TR"/>
              </w:rPr>
            </w:pPr>
            <w:r w:rsidRPr="006041B2">
              <w:rPr>
                <w:rFonts w:ascii="Calibri" w:eastAsia="Times New Roman" w:hAnsi="Calibri" w:cs="Calibri"/>
                <w:color w:val="000000"/>
                <w:sz w:val="22"/>
                <w:lang w:eastAsia="tr-TR"/>
              </w:rPr>
              <w:t>23.962,90</w:t>
            </w:r>
          </w:p>
        </w:tc>
        <w:tc>
          <w:tcPr>
            <w:tcW w:w="1066" w:type="dxa"/>
            <w:tcBorders>
              <w:top w:val="nil"/>
              <w:left w:val="nil"/>
              <w:bottom w:val="single" w:sz="8" w:space="0" w:color="auto"/>
              <w:right w:val="single" w:sz="8" w:space="0" w:color="auto"/>
            </w:tcBorders>
            <w:shd w:val="clear" w:color="auto" w:fill="auto"/>
            <w:noWrap/>
            <w:vAlign w:val="center"/>
            <w:hideMark/>
          </w:tcPr>
          <w:p w:rsidR="006041B2" w:rsidRPr="006041B2" w:rsidRDefault="006041B2" w:rsidP="006041B2">
            <w:pPr>
              <w:spacing w:after="0" w:line="240" w:lineRule="auto"/>
              <w:jc w:val="center"/>
              <w:rPr>
                <w:rFonts w:ascii="Calibri" w:eastAsia="Times New Roman" w:hAnsi="Calibri" w:cs="Calibri"/>
                <w:color w:val="000000"/>
                <w:lang w:eastAsia="tr-TR"/>
              </w:rPr>
            </w:pPr>
            <w:r w:rsidRPr="006041B2">
              <w:rPr>
                <w:rFonts w:ascii="Calibri" w:eastAsia="Times New Roman" w:hAnsi="Calibri" w:cs="Calibri"/>
                <w:color w:val="000000"/>
                <w:sz w:val="22"/>
                <w:lang w:eastAsia="tr-TR"/>
              </w:rPr>
              <w:t>1,81</w:t>
            </w:r>
          </w:p>
        </w:tc>
        <w:tc>
          <w:tcPr>
            <w:tcW w:w="1701" w:type="dxa"/>
            <w:tcBorders>
              <w:top w:val="nil"/>
              <w:left w:val="nil"/>
              <w:bottom w:val="single" w:sz="8" w:space="0" w:color="auto"/>
              <w:right w:val="single" w:sz="8" w:space="0" w:color="auto"/>
            </w:tcBorders>
            <w:shd w:val="clear" w:color="000000" w:fill="FF5050"/>
            <w:noWrap/>
            <w:vAlign w:val="center"/>
            <w:hideMark/>
          </w:tcPr>
          <w:p w:rsidR="006041B2" w:rsidRPr="006041B2" w:rsidRDefault="006041B2" w:rsidP="006041B2">
            <w:pPr>
              <w:spacing w:after="0" w:line="240" w:lineRule="auto"/>
              <w:rPr>
                <w:rFonts w:ascii="Calibri" w:eastAsia="Times New Roman" w:hAnsi="Calibri" w:cs="Calibri"/>
                <w:color w:val="FFFFFF"/>
                <w:lang w:eastAsia="tr-TR"/>
              </w:rPr>
            </w:pPr>
            <w:r w:rsidRPr="006041B2">
              <w:rPr>
                <w:rFonts w:ascii="Calibri" w:eastAsia="Times New Roman" w:hAnsi="Calibri" w:cs="Calibri"/>
                <w:color w:val="FFFFFF"/>
                <w:sz w:val="22"/>
                <w:lang w:eastAsia="tr-TR"/>
              </w:rPr>
              <w:t>İSTANBUL</w:t>
            </w:r>
          </w:p>
        </w:tc>
        <w:tc>
          <w:tcPr>
            <w:tcW w:w="1701" w:type="dxa"/>
            <w:tcBorders>
              <w:top w:val="nil"/>
              <w:left w:val="nil"/>
              <w:bottom w:val="single" w:sz="8" w:space="0" w:color="auto"/>
              <w:right w:val="single" w:sz="8" w:space="0" w:color="auto"/>
            </w:tcBorders>
            <w:shd w:val="clear" w:color="auto" w:fill="auto"/>
            <w:noWrap/>
            <w:vAlign w:val="center"/>
            <w:hideMark/>
          </w:tcPr>
          <w:p w:rsidR="006041B2" w:rsidRPr="006041B2" w:rsidRDefault="006041B2" w:rsidP="006041B2">
            <w:pPr>
              <w:spacing w:after="0" w:line="240" w:lineRule="auto"/>
              <w:jc w:val="right"/>
              <w:rPr>
                <w:rFonts w:ascii="Calibri" w:eastAsia="Times New Roman" w:hAnsi="Calibri" w:cs="Calibri"/>
                <w:color w:val="000000"/>
                <w:lang w:eastAsia="tr-TR"/>
              </w:rPr>
            </w:pPr>
            <w:r w:rsidRPr="006041B2">
              <w:rPr>
                <w:rFonts w:ascii="Calibri" w:eastAsia="Times New Roman" w:hAnsi="Calibri" w:cs="Calibri"/>
                <w:color w:val="000000"/>
                <w:sz w:val="22"/>
                <w:lang w:eastAsia="tr-TR"/>
              </w:rPr>
              <w:t>1.160,64</w:t>
            </w:r>
          </w:p>
        </w:tc>
        <w:tc>
          <w:tcPr>
            <w:tcW w:w="1134" w:type="dxa"/>
            <w:tcBorders>
              <w:top w:val="nil"/>
              <w:left w:val="nil"/>
              <w:bottom w:val="single" w:sz="8" w:space="0" w:color="auto"/>
              <w:right w:val="single" w:sz="8" w:space="0" w:color="auto"/>
            </w:tcBorders>
            <w:shd w:val="clear" w:color="auto" w:fill="auto"/>
            <w:noWrap/>
            <w:vAlign w:val="center"/>
            <w:hideMark/>
          </w:tcPr>
          <w:p w:rsidR="006041B2" w:rsidRPr="006041B2" w:rsidRDefault="006041B2" w:rsidP="006041B2">
            <w:pPr>
              <w:spacing w:after="0" w:line="240" w:lineRule="auto"/>
              <w:jc w:val="center"/>
              <w:rPr>
                <w:rFonts w:ascii="Calibri" w:eastAsia="Times New Roman" w:hAnsi="Calibri" w:cs="Calibri"/>
                <w:color w:val="000000"/>
                <w:lang w:eastAsia="tr-TR"/>
              </w:rPr>
            </w:pPr>
            <w:r w:rsidRPr="006041B2">
              <w:rPr>
                <w:rFonts w:ascii="Calibri" w:eastAsia="Times New Roman" w:hAnsi="Calibri" w:cs="Calibri"/>
                <w:color w:val="000000"/>
                <w:sz w:val="22"/>
                <w:lang w:eastAsia="tr-TR"/>
              </w:rPr>
              <w:t>0,09</w:t>
            </w:r>
          </w:p>
        </w:tc>
      </w:tr>
      <w:tr w:rsidR="006041B2" w:rsidRPr="006041B2" w:rsidTr="003F67A9">
        <w:trPr>
          <w:trHeight w:val="16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6041B2" w:rsidRPr="006041B2" w:rsidRDefault="006041B2" w:rsidP="006041B2">
            <w:pPr>
              <w:spacing w:after="0" w:line="240" w:lineRule="auto"/>
              <w:rPr>
                <w:rFonts w:ascii="Calibri" w:eastAsia="Times New Roman" w:hAnsi="Calibri" w:cs="Calibri"/>
                <w:b/>
                <w:bCs/>
                <w:color w:val="FFFFFF"/>
                <w:lang w:eastAsia="tr-TR"/>
              </w:rPr>
            </w:pPr>
            <w:r w:rsidRPr="006041B2">
              <w:rPr>
                <w:rFonts w:ascii="Calibri" w:eastAsia="Times New Roman" w:hAnsi="Calibri" w:cs="Calibri"/>
                <w:b/>
                <w:bCs/>
                <w:color w:val="FFFFFF"/>
                <w:sz w:val="22"/>
                <w:lang w:eastAsia="tr-TR"/>
              </w:rPr>
              <w:t>NİĞDE</w:t>
            </w:r>
          </w:p>
        </w:tc>
        <w:tc>
          <w:tcPr>
            <w:tcW w:w="1500" w:type="dxa"/>
            <w:tcBorders>
              <w:top w:val="nil"/>
              <w:left w:val="nil"/>
              <w:bottom w:val="single" w:sz="8" w:space="0" w:color="auto"/>
              <w:right w:val="single" w:sz="8" w:space="0" w:color="auto"/>
            </w:tcBorders>
            <w:shd w:val="clear" w:color="auto" w:fill="auto"/>
            <w:noWrap/>
            <w:vAlign w:val="center"/>
            <w:hideMark/>
          </w:tcPr>
          <w:p w:rsidR="006041B2" w:rsidRPr="006041B2" w:rsidRDefault="006041B2" w:rsidP="006041B2">
            <w:pPr>
              <w:spacing w:after="0" w:line="240" w:lineRule="auto"/>
              <w:jc w:val="right"/>
              <w:rPr>
                <w:rFonts w:ascii="Calibri" w:eastAsia="Times New Roman" w:hAnsi="Calibri" w:cs="Calibri"/>
                <w:color w:val="000000"/>
                <w:lang w:eastAsia="tr-TR"/>
              </w:rPr>
            </w:pPr>
            <w:r w:rsidRPr="006041B2">
              <w:rPr>
                <w:rFonts w:ascii="Calibri" w:eastAsia="Times New Roman" w:hAnsi="Calibri" w:cs="Calibri"/>
                <w:color w:val="000000"/>
                <w:sz w:val="22"/>
                <w:lang w:eastAsia="tr-TR"/>
              </w:rPr>
              <w:t>23.794,46</w:t>
            </w:r>
          </w:p>
        </w:tc>
        <w:tc>
          <w:tcPr>
            <w:tcW w:w="1066" w:type="dxa"/>
            <w:tcBorders>
              <w:top w:val="nil"/>
              <w:left w:val="nil"/>
              <w:bottom w:val="single" w:sz="8" w:space="0" w:color="auto"/>
              <w:right w:val="single" w:sz="8" w:space="0" w:color="auto"/>
            </w:tcBorders>
            <w:shd w:val="clear" w:color="auto" w:fill="auto"/>
            <w:noWrap/>
            <w:vAlign w:val="center"/>
            <w:hideMark/>
          </w:tcPr>
          <w:p w:rsidR="006041B2" w:rsidRPr="006041B2" w:rsidRDefault="006041B2" w:rsidP="006041B2">
            <w:pPr>
              <w:spacing w:after="0" w:line="240" w:lineRule="auto"/>
              <w:jc w:val="center"/>
              <w:rPr>
                <w:rFonts w:ascii="Calibri" w:eastAsia="Times New Roman" w:hAnsi="Calibri" w:cs="Calibri"/>
                <w:color w:val="000000"/>
                <w:lang w:eastAsia="tr-TR"/>
              </w:rPr>
            </w:pPr>
            <w:r w:rsidRPr="006041B2">
              <w:rPr>
                <w:rFonts w:ascii="Calibri" w:eastAsia="Times New Roman" w:hAnsi="Calibri" w:cs="Calibri"/>
                <w:color w:val="000000"/>
                <w:sz w:val="22"/>
                <w:lang w:eastAsia="tr-TR"/>
              </w:rPr>
              <w:t>1,80</w:t>
            </w:r>
          </w:p>
        </w:tc>
        <w:tc>
          <w:tcPr>
            <w:tcW w:w="1701" w:type="dxa"/>
            <w:tcBorders>
              <w:top w:val="nil"/>
              <w:left w:val="nil"/>
              <w:bottom w:val="single" w:sz="8" w:space="0" w:color="auto"/>
              <w:right w:val="single" w:sz="8" w:space="0" w:color="auto"/>
            </w:tcBorders>
            <w:shd w:val="clear" w:color="000000" w:fill="FF5050"/>
            <w:noWrap/>
            <w:vAlign w:val="center"/>
            <w:hideMark/>
          </w:tcPr>
          <w:p w:rsidR="006041B2" w:rsidRPr="006041B2" w:rsidRDefault="006041B2" w:rsidP="006041B2">
            <w:pPr>
              <w:spacing w:after="0" w:line="240" w:lineRule="auto"/>
              <w:rPr>
                <w:rFonts w:ascii="Calibri" w:eastAsia="Times New Roman" w:hAnsi="Calibri" w:cs="Calibri"/>
                <w:color w:val="FFFFFF"/>
                <w:lang w:eastAsia="tr-TR"/>
              </w:rPr>
            </w:pPr>
            <w:r w:rsidRPr="006041B2">
              <w:rPr>
                <w:rFonts w:ascii="Calibri" w:eastAsia="Times New Roman" w:hAnsi="Calibri" w:cs="Calibri"/>
                <w:color w:val="FFFFFF"/>
                <w:sz w:val="22"/>
                <w:lang w:eastAsia="tr-TR"/>
              </w:rPr>
              <w:t>KARS</w:t>
            </w:r>
          </w:p>
        </w:tc>
        <w:tc>
          <w:tcPr>
            <w:tcW w:w="1701" w:type="dxa"/>
            <w:tcBorders>
              <w:top w:val="nil"/>
              <w:left w:val="nil"/>
              <w:bottom w:val="single" w:sz="8" w:space="0" w:color="auto"/>
              <w:right w:val="single" w:sz="8" w:space="0" w:color="auto"/>
            </w:tcBorders>
            <w:shd w:val="clear" w:color="auto" w:fill="auto"/>
            <w:noWrap/>
            <w:vAlign w:val="center"/>
            <w:hideMark/>
          </w:tcPr>
          <w:p w:rsidR="006041B2" w:rsidRPr="006041B2" w:rsidRDefault="006041B2" w:rsidP="006041B2">
            <w:pPr>
              <w:spacing w:after="0" w:line="240" w:lineRule="auto"/>
              <w:jc w:val="right"/>
              <w:rPr>
                <w:rFonts w:ascii="Calibri" w:eastAsia="Times New Roman" w:hAnsi="Calibri" w:cs="Calibri"/>
                <w:color w:val="000000"/>
                <w:lang w:eastAsia="tr-TR"/>
              </w:rPr>
            </w:pPr>
            <w:r w:rsidRPr="006041B2">
              <w:rPr>
                <w:rFonts w:ascii="Calibri" w:eastAsia="Times New Roman" w:hAnsi="Calibri" w:cs="Calibri"/>
                <w:color w:val="000000"/>
                <w:sz w:val="22"/>
                <w:lang w:eastAsia="tr-TR"/>
              </w:rPr>
              <w:t>1.157,11</w:t>
            </w:r>
          </w:p>
        </w:tc>
        <w:tc>
          <w:tcPr>
            <w:tcW w:w="1134" w:type="dxa"/>
            <w:tcBorders>
              <w:top w:val="nil"/>
              <w:left w:val="nil"/>
              <w:bottom w:val="single" w:sz="8" w:space="0" w:color="auto"/>
              <w:right w:val="single" w:sz="8" w:space="0" w:color="auto"/>
            </w:tcBorders>
            <w:shd w:val="clear" w:color="auto" w:fill="auto"/>
            <w:noWrap/>
            <w:vAlign w:val="center"/>
            <w:hideMark/>
          </w:tcPr>
          <w:p w:rsidR="006041B2" w:rsidRPr="006041B2" w:rsidRDefault="006041B2" w:rsidP="006041B2">
            <w:pPr>
              <w:spacing w:after="0" w:line="240" w:lineRule="auto"/>
              <w:jc w:val="center"/>
              <w:rPr>
                <w:rFonts w:ascii="Calibri" w:eastAsia="Times New Roman" w:hAnsi="Calibri" w:cs="Calibri"/>
                <w:color w:val="000000"/>
                <w:lang w:eastAsia="tr-TR"/>
              </w:rPr>
            </w:pPr>
            <w:r w:rsidRPr="006041B2">
              <w:rPr>
                <w:rFonts w:ascii="Calibri" w:eastAsia="Times New Roman" w:hAnsi="Calibri" w:cs="Calibri"/>
                <w:color w:val="000000"/>
                <w:sz w:val="22"/>
                <w:lang w:eastAsia="tr-TR"/>
              </w:rPr>
              <w:t>0,09</w:t>
            </w:r>
          </w:p>
        </w:tc>
      </w:tr>
      <w:tr w:rsidR="006041B2" w:rsidRPr="006041B2" w:rsidTr="003F67A9">
        <w:trPr>
          <w:trHeight w:val="114"/>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6041B2" w:rsidRPr="006041B2" w:rsidRDefault="006041B2" w:rsidP="006041B2">
            <w:pPr>
              <w:spacing w:after="0" w:line="240" w:lineRule="auto"/>
              <w:rPr>
                <w:rFonts w:ascii="Calibri" w:eastAsia="Times New Roman" w:hAnsi="Calibri" w:cs="Calibri"/>
                <w:b/>
                <w:bCs/>
                <w:color w:val="FFFFFF"/>
                <w:lang w:eastAsia="tr-TR"/>
              </w:rPr>
            </w:pPr>
            <w:r w:rsidRPr="006041B2">
              <w:rPr>
                <w:rFonts w:ascii="Calibri" w:eastAsia="Times New Roman" w:hAnsi="Calibri" w:cs="Calibri"/>
                <w:b/>
                <w:bCs/>
                <w:color w:val="FFFFFF"/>
                <w:sz w:val="22"/>
                <w:lang w:eastAsia="tr-TR"/>
              </w:rPr>
              <w:t>MUĞLA</w:t>
            </w:r>
          </w:p>
        </w:tc>
        <w:tc>
          <w:tcPr>
            <w:tcW w:w="1500" w:type="dxa"/>
            <w:tcBorders>
              <w:top w:val="nil"/>
              <w:left w:val="nil"/>
              <w:bottom w:val="single" w:sz="8" w:space="0" w:color="auto"/>
              <w:right w:val="single" w:sz="8" w:space="0" w:color="auto"/>
            </w:tcBorders>
            <w:shd w:val="clear" w:color="auto" w:fill="auto"/>
            <w:noWrap/>
            <w:vAlign w:val="center"/>
            <w:hideMark/>
          </w:tcPr>
          <w:p w:rsidR="006041B2" w:rsidRPr="006041B2" w:rsidRDefault="006041B2" w:rsidP="006041B2">
            <w:pPr>
              <w:spacing w:after="0" w:line="240" w:lineRule="auto"/>
              <w:jc w:val="right"/>
              <w:rPr>
                <w:rFonts w:ascii="Calibri" w:eastAsia="Times New Roman" w:hAnsi="Calibri" w:cs="Calibri"/>
                <w:color w:val="000000"/>
                <w:lang w:eastAsia="tr-TR"/>
              </w:rPr>
            </w:pPr>
            <w:r w:rsidRPr="006041B2">
              <w:rPr>
                <w:rFonts w:ascii="Calibri" w:eastAsia="Times New Roman" w:hAnsi="Calibri" w:cs="Calibri"/>
                <w:color w:val="000000"/>
                <w:sz w:val="22"/>
                <w:lang w:eastAsia="tr-TR"/>
              </w:rPr>
              <w:t>21.946,47</w:t>
            </w:r>
          </w:p>
        </w:tc>
        <w:tc>
          <w:tcPr>
            <w:tcW w:w="1066" w:type="dxa"/>
            <w:tcBorders>
              <w:top w:val="nil"/>
              <w:left w:val="nil"/>
              <w:bottom w:val="single" w:sz="8" w:space="0" w:color="auto"/>
              <w:right w:val="single" w:sz="8" w:space="0" w:color="auto"/>
            </w:tcBorders>
            <w:shd w:val="clear" w:color="auto" w:fill="auto"/>
            <w:noWrap/>
            <w:vAlign w:val="center"/>
            <w:hideMark/>
          </w:tcPr>
          <w:p w:rsidR="006041B2" w:rsidRPr="006041B2" w:rsidRDefault="006041B2" w:rsidP="006041B2">
            <w:pPr>
              <w:spacing w:after="0" w:line="240" w:lineRule="auto"/>
              <w:jc w:val="center"/>
              <w:rPr>
                <w:rFonts w:ascii="Calibri" w:eastAsia="Times New Roman" w:hAnsi="Calibri" w:cs="Calibri"/>
                <w:color w:val="000000"/>
                <w:lang w:eastAsia="tr-TR"/>
              </w:rPr>
            </w:pPr>
            <w:r w:rsidRPr="006041B2">
              <w:rPr>
                <w:rFonts w:ascii="Calibri" w:eastAsia="Times New Roman" w:hAnsi="Calibri" w:cs="Calibri"/>
                <w:color w:val="000000"/>
                <w:sz w:val="22"/>
                <w:lang w:eastAsia="tr-TR"/>
              </w:rPr>
              <w:t>1,66</w:t>
            </w:r>
          </w:p>
        </w:tc>
        <w:tc>
          <w:tcPr>
            <w:tcW w:w="1701" w:type="dxa"/>
            <w:tcBorders>
              <w:top w:val="nil"/>
              <w:left w:val="nil"/>
              <w:bottom w:val="single" w:sz="8" w:space="0" w:color="auto"/>
              <w:right w:val="single" w:sz="8" w:space="0" w:color="auto"/>
            </w:tcBorders>
            <w:shd w:val="clear" w:color="000000" w:fill="FF5050"/>
            <w:noWrap/>
            <w:vAlign w:val="center"/>
            <w:hideMark/>
          </w:tcPr>
          <w:p w:rsidR="006041B2" w:rsidRPr="006041B2" w:rsidRDefault="006041B2" w:rsidP="006041B2">
            <w:pPr>
              <w:spacing w:after="0" w:line="240" w:lineRule="auto"/>
              <w:rPr>
                <w:rFonts w:ascii="Calibri" w:eastAsia="Times New Roman" w:hAnsi="Calibri" w:cs="Calibri"/>
                <w:color w:val="FFFFFF"/>
                <w:lang w:eastAsia="tr-TR"/>
              </w:rPr>
            </w:pPr>
            <w:r w:rsidRPr="006041B2">
              <w:rPr>
                <w:rFonts w:ascii="Calibri" w:eastAsia="Times New Roman" w:hAnsi="Calibri" w:cs="Calibri"/>
                <w:color w:val="FFFFFF"/>
                <w:sz w:val="22"/>
                <w:lang w:eastAsia="tr-TR"/>
              </w:rPr>
              <w:t>TEKİRDAĞ</w:t>
            </w:r>
          </w:p>
        </w:tc>
        <w:tc>
          <w:tcPr>
            <w:tcW w:w="1701" w:type="dxa"/>
            <w:tcBorders>
              <w:top w:val="nil"/>
              <w:left w:val="nil"/>
              <w:bottom w:val="single" w:sz="8" w:space="0" w:color="auto"/>
              <w:right w:val="single" w:sz="8" w:space="0" w:color="auto"/>
            </w:tcBorders>
            <w:shd w:val="clear" w:color="auto" w:fill="auto"/>
            <w:noWrap/>
            <w:vAlign w:val="center"/>
            <w:hideMark/>
          </w:tcPr>
          <w:p w:rsidR="006041B2" w:rsidRPr="006041B2" w:rsidRDefault="006041B2" w:rsidP="006041B2">
            <w:pPr>
              <w:spacing w:after="0" w:line="240" w:lineRule="auto"/>
              <w:jc w:val="right"/>
              <w:rPr>
                <w:rFonts w:ascii="Calibri" w:eastAsia="Times New Roman" w:hAnsi="Calibri" w:cs="Calibri"/>
                <w:color w:val="000000"/>
                <w:lang w:eastAsia="tr-TR"/>
              </w:rPr>
            </w:pPr>
            <w:r w:rsidRPr="006041B2">
              <w:rPr>
                <w:rFonts w:ascii="Calibri" w:eastAsia="Times New Roman" w:hAnsi="Calibri" w:cs="Calibri"/>
                <w:color w:val="000000"/>
                <w:sz w:val="22"/>
                <w:lang w:eastAsia="tr-TR"/>
              </w:rPr>
              <w:t>851,90</w:t>
            </w:r>
          </w:p>
        </w:tc>
        <w:tc>
          <w:tcPr>
            <w:tcW w:w="1134" w:type="dxa"/>
            <w:tcBorders>
              <w:top w:val="nil"/>
              <w:left w:val="nil"/>
              <w:bottom w:val="single" w:sz="8" w:space="0" w:color="auto"/>
              <w:right w:val="single" w:sz="8" w:space="0" w:color="auto"/>
            </w:tcBorders>
            <w:shd w:val="clear" w:color="auto" w:fill="auto"/>
            <w:noWrap/>
            <w:vAlign w:val="center"/>
            <w:hideMark/>
          </w:tcPr>
          <w:p w:rsidR="006041B2" w:rsidRPr="006041B2" w:rsidRDefault="006041B2" w:rsidP="006041B2">
            <w:pPr>
              <w:spacing w:after="0" w:line="240" w:lineRule="auto"/>
              <w:jc w:val="center"/>
              <w:rPr>
                <w:rFonts w:ascii="Calibri" w:eastAsia="Times New Roman" w:hAnsi="Calibri" w:cs="Calibri"/>
                <w:color w:val="000000"/>
                <w:lang w:eastAsia="tr-TR"/>
              </w:rPr>
            </w:pPr>
            <w:r w:rsidRPr="006041B2">
              <w:rPr>
                <w:rFonts w:ascii="Calibri" w:eastAsia="Times New Roman" w:hAnsi="Calibri" w:cs="Calibri"/>
                <w:color w:val="000000"/>
                <w:sz w:val="22"/>
                <w:lang w:eastAsia="tr-TR"/>
              </w:rPr>
              <w:t>0,06</w:t>
            </w:r>
          </w:p>
        </w:tc>
      </w:tr>
      <w:tr w:rsidR="006041B2" w:rsidRPr="006041B2" w:rsidTr="003F67A9">
        <w:trPr>
          <w:trHeight w:val="203"/>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6041B2" w:rsidRPr="006041B2" w:rsidRDefault="006041B2" w:rsidP="006041B2">
            <w:pPr>
              <w:spacing w:after="0" w:line="240" w:lineRule="auto"/>
              <w:rPr>
                <w:rFonts w:ascii="Calibri" w:eastAsia="Times New Roman" w:hAnsi="Calibri" w:cs="Calibri"/>
                <w:b/>
                <w:bCs/>
                <w:color w:val="FFFFFF"/>
                <w:lang w:eastAsia="tr-TR"/>
              </w:rPr>
            </w:pPr>
            <w:r w:rsidRPr="006041B2">
              <w:rPr>
                <w:rFonts w:ascii="Calibri" w:eastAsia="Times New Roman" w:hAnsi="Calibri" w:cs="Calibri"/>
                <w:b/>
                <w:bCs/>
                <w:color w:val="FFFFFF"/>
                <w:sz w:val="22"/>
                <w:lang w:eastAsia="tr-TR"/>
              </w:rPr>
              <w:t>BALIKESİR</w:t>
            </w:r>
          </w:p>
        </w:tc>
        <w:tc>
          <w:tcPr>
            <w:tcW w:w="1500" w:type="dxa"/>
            <w:tcBorders>
              <w:top w:val="nil"/>
              <w:left w:val="nil"/>
              <w:bottom w:val="single" w:sz="8" w:space="0" w:color="auto"/>
              <w:right w:val="single" w:sz="8" w:space="0" w:color="auto"/>
            </w:tcBorders>
            <w:shd w:val="clear" w:color="auto" w:fill="auto"/>
            <w:noWrap/>
            <w:vAlign w:val="center"/>
            <w:hideMark/>
          </w:tcPr>
          <w:p w:rsidR="006041B2" w:rsidRPr="006041B2" w:rsidRDefault="006041B2" w:rsidP="006041B2">
            <w:pPr>
              <w:spacing w:after="0" w:line="240" w:lineRule="auto"/>
              <w:jc w:val="right"/>
              <w:rPr>
                <w:rFonts w:ascii="Calibri" w:eastAsia="Times New Roman" w:hAnsi="Calibri" w:cs="Calibri"/>
                <w:color w:val="000000"/>
                <w:lang w:eastAsia="tr-TR"/>
              </w:rPr>
            </w:pPr>
            <w:r w:rsidRPr="006041B2">
              <w:rPr>
                <w:rFonts w:ascii="Calibri" w:eastAsia="Times New Roman" w:hAnsi="Calibri" w:cs="Calibri"/>
                <w:color w:val="000000"/>
                <w:sz w:val="22"/>
                <w:lang w:eastAsia="tr-TR"/>
              </w:rPr>
              <w:t>21.032,96</w:t>
            </w:r>
          </w:p>
        </w:tc>
        <w:tc>
          <w:tcPr>
            <w:tcW w:w="1066" w:type="dxa"/>
            <w:tcBorders>
              <w:top w:val="nil"/>
              <w:left w:val="nil"/>
              <w:bottom w:val="single" w:sz="8" w:space="0" w:color="auto"/>
              <w:right w:val="single" w:sz="8" w:space="0" w:color="auto"/>
            </w:tcBorders>
            <w:shd w:val="clear" w:color="auto" w:fill="auto"/>
            <w:noWrap/>
            <w:vAlign w:val="center"/>
            <w:hideMark/>
          </w:tcPr>
          <w:p w:rsidR="006041B2" w:rsidRPr="006041B2" w:rsidRDefault="006041B2" w:rsidP="006041B2">
            <w:pPr>
              <w:spacing w:after="0" w:line="240" w:lineRule="auto"/>
              <w:jc w:val="center"/>
              <w:rPr>
                <w:rFonts w:ascii="Calibri" w:eastAsia="Times New Roman" w:hAnsi="Calibri" w:cs="Calibri"/>
                <w:color w:val="000000"/>
                <w:lang w:eastAsia="tr-TR"/>
              </w:rPr>
            </w:pPr>
            <w:r w:rsidRPr="006041B2">
              <w:rPr>
                <w:rFonts w:ascii="Calibri" w:eastAsia="Times New Roman" w:hAnsi="Calibri" w:cs="Calibri"/>
                <w:color w:val="000000"/>
                <w:sz w:val="22"/>
                <w:lang w:eastAsia="tr-TR"/>
              </w:rPr>
              <w:t>1,59</w:t>
            </w:r>
          </w:p>
        </w:tc>
        <w:tc>
          <w:tcPr>
            <w:tcW w:w="1701" w:type="dxa"/>
            <w:tcBorders>
              <w:top w:val="nil"/>
              <w:left w:val="nil"/>
              <w:bottom w:val="single" w:sz="8" w:space="0" w:color="auto"/>
              <w:right w:val="single" w:sz="8" w:space="0" w:color="auto"/>
            </w:tcBorders>
            <w:shd w:val="clear" w:color="000000" w:fill="FF5050"/>
            <w:noWrap/>
            <w:vAlign w:val="center"/>
            <w:hideMark/>
          </w:tcPr>
          <w:p w:rsidR="006041B2" w:rsidRPr="006041B2" w:rsidRDefault="006041B2" w:rsidP="006041B2">
            <w:pPr>
              <w:spacing w:after="0" w:line="240" w:lineRule="auto"/>
              <w:rPr>
                <w:rFonts w:ascii="Calibri" w:eastAsia="Times New Roman" w:hAnsi="Calibri" w:cs="Calibri"/>
                <w:color w:val="FFFFFF"/>
                <w:lang w:eastAsia="tr-TR"/>
              </w:rPr>
            </w:pPr>
            <w:r w:rsidRPr="006041B2">
              <w:rPr>
                <w:rFonts w:ascii="Calibri" w:eastAsia="Times New Roman" w:hAnsi="Calibri" w:cs="Calibri"/>
                <w:color w:val="FFFFFF"/>
                <w:sz w:val="22"/>
                <w:lang w:eastAsia="tr-TR"/>
              </w:rPr>
              <w:t>GİRESUN</w:t>
            </w:r>
          </w:p>
        </w:tc>
        <w:tc>
          <w:tcPr>
            <w:tcW w:w="1701" w:type="dxa"/>
            <w:tcBorders>
              <w:top w:val="nil"/>
              <w:left w:val="nil"/>
              <w:bottom w:val="single" w:sz="8" w:space="0" w:color="auto"/>
              <w:right w:val="single" w:sz="8" w:space="0" w:color="auto"/>
            </w:tcBorders>
            <w:shd w:val="clear" w:color="auto" w:fill="auto"/>
            <w:noWrap/>
            <w:vAlign w:val="center"/>
            <w:hideMark/>
          </w:tcPr>
          <w:p w:rsidR="006041B2" w:rsidRPr="006041B2" w:rsidRDefault="006041B2" w:rsidP="006041B2">
            <w:pPr>
              <w:spacing w:after="0" w:line="240" w:lineRule="auto"/>
              <w:jc w:val="right"/>
              <w:rPr>
                <w:rFonts w:ascii="Calibri" w:eastAsia="Times New Roman" w:hAnsi="Calibri" w:cs="Calibri"/>
                <w:color w:val="000000"/>
                <w:lang w:eastAsia="tr-TR"/>
              </w:rPr>
            </w:pPr>
            <w:r w:rsidRPr="006041B2">
              <w:rPr>
                <w:rFonts w:ascii="Calibri" w:eastAsia="Times New Roman" w:hAnsi="Calibri" w:cs="Calibri"/>
                <w:color w:val="000000"/>
                <w:sz w:val="22"/>
                <w:lang w:eastAsia="tr-TR"/>
              </w:rPr>
              <w:t>797,33</w:t>
            </w:r>
          </w:p>
        </w:tc>
        <w:tc>
          <w:tcPr>
            <w:tcW w:w="1134" w:type="dxa"/>
            <w:tcBorders>
              <w:top w:val="nil"/>
              <w:left w:val="nil"/>
              <w:bottom w:val="single" w:sz="8" w:space="0" w:color="auto"/>
              <w:right w:val="single" w:sz="8" w:space="0" w:color="auto"/>
            </w:tcBorders>
            <w:shd w:val="clear" w:color="auto" w:fill="auto"/>
            <w:noWrap/>
            <w:vAlign w:val="center"/>
            <w:hideMark/>
          </w:tcPr>
          <w:p w:rsidR="006041B2" w:rsidRPr="006041B2" w:rsidRDefault="006041B2" w:rsidP="006041B2">
            <w:pPr>
              <w:spacing w:after="0" w:line="240" w:lineRule="auto"/>
              <w:jc w:val="center"/>
              <w:rPr>
                <w:rFonts w:ascii="Calibri" w:eastAsia="Times New Roman" w:hAnsi="Calibri" w:cs="Calibri"/>
                <w:color w:val="000000"/>
                <w:lang w:eastAsia="tr-TR"/>
              </w:rPr>
            </w:pPr>
            <w:r w:rsidRPr="006041B2">
              <w:rPr>
                <w:rFonts w:ascii="Calibri" w:eastAsia="Times New Roman" w:hAnsi="Calibri" w:cs="Calibri"/>
                <w:color w:val="000000"/>
                <w:sz w:val="22"/>
                <w:lang w:eastAsia="tr-TR"/>
              </w:rPr>
              <w:t>0,06</w:t>
            </w:r>
          </w:p>
        </w:tc>
      </w:tr>
      <w:tr w:rsidR="006041B2" w:rsidRPr="006041B2" w:rsidTr="003F67A9">
        <w:trPr>
          <w:trHeight w:val="152"/>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6041B2" w:rsidRPr="006041B2" w:rsidRDefault="006041B2" w:rsidP="006041B2">
            <w:pPr>
              <w:spacing w:after="0" w:line="240" w:lineRule="auto"/>
              <w:rPr>
                <w:rFonts w:ascii="Calibri" w:eastAsia="Times New Roman" w:hAnsi="Calibri" w:cs="Calibri"/>
                <w:b/>
                <w:bCs/>
                <w:color w:val="FFFFFF"/>
                <w:lang w:eastAsia="tr-TR"/>
              </w:rPr>
            </w:pPr>
            <w:r w:rsidRPr="006041B2">
              <w:rPr>
                <w:rFonts w:ascii="Calibri" w:eastAsia="Times New Roman" w:hAnsi="Calibri" w:cs="Calibri"/>
                <w:b/>
                <w:bCs/>
                <w:color w:val="FFFFFF"/>
                <w:sz w:val="22"/>
                <w:lang w:eastAsia="tr-TR"/>
              </w:rPr>
              <w:t>AKSARAY</w:t>
            </w:r>
          </w:p>
        </w:tc>
        <w:tc>
          <w:tcPr>
            <w:tcW w:w="1500" w:type="dxa"/>
            <w:tcBorders>
              <w:top w:val="nil"/>
              <w:left w:val="nil"/>
              <w:bottom w:val="single" w:sz="8" w:space="0" w:color="auto"/>
              <w:right w:val="single" w:sz="8" w:space="0" w:color="auto"/>
            </w:tcBorders>
            <w:shd w:val="clear" w:color="auto" w:fill="auto"/>
            <w:noWrap/>
            <w:vAlign w:val="center"/>
            <w:hideMark/>
          </w:tcPr>
          <w:p w:rsidR="006041B2" w:rsidRPr="006041B2" w:rsidRDefault="006041B2" w:rsidP="006041B2">
            <w:pPr>
              <w:spacing w:after="0" w:line="240" w:lineRule="auto"/>
              <w:jc w:val="right"/>
              <w:rPr>
                <w:rFonts w:ascii="Calibri" w:eastAsia="Times New Roman" w:hAnsi="Calibri" w:cs="Calibri"/>
                <w:color w:val="000000"/>
                <w:lang w:eastAsia="tr-TR"/>
              </w:rPr>
            </w:pPr>
            <w:r w:rsidRPr="006041B2">
              <w:rPr>
                <w:rFonts w:ascii="Calibri" w:eastAsia="Times New Roman" w:hAnsi="Calibri" w:cs="Calibri"/>
                <w:color w:val="000000"/>
                <w:sz w:val="22"/>
                <w:lang w:eastAsia="tr-TR"/>
              </w:rPr>
              <w:t>19.353,13</w:t>
            </w:r>
          </w:p>
        </w:tc>
        <w:tc>
          <w:tcPr>
            <w:tcW w:w="1066" w:type="dxa"/>
            <w:tcBorders>
              <w:top w:val="nil"/>
              <w:left w:val="nil"/>
              <w:bottom w:val="single" w:sz="8" w:space="0" w:color="auto"/>
              <w:right w:val="single" w:sz="8" w:space="0" w:color="auto"/>
            </w:tcBorders>
            <w:shd w:val="clear" w:color="auto" w:fill="auto"/>
            <w:noWrap/>
            <w:vAlign w:val="center"/>
            <w:hideMark/>
          </w:tcPr>
          <w:p w:rsidR="006041B2" w:rsidRPr="006041B2" w:rsidRDefault="006041B2" w:rsidP="006041B2">
            <w:pPr>
              <w:spacing w:after="0" w:line="240" w:lineRule="auto"/>
              <w:jc w:val="center"/>
              <w:rPr>
                <w:rFonts w:ascii="Calibri" w:eastAsia="Times New Roman" w:hAnsi="Calibri" w:cs="Calibri"/>
                <w:color w:val="000000"/>
                <w:lang w:eastAsia="tr-TR"/>
              </w:rPr>
            </w:pPr>
            <w:r w:rsidRPr="006041B2">
              <w:rPr>
                <w:rFonts w:ascii="Calibri" w:eastAsia="Times New Roman" w:hAnsi="Calibri" w:cs="Calibri"/>
                <w:color w:val="000000"/>
                <w:sz w:val="22"/>
                <w:lang w:eastAsia="tr-TR"/>
              </w:rPr>
              <w:t>1,46</w:t>
            </w:r>
          </w:p>
        </w:tc>
        <w:tc>
          <w:tcPr>
            <w:tcW w:w="1701" w:type="dxa"/>
            <w:tcBorders>
              <w:top w:val="nil"/>
              <w:left w:val="nil"/>
              <w:bottom w:val="single" w:sz="8" w:space="0" w:color="auto"/>
              <w:right w:val="single" w:sz="8" w:space="0" w:color="auto"/>
            </w:tcBorders>
            <w:shd w:val="clear" w:color="000000" w:fill="FF5050"/>
            <w:noWrap/>
            <w:vAlign w:val="center"/>
            <w:hideMark/>
          </w:tcPr>
          <w:p w:rsidR="006041B2" w:rsidRPr="006041B2" w:rsidRDefault="006041B2" w:rsidP="006041B2">
            <w:pPr>
              <w:spacing w:after="0" w:line="240" w:lineRule="auto"/>
              <w:rPr>
                <w:rFonts w:ascii="Calibri" w:eastAsia="Times New Roman" w:hAnsi="Calibri" w:cs="Calibri"/>
                <w:color w:val="FFFFFF"/>
                <w:lang w:eastAsia="tr-TR"/>
              </w:rPr>
            </w:pPr>
            <w:r w:rsidRPr="006041B2">
              <w:rPr>
                <w:rFonts w:ascii="Calibri" w:eastAsia="Times New Roman" w:hAnsi="Calibri" w:cs="Calibri"/>
                <w:color w:val="FFFFFF"/>
                <w:sz w:val="22"/>
                <w:lang w:eastAsia="tr-TR"/>
              </w:rPr>
              <w:t>RİZE</w:t>
            </w:r>
          </w:p>
        </w:tc>
        <w:tc>
          <w:tcPr>
            <w:tcW w:w="1701" w:type="dxa"/>
            <w:tcBorders>
              <w:top w:val="nil"/>
              <w:left w:val="nil"/>
              <w:bottom w:val="single" w:sz="8" w:space="0" w:color="auto"/>
              <w:right w:val="single" w:sz="8" w:space="0" w:color="auto"/>
            </w:tcBorders>
            <w:shd w:val="clear" w:color="auto" w:fill="auto"/>
            <w:noWrap/>
            <w:vAlign w:val="center"/>
            <w:hideMark/>
          </w:tcPr>
          <w:p w:rsidR="006041B2" w:rsidRPr="006041B2" w:rsidRDefault="006041B2" w:rsidP="006041B2">
            <w:pPr>
              <w:spacing w:after="0" w:line="240" w:lineRule="auto"/>
              <w:jc w:val="right"/>
              <w:rPr>
                <w:rFonts w:ascii="Calibri" w:eastAsia="Times New Roman" w:hAnsi="Calibri" w:cs="Calibri"/>
                <w:color w:val="000000"/>
                <w:lang w:eastAsia="tr-TR"/>
              </w:rPr>
            </w:pPr>
            <w:r w:rsidRPr="006041B2">
              <w:rPr>
                <w:rFonts w:ascii="Calibri" w:eastAsia="Times New Roman" w:hAnsi="Calibri" w:cs="Calibri"/>
                <w:color w:val="000000"/>
                <w:sz w:val="22"/>
                <w:lang w:eastAsia="tr-TR"/>
              </w:rPr>
              <w:t>788,93</w:t>
            </w:r>
          </w:p>
        </w:tc>
        <w:tc>
          <w:tcPr>
            <w:tcW w:w="1134" w:type="dxa"/>
            <w:tcBorders>
              <w:top w:val="nil"/>
              <w:left w:val="nil"/>
              <w:bottom w:val="single" w:sz="8" w:space="0" w:color="auto"/>
              <w:right w:val="single" w:sz="8" w:space="0" w:color="auto"/>
            </w:tcBorders>
            <w:shd w:val="clear" w:color="auto" w:fill="auto"/>
            <w:noWrap/>
            <w:vAlign w:val="center"/>
            <w:hideMark/>
          </w:tcPr>
          <w:p w:rsidR="006041B2" w:rsidRPr="006041B2" w:rsidRDefault="006041B2" w:rsidP="006041B2">
            <w:pPr>
              <w:spacing w:after="0" w:line="240" w:lineRule="auto"/>
              <w:jc w:val="center"/>
              <w:rPr>
                <w:rFonts w:ascii="Calibri" w:eastAsia="Times New Roman" w:hAnsi="Calibri" w:cs="Calibri"/>
                <w:color w:val="000000"/>
                <w:lang w:eastAsia="tr-TR"/>
              </w:rPr>
            </w:pPr>
            <w:r w:rsidRPr="006041B2">
              <w:rPr>
                <w:rFonts w:ascii="Calibri" w:eastAsia="Times New Roman" w:hAnsi="Calibri" w:cs="Calibri"/>
                <w:color w:val="000000"/>
                <w:sz w:val="22"/>
                <w:lang w:eastAsia="tr-TR"/>
              </w:rPr>
              <w:t>0,06</w:t>
            </w:r>
          </w:p>
        </w:tc>
      </w:tr>
      <w:tr w:rsidR="006041B2" w:rsidRPr="006041B2" w:rsidTr="003F67A9">
        <w:trPr>
          <w:trHeight w:val="241"/>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6041B2" w:rsidRPr="006041B2" w:rsidRDefault="006041B2" w:rsidP="006041B2">
            <w:pPr>
              <w:spacing w:after="0" w:line="240" w:lineRule="auto"/>
              <w:rPr>
                <w:rFonts w:ascii="Calibri" w:eastAsia="Times New Roman" w:hAnsi="Calibri" w:cs="Calibri"/>
                <w:b/>
                <w:bCs/>
                <w:color w:val="FFFFFF"/>
                <w:lang w:eastAsia="tr-TR"/>
              </w:rPr>
            </w:pPr>
            <w:r w:rsidRPr="006041B2">
              <w:rPr>
                <w:rFonts w:ascii="Calibri" w:eastAsia="Times New Roman" w:hAnsi="Calibri" w:cs="Calibri"/>
                <w:b/>
                <w:bCs/>
                <w:color w:val="FFFFFF"/>
                <w:sz w:val="22"/>
                <w:lang w:eastAsia="tr-TR"/>
              </w:rPr>
              <w:t>ERZURUM</w:t>
            </w:r>
          </w:p>
        </w:tc>
        <w:tc>
          <w:tcPr>
            <w:tcW w:w="1500" w:type="dxa"/>
            <w:tcBorders>
              <w:top w:val="nil"/>
              <w:left w:val="nil"/>
              <w:bottom w:val="single" w:sz="8" w:space="0" w:color="auto"/>
              <w:right w:val="single" w:sz="8" w:space="0" w:color="auto"/>
            </w:tcBorders>
            <w:shd w:val="clear" w:color="auto" w:fill="auto"/>
            <w:noWrap/>
            <w:vAlign w:val="center"/>
            <w:hideMark/>
          </w:tcPr>
          <w:p w:rsidR="006041B2" w:rsidRPr="006041B2" w:rsidRDefault="006041B2" w:rsidP="006041B2">
            <w:pPr>
              <w:spacing w:after="0" w:line="240" w:lineRule="auto"/>
              <w:jc w:val="right"/>
              <w:rPr>
                <w:rFonts w:ascii="Calibri" w:eastAsia="Times New Roman" w:hAnsi="Calibri" w:cs="Calibri"/>
                <w:color w:val="000000"/>
                <w:lang w:eastAsia="tr-TR"/>
              </w:rPr>
            </w:pPr>
            <w:r w:rsidRPr="006041B2">
              <w:rPr>
                <w:rFonts w:ascii="Calibri" w:eastAsia="Times New Roman" w:hAnsi="Calibri" w:cs="Calibri"/>
                <w:color w:val="000000"/>
                <w:sz w:val="22"/>
                <w:lang w:eastAsia="tr-TR"/>
              </w:rPr>
              <w:t>18.821,56</w:t>
            </w:r>
          </w:p>
        </w:tc>
        <w:tc>
          <w:tcPr>
            <w:tcW w:w="1066" w:type="dxa"/>
            <w:tcBorders>
              <w:top w:val="nil"/>
              <w:left w:val="nil"/>
              <w:bottom w:val="single" w:sz="8" w:space="0" w:color="auto"/>
              <w:right w:val="single" w:sz="8" w:space="0" w:color="auto"/>
            </w:tcBorders>
            <w:shd w:val="clear" w:color="auto" w:fill="auto"/>
            <w:noWrap/>
            <w:vAlign w:val="center"/>
            <w:hideMark/>
          </w:tcPr>
          <w:p w:rsidR="006041B2" w:rsidRPr="006041B2" w:rsidRDefault="006041B2" w:rsidP="006041B2">
            <w:pPr>
              <w:spacing w:after="0" w:line="240" w:lineRule="auto"/>
              <w:jc w:val="center"/>
              <w:rPr>
                <w:rFonts w:ascii="Calibri" w:eastAsia="Times New Roman" w:hAnsi="Calibri" w:cs="Calibri"/>
                <w:color w:val="000000"/>
                <w:lang w:eastAsia="tr-TR"/>
              </w:rPr>
            </w:pPr>
            <w:r w:rsidRPr="006041B2">
              <w:rPr>
                <w:rFonts w:ascii="Calibri" w:eastAsia="Times New Roman" w:hAnsi="Calibri" w:cs="Calibri"/>
                <w:color w:val="000000"/>
                <w:sz w:val="22"/>
                <w:lang w:eastAsia="tr-TR"/>
              </w:rPr>
              <w:t>1,42</w:t>
            </w:r>
          </w:p>
        </w:tc>
        <w:tc>
          <w:tcPr>
            <w:tcW w:w="1701" w:type="dxa"/>
            <w:tcBorders>
              <w:top w:val="nil"/>
              <w:left w:val="nil"/>
              <w:bottom w:val="single" w:sz="8" w:space="0" w:color="auto"/>
              <w:right w:val="single" w:sz="8" w:space="0" w:color="auto"/>
            </w:tcBorders>
            <w:shd w:val="clear" w:color="000000" w:fill="FF5050"/>
            <w:noWrap/>
            <w:vAlign w:val="center"/>
            <w:hideMark/>
          </w:tcPr>
          <w:p w:rsidR="006041B2" w:rsidRPr="006041B2" w:rsidRDefault="006041B2" w:rsidP="006041B2">
            <w:pPr>
              <w:spacing w:after="0" w:line="240" w:lineRule="auto"/>
              <w:rPr>
                <w:rFonts w:ascii="Calibri" w:eastAsia="Times New Roman" w:hAnsi="Calibri" w:cs="Calibri"/>
                <w:color w:val="FFFFFF"/>
                <w:lang w:eastAsia="tr-TR"/>
              </w:rPr>
            </w:pPr>
            <w:r w:rsidRPr="006041B2">
              <w:rPr>
                <w:rFonts w:ascii="Calibri" w:eastAsia="Times New Roman" w:hAnsi="Calibri" w:cs="Calibri"/>
                <w:color w:val="FFFFFF"/>
                <w:sz w:val="22"/>
                <w:lang w:eastAsia="tr-TR"/>
              </w:rPr>
              <w:t>YALOVA</w:t>
            </w:r>
          </w:p>
        </w:tc>
        <w:tc>
          <w:tcPr>
            <w:tcW w:w="1701" w:type="dxa"/>
            <w:tcBorders>
              <w:top w:val="nil"/>
              <w:left w:val="nil"/>
              <w:bottom w:val="single" w:sz="8" w:space="0" w:color="auto"/>
              <w:right w:val="single" w:sz="8" w:space="0" w:color="auto"/>
            </w:tcBorders>
            <w:shd w:val="clear" w:color="auto" w:fill="auto"/>
            <w:noWrap/>
            <w:vAlign w:val="center"/>
            <w:hideMark/>
          </w:tcPr>
          <w:p w:rsidR="006041B2" w:rsidRPr="006041B2" w:rsidRDefault="006041B2" w:rsidP="006041B2">
            <w:pPr>
              <w:spacing w:after="0" w:line="240" w:lineRule="auto"/>
              <w:jc w:val="right"/>
              <w:rPr>
                <w:rFonts w:ascii="Calibri" w:eastAsia="Times New Roman" w:hAnsi="Calibri" w:cs="Calibri"/>
                <w:color w:val="000000"/>
                <w:lang w:eastAsia="tr-TR"/>
              </w:rPr>
            </w:pPr>
            <w:r w:rsidRPr="006041B2">
              <w:rPr>
                <w:rFonts w:ascii="Calibri" w:eastAsia="Times New Roman" w:hAnsi="Calibri" w:cs="Calibri"/>
                <w:color w:val="000000"/>
                <w:sz w:val="22"/>
                <w:lang w:eastAsia="tr-TR"/>
              </w:rPr>
              <w:t>753,19</w:t>
            </w:r>
          </w:p>
        </w:tc>
        <w:tc>
          <w:tcPr>
            <w:tcW w:w="1134" w:type="dxa"/>
            <w:tcBorders>
              <w:top w:val="nil"/>
              <w:left w:val="nil"/>
              <w:bottom w:val="single" w:sz="8" w:space="0" w:color="auto"/>
              <w:right w:val="single" w:sz="8" w:space="0" w:color="auto"/>
            </w:tcBorders>
            <w:shd w:val="clear" w:color="auto" w:fill="auto"/>
            <w:noWrap/>
            <w:vAlign w:val="center"/>
            <w:hideMark/>
          </w:tcPr>
          <w:p w:rsidR="006041B2" w:rsidRPr="006041B2" w:rsidRDefault="006041B2" w:rsidP="006041B2">
            <w:pPr>
              <w:spacing w:after="0" w:line="240" w:lineRule="auto"/>
              <w:jc w:val="center"/>
              <w:rPr>
                <w:rFonts w:ascii="Calibri" w:eastAsia="Times New Roman" w:hAnsi="Calibri" w:cs="Calibri"/>
                <w:color w:val="000000"/>
                <w:lang w:eastAsia="tr-TR"/>
              </w:rPr>
            </w:pPr>
            <w:r w:rsidRPr="006041B2">
              <w:rPr>
                <w:rFonts w:ascii="Calibri" w:eastAsia="Times New Roman" w:hAnsi="Calibri" w:cs="Calibri"/>
                <w:color w:val="000000"/>
                <w:sz w:val="22"/>
                <w:lang w:eastAsia="tr-TR"/>
              </w:rPr>
              <w:t>0,06</w:t>
            </w:r>
          </w:p>
        </w:tc>
      </w:tr>
      <w:tr w:rsidR="006041B2" w:rsidRPr="006041B2" w:rsidTr="003F67A9">
        <w:trPr>
          <w:trHeight w:val="6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6041B2" w:rsidRPr="006041B2" w:rsidRDefault="006041B2" w:rsidP="006041B2">
            <w:pPr>
              <w:spacing w:after="0" w:line="240" w:lineRule="auto"/>
              <w:rPr>
                <w:rFonts w:ascii="Calibri" w:eastAsia="Times New Roman" w:hAnsi="Calibri" w:cs="Calibri"/>
                <w:b/>
                <w:bCs/>
                <w:color w:val="FFFFFF"/>
                <w:lang w:eastAsia="tr-TR"/>
              </w:rPr>
            </w:pPr>
            <w:r w:rsidRPr="006041B2">
              <w:rPr>
                <w:rFonts w:ascii="Calibri" w:eastAsia="Times New Roman" w:hAnsi="Calibri" w:cs="Calibri"/>
                <w:b/>
                <w:bCs/>
                <w:color w:val="FFFFFF"/>
                <w:sz w:val="22"/>
                <w:lang w:eastAsia="tr-TR"/>
              </w:rPr>
              <w:t>UŞAK</w:t>
            </w:r>
          </w:p>
        </w:tc>
        <w:tc>
          <w:tcPr>
            <w:tcW w:w="1500" w:type="dxa"/>
            <w:tcBorders>
              <w:top w:val="nil"/>
              <w:left w:val="nil"/>
              <w:bottom w:val="single" w:sz="8" w:space="0" w:color="auto"/>
              <w:right w:val="single" w:sz="8" w:space="0" w:color="auto"/>
            </w:tcBorders>
            <w:shd w:val="clear" w:color="auto" w:fill="auto"/>
            <w:noWrap/>
            <w:vAlign w:val="center"/>
            <w:hideMark/>
          </w:tcPr>
          <w:p w:rsidR="006041B2" w:rsidRPr="006041B2" w:rsidRDefault="006041B2" w:rsidP="006041B2">
            <w:pPr>
              <w:spacing w:after="0" w:line="240" w:lineRule="auto"/>
              <w:jc w:val="right"/>
              <w:rPr>
                <w:rFonts w:ascii="Calibri" w:eastAsia="Times New Roman" w:hAnsi="Calibri" w:cs="Calibri"/>
                <w:color w:val="000000"/>
                <w:lang w:eastAsia="tr-TR"/>
              </w:rPr>
            </w:pPr>
            <w:r w:rsidRPr="006041B2">
              <w:rPr>
                <w:rFonts w:ascii="Calibri" w:eastAsia="Times New Roman" w:hAnsi="Calibri" w:cs="Calibri"/>
                <w:color w:val="000000"/>
                <w:sz w:val="22"/>
                <w:lang w:eastAsia="tr-TR"/>
              </w:rPr>
              <w:t>18.540,38</w:t>
            </w:r>
          </w:p>
        </w:tc>
        <w:tc>
          <w:tcPr>
            <w:tcW w:w="1066" w:type="dxa"/>
            <w:tcBorders>
              <w:top w:val="nil"/>
              <w:left w:val="nil"/>
              <w:bottom w:val="single" w:sz="8" w:space="0" w:color="auto"/>
              <w:right w:val="single" w:sz="8" w:space="0" w:color="auto"/>
            </w:tcBorders>
            <w:shd w:val="clear" w:color="auto" w:fill="auto"/>
            <w:noWrap/>
            <w:vAlign w:val="center"/>
            <w:hideMark/>
          </w:tcPr>
          <w:p w:rsidR="006041B2" w:rsidRPr="006041B2" w:rsidRDefault="006041B2" w:rsidP="006041B2">
            <w:pPr>
              <w:spacing w:after="0" w:line="240" w:lineRule="auto"/>
              <w:jc w:val="center"/>
              <w:rPr>
                <w:rFonts w:ascii="Calibri" w:eastAsia="Times New Roman" w:hAnsi="Calibri" w:cs="Calibri"/>
                <w:color w:val="000000"/>
                <w:lang w:eastAsia="tr-TR"/>
              </w:rPr>
            </w:pPr>
            <w:r w:rsidRPr="006041B2">
              <w:rPr>
                <w:rFonts w:ascii="Calibri" w:eastAsia="Times New Roman" w:hAnsi="Calibri" w:cs="Calibri"/>
                <w:color w:val="000000"/>
                <w:sz w:val="22"/>
                <w:lang w:eastAsia="tr-TR"/>
              </w:rPr>
              <w:t>1,40</w:t>
            </w:r>
          </w:p>
        </w:tc>
        <w:tc>
          <w:tcPr>
            <w:tcW w:w="1701" w:type="dxa"/>
            <w:tcBorders>
              <w:top w:val="nil"/>
              <w:left w:val="nil"/>
              <w:bottom w:val="single" w:sz="8" w:space="0" w:color="auto"/>
              <w:right w:val="single" w:sz="8" w:space="0" w:color="auto"/>
            </w:tcBorders>
            <w:shd w:val="clear" w:color="000000" w:fill="FF5050"/>
            <w:noWrap/>
            <w:vAlign w:val="center"/>
            <w:hideMark/>
          </w:tcPr>
          <w:p w:rsidR="006041B2" w:rsidRPr="006041B2" w:rsidRDefault="006041B2" w:rsidP="006041B2">
            <w:pPr>
              <w:spacing w:after="0" w:line="240" w:lineRule="auto"/>
              <w:rPr>
                <w:rFonts w:ascii="Calibri" w:eastAsia="Times New Roman" w:hAnsi="Calibri" w:cs="Calibri"/>
                <w:color w:val="FFFFFF"/>
                <w:lang w:eastAsia="tr-TR"/>
              </w:rPr>
            </w:pPr>
            <w:r w:rsidRPr="006041B2">
              <w:rPr>
                <w:rFonts w:ascii="Calibri" w:eastAsia="Times New Roman" w:hAnsi="Calibri" w:cs="Calibri"/>
                <w:color w:val="FFFFFF"/>
                <w:sz w:val="22"/>
                <w:lang w:eastAsia="tr-TR"/>
              </w:rPr>
              <w:t>BOLU</w:t>
            </w:r>
          </w:p>
        </w:tc>
        <w:tc>
          <w:tcPr>
            <w:tcW w:w="1701" w:type="dxa"/>
            <w:tcBorders>
              <w:top w:val="nil"/>
              <w:left w:val="nil"/>
              <w:bottom w:val="single" w:sz="8" w:space="0" w:color="auto"/>
              <w:right w:val="single" w:sz="8" w:space="0" w:color="auto"/>
            </w:tcBorders>
            <w:shd w:val="clear" w:color="auto" w:fill="auto"/>
            <w:noWrap/>
            <w:vAlign w:val="center"/>
            <w:hideMark/>
          </w:tcPr>
          <w:p w:rsidR="006041B2" w:rsidRPr="006041B2" w:rsidRDefault="006041B2" w:rsidP="006041B2">
            <w:pPr>
              <w:spacing w:after="0" w:line="240" w:lineRule="auto"/>
              <w:jc w:val="right"/>
              <w:rPr>
                <w:rFonts w:ascii="Calibri" w:eastAsia="Times New Roman" w:hAnsi="Calibri" w:cs="Calibri"/>
                <w:color w:val="000000"/>
                <w:lang w:eastAsia="tr-TR"/>
              </w:rPr>
            </w:pPr>
            <w:r w:rsidRPr="006041B2">
              <w:rPr>
                <w:rFonts w:ascii="Calibri" w:eastAsia="Times New Roman" w:hAnsi="Calibri" w:cs="Calibri"/>
                <w:color w:val="000000"/>
                <w:sz w:val="22"/>
                <w:lang w:eastAsia="tr-TR"/>
              </w:rPr>
              <w:t>653,60</w:t>
            </w:r>
          </w:p>
        </w:tc>
        <w:tc>
          <w:tcPr>
            <w:tcW w:w="1134" w:type="dxa"/>
            <w:tcBorders>
              <w:top w:val="nil"/>
              <w:left w:val="nil"/>
              <w:bottom w:val="single" w:sz="8" w:space="0" w:color="auto"/>
              <w:right w:val="single" w:sz="8" w:space="0" w:color="auto"/>
            </w:tcBorders>
            <w:shd w:val="clear" w:color="auto" w:fill="auto"/>
            <w:noWrap/>
            <w:vAlign w:val="center"/>
            <w:hideMark/>
          </w:tcPr>
          <w:p w:rsidR="006041B2" w:rsidRPr="006041B2" w:rsidRDefault="006041B2" w:rsidP="006041B2">
            <w:pPr>
              <w:spacing w:after="0" w:line="240" w:lineRule="auto"/>
              <w:jc w:val="center"/>
              <w:rPr>
                <w:rFonts w:ascii="Calibri" w:eastAsia="Times New Roman" w:hAnsi="Calibri" w:cs="Calibri"/>
                <w:color w:val="000000"/>
                <w:lang w:eastAsia="tr-TR"/>
              </w:rPr>
            </w:pPr>
            <w:r w:rsidRPr="006041B2">
              <w:rPr>
                <w:rFonts w:ascii="Calibri" w:eastAsia="Times New Roman" w:hAnsi="Calibri" w:cs="Calibri"/>
                <w:color w:val="000000"/>
                <w:sz w:val="22"/>
                <w:lang w:eastAsia="tr-TR"/>
              </w:rPr>
              <w:t>0,05</w:t>
            </w:r>
          </w:p>
        </w:tc>
      </w:tr>
      <w:tr w:rsidR="006041B2" w:rsidRPr="006041B2" w:rsidTr="006041B2">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6041B2" w:rsidRPr="006041B2" w:rsidRDefault="006041B2" w:rsidP="006041B2">
            <w:pPr>
              <w:spacing w:after="0" w:line="240" w:lineRule="auto"/>
              <w:rPr>
                <w:rFonts w:ascii="Calibri" w:eastAsia="Times New Roman" w:hAnsi="Calibri" w:cs="Calibri"/>
                <w:b/>
                <w:bCs/>
                <w:color w:val="FFFFFF"/>
                <w:lang w:eastAsia="tr-TR"/>
              </w:rPr>
            </w:pPr>
            <w:r w:rsidRPr="006041B2">
              <w:rPr>
                <w:rFonts w:ascii="Calibri" w:eastAsia="Times New Roman" w:hAnsi="Calibri" w:cs="Calibri"/>
                <w:b/>
                <w:bCs/>
                <w:color w:val="FFFFFF"/>
                <w:sz w:val="22"/>
                <w:lang w:eastAsia="tr-TR"/>
              </w:rPr>
              <w:t>DİYARBAKIR</w:t>
            </w:r>
          </w:p>
        </w:tc>
        <w:tc>
          <w:tcPr>
            <w:tcW w:w="1500" w:type="dxa"/>
            <w:tcBorders>
              <w:top w:val="nil"/>
              <w:left w:val="nil"/>
              <w:bottom w:val="single" w:sz="8" w:space="0" w:color="auto"/>
              <w:right w:val="single" w:sz="8" w:space="0" w:color="auto"/>
            </w:tcBorders>
            <w:shd w:val="clear" w:color="auto" w:fill="auto"/>
            <w:noWrap/>
            <w:vAlign w:val="center"/>
            <w:hideMark/>
          </w:tcPr>
          <w:p w:rsidR="006041B2" w:rsidRPr="006041B2" w:rsidRDefault="006041B2" w:rsidP="006041B2">
            <w:pPr>
              <w:spacing w:after="0" w:line="240" w:lineRule="auto"/>
              <w:jc w:val="right"/>
              <w:rPr>
                <w:rFonts w:ascii="Calibri" w:eastAsia="Times New Roman" w:hAnsi="Calibri" w:cs="Calibri"/>
                <w:color w:val="000000"/>
                <w:lang w:eastAsia="tr-TR"/>
              </w:rPr>
            </w:pPr>
            <w:r w:rsidRPr="006041B2">
              <w:rPr>
                <w:rFonts w:ascii="Calibri" w:eastAsia="Times New Roman" w:hAnsi="Calibri" w:cs="Calibri"/>
                <w:color w:val="000000"/>
                <w:sz w:val="22"/>
                <w:lang w:eastAsia="tr-TR"/>
              </w:rPr>
              <w:t>17.114,22</w:t>
            </w:r>
          </w:p>
        </w:tc>
        <w:tc>
          <w:tcPr>
            <w:tcW w:w="1066" w:type="dxa"/>
            <w:tcBorders>
              <w:top w:val="nil"/>
              <w:left w:val="nil"/>
              <w:bottom w:val="single" w:sz="8" w:space="0" w:color="auto"/>
              <w:right w:val="single" w:sz="8" w:space="0" w:color="auto"/>
            </w:tcBorders>
            <w:shd w:val="clear" w:color="auto" w:fill="auto"/>
            <w:noWrap/>
            <w:vAlign w:val="center"/>
            <w:hideMark/>
          </w:tcPr>
          <w:p w:rsidR="006041B2" w:rsidRPr="006041B2" w:rsidRDefault="006041B2" w:rsidP="006041B2">
            <w:pPr>
              <w:spacing w:after="0" w:line="240" w:lineRule="auto"/>
              <w:jc w:val="center"/>
              <w:rPr>
                <w:rFonts w:ascii="Calibri" w:eastAsia="Times New Roman" w:hAnsi="Calibri" w:cs="Calibri"/>
                <w:color w:val="000000"/>
                <w:lang w:eastAsia="tr-TR"/>
              </w:rPr>
            </w:pPr>
            <w:r w:rsidRPr="006041B2">
              <w:rPr>
                <w:rFonts w:ascii="Calibri" w:eastAsia="Times New Roman" w:hAnsi="Calibri" w:cs="Calibri"/>
                <w:color w:val="000000"/>
                <w:sz w:val="22"/>
                <w:lang w:eastAsia="tr-TR"/>
              </w:rPr>
              <w:t>1,29</w:t>
            </w:r>
          </w:p>
        </w:tc>
        <w:tc>
          <w:tcPr>
            <w:tcW w:w="1701" w:type="dxa"/>
            <w:tcBorders>
              <w:top w:val="nil"/>
              <w:left w:val="nil"/>
              <w:bottom w:val="single" w:sz="8" w:space="0" w:color="auto"/>
              <w:right w:val="single" w:sz="8" w:space="0" w:color="auto"/>
            </w:tcBorders>
            <w:shd w:val="clear" w:color="000000" w:fill="FF5050"/>
            <w:noWrap/>
            <w:vAlign w:val="center"/>
            <w:hideMark/>
          </w:tcPr>
          <w:p w:rsidR="006041B2" w:rsidRPr="006041B2" w:rsidRDefault="006041B2" w:rsidP="006041B2">
            <w:pPr>
              <w:spacing w:after="0" w:line="240" w:lineRule="auto"/>
              <w:rPr>
                <w:rFonts w:ascii="Calibri" w:eastAsia="Times New Roman" w:hAnsi="Calibri" w:cs="Calibri"/>
                <w:color w:val="FFFFFF"/>
                <w:lang w:eastAsia="tr-TR"/>
              </w:rPr>
            </w:pPr>
            <w:r w:rsidRPr="006041B2">
              <w:rPr>
                <w:rFonts w:ascii="Calibri" w:eastAsia="Times New Roman" w:hAnsi="Calibri" w:cs="Calibri"/>
                <w:color w:val="FFFFFF"/>
                <w:sz w:val="22"/>
                <w:lang w:eastAsia="tr-TR"/>
              </w:rPr>
              <w:t>ARDAHAN</w:t>
            </w:r>
          </w:p>
        </w:tc>
        <w:tc>
          <w:tcPr>
            <w:tcW w:w="1701" w:type="dxa"/>
            <w:tcBorders>
              <w:top w:val="nil"/>
              <w:left w:val="nil"/>
              <w:bottom w:val="single" w:sz="8" w:space="0" w:color="auto"/>
              <w:right w:val="single" w:sz="8" w:space="0" w:color="auto"/>
            </w:tcBorders>
            <w:shd w:val="clear" w:color="auto" w:fill="auto"/>
            <w:noWrap/>
            <w:vAlign w:val="center"/>
            <w:hideMark/>
          </w:tcPr>
          <w:p w:rsidR="006041B2" w:rsidRPr="006041B2" w:rsidRDefault="006041B2" w:rsidP="006041B2">
            <w:pPr>
              <w:spacing w:after="0" w:line="240" w:lineRule="auto"/>
              <w:jc w:val="right"/>
              <w:rPr>
                <w:rFonts w:ascii="Calibri" w:eastAsia="Times New Roman" w:hAnsi="Calibri" w:cs="Calibri"/>
                <w:color w:val="000000"/>
                <w:lang w:eastAsia="tr-TR"/>
              </w:rPr>
            </w:pPr>
            <w:r w:rsidRPr="006041B2">
              <w:rPr>
                <w:rFonts w:ascii="Calibri" w:eastAsia="Times New Roman" w:hAnsi="Calibri" w:cs="Calibri"/>
                <w:color w:val="000000"/>
                <w:sz w:val="22"/>
                <w:lang w:eastAsia="tr-TR"/>
              </w:rPr>
              <w:t>606,27</w:t>
            </w:r>
          </w:p>
        </w:tc>
        <w:tc>
          <w:tcPr>
            <w:tcW w:w="1134" w:type="dxa"/>
            <w:tcBorders>
              <w:top w:val="nil"/>
              <w:left w:val="nil"/>
              <w:bottom w:val="single" w:sz="8" w:space="0" w:color="auto"/>
              <w:right w:val="single" w:sz="8" w:space="0" w:color="auto"/>
            </w:tcBorders>
            <w:shd w:val="clear" w:color="auto" w:fill="auto"/>
            <w:noWrap/>
            <w:vAlign w:val="center"/>
            <w:hideMark/>
          </w:tcPr>
          <w:p w:rsidR="006041B2" w:rsidRPr="006041B2" w:rsidRDefault="006041B2" w:rsidP="006041B2">
            <w:pPr>
              <w:spacing w:after="0" w:line="240" w:lineRule="auto"/>
              <w:jc w:val="center"/>
              <w:rPr>
                <w:rFonts w:ascii="Calibri" w:eastAsia="Times New Roman" w:hAnsi="Calibri" w:cs="Calibri"/>
                <w:color w:val="000000"/>
                <w:lang w:eastAsia="tr-TR"/>
              </w:rPr>
            </w:pPr>
            <w:r w:rsidRPr="006041B2">
              <w:rPr>
                <w:rFonts w:ascii="Calibri" w:eastAsia="Times New Roman" w:hAnsi="Calibri" w:cs="Calibri"/>
                <w:color w:val="000000"/>
                <w:sz w:val="22"/>
                <w:lang w:eastAsia="tr-TR"/>
              </w:rPr>
              <w:t>0,05</w:t>
            </w:r>
          </w:p>
        </w:tc>
      </w:tr>
      <w:tr w:rsidR="006041B2" w:rsidRPr="006041B2" w:rsidTr="006041B2">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6041B2" w:rsidRPr="006041B2" w:rsidRDefault="006041B2" w:rsidP="006041B2">
            <w:pPr>
              <w:spacing w:after="0" w:line="240" w:lineRule="auto"/>
              <w:rPr>
                <w:rFonts w:ascii="Calibri" w:eastAsia="Times New Roman" w:hAnsi="Calibri" w:cs="Calibri"/>
                <w:b/>
                <w:bCs/>
                <w:color w:val="FFFFFF"/>
                <w:lang w:eastAsia="tr-TR"/>
              </w:rPr>
            </w:pPr>
            <w:r w:rsidRPr="006041B2">
              <w:rPr>
                <w:rFonts w:ascii="Calibri" w:eastAsia="Times New Roman" w:hAnsi="Calibri" w:cs="Calibri"/>
                <w:b/>
                <w:bCs/>
                <w:color w:val="FFFFFF"/>
                <w:sz w:val="22"/>
                <w:lang w:eastAsia="tr-TR"/>
              </w:rPr>
              <w:t>BİLECİK</w:t>
            </w:r>
          </w:p>
        </w:tc>
        <w:tc>
          <w:tcPr>
            <w:tcW w:w="1500" w:type="dxa"/>
            <w:tcBorders>
              <w:top w:val="nil"/>
              <w:left w:val="nil"/>
              <w:bottom w:val="single" w:sz="8" w:space="0" w:color="auto"/>
              <w:right w:val="single" w:sz="8" w:space="0" w:color="auto"/>
            </w:tcBorders>
            <w:shd w:val="clear" w:color="auto" w:fill="auto"/>
            <w:noWrap/>
            <w:vAlign w:val="center"/>
            <w:hideMark/>
          </w:tcPr>
          <w:p w:rsidR="006041B2" w:rsidRPr="006041B2" w:rsidRDefault="006041B2" w:rsidP="006041B2">
            <w:pPr>
              <w:spacing w:after="0" w:line="240" w:lineRule="auto"/>
              <w:jc w:val="right"/>
              <w:rPr>
                <w:rFonts w:ascii="Calibri" w:eastAsia="Times New Roman" w:hAnsi="Calibri" w:cs="Calibri"/>
                <w:color w:val="000000"/>
                <w:lang w:eastAsia="tr-TR"/>
              </w:rPr>
            </w:pPr>
            <w:r w:rsidRPr="006041B2">
              <w:rPr>
                <w:rFonts w:ascii="Calibri" w:eastAsia="Times New Roman" w:hAnsi="Calibri" w:cs="Calibri"/>
                <w:color w:val="000000"/>
                <w:sz w:val="22"/>
                <w:lang w:eastAsia="tr-TR"/>
              </w:rPr>
              <w:t>16.954,87</w:t>
            </w:r>
          </w:p>
        </w:tc>
        <w:tc>
          <w:tcPr>
            <w:tcW w:w="1066" w:type="dxa"/>
            <w:tcBorders>
              <w:top w:val="nil"/>
              <w:left w:val="nil"/>
              <w:bottom w:val="single" w:sz="8" w:space="0" w:color="auto"/>
              <w:right w:val="single" w:sz="8" w:space="0" w:color="auto"/>
            </w:tcBorders>
            <w:shd w:val="clear" w:color="auto" w:fill="auto"/>
            <w:noWrap/>
            <w:vAlign w:val="center"/>
            <w:hideMark/>
          </w:tcPr>
          <w:p w:rsidR="006041B2" w:rsidRPr="006041B2" w:rsidRDefault="006041B2" w:rsidP="006041B2">
            <w:pPr>
              <w:spacing w:after="0" w:line="240" w:lineRule="auto"/>
              <w:jc w:val="center"/>
              <w:rPr>
                <w:rFonts w:ascii="Calibri" w:eastAsia="Times New Roman" w:hAnsi="Calibri" w:cs="Calibri"/>
                <w:color w:val="000000"/>
                <w:lang w:eastAsia="tr-TR"/>
              </w:rPr>
            </w:pPr>
            <w:r w:rsidRPr="006041B2">
              <w:rPr>
                <w:rFonts w:ascii="Calibri" w:eastAsia="Times New Roman" w:hAnsi="Calibri" w:cs="Calibri"/>
                <w:color w:val="000000"/>
                <w:sz w:val="22"/>
                <w:lang w:eastAsia="tr-TR"/>
              </w:rPr>
              <w:t>1,28</w:t>
            </w:r>
          </w:p>
        </w:tc>
        <w:tc>
          <w:tcPr>
            <w:tcW w:w="1701" w:type="dxa"/>
            <w:tcBorders>
              <w:top w:val="nil"/>
              <w:left w:val="nil"/>
              <w:bottom w:val="single" w:sz="8" w:space="0" w:color="auto"/>
              <w:right w:val="single" w:sz="8" w:space="0" w:color="auto"/>
            </w:tcBorders>
            <w:shd w:val="clear" w:color="000000" w:fill="FF5050"/>
            <w:noWrap/>
            <w:vAlign w:val="center"/>
            <w:hideMark/>
          </w:tcPr>
          <w:p w:rsidR="006041B2" w:rsidRPr="006041B2" w:rsidRDefault="006041B2" w:rsidP="006041B2">
            <w:pPr>
              <w:spacing w:after="0" w:line="240" w:lineRule="auto"/>
              <w:rPr>
                <w:rFonts w:ascii="Calibri" w:eastAsia="Times New Roman" w:hAnsi="Calibri" w:cs="Calibri"/>
                <w:color w:val="FFFFFF"/>
                <w:lang w:eastAsia="tr-TR"/>
              </w:rPr>
            </w:pPr>
            <w:r w:rsidRPr="006041B2">
              <w:rPr>
                <w:rFonts w:ascii="Calibri" w:eastAsia="Times New Roman" w:hAnsi="Calibri" w:cs="Calibri"/>
                <w:color w:val="FFFFFF"/>
                <w:sz w:val="22"/>
                <w:lang w:eastAsia="tr-TR"/>
              </w:rPr>
              <w:t>GÜMÜŞHANE</w:t>
            </w:r>
          </w:p>
        </w:tc>
        <w:tc>
          <w:tcPr>
            <w:tcW w:w="1701" w:type="dxa"/>
            <w:tcBorders>
              <w:top w:val="nil"/>
              <w:left w:val="nil"/>
              <w:bottom w:val="single" w:sz="8" w:space="0" w:color="auto"/>
              <w:right w:val="single" w:sz="8" w:space="0" w:color="auto"/>
            </w:tcBorders>
            <w:shd w:val="clear" w:color="auto" w:fill="auto"/>
            <w:noWrap/>
            <w:vAlign w:val="center"/>
            <w:hideMark/>
          </w:tcPr>
          <w:p w:rsidR="006041B2" w:rsidRPr="006041B2" w:rsidRDefault="006041B2" w:rsidP="006041B2">
            <w:pPr>
              <w:spacing w:after="0" w:line="240" w:lineRule="auto"/>
              <w:jc w:val="right"/>
              <w:rPr>
                <w:rFonts w:ascii="Calibri" w:eastAsia="Times New Roman" w:hAnsi="Calibri" w:cs="Calibri"/>
                <w:color w:val="000000"/>
                <w:lang w:eastAsia="tr-TR"/>
              </w:rPr>
            </w:pPr>
            <w:r w:rsidRPr="006041B2">
              <w:rPr>
                <w:rFonts w:ascii="Calibri" w:eastAsia="Times New Roman" w:hAnsi="Calibri" w:cs="Calibri"/>
                <w:color w:val="000000"/>
                <w:sz w:val="22"/>
                <w:lang w:eastAsia="tr-TR"/>
              </w:rPr>
              <w:t>371,60</w:t>
            </w:r>
          </w:p>
        </w:tc>
        <w:tc>
          <w:tcPr>
            <w:tcW w:w="1134" w:type="dxa"/>
            <w:tcBorders>
              <w:top w:val="nil"/>
              <w:left w:val="nil"/>
              <w:bottom w:val="single" w:sz="8" w:space="0" w:color="auto"/>
              <w:right w:val="single" w:sz="8" w:space="0" w:color="auto"/>
            </w:tcBorders>
            <w:shd w:val="clear" w:color="auto" w:fill="auto"/>
            <w:noWrap/>
            <w:vAlign w:val="center"/>
            <w:hideMark/>
          </w:tcPr>
          <w:p w:rsidR="006041B2" w:rsidRPr="006041B2" w:rsidRDefault="006041B2" w:rsidP="006041B2">
            <w:pPr>
              <w:spacing w:after="0" w:line="240" w:lineRule="auto"/>
              <w:jc w:val="center"/>
              <w:rPr>
                <w:rFonts w:ascii="Calibri" w:eastAsia="Times New Roman" w:hAnsi="Calibri" w:cs="Calibri"/>
                <w:color w:val="000000"/>
                <w:lang w:eastAsia="tr-TR"/>
              </w:rPr>
            </w:pPr>
            <w:r w:rsidRPr="006041B2">
              <w:rPr>
                <w:rFonts w:ascii="Calibri" w:eastAsia="Times New Roman" w:hAnsi="Calibri" w:cs="Calibri"/>
                <w:color w:val="000000"/>
                <w:sz w:val="22"/>
                <w:lang w:eastAsia="tr-TR"/>
              </w:rPr>
              <w:t>0,03</w:t>
            </w:r>
          </w:p>
        </w:tc>
      </w:tr>
      <w:tr w:rsidR="006041B2" w:rsidRPr="006041B2" w:rsidTr="006041B2">
        <w:trPr>
          <w:trHeight w:val="6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6041B2" w:rsidRPr="006041B2" w:rsidRDefault="006041B2" w:rsidP="006041B2">
            <w:pPr>
              <w:spacing w:after="0" w:line="240" w:lineRule="auto"/>
              <w:rPr>
                <w:rFonts w:ascii="Calibri" w:eastAsia="Times New Roman" w:hAnsi="Calibri" w:cs="Calibri"/>
                <w:b/>
                <w:bCs/>
                <w:color w:val="FFFFFF"/>
                <w:lang w:eastAsia="tr-TR"/>
              </w:rPr>
            </w:pPr>
            <w:r w:rsidRPr="006041B2">
              <w:rPr>
                <w:rFonts w:ascii="Calibri" w:eastAsia="Times New Roman" w:hAnsi="Calibri" w:cs="Calibri"/>
                <w:b/>
                <w:bCs/>
                <w:color w:val="FFFFFF"/>
                <w:sz w:val="22"/>
                <w:lang w:eastAsia="tr-TR"/>
              </w:rPr>
              <w:t>KARAMAN</w:t>
            </w:r>
          </w:p>
        </w:tc>
        <w:tc>
          <w:tcPr>
            <w:tcW w:w="1500" w:type="dxa"/>
            <w:tcBorders>
              <w:top w:val="nil"/>
              <w:left w:val="nil"/>
              <w:bottom w:val="single" w:sz="8" w:space="0" w:color="auto"/>
              <w:right w:val="single" w:sz="8" w:space="0" w:color="auto"/>
            </w:tcBorders>
            <w:shd w:val="clear" w:color="auto" w:fill="auto"/>
            <w:noWrap/>
            <w:vAlign w:val="center"/>
            <w:hideMark/>
          </w:tcPr>
          <w:p w:rsidR="006041B2" w:rsidRPr="006041B2" w:rsidRDefault="006041B2" w:rsidP="006041B2">
            <w:pPr>
              <w:spacing w:after="0" w:line="240" w:lineRule="auto"/>
              <w:jc w:val="right"/>
              <w:rPr>
                <w:rFonts w:ascii="Calibri" w:eastAsia="Times New Roman" w:hAnsi="Calibri" w:cs="Calibri"/>
                <w:color w:val="000000"/>
                <w:lang w:eastAsia="tr-TR"/>
              </w:rPr>
            </w:pPr>
            <w:r w:rsidRPr="006041B2">
              <w:rPr>
                <w:rFonts w:ascii="Calibri" w:eastAsia="Times New Roman" w:hAnsi="Calibri" w:cs="Calibri"/>
                <w:color w:val="000000"/>
                <w:sz w:val="22"/>
                <w:lang w:eastAsia="tr-TR"/>
              </w:rPr>
              <w:t>16.155,77</w:t>
            </w:r>
          </w:p>
        </w:tc>
        <w:tc>
          <w:tcPr>
            <w:tcW w:w="1066" w:type="dxa"/>
            <w:tcBorders>
              <w:top w:val="nil"/>
              <w:left w:val="nil"/>
              <w:bottom w:val="single" w:sz="8" w:space="0" w:color="auto"/>
              <w:right w:val="single" w:sz="8" w:space="0" w:color="auto"/>
            </w:tcBorders>
            <w:shd w:val="clear" w:color="auto" w:fill="auto"/>
            <w:noWrap/>
            <w:vAlign w:val="center"/>
            <w:hideMark/>
          </w:tcPr>
          <w:p w:rsidR="006041B2" w:rsidRPr="006041B2" w:rsidRDefault="006041B2" w:rsidP="006041B2">
            <w:pPr>
              <w:spacing w:after="0" w:line="240" w:lineRule="auto"/>
              <w:jc w:val="center"/>
              <w:rPr>
                <w:rFonts w:ascii="Calibri" w:eastAsia="Times New Roman" w:hAnsi="Calibri" w:cs="Calibri"/>
                <w:color w:val="000000"/>
                <w:lang w:eastAsia="tr-TR"/>
              </w:rPr>
            </w:pPr>
            <w:r w:rsidRPr="006041B2">
              <w:rPr>
                <w:rFonts w:ascii="Calibri" w:eastAsia="Times New Roman" w:hAnsi="Calibri" w:cs="Calibri"/>
                <w:color w:val="000000"/>
                <w:sz w:val="22"/>
                <w:lang w:eastAsia="tr-TR"/>
              </w:rPr>
              <w:t>1,22</w:t>
            </w:r>
          </w:p>
        </w:tc>
        <w:tc>
          <w:tcPr>
            <w:tcW w:w="1701" w:type="dxa"/>
            <w:tcBorders>
              <w:top w:val="nil"/>
              <w:left w:val="nil"/>
              <w:bottom w:val="single" w:sz="8" w:space="0" w:color="auto"/>
              <w:right w:val="single" w:sz="8" w:space="0" w:color="auto"/>
            </w:tcBorders>
            <w:shd w:val="clear" w:color="000000" w:fill="FF5050"/>
            <w:noWrap/>
            <w:vAlign w:val="center"/>
            <w:hideMark/>
          </w:tcPr>
          <w:p w:rsidR="006041B2" w:rsidRPr="006041B2" w:rsidRDefault="006041B2" w:rsidP="006041B2">
            <w:pPr>
              <w:spacing w:after="0" w:line="240" w:lineRule="auto"/>
              <w:rPr>
                <w:rFonts w:ascii="Calibri" w:eastAsia="Times New Roman" w:hAnsi="Calibri" w:cs="Calibri"/>
                <w:color w:val="FFFFFF"/>
                <w:lang w:eastAsia="tr-TR"/>
              </w:rPr>
            </w:pPr>
            <w:r w:rsidRPr="006041B2">
              <w:rPr>
                <w:rFonts w:ascii="Calibri" w:eastAsia="Times New Roman" w:hAnsi="Calibri" w:cs="Calibri"/>
                <w:color w:val="FFFFFF"/>
                <w:sz w:val="22"/>
                <w:lang w:eastAsia="tr-TR"/>
              </w:rPr>
              <w:t>SAKARYA</w:t>
            </w:r>
          </w:p>
        </w:tc>
        <w:tc>
          <w:tcPr>
            <w:tcW w:w="1701" w:type="dxa"/>
            <w:tcBorders>
              <w:top w:val="nil"/>
              <w:left w:val="nil"/>
              <w:bottom w:val="single" w:sz="8" w:space="0" w:color="auto"/>
              <w:right w:val="single" w:sz="8" w:space="0" w:color="auto"/>
            </w:tcBorders>
            <w:shd w:val="clear" w:color="auto" w:fill="auto"/>
            <w:noWrap/>
            <w:vAlign w:val="center"/>
            <w:hideMark/>
          </w:tcPr>
          <w:p w:rsidR="006041B2" w:rsidRPr="006041B2" w:rsidRDefault="006041B2" w:rsidP="006041B2">
            <w:pPr>
              <w:spacing w:after="0" w:line="240" w:lineRule="auto"/>
              <w:jc w:val="right"/>
              <w:rPr>
                <w:rFonts w:ascii="Calibri" w:eastAsia="Times New Roman" w:hAnsi="Calibri" w:cs="Calibri"/>
                <w:color w:val="000000"/>
                <w:lang w:eastAsia="tr-TR"/>
              </w:rPr>
            </w:pPr>
            <w:r w:rsidRPr="006041B2">
              <w:rPr>
                <w:rFonts w:ascii="Calibri" w:eastAsia="Times New Roman" w:hAnsi="Calibri" w:cs="Calibri"/>
                <w:color w:val="000000"/>
                <w:sz w:val="22"/>
                <w:lang w:eastAsia="tr-TR"/>
              </w:rPr>
              <w:t>273,29</w:t>
            </w:r>
          </w:p>
        </w:tc>
        <w:tc>
          <w:tcPr>
            <w:tcW w:w="1134" w:type="dxa"/>
            <w:tcBorders>
              <w:top w:val="nil"/>
              <w:left w:val="nil"/>
              <w:bottom w:val="single" w:sz="8" w:space="0" w:color="auto"/>
              <w:right w:val="single" w:sz="8" w:space="0" w:color="auto"/>
            </w:tcBorders>
            <w:shd w:val="clear" w:color="auto" w:fill="auto"/>
            <w:noWrap/>
            <w:vAlign w:val="center"/>
            <w:hideMark/>
          </w:tcPr>
          <w:p w:rsidR="006041B2" w:rsidRPr="006041B2" w:rsidRDefault="006041B2" w:rsidP="006041B2">
            <w:pPr>
              <w:spacing w:after="0" w:line="240" w:lineRule="auto"/>
              <w:jc w:val="center"/>
              <w:rPr>
                <w:rFonts w:ascii="Calibri" w:eastAsia="Times New Roman" w:hAnsi="Calibri" w:cs="Calibri"/>
                <w:color w:val="000000"/>
                <w:lang w:eastAsia="tr-TR"/>
              </w:rPr>
            </w:pPr>
            <w:r w:rsidRPr="006041B2">
              <w:rPr>
                <w:rFonts w:ascii="Calibri" w:eastAsia="Times New Roman" w:hAnsi="Calibri" w:cs="Calibri"/>
                <w:color w:val="000000"/>
                <w:sz w:val="22"/>
                <w:lang w:eastAsia="tr-TR"/>
              </w:rPr>
              <w:t>0,02</w:t>
            </w:r>
          </w:p>
        </w:tc>
      </w:tr>
      <w:tr w:rsidR="006041B2" w:rsidRPr="006041B2" w:rsidTr="006041B2">
        <w:trPr>
          <w:trHeight w:val="123"/>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6041B2" w:rsidRPr="006041B2" w:rsidRDefault="006041B2" w:rsidP="006041B2">
            <w:pPr>
              <w:spacing w:after="0" w:line="240" w:lineRule="auto"/>
              <w:rPr>
                <w:rFonts w:ascii="Calibri" w:eastAsia="Times New Roman" w:hAnsi="Calibri" w:cs="Calibri"/>
                <w:b/>
                <w:bCs/>
                <w:color w:val="FFFFFF"/>
                <w:lang w:eastAsia="tr-TR"/>
              </w:rPr>
            </w:pPr>
            <w:r w:rsidRPr="006041B2">
              <w:rPr>
                <w:rFonts w:ascii="Calibri" w:eastAsia="Times New Roman" w:hAnsi="Calibri" w:cs="Calibri"/>
                <w:b/>
                <w:bCs/>
                <w:color w:val="FFFFFF"/>
                <w:sz w:val="22"/>
                <w:lang w:eastAsia="tr-TR"/>
              </w:rPr>
              <w:t>SİVAS</w:t>
            </w:r>
          </w:p>
        </w:tc>
        <w:tc>
          <w:tcPr>
            <w:tcW w:w="1500" w:type="dxa"/>
            <w:tcBorders>
              <w:top w:val="nil"/>
              <w:left w:val="nil"/>
              <w:bottom w:val="single" w:sz="8" w:space="0" w:color="auto"/>
              <w:right w:val="single" w:sz="8" w:space="0" w:color="auto"/>
            </w:tcBorders>
            <w:shd w:val="clear" w:color="auto" w:fill="auto"/>
            <w:noWrap/>
            <w:vAlign w:val="center"/>
            <w:hideMark/>
          </w:tcPr>
          <w:p w:rsidR="006041B2" w:rsidRPr="006041B2" w:rsidRDefault="006041B2" w:rsidP="006041B2">
            <w:pPr>
              <w:spacing w:after="0" w:line="240" w:lineRule="auto"/>
              <w:jc w:val="right"/>
              <w:rPr>
                <w:rFonts w:ascii="Calibri" w:eastAsia="Times New Roman" w:hAnsi="Calibri" w:cs="Calibri"/>
                <w:color w:val="000000"/>
                <w:lang w:eastAsia="tr-TR"/>
              </w:rPr>
            </w:pPr>
            <w:r w:rsidRPr="006041B2">
              <w:rPr>
                <w:rFonts w:ascii="Calibri" w:eastAsia="Times New Roman" w:hAnsi="Calibri" w:cs="Calibri"/>
                <w:color w:val="000000"/>
                <w:sz w:val="22"/>
                <w:lang w:eastAsia="tr-TR"/>
              </w:rPr>
              <w:t>15.529,25</w:t>
            </w:r>
          </w:p>
        </w:tc>
        <w:tc>
          <w:tcPr>
            <w:tcW w:w="1066" w:type="dxa"/>
            <w:tcBorders>
              <w:top w:val="nil"/>
              <w:left w:val="nil"/>
              <w:bottom w:val="single" w:sz="8" w:space="0" w:color="auto"/>
              <w:right w:val="single" w:sz="8" w:space="0" w:color="auto"/>
            </w:tcBorders>
            <w:shd w:val="clear" w:color="auto" w:fill="auto"/>
            <w:noWrap/>
            <w:vAlign w:val="center"/>
            <w:hideMark/>
          </w:tcPr>
          <w:p w:rsidR="006041B2" w:rsidRPr="006041B2" w:rsidRDefault="006041B2" w:rsidP="006041B2">
            <w:pPr>
              <w:spacing w:after="0" w:line="240" w:lineRule="auto"/>
              <w:jc w:val="center"/>
              <w:rPr>
                <w:rFonts w:ascii="Calibri" w:eastAsia="Times New Roman" w:hAnsi="Calibri" w:cs="Calibri"/>
                <w:color w:val="000000"/>
                <w:lang w:eastAsia="tr-TR"/>
              </w:rPr>
            </w:pPr>
            <w:r w:rsidRPr="006041B2">
              <w:rPr>
                <w:rFonts w:ascii="Calibri" w:eastAsia="Times New Roman" w:hAnsi="Calibri" w:cs="Calibri"/>
                <w:color w:val="000000"/>
                <w:sz w:val="22"/>
                <w:lang w:eastAsia="tr-TR"/>
              </w:rPr>
              <w:t>1,17</w:t>
            </w:r>
          </w:p>
        </w:tc>
        <w:tc>
          <w:tcPr>
            <w:tcW w:w="1701" w:type="dxa"/>
            <w:tcBorders>
              <w:top w:val="nil"/>
              <w:left w:val="nil"/>
              <w:bottom w:val="single" w:sz="8" w:space="0" w:color="auto"/>
              <w:right w:val="single" w:sz="8" w:space="0" w:color="auto"/>
            </w:tcBorders>
            <w:shd w:val="clear" w:color="000000" w:fill="FF5050"/>
            <w:noWrap/>
            <w:vAlign w:val="center"/>
            <w:hideMark/>
          </w:tcPr>
          <w:p w:rsidR="006041B2" w:rsidRPr="006041B2" w:rsidRDefault="006041B2" w:rsidP="006041B2">
            <w:pPr>
              <w:spacing w:after="0" w:line="240" w:lineRule="auto"/>
              <w:rPr>
                <w:rFonts w:ascii="Calibri" w:eastAsia="Times New Roman" w:hAnsi="Calibri" w:cs="Calibri"/>
                <w:color w:val="FFFFFF"/>
                <w:lang w:eastAsia="tr-TR"/>
              </w:rPr>
            </w:pPr>
            <w:r w:rsidRPr="006041B2">
              <w:rPr>
                <w:rFonts w:ascii="Calibri" w:eastAsia="Times New Roman" w:hAnsi="Calibri" w:cs="Calibri"/>
                <w:color w:val="FFFFFF"/>
                <w:sz w:val="22"/>
                <w:lang w:eastAsia="tr-TR"/>
              </w:rPr>
              <w:t>TUNCELİ</w:t>
            </w:r>
          </w:p>
        </w:tc>
        <w:tc>
          <w:tcPr>
            <w:tcW w:w="1701" w:type="dxa"/>
            <w:tcBorders>
              <w:top w:val="nil"/>
              <w:left w:val="nil"/>
              <w:bottom w:val="single" w:sz="8" w:space="0" w:color="auto"/>
              <w:right w:val="single" w:sz="8" w:space="0" w:color="auto"/>
            </w:tcBorders>
            <w:shd w:val="clear" w:color="auto" w:fill="auto"/>
            <w:noWrap/>
            <w:vAlign w:val="center"/>
            <w:hideMark/>
          </w:tcPr>
          <w:p w:rsidR="006041B2" w:rsidRPr="006041B2" w:rsidRDefault="006041B2" w:rsidP="006041B2">
            <w:pPr>
              <w:spacing w:after="0" w:line="240" w:lineRule="auto"/>
              <w:jc w:val="right"/>
              <w:rPr>
                <w:rFonts w:ascii="Calibri" w:eastAsia="Times New Roman" w:hAnsi="Calibri" w:cs="Calibri"/>
                <w:color w:val="000000"/>
                <w:lang w:eastAsia="tr-TR"/>
              </w:rPr>
            </w:pPr>
            <w:r w:rsidRPr="006041B2">
              <w:rPr>
                <w:rFonts w:ascii="Calibri" w:eastAsia="Times New Roman" w:hAnsi="Calibri" w:cs="Calibri"/>
                <w:color w:val="000000"/>
                <w:sz w:val="22"/>
                <w:lang w:eastAsia="tr-TR"/>
              </w:rPr>
              <w:t>263,16</w:t>
            </w:r>
          </w:p>
        </w:tc>
        <w:tc>
          <w:tcPr>
            <w:tcW w:w="1134" w:type="dxa"/>
            <w:tcBorders>
              <w:top w:val="nil"/>
              <w:left w:val="nil"/>
              <w:bottom w:val="single" w:sz="8" w:space="0" w:color="auto"/>
              <w:right w:val="single" w:sz="8" w:space="0" w:color="auto"/>
            </w:tcBorders>
            <w:shd w:val="clear" w:color="auto" w:fill="auto"/>
            <w:noWrap/>
            <w:vAlign w:val="center"/>
            <w:hideMark/>
          </w:tcPr>
          <w:p w:rsidR="006041B2" w:rsidRPr="006041B2" w:rsidRDefault="006041B2" w:rsidP="006041B2">
            <w:pPr>
              <w:spacing w:after="0" w:line="240" w:lineRule="auto"/>
              <w:jc w:val="center"/>
              <w:rPr>
                <w:rFonts w:ascii="Calibri" w:eastAsia="Times New Roman" w:hAnsi="Calibri" w:cs="Calibri"/>
                <w:color w:val="000000"/>
                <w:lang w:eastAsia="tr-TR"/>
              </w:rPr>
            </w:pPr>
            <w:r w:rsidRPr="006041B2">
              <w:rPr>
                <w:rFonts w:ascii="Calibri" w:eastAsia="Times New Roman" w:hAnsi="Calibri" w:cs="Calibri"/>
                <w:color w:val="000000"/>
                <w:sz w:val="22"/>
                <w:lang w:eastAsia="tr-TR"/>
              </w:rPr>
              <w:t>0,02</w:t>
            </w:r>
          </w:p>
        </w:tc>
      </w:tr>
      <w:tr w:rsidR="006041B2" w:rsidRPr="006041B2" w:rsidTr="006041B2">
        <w:trPr>
          <w:trHeight w:val="213"/>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6041B2" w:rsidRPr="006041B2" w:rsidRDefault="006041B2" w:rsidP="006041B2">
            <w:pPr>
              <w:spacing w:after="0" w:line="240" w:lineRule="auto"/>
              <w:rPr>
                <w:rFonts w:ascii="Calibri" w:eastAsia="Times New Roman" w:hAnsi="Calibri" w:cs="Calibri"/>
                <w:b/>
                <w:bCs/>
                <w:color w:val="FFFFFF"/>
                <w:lang w:eastAsia="tr-TR"/>
              </w:rPr>
            </w:pPr>
            <w:r w:rsidRPr="006041B2">
              <w:rPr>
                <w:rFonts w:ascii="Calibri" w:eastAsia="Times New Roman" w:hAnsi="Calibri" w:cs="Calibri"/>
                <w:b/>
                <w:bCs/>
                <w:color w:val="FFFFFF"/>
                <w:sz w:val="22"/>
                <w:lang w:eastAsia="tr-TR"/>
              </w:rPr>
              <w:t>OSMANİYE</w:t>
            </w:r>
          </w:p>
        </w:tc>
        <w:tc>
          <w:tcPr>
            <w:tcW w:w="1500" w:type="dxa"/>
            <w:tcBorders>
              <w:top w:val="nil"/>
              <w:left w:val="nil"/>
              <w:bottom w:val="single" w:sz="8" w:space="0" w:color="auto"/>
              <w:right w:val="single" w:sz="8" w:space="0" w:color="auto"/>
            </w:tcBorders>
            <w:shd w:val="clear" w:color="auto" w:fill="auto"/>
            <w:noWrap/>
            <w:vAlign w:val="center"/>
            <w:hideMark/>
          </w:tcPr>
          <w:p w:rsidR="006041B2" w:rsidRPr="006041B2" w:rsidRDefault="006041B2" w:rsidP="006041B2">
            <w:pPr>
              <w:spacing w:after="0" w:line="240" w:lineRule="auto"/>
              <w:jc w:val="right"/>
              <w:rPr>
                <w:rFonts w:ascii="Calibri" w:eastAsia="Times New Roman" w:hAnsi="Calibri" w:cs="Calibri"/>
                <w:color w:val="000000"/>
                <w:lang w:eastAsia="tr-TR"/>
              </w:rPr>
            </w:pPr>
            <w:r w:rsidRPr="006041B2">
              <w:rPr>
                <w:rFonts w:ascii="Calibri" w:eastAsia="Times New Roman" w:hAnsi="Calibri" w:cs="Calibri"/>
                <w:color w:val="000000"/>
                <w:sz w:val="22"/>
                <w:lang w:eastAsia="tr-TR"/>
              </w:rPr>
              <w:t>15.156,33</w:t>
            </w:r>
          </w:p>
        </w:tc>
        <w:tc>
          <w:tcPr>
            <w:tcW w:w="1066" w:type="dxa"/>
            <w:tcBorders>
              <w:top w:val="nil"/>
              <w:left w:val="nil"/>
              <w:bottom w:val="single" w:sz="8" w:space="0" w:color="auto"/>
              <w:right w:val="single" w:sz="8" w:space="0" w:color="auto"/>
            </w:tcBorders>
            <w:shd w:val="clear" w:color="auto" w:fill="auto"/>
            <w:noWrap/>
            <w:vAlign w:val="center"/>
            <w:hideMark/>
          </w:tcPr>
          <w:p w:rsidR="006041B2" w:rsidRPr="006041B2" w:rsidRDefault="006041B2" w:rsidP="006041B2">
            <w:pPr>
              <w:spacing w:after="0" w:line="240" w:lineRule="auto"/>
              <w:jc w:val="center"/>
              <w:rPr>
                <w:rFonts w:ascii="Calibri" w:eastAsia="Times New Roman" w:hAnsi="Calibri" w:cs="Calibri"/>
                <w:color w:val="000000"/>
                <w:lang w:eastAsia="tr-TR"/>
              </w:rPr>
            </w:pPr>
            <w:r w:rsidRPr="006041B2">
              <w:rPr>
                <w:rFonts w:ascii="Calibri" w:eastAsia="Times New Roman" w:hAnsi="Calibri" w:cs="Calibri"/>
                <w:color w:val="000000"/>
                <w:sz w:val="22"/>
                <w:lang w:eastAsia="tr-TR"/>
              </w:rPr>
              <w:t>1,14</w:t>
            </w:r>
          </w:p>
        </w:tc>
        <w:tc>
          <w:tcPr>
            <w:tcW w:w="1701" w:type="dxa"/>
            <w:tcBorders>
              <w:top w:val="nil"/>
              <w:left w:val="nil"/>
              <w:bottom w:val="single" w:sz="8" w:space="0" w:color="auto"/>
              <w:right w:val="single" w:sz="8" w:space="0" w:color="auto"/>
            </w:tcBorders>
            <w:shd w:val="clear" w:color="000000" w:fill="FF5050"/>
            <w:noWrap/>
            <w:vAlign w:val="center"/>
            <w:hideMark/>
          </w:tcPr>
          <w:p w:rsidR="006041B2" w:rsidRPr="006041B2" w:rsidRDefault="006041B2" w:rsidP="006041B2">
            <w:pPr>
              <w:spacing w:after="0" w:line="240" w:lineRule="auto"/>
              <w:rPr>
                <w:rFonts w:ascii="Calibri" w:eastAsia="Times New Roman" w:hAnsi="Calibri" w:cs="Calibri"/>
                <w:color w:val="FFFFFF"/>
                <w:lang w:eastAsia="tr-TR"/>
              </w:rPr>
            </w:pPr>
            <w:r w:rsidRPr="006041B2">
              <w:rPr>
                <w:rFonts w:ascii="Calibri" w:eastAsia="Times New Roman" w:hAnsi="Calibri" w:cs="Calibri"/>
                <w:color w:val="FFFFFF"/>
                <w:sz w:val="22"/>
                <w:lang w:eastAsia="tr-TR"/>
              </w:rPr>
              <w:t>ORDU</w:t>
            </w:r>
          </w:p>
        </w:tc>
        <w:tc>
          <w:tcPr>
            <w:tcW w:w="1701" w:type="dxa"/>
            <w:tcBorders>
              <w:top w:val="nil"/>
              <w:left w:val="nil"/>
              <w:bottom w:val="single" w:sz="8" w:space="0" w:color="auto"/>
              <w:right w:val="single" w:sz="8" w:space="0" w:color="auto"/>
            </w:tcBorders>
            <w:shd w:val="clear" w:color="auto" w:fill="auto"/>
            <w:noWrap/>
            <w:vAlign w:val="center"/>
            <w:hideMark/>
          </w:tcPr>
          <w:p w:rsidR="006041B2" w:rsidRPr="006041B2" w:rsidRDefault="006041B2" w:rsidP="006041B2">
            <w:pPr>
              <w:spacing w:after="0" w:line="240" w:lineRule="auto"/>
              <w:jc w:val="right"/>
              <w:rPr>
                <w:rFonts w:ascii="Calibri" w:eastAsia="Times New Roman" w:hAnsi="Calibri" w:cs="Calibri"/>
                <w:color w:val="000000"/>
                <w:lang w:eastAsia="tr-TR"/>
              </w:rPr>
            </w:pPr>
            <w:r w:rsidRPr="006041B2">
              <w:rPr>
                <w:rFonts w:ascii="Calibri" w:eastAsia="Times New Roman" w:hAnsi="Calibri" w:cs="Calibri"/>
                <w:color w:val="000000"/>
                <w:sz w:val="22"/>
                <w:lang w:eastAsia="tr-TR"/>
              </w:rPr>
              <w:t>157,23</w:t>
            </w:r>
          </w:p>
        </w:tc>
        <w:tc>
          <w:tcPr>
            <w:tcW w:w="1134" w:type="dxa"/>
            <w:tcBorders>
              <w:top w:val="nil"/>
              <w:left w:val="nil"/>
              <w:bottom w:val="single" w:sz="8" w:space="0" w:color="auto"/>
              <w:right w:val="single" w:sz="8" w:space="0" w:color="auto"/>
            </w:tcBorders>
            <w:shd w:val="clear" w:color="auto" w:fill="auto"/>
            <w:noWrap/>
            <w:vAlign w:val="center"/>
            <w:hideMark/>
          </w:tcPr>
          <w:p w:rsidR="006041B2" w:rsidRPr="006041B2" w:rsidRDefault="006041B2" w:rsidP="006041B2">
            <w:pPr>
              <w:spacing w:after="0" w:line="240" w:lineRule="auto"/>
              <w:jc w:val="center"/>
              <w:rPr>
                <w:rFonts w:ascii="Calibri" w:eastAsia="Times New Roman" w:hAnsi="Calibri" w:cs="Calibri"/>
                <w:color w:val="000000"/>
                <w:lang w:eastAsia="tr-TR"/>
              </w:rPr>
            </w:pPr>
            <w:r w:rsidRPr="006041B2">
              <w:rPr>
                <w:rFonts w:ascii="Calibri" w:eastAsia="Times New Roman" w:hAnsi="Calibri" w:cs="Calibri"/>
                <w:color w:val="000000"/>
                <w:sz w:val="22"/>
                <w:lang w:eastAsia="tr-TR"/>
              </w:rPr>
              <w:t>0,01</w:t>
            </w:r>
          </w:p>
        </w:tc>
      </w:tr>
      <w:tr w:rsidR="006041B2" w:rsidRPr="006041B2" w:rsidTr="006041B2">
        <w:trPr>
          <w:trHeight w:val="6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6041B2" w:rsidRPr="006041B2" w:rsidRDefault="006041B2" w:rsidP="006041B2">
            <w:pPr>
              <w:spacing w:after="0" w:line="240" w:lineRule="auto"/>
              <w:rPr>
                <w:rFonts w:ascii="Calibri" w:eastAsia="Times New Roman" w:hAnsi="Calibri" w:cs="Calibri"/>
                <w:b/>
                <w:bCs/>
                <w:color w:val="FFFFFF"/>
                <w:lang w:eastAsia="tr-TR"/>
              </w:rPr>
            </w:pPr>
            <w:r w:rsidRPr="006041B2">
              <w:rPr>
                <w:rFonts w:ascii="Calibri" w:eastAsia="Times New Roman" w:hAnsi="Calibri" w:cs="Calibri"/>
                <w:b/>
                <w:bCs/>
                <w:color w:val="FFFFFF"/>
                <w:sz w:val="22"/>
                <w:lang w:eastAsia="tr-TR"/>
              </w:rPr>
              <w:t>BURDUR</w:t>
            </w:r>
          </w:p>
        </w:tc>
        <w:tc>
          <w:tcPr>
            <w:tcW w:w="1500" w:type="dxa"/>
            <w:tcBorders>
              <w:top w:val="nil"/>
              <w:left w:val="nil"/>
              <w:bottom w:val="single" w:sz="8" w:space="0" w:color="auto"/>
              <w:right w:val="single" w:sz="8" w:space="0" w:color="auto"/>
            </w:tcBorders>
            <w:shd w:val="clear" w:color="auto" w:fill="auto"/>
            <w:noWrap/>
            <w:vAlign w:val="center"/>
            <w:hideMark/>
          </w:tcPr>
          <w:p w:rsidR="006041B2" w:rsidRPr="006041B2" w:rsidRDefault="006041B2" w:rsidP="006041B2">
            <w:pPr>
              <w:spacing w:after="0" w:line="240" w:lineRule="auto"/>
              <w:jc w:val="right"/>
              <w:rPr>
                <w:rFonts w:ascii="Calibri" w:eastAsia="Times New Roman" w:hAnsi="Calibri" w:cs="Calibri"/>
                <w:color w:val="000000"/>
                <w:lang w:eastAsia="tr-TR"/>
              </w:rPr>
            </w:pPr>
            <w:r w:rsidRPr="006041B2">
              <w:rPr>
                <w:rFonts w:ascii="Calibri" w:eastAsia="Times New Roman" w:hAnsi="Calibri" w:cs="Calibri"/>
                <w:color w:val="000000"/>
                <w:sz w:val="22"/>
                <w:lang w:eastAsia="tr-TR"/>
              </w:rPr>
              <w:t>14.425,11</w:t>
            </w:r>
          </w:p>
        </w:tc>
        <w:tc>
          <w:tcPr>
            <w:tcW w:w="1066" w:type="dxa"/>
            <w:tcBorders>
              <w:top w:val="nil"/>
              <w:left w:val="nil"/>
              <w:bottom w:val="single" w:sz="8" w:space="0" w:color="auto"/>
              <w:right w:val="single" w:sz="8" w:space="0" w:color="auto"/>
            </w:tcBorders>
            <w:shd w:val="clear" w:color="auto" w:fill="auto"/>
            <w:noWrap/>
            <w:vAlign w:val="center"/>
            <w:hideMark/>
          </w:tcPr>
          <w:p w:rsidR="006041B2" w:rsidRPr="006041B2" w:rsidRDefault="006041B2" w:rsidP="006041B2">
            <w:pPr>
              <w:spacing w:after="0" w:line="240" w:lineRule="auto"/>
              <w:jc w:val="center"/>
              <w:rPr>
                <w:rFonts w:ascii="Calibri" w:eastAsia="Times New Roman" w:hAnsi="Calibri" w:cs="Calibri"/>
                <w:color w:val="000000"/>
                <w:lang w:eastAsia="tr-TR"/>
              </w:rPr>
            </w:pPr>
            <w:r w:rsidRPr="006041B2">
              <w:rPr>
                <w:rFonts w:ascii="Calibri" w:eastAsia="Times New Roman" w:hAnsi="Calibri" w:cs="Calibri"/>
                <w:color w:val="000000"/>
                <w:sz w:val="22"/>
                <w:lang w:eastAsia="tr-TR"/>
              </w:rPr>
              <w:t>1,09</w:t>
            </w:r>
          </w:p>
        </w:tc>
        <w:tc>
          <w:tcPr>
            <w:tcW w:w="1701" w:type="dxa"/>
            <w:tcBorders>
              <w:top w:val="nil"/>
              <w:left w:val="nil"/>
              <w:bottom w:val="single" w:sz="8" w:space="0" w:color="auto"/>
              <w:right w:val="single" w:sz="8" w:space="0" w:color="auto"/>
            </w:tcBorders>
            <w:shd w:val="clear" w:color="000000" w:fill="FF5050"/>
            <w:noWrap/>
            <w:vAlign w:val="center"/>
            <w:hideMark/>
          </w:tcPr>
          <w:p w:rsidR="006041B2" w:rsidRPr="006041B2" w:rsidRDefault="006041B2" w:rsidP="006041B2">
            <w:pPr>
              <w:spacing w:after="0" w:line="240" w:lineRule="auto"/>
              <w:rPr>
                <w:rFonts w:ascii="Calibri" w:eastAsia="Times New Roman" w:hAnsi="Calibri" w:cs="Calibri"/>
                <w:color w:val="FFFFFF"/>
                <w:lang w:eastAsia="tr-TR"/>
              </w:rPr>
            </w:pPr>
            <w:r w:rsidRPr="006041B2">
              <w:rPr>
                <w:rFonts w:ascii="Calibri" w:eastAsia="Times New Roman" w:hAnsi="Calibri" w:cs="Calibri"/>
                <w:color w:val="FFFFFF"/>
                <w:sz w:val="22"/>
                <w:lang w:eastAsia="tr-TR"/>
              </w:rPr>
              <w:t>KIRKLARELİ</w:t>
            </w:r>
          </w:p>
        </w:tc>
        <w:tc>
          <w:tcPr>
            <w:tcW w:w="1701" w:type="dxa"/>
            <w:tcBorders>
              <w:top w:val="nil"/>
              <w:left w:val="nil"/>
              <w:bottom w:val="single" w:sz="8" w:space="0" w:color="auto"/>
              <w:right w:val="single" w:sz="8" w:space="0" w:color="auto"/>
            </w:tcBorders>
            <w:shd w:val="clear" w:color="auto" w:fill="auto"/>
            <w:noWrap/>
            <w:vAlign w:val="center"/>
            <w:hideMark/>
          </w:tcPr>
          <w:p w:rsidR="006041B2" w:rsidRPr="006041B2" w:rsidRDefault="006041B2" w:rsidP="006041B2">
            <w:pPr>
              <w:spacing w:after="0" w:line="240" w:lineRule="auto"/>
              <w:jc w:val="right"/>
              <w:rPr>
                <w:rFonts w:ascii="Calibri" w:eastAsia="Times New Roman" w:hAnsi="Calibri" w:cs="Calibri"/>
                <w:color w:val="000000"/>
                <w:lang w:eastAsia="tr-TR"/>
              </w:rPr>
            </w:pPr>
            <w:r w:rsidRPr="006041B2">
              <w:rPr>
                <w:rFonts w:ascii="Calibri" w:eastAsia="Times New Roman" w:hAnsi="Calibri" w:cs="Calibri"/>
                <w:color w:val="000000"/>
                <w:sz w:val="22"/>
                <w:lang w:eastAsia="tr-TR"/>
              </w:rPr>
              <w:t>147,41</w:t>
            </w:r>
          </w:p>
        </w:tc>
        <w:tc>
          <w:tcPr>
            <w:tcW w:w="1134" w:type="dxa"/>
            <w:tcBorders>
              <w:top w:val="nil"/>
              <w:left w:val="nil"/>
              <w:bottom w:val="single" w:sz="8" w:space="0" w:color="auto"/>
              <w:right w:val="single" w:sz="8" w:space="0" w:color="auto"/>
            </w:tcBorders>
            <w:shd w:val="clear" w:color="auto" w:fill="auto"/>
            <w:noWrap/>
            <w:vAlign w:val="center"/>
            <w:hideMark/>
          </w:tcPr>
          <w:p w:rsidR="006041B2" w:rsidRPr="006041B2" w:rsidRDefault="006041B2" w:rsidP="006041B2">
            <w:pPr>
              <w:spacing w:after="0" w:line="240" w:lineRule="auto"/>
              <w:jc w:val="center"/>
              <w:rPr>
                <w:rFonts w:ascii="Calibri" w:eastAsia="Times New Roman" w:hAnsi="Calibri" w:cs="Calibri"/>
                <w:color w:val="000000"/>
                <w:lang w:eastAsia="tr-TR"/>
              </w:rPr>
            </w:pPr>
            <w:r w:rsidRPr="006041B2">
              <w:rPr>
                <w:rFonts w:ascii="Calibri" w:eastAsia="Times New Roman" w:hAnsi="Calibri" w:cs="Calibri"/>
                <w:color w:val="000000"/>
                <w:sz w:val="22"/>
                <w:lang w:eastAsia="tr-TR"/>
              </w:rPr>
              <w:t>0,01</w:t>
            </w:r>
          </w:p>
        </w:tc>
      </w:tr>
      <w:tr w:rsidR="006041B2" w:rsidRPr="006041B2" w:rsidTr="006041B2">
        <w:trPr>
          <w:trHeight w:val="109"/>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6041B2" w:rsidRPr="006041B2" w:rsidRDefault="006041B2" w:rsidP="006041B2">
            <w:pPr>
              <w:spacing w:after="0" w:line="240" w:lineRule="auto"/>
              <w:rPr>
                <w:rFonts w:ascii="Calibri" w:eastAsia="Times New Roman" w:hAnsi="Calibri" w:cs="Calibri"/>
                <w:b/>
                <w:bCs/>
                <w:color w:val="FFFFFF"/>
                <w:lang w:eastAsia="tr-TR"/>
              </w:rPr>
            </w:pPr>
            <w:r w:rsidRPr="006041B2">
              <w:rPr>
                <w:rFonts w:ascii="Calibri" w:eastAsia="Times New Roman" w:hAnsi="Calibri" w:cs="Calibri"/>
                <w:b/>
                <w:bCs/>
                <w:color w:val="FFFFFF"/>
                <w:sz w:val="22"/>
                <w:lang w:eastAsia="tr-TR"/>
              </w:rPr>
              <w:t>YOZGAT</w:t>
            </w:r>
          </w:p>
        </w:tc>
        <w:tc>
          <w:tcPr>
            <w:tcW w:w="1500" w:type="dxa"/>
            <w:tcBorders>
              <w:top w:val="nil"/>
              <w:left w:val="nil"/>
              <w:bottom w:val="single" w:sz="8" w:space="0" w:color="auto"/>
              <w:right w:val="single" w:sz="8" w:space="0" w:color="auto"/>
            </w:tcBorders>
            <w:shd w:val="clear" w:color="auto" w:fill="auto"/>
            <w:noWrap/>
            <w:vAlign w:val="center"/>
            <w:hideMark/>
          </w:tcPr>
          <w:p w:rsidR="006041B2" w:rsidRPr="006041B2" w:rsidRDefault="006041B2" w:rsidP="006041B2">
            <w:pPr>
              <w:spacing w:after="0" w:line="240" w:lineRule="auto"/>
              <w:jc w:val="right"/>
              <w:rPr>
                <w:rFonts w:ascii="Calibri" w:eastAsia="Times New Roman" w:hAnsi="Calibri" w:cs="Calibri"/>
                <w:color w:val="000000"/>
                <w:lang w:eastAsia="tr-TR"/>
              </w:rPr>
            </w:pPr>
            <w:r w:rsidRPr="006041B2">
              <w:rPr>
                <w:rFonts w:ascii="Calibri" w:eastAsia="Times New Roman" w:hAnsi="Calibri" w:cs="Calibri"/>
                <w:color w:val="000000"/>
                <w:sz w:val="22"/>
                <w:lang w:eastAsia="tr-TR"/>
              </w:rPr>
              <w:t>13.286,31</w:t>
            </w:r>
          </w:p>
        </w:tc>
        <w:tc>
          <w:tcPr>
            <w:tcW w:w="1066" w:type="dxa"/>
            <w:tcBorders>
              <w:top w:val="nil"/>
              <w:left w:val="nil"/>
              <w:bottom w:val="single" w:sz="8" w:space="0" w:color="auto"/>
              <w:right w:val="single" w:sz="8" w:space="0" w:color="auto"/>
            </w:tcBorders>
            <w:shd w:val="clear" w:color="auto" w:fill="auto"/>
            <w:noWrap/>
            <w:vAlign w:val="center"/>
            <w:hideMark/>
          </w:tcPr>
          <w:p w:rsidR="006041B2" w:rsidRPr="006041B2" w:rsidRDefault="006041B2" w:rsidP="006041B2">
            <w:pPr>
              <w:spacing w:after="0" w:line="240" w:lineRule="auto"/>
              <w:jc w:val="center"/>
              <w:rPr>
                <w:rFonts w:ascii="Calibri" w:eastAsia="Times New Roman" w:hAnsi="Calibri" w:cs="Calibri"/>
                <w:color w:val="000000"/>
                <w:lang w:eastAsia="tr-TR"/>
              </w:rPr>
            </w:pPr>
            <w:r w:rsidRPr="006041B2">
              <w:rPr>
                <w:rFonts w:ascii="Calibri" w:eastAsia="Times New Roman" w:hAnsi="Calibri" w:cs="Calibri"/>
                <w:color w:val="000000"/>
                <w:sz w:val="22"/>
                <w:lang w:eastAsia="tr-TR"/>
              </w:rPr>
              <w:t>1,00</w:t>
            </w:r>
          </w:p>
        </w:tc>
        <w:tc>
          <w:tcPr>
            <w:tcW w:w="1701" w:type="dxa"/>
            <w:tcBorders>
              <w:top w:val="nil"/>
              <w:left w:val="nil"/>
              <w:bottom w:val="single" w:sz="8" w:space="0" w:color="auto"/>
              <w:right w:val="single" w:sz="8" w:space="0" w:color="auto"/>
            </w:tcBorders>
            <w:shd w:val="clear" w:color="000000" w:fill="FF5050"/>
            <w:noWrap/>
            <w:vAlign w:val="center"/>
            <w:hideMark/>
          </w:tcPr>
          <w:p w:rsidR="006041B2" w:rsidRPr="006041B2" w:rsidRDefault="006041B2" w:rsidP="006041B2">
            <w:pPr>
              <w:spacing w:after="0" w:line="240" w:lineRule="auto"/>
              <w:rPr>
                <w:rFonts w:ascii="Calibri" w:eastAsia="Times New Roman" w:hAnsi="Calibri" w:cs="Calibri"/>
                <w:color w:val="FFFFFF"/>
                <w:lang w:eastAsia="tr-TR"/>
              </w:rPr>
            </w:pPr>
            <w:r w:rsidRPr="006041B2">
              <w:rPr>
                <w:rFonts w:ascii="Calibri" w:eastAsia="Times New Roman" w:hAnsi="Calibri" w:cs="Calibri"/>
                <w:color w:val="FFFFFF"/>
                <w:sz w:val="22"/>
                <w:lang w:eastAsia="tr-TR"/>
              </w:rPr>
              <w:t>TRABZON</w:t>
            </w:r>
          </w:p>
        </w:tc>
        <w:tc>
          <w:tcPr>
            <w:tcW w:w="1701" w:type="dxa"/>
            <w:tcBorders>
              <w:top w:val="nil"/>
              <w:left w:val="nil"/>
              <w:bottom w:val="single" w:sz="8" w:space="0" w:color="auto"/>
              <w:right w:val="single" w:sz="8" w:space="0" w:color="auto"/>
            </w:tcBorders>
            <w:shd w:val="clear" w:color="auto" w:fill="auto"/>
            <w:noWrap/>
            <w:vAlign w:val="center"/>
            <w:hideMark/>
          </w:tcPr>
          <w:p w:rsidR="006041B2" w:rsidRPr="006041B2" w:rsidRDefault="006041B2" w:rsidP="006041B2">
            <w:pPr>
              <w:spacing w:after="0" w:line="240" w:lineRule="auto"/>
              <w:jc w:val="right"/>
              <w:rPr>
                <w:rFonts w:ascii="Calibri" w:eastAsia="Times New Roman" w:hAnsi="Calibri" w:cs="Calibri"/>
                <w:color w:val="000000"/>
                <w:lang w:eastAsia="tr-TR"/>
              </w:rPr>
            </w:pPr>
            <w:r w:rsidRPr="006041B2">
              <w:rPr>
                <w:rFonts w:ascii="Calibri" w:eastAsia="Times New Roman" w:hAnsi="Calibri" w:cs="Calibri"/>
                <w:color w:val="000000"/>
                <w:sz w:val="22"/>
                <w:lang w:eastAsia="tr-TR"/>
              </w:rPr>
              <w:t>145,46</w:t>
            </w:r>
          </w:p>
        </w:tc>
        <w:tc>
          <w:tcPr>
            <w:tcW w:w="1134" w:type="dxa"/>
            <w:tcBorders>
              <w:top w:val="nil"/>
              <w:left w:val="nil"/>
              <w:bottom w:val="single" w:sz="8" w:space="0" w:color="auto"/>
              <w:right w:val="single" w:sz="8" w:space="0" w:color="auto"/>
            </w:tcBorders>
            <w:shd w:val="clear" w:color="auto" w:fill="auto"/>
            <w:noWrap/>
            <w:vAlign w:val="center"/>
            <w:hideMark/>
          </w:tcPr>
          <w:p w:rsidR="006041B2" w:rsidRPr="006041B2" w:rsidRDefault="006041B2" w:rsidP="006041B2">
            <w:pPr>
              <w:spacing w:after="0" w:line="240" w:lineRule="auto"/>
              <w:jc w:val="center"/>
              <w:rPr>
                <w:rFonts w:ascii="Calibri" w:eastAsia="Times New Roman" w:hAnsi="Calibri" w:cs="Calibri"/>
                <w:color w:val="000000"/>
                <w:lang w:eastAsia="tr-TR"/>
              </w:rPr>
            </w:pPr>
            <w:r w:rsidRPr="006041B2">
              <w:rPr>
                <w:rFonts w:ascii="Calibri" w:eastAsia="Times New Roman" w:hAnsi="Calibri" w:cs="Calibri"/>
                <w:color w:val="000000"/>
                <w:sz w:val="22"/>
                <w:lang w:eastAsia="tr-TR"/>
              </w:rPr>
              <w:t>0,01</w:t>
            </w:r>
          </w:p>
        </w:tc>
      </w:tr>
      <w:tr w:rsidR="006041B2" w:rsidRPr="006041B2" w:rsidTr="006041B2">
        <w:trPr>
          <w:trHeight w:val="20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6041B2" w:rsidRPr="006041B2" w:rsidRDefault="006041B2" w:rsidP="006041B2">
            <w:pPr>
              <w:spacing w:after="0" w:line="240" w:lineRule="auto"/>
              <w:rPr>
                <w:rFonts w:ascii="Calibri" w:eastAsia="Times New Roman" w:hAnsi="Calibri" w:cs="Calibri"/>
                <w:b/>
                <w:bCs/>
                <w:color w:val="FFFFFF"/>
                <w:lang w:eastAsia="tr-TR"/>
              </w:rPr>
            </w:pPr>
            <w:r w:rsidRPr="006041B2">
              <w:rPr>
                <w:rFonts w:ascii="Calibri" w:eastAsia="Times New Roman" w:hAnsi="Calibri" w:cs="Calibri"/>
                <w:b/>
                <w:bCs/>
                <w:color w:val="FFFFFF"/>
                <w:sz w:val="22"/>
                <w:lang w:eastAsia="tr-TR"/>
              </w:rPr>
              <w:t>ÇANKIRI</w:t>
            </w:r>
          </w:p>
        </w:tc>
        <w:tc>
          <w:tcPr>
            <w:tcW w:w="1500" w:type="dxa"/>
            <w:tcBorders>
              <w:top w:val="nil"/>
              <w:left w:val="nil"/>
              <w:bottom w:val="single" w:sz="8" w:space="0" w:color="auto"/>
              <w:right w:val="single" w:sz="8" w:space="0" w:color="auto"/>
            </w:tcBorders>
            <w:shd w:val="clear" w:color="auto" w:fill="auto"/>
            <w:noWrap/>
            <w:vAlign w:val="center"/>
            <w:hideMark/>
          </w:tcPr>
          <w:p w:rsidR="006041B2" w:rsidRPr="006041B2" w:rsidRDefault="006041B2" w:rsidP="006041B2">
            <w:pPr>
              <w:spacing w:after="0" w:line="240" w:lineRule="auto"/>
              <w:jc w:val="right"/>
              <w:rPr>
                <w:rFonts w:ascii="Calibri" w:eastAsia="Times New Roman" w:hAnsi="Calibri" w:cs="Calibri"/>
                <w:color w:val="000000"/>
                <w:lang w:eastAsia="tr-TR"/>
              </w:rPr>
            </w:pPr>
            <w:r w:rsidRPr="006041B2">
              <w:rPr>
                <w:rFonts w:ascii="Calibri" w:eastAsia="Times New Roman" w:hAnsi="Calibri" w:cs="Calibri"/>
                <w:color w:val="000000"/>
                <w:sz w:val="22"/>
                <w:lang w:eastAsia="tr-TR"/>
              </w:rPr>
              <w:t>11.383,88</w:t>
            </w:r>
          </w:p>
        </w:tc>
        <w:tc>
          <w:tcPr>
            <w:tcW w:w="1066" w:type="dxa"/>
            <w:tcBorders>
              <w:top w:val="nil"/>
              <w:left w:val="nil"/>
              <w:bottom w:val="single" w:sz="8" w:space="0" w:color="auto"/>
              <w:right w:val="single" w:sz="8" w:space="0" w:color="auto"/>
            </w:tcBorders>
            <w:shd w:val="clear" w:color="auto" w:fill="auto"/>
            <w:noWrap/>
            <w:vAlign w:val="center"/>
            <w:hideMark/>
          </w:tcPr>
          <w:p w:rsidR="006041B2" w:rsidRPr="006041B2" w:rsidRDefault="006041B2" w:rsidP="006041B2">
            <w:pPr>
              <w:spacing w:after="0" w:line="240" w:lineRule="auto"/>
              <w:jc w:val="center"/>
              <w:rPr>
                <w:rFonts w:ascii="Calibri" w:eastAsia="Times New Roman" w:hAnsi="Calibri" w:cs="Calibri"/>
                <w:color w:val="000000"/>
                <w:lang w:eastAsia="tr-TR"/>
              </w:rPr>
            </w:pPr>
            <w:r w:rsidRPr="006041B2">
              <w:rPr>
                <w:rFonts w:ascii="Calibri" w:eastAsia="Times New Roman" w:hAnsi="Calibri" w:cs="Calibri"/>
                <w:color w:val="000000"/>
                <w:sz w:val="22"/>
                <w:lang w:eastAsia="tr-TR"/>
              </w:rPr>
              <w:t>0,86</w:t>
            </w:r>
          </w:p>
        </w:tc>
        <w:tc>
          <w:tcPr>
            <w:tcW w:w="1701" w:type="dxa"/>
            <w:tcBorders>
              <w:top w:val="nil"/>
              <w:left w:val="nil"/>
              <w:bottom w:val="single" w:sz="8" w:space="0" w:color="auto"/>
              <w:right w:val="single" w:sz="8" w:space="0" w:color="auto"/>
            </w:tcBorders>
            <w:shd w:val="clear" w:color="000000" w:fill="FF5050"/>
            <w:noWrap/>
            <w:vAlign w:val="center"/>
            <w:hideMark/>
          </w:tcPr>
          <w:p w:rsidR="006041B2" w:rsidRPr="006041B2" w:rsidRDefault="006041B2" w:rsidP="006041B2">
            <w:pPr>
              <w:spacing w:after="0" w:line="240" w:lineRule="auto"/>
              <w:rPr>
                <w:rFonts w:ascii="Calibri" w:eastAsia="Times New Roman" w:hAnsi="Calibri" w:cs="Calibri"/>
                <w:color w:val="FFFFFF"/>
                <w:lang w:eastAsia="tr-TR"/>
              </w:rPr>
            </w:pPr>
            <w:r w:rsidRPr="006041B2">
              <w:rPr>
                <w:rFonts w:ascii="Calibri" w:eastAsia="Times New Roman" w:hAnsi="Calibri" w:cs="Calibri"/>
                <w:color w:val="FFFFFF"/>
                <w:sz w:val="22"/>
                <w:lang w:eastAsia="tr-TR"/>
              </w:rPr>
              <w:t>IĞDIR</w:t>
            </w:r>
          </w:p>
        </w:tc>
        <w:tc>
          <w:tcPr>
            <w:tcW w:w="1701" w:type="dxa"/>
            <w:tcBorders>
              <w:top w:val="nil"/>
              <w:left w:val="nil"/>
              <w:bottom w:val="single" w:sz="8" w:space="0" w:color="auto"/>
              <w:right w:val="single" w:sz="8" w:space="0" w:color="auto"/>
            </w:tcBorders>
            <w:shd w:val="clear" w:color="auto" w:fill="auto"/>
            <w:noWrap/>
            <w:vAlign w:val="center"/>
            <w:hideMark/>
          </w:tcPr>
          <w:p w:rsidR="006041B2" w:rsidRPr="006041B2" w:rsidRDefault="006041B2" w:rsidP="006041B2">
            <w:pPr>
              <w:spacing w:after="0" w:line="240" w:lineRule="auto"/>
              <w:jc w:val="right"/>
              <w:rPr>
                <w:rFonts w:ascii="Calibri" w:eastAsia="Times New Roman" w:hAnsi="Calibri" w:cs="Calibri"/>
                <w:color w:val="000000"/>
                <w:lang w:eastAsia="tr-TR"/>
              </w:rPr>
            </w:pPr>
            <w:r w:rsidRPr="006041B2">
              <w:rPr>
                <w:rFonts w:ascii="Calibri" w:eastAsia="Times New Roman" w:hAnsi="Calibri" w:cs="Calibri"/>
                <w:color w:val="000000"/>
                <w:sz w:val="22"/>
                <w:lang w:eastAsia="tr-TR"/>
              </w:rPr>
              <w:t>74,56</w:t>
            </w:r>
          </w:p>
        </w:tc>
        <w:tc>
          <w:tcPr>
            <w:tcW w:w="1134" w:type="dxa"/>
            <w:tcBorders>
              <w:top w:val="nil"/>
              <w:left w:val="nil"/>
              <w:bottom w:val="single" w:sz="8" w:space="0" w:color="auto"/>
              <w:right w:val="single" w:sz="8" w:space="0" w:color="auto"/>
            </w:tcBorders>
            <w:shd w:val="clear" w:color="auto" w:fill="auto"/>
            <w:noWrap/>
            <w:vAlign w:val="center"/>
            <w:hideMark/>
          </w:tcPr>
          <w:p w:rsidR="006041B2" w:rsidRPr="006041B2" w:rsidRDefault="006041B2" w:rsidP="006041B2">
            <w:pPr>
              <w:spacing w:after="0" w:line="240" w:lineRule="auto"/>
              <w:jc w:val="center"/>
              <w:rPr>
                <w:rFonts w:ascii="Calibri" w:eastAsia="Times New Roman" w:hAnsi="Calibri" w:cs="Calibri"/>
                <w:color w:val="000000"/>
                <w:lang w:eastAsia="tr-TR"/>
              </w:rPr>
            </w:pPr>
            <w:r w:rsidRPr="006041B2">
              <w:rPr>
                <w:rFonts w:ascii="Calibri" w:eastAsia="Times New Roman" w:hAnsi="Calibri" w:cs="Calibri"/>
                <w:color w:val="000000"/>
                <w:sz w:val="22"/>
                <w:lang w:eastAsia="tr-TR"/>
              </w:rPr>
              <w:t>0,01</w:t>
            </w:r>
          </w:p>
        </w:tc>
      </w:tr>
      <w:tr w:rsidR="006041B2" w:rsidRPr="006041B2" w:rsidTr="006041B2">
        <w:trPr>
          <w:trHeight w:val="6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6041B2" w:rsidRPr="006041B2" w:rsidRDefault="006041B2" w:rsidP="006041B2">
            <w:pPr>
              <w:spacing w:after="0" w:line="240" w:lineRule="auto"/>
              <w:rPr>
                <w:rFonts w:ascii="Calibri" w:eastAsia="Times New Roman" w:hAnsi="Calibri" w:cs="Calibri"/>
                <w:b/>
                <w:bCs/>
                <w:color w:val="FFFFFF"/>
                <w:lang w:eastAsia="tr-TR"/>
              </w:rPr>
            </w:pPr>
            <w:r w:rsidRPr="006041B2">
              <w:rPr>
                <w:rFonts w:ascii="Calibri" w:eastAsia="Times New Roman" w:hAnsi="Calibri" w:cs="Calibri"/>
                <w:b/>
                <w:bCs/>
                <w:color w:val="FFFFFF"/>
                <w:sz w:val="22"/>
                <w:lang w:eastAsia="tr-TR"/>
              </w:rPr>
              <w:t>BURSA</w:t>
            </w:r>
          </w:p>
        </w:tc>
        <w:tc>
          <w:tcPr>
            <w:tcW w:w="1500" w:type="dxa"/>
            <w:tcBorders>
              <w:top w:val="nil"/>
              <w:left w:val="nil"/>
              <w:bottom w:val="single" w:sz="8" w:space="0" w:color="auto"/>
              <w:right w:val="single" w:sz="8" w:space="0" w:color="auto"/>
            </w:tcBorders>
            <w:shd w:val="clear" w:color="auto" w:fill="auto"/>
            <w:noWrap/>
            <w:vAlign w:val="center"/>
            <w:hideMark/>
          </w:tcPr>
          <w:p w:rsidR="006041B2" w:rsidRPr="006041B2" w:rsidRDefault="006041B2" w:rsidP="006041B2">
            <w:pPr>
              <w:spacing w:after="0" w:line="240" w:lineRule="auto"/>
              <w:jc w:val="right"/>
              <w:rPr>
                <w:rFonts w:ascii="Calibri" w:eastAsia="Times New Roman" w:hAnsi="Calibri" w:cs="Calibri"/>
                <w:color w:val="000000"/>
                <w:lang w:eastAsia="tr-TR"/>
              </w:rPr>
            </w:pPr>
            <w:r w:rsidRPr="006041B2">
              <w:rPr>
                <w:rFonts w:ascii="Calibri" w:eastAsia="Times New Roman" w:hAnsi="Calibri" w:cs="Calibri"/>
                <w:color w:val="000000"/>
                <w:sz w:val="22"/>
                <w:lang w:eastAsia="tr-TR"/>
              </w:rPr>
              <w:t>11.193,43</w:t>
            </w:r>
          </w:p>
        </w:tc>
        <w:tc>
          <w:tcPr>
            <w:tcW w:w="1066" w:type="dxa"/>
            <w:tcBorders>
              <w:top w:val="nil"/>
              <w:left w:val="nil"/>
              <w:bottom w:val="single" w:sz="8" w:space="0" w:color="auto"/>
              <w:right w:val="single" w:sz="8" w:space="0" w:color="auto"/>
            </w:tcBorders>
            <w:shd w:val="clear" w:color="auto" w:fill="auto"/>
            <w:noWrap/>
            <w:vAlign w:val="center"/>
            <w:hideMark/>
          </w:tcPr>
          <w:p w:rsidR="006041B2" w:rsidRPr="006041B2" w:rsidRDefault="006041B2" w:rsidP="006041B2">
            <w:pPr>
              <w:spacing w:after="0" w:line="240" w:lineRule="auto"/>
              <w:jc w:val="center"/>
              <w:rPr>
                <w:rFonts w:ascii="Calibri" w:eastAsia="Times New Roman" w:hAnsi="Calibri" w:cs="Calibri"/>
                <w:color w:val="000000"/>
                <w:lang w:eastAsia="tr-TR"/>
              </w:rPr>
            </w:pPr>
            <w:r w:rsidRPr="006041B2">
              <w:rPr>
                <w:rFonts w:ascii="Calibri" w:eastAsia="Times New Roman" w:hAnsi="Calibri" w:cs="Calibri"/>
                <w:color w:val="000000"/>
                <w:sz w:val="22"/>
                <w:lang w:eastAsia="tr-TR"/>
              </w:rPr>
              <w:t>0,84</w:t>
            </w:r>
          </w:p>
        </w:tc>
        <w:tc>
          <w:tcPr>
            <w:tcW w:w="1701" w:type="dxa"/>
            <w:tcBorders>
              <w:top w:val="nil"/>
              <w:left w:val="nil"/>
              <w:bottom w:val="single" w:sz="8" w:space="0" w:color="auto"/>
              <w:right w:val="single" w:sz="8" w:space="0" w:color="auto"/>
            </w:tcBorders>
            <w:shd w:val="clear" w:color="000000" w:fill="FF5050"/>
            <w:noWrap/>
            <w:vAlign w:val="center"/>
            <w:hideMark/>
          </w:tcPr>
          <w:p w:rsidR="006041B2" w:rsidRPr="006041B2" w:rsidRDefault="006041B2" w:rsidP="006041B2">
            <w:pPr>
              <w:spacing w:after="0" w:line="240" w:lineRule="auto"/>
              <w:rPr>
                <w:rFonts w:ascii="Calibri" w:eastAsia="Times New Roman" w:hAnsi="Calibri" w:cs="Calibri"/>
                <w:color w:val="FFFFFF"/>
                <w:lang w:eastAsia="tr-TR"/>
              </w:rPr>
            </w:pPr>
            <w:r w:rsidRPr="006041B2">
              <w:rPr>
                <w:rFonts w:ascii="Calibri" w:eastAsia="Times New Roman" w:hAnsi="Calibri" w:cs="Calibri"/>
                <w:color w:val="FFFFFF"/>
                <w:sz w:val="22"/>
                <w:lang w:eastAsia="tr-TR"/>
              </w:rPr>
              <w:t>DÜZCE</w:t>
            </w:r>
          </w:p>
        </w:tc>
        <w:tc>
          <w:tcPr>
            <w:tcW w:w="1701" w:type="dxa"/>
            <w:tcBorders>
              <w:top w:val="nil"/>
              <w:left w:val="nil"/>
              <w:bottom w:val="single" w:sz="8" w:space="0" w:color="auto"/>
              <w:right w:val="single" w:sz="8" w:space="0" w:color="auto"/>
            </w:tcBorders>
            <w:shd w:val="clear" w:color="auto" w:fill="auto"/>
            <w:noWrap/>
            <w:vAlign w:val="center"/>
            <w:hideMark/>
          </w:tcPr>
          <w:p w:rsidR="006041B2" w:rsidRPr="006041B2" w:rsidRDefault="006041B2" w:rsidP="006041B2">
            <w:pPr>
              <w:spacing w:after="0" w:line="240" w:lineRule="auto"/>
              <w:jc w:val="right"/>
              <w:rPr>
                <w:rFonts w:ascii="Calibri" w:eastAsia="Times New Roman" w:hAnsi="Calibri" w:cs="Calibri"/>
                <w:color w:val="000000"/>
                <w:lang w:eastAsia="tr-TR"/>
              </w:rPr>
            </w:pPr>
            <w:r w:rsidRPr="006041B2">
              <w:rPr>
                <w:rFonts w:ascii="Calibri" w:eastAsia="Times New Roman" w:hAnsi="Calibri" w:cs="Calibri"/>
                <w:color w:val="000000"/>
                <w:sz w:val="22"/>
                <w:lang w:eastAsia="tr-TR"/>
              </w:rPr>
              <w:t>58,42</w:t>
            </w:r>
          </w:p>
        </w:tc>
        <w:tc>
          <w:tcPr>
            <w:tcW w:w="1134" w:type="dxa"/>
            <w:tcBorders>
              <w:top w:val="nil"/>
              <w:left w:val="nil"/>
              <w:bottom w:val="single" w:sz="8" w:space="0" w:color="auto"/>
              <w:right w:val="single" w:sz="8" w:space="0" w:color="auto"/>
            </w:tcBorders>
            <w:shd w:val="clear" w:color="auto" w:fill="auto"/>
            <w:noWrap/>
            <w:vAlign w:val="center"/>
            <w:hideMark/>
          </w:tcPr>
          <w:p w:rsidR="006041B2" w:rsidRPr="006041B2" w:rsidRDefault="006041B2" w:rsidP="006041B2">
            <w:pPr>
              <w:spacing w:after="0" w:line="240" w:lineRule="auto"/>
              <w:jc w:val="center"/>
              <w:rPr>
                <w:rFonts w:ascii="Calibri" w:eastAsia="Times New Roman" w:hAnsi="Calibri" w:cs="Calibri"/>
                <w:color w:val="000000"/>
                <w:lang w:eastAsia="tr-TR"/>
              </w:rPr>
            </w:pPr>
            <w:r w:rsidRPr="006041B2">
              <w:rPr>
                <w:rFonts w:ascii="Calibri" w:eastAsia="Times New Roman" w:hAnsi="Calibri" w:cs="Calibri"/>
                <w:color w:val="000000"/>
                <w:sz w:val="22"/>
                <w:lang w:eastAsia="tr-TR"/>
              </w:rPr>
              <w:t>0,00</w:t>
            </w:r>
          </w:p>
        </w:tc>
      </w:tr>
      <w:tr w:rsidR="006041B2" w:rsidRPr="006041B2" w:rsidTr="006041B2">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6041B2" w:rsidRPr="006041B2" w:rsidRDefault="006041B2" w:rsidP="006041B2">
            <w:pPr>
              <w:spacing w:after="0" w:line="240" w:lineRule="auto"/>
              <w:rPr>
                <w:rFonts w:ascii="Calibri" w:eastAsia="Times New Roman" w:hAnsi="Calibri" w:cs="Calibri"/>
                <w:b/>
                <w:bCs/>
                <w:color w:val="FFFFFF"/>
                <w:lang w:eastAsia="tr-TR"/>
              </w:rPr>
            </w:pPr>
            <w:r w:rsidRPr="006041B2">
              <w:rPr>
                <w:rFonts w:ascii="Calibri" w:eastAsia="Times New Roman" w:hAnsi="Calibri" w:cs="Calibri"/>
                <w:b/>
                <w:bCs/>
                <w:color w:val="FFFFFF"/>
                <w:sz w:val="22"/>
                <w:lang w:eastAsia="tr-TR"/>
              </w:rPr>
              <w:t>KIRŞEHİR</w:t>
            </w:r>
          </w:p>
        </w:tc>
        <w:tc>
          <w:tcPr>
            <w:tcW w:w="1500" w:type="dxa"/>
            <w:tcBorders>
              <w:top w:val="nil"/>
              <w:left w:val="nil"/>
              <w:bottom w:val="single" w:sz="8" w:space="0" w:color="auto"/>
              <w:right w:val="single" w:sz="8" w:space="0" w:color="auto"/>
            </w:tcBorders>
            <w:shd w:val="clear" w:color="auto" w:fill="auto"/>
            <w:noWrap/>
            <w:vAlign w:val="center"/>
            <w:hideMark/>
          </w:tcPr>
          <w:p w:rsidR="006041B2" w:rsidRPr="006041B2" w:rsidRDefault="006041B2" w:rsidP="006041B2">
            <w:pPr>
              <w:spacing w:after="0" w:line="240" w:lineRule="auto"/>
              <w:jc w:val="right"/>
              <w:rPr>
                <w:rFonts w:ascii="Calibri" w:eastAsia="Times New Roman" w:hAnsi="Calibri" w:cs="Calibri"/>
                <w:color w:val="000000"/>
                <w:lang w:eastAsia="tr-TR"/>
              </w:rPr>
            </w:pPr>
            <w:r w:rsidRPr="006041B2">
              <w:rPr>
                <w:rFonts w:ascii="Calibri" w:eastAsia="Times New Roman" w:hAnsi="Calibri" w:cs="Calibri"/>
                <w:color w:val="000000"/>
                <w:sz w:val="22"/>
                <w:lang w:eastAsia="tr-TR"/>
              </w:rPr>
              <w:t>10.990,53</w:t>
            </w:r>
          </w:p>
        </w:tc>
        <w:tc>
          <w:tcPr>
            <w:tcW w:w="1066" w:type="dxa"/>
            <w:tcBorders>
              <w:top w:val="nil"/>
              <w:left w:val="nil"/>
              <w:bottom w:val="single" w:sz="8" w:space="0" w:color="auto"/>
              <w:right w:val="single" w:sz="8" w:space="0" w:color="auto"/>
            </w:tcBorders>
            <w:shd w:val="clear" w:color="auto" w:fill="auto"/>
            <w:noWrap/>
            <w:vAlign w:val="center"/>
            <w:hideMark/>
          </w:tcPr>
          <w:p w:rsidR="006041B2" w:rsidRPr="006041B2" w:rsidRDefault="006041B2" w:rsidP="006041B2">
            <w:pPr>
              <w:spacing w:after="0" w:line="240" w:lineRule="auto"/>
              <w:jc w:val="center"/>
              <w:rPr>
                <w:rFonts w:ascii="Calibri" w:eastAsia="Times New Roman" w:hAnsi="Calibri" w:cs="Calibri"/>
                <w:color w:val="000000"/>
                <w:lang w:eastAsia="tr-TR"/>
              </w:rPr>
            </w:pPr>
            <w:r w:rsidRPr="006041B2">
              <w:rPr>
                <w:rFonts w:ascii="Calibri" w:eastAsia="Times New Roman" w:hAnsi="Calibri" w:cs="Calibri"/>
                <w:color w:val="000000"/>
                <w:sz w:val="22"/>
                <w:lang w:eastAsia="tr-TR"/>
              </w:rPr>
              <w:t>0,83</w:t>
            </w:r>
          </w:p>
        </w:tc>
        <w:tc>
          <w:tcPr>
            <w:tcW w:w="1701" w:type="dxa"/>
            <w:tcBorders>
              <w:top w:val="nil"/>
              <w:left w:val="nil"/>
              <w:bottom w:val="single" w:sz="8" w:space="0" w:color="auto"/>
              <w:right w:val="single" w:sz="8" w:space="0" w:color="auto"/>
            </w:tcBorders>
            <w:shd w:val="clear" w:color="000000" w:fill="FF5050"/>
            <w:noWrap/>
            <w:vAlign w:val="center"/>
            <w:hideMark/>
          </w:tcPr>
          <w:p w:rsidR="006041B2" w:rsidRPr="006041B2" w:rsidRDefault="006041B2" w:rsidP="006041B2">
            <w:pPr>
              <w:spacing w:after="0" w:line="240" w:lineRule="auto"/>
              <w:rPr>
                <w:rFonts w:ascii="Calibri" w:eastAsia="Times New Roman" w:hAnsi="Calibri" w:cs="Calibri"/>
                <w:color w:val="FFFFFF"/>
                <w:lang w:eastAsia="tr-TR"/>
              </w:rPr>
            </w:pPr>
            <w:r w:rsidRPr="006041B2">
              <w:rPr>
                <w:rFonts w:ascii="Calibri" w:eastAsia="Times New Roman" w:hAnsi="Calibri" w:cs="Calibri"/>
                <w:color w:val="FFFFFF"/>
                <w:sz w:val="22"/>
                <w:lang w:eastAsia="tr-TR"/>
              </w:rPr>
              <w:t>BARTIN</w:t>
            </w:r>
          </w:p>
        </w:tc>
        <w:tc>
          <w:tcPr>
            <w:tcW w:w="1701" w:type="dxa"/>
            <w:tcBorders>
              <w:top w:val="nil"/>
              <w:left w:val="nil"/>
              <w:bottom w:val="single" w:sz="8" w:space="0" w:color="auto"/>
              <w:right w:val="single" w:sz="8" w:space="0" w:color="auto"/>
            </w:tcBorders>
            <w:shd w:val="clear" w:color="auto" w:fill="auto"/>
            <w:noWrap/>
            <w:vAlign w:val="center"/>
            <w:hideMark/>
          </w:tcPr>
          <w:p w:rsidR="006041B2" w:rsidRPr="006041B2" w:rsidRDefault="006041B2" w:rsidP="006041B2">
            <w:pPr>
              <w:spacing w:after="0" w:line="240" w:lineRule="auto"/>
              <w:jc w:val="right"/>
              <w:rPr>
                <w:rFonts w:ascii="Calibri" w:eastAsia="Times New Roman" w:hAnsi="Calibri" w:cs="Calibri"/>
                <w:color w:val="000000"/>
                <w:lang w:eastAsia="tr-TR"/>
              </w:rPr>
            </w:pPr>
            <w:r w:rsidRPr="006041B2">
              <w:rPr>
                <w:rFonts w:ascii="Calibri" w:eastAsia="Times New Roman" w:hAnsi="Calibri" w:cs="Calibri"/>
                <w:color w:val="000000"/>
                <w:sz w:val="22"/>
                <w:lang w:eastAsia="tr-TR"/>
              </w:rPr>
              <w:t>26,77</w:t>
            </w:r>
          </w:p>
        </w:tc>
        <w:tc>
          <w:tcPr>
            <w:tcW w:w="1134" w:type="dxa"/>
            <w:tcBorders>
              <w:top w:val="nil"/>
              <w:left w:val="nil"/>
              <w:bottom w:val="single" w:sz="8" w:space="0" w:color="auto"/>
              <w:right w:val="single" w:sz="8" w:space="0" w:color="auto"/>
            </w:tcBorders>
            <w:shd w:val="clear" w:color="auto" w:fill="auto"/>
            <w:noWrap/>
            <w:vAlign w:val="center"/>
            <w:hideMark/>
          </w:tcPr>
          <w:p w:rsidR="006041B2" w:rsidRPr="006041B2" w:rsidRDefault="006041B2" w:rsidP="006041B2">
            <w:pPr>
              <w:spacing w:after="0" w:line="240" w:lineRule="auto"/>
              <w:jc w:val="center"/>
              <w:rPr>
                <w:rFonts w:ascii="Calibri" w:eastAsia="Times New Roman" w:hAnsi="Calibri" w:cs="Calibri"/>
                <w:color w:val="000000"/>
                <w:lang w:eastAsia="tr-TR"/>
              </w:rPr>
            </w:pPr>
            <w:r w:rsidRPr="006041B2">
              <w:rPr>
                <w:rFonts w:ascii="Calibri" w:eastAsia="Times New Roman" w:hAnsi="Calibri" w:cs="Calibri"/>
                <w:color w:val="000000"/>
                <w:sz w:val="22"/>
                <w:lang w:eastAsia="tr-TR"/>
              </w:rPr>
              <w:t>0,00</w:t>
            </w:r>
          </w:p>
        </w:tc>
      </w:tr>
      <w:tr w:rsidR="006041B2" w:rsidRPr="006041B2" w:rsidTr="006041B2">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6041B2" w:rsidRPr="006041B2" w:rsidRDefault="006041B2" w:rsidP="006041B2">
            <w:pPr>
              <w:spacing w:after="0" w:line="240" w:lineRule="auto"/>
              <w:rPr>
                <w:rFonts w:ascii="Calibri" w:eastAsia="Times New Roman" w:hAnsi="Calibri" w:cs="Calibri"/>
                <w:b/>
                <w:bCs/>
                <w:color w:val="FFFFFF"/>
                <w:lang w:eastAsia="tr-TR"/>
              </w:rPr>
            </w:pPr>
            <w:r w:rsidRPr="006041B2">
              <w:rPr>
                <w:rFonts w:ascii="Calibri" w:eastAsia="Times New Roman" w:hAnsi="Calibri" w:cs="Calibri"/>
                <w:b/>
                <w:bCs/>
                <w:color w:val="FFFFFF"/>
                <w:sz w:val="22"/>
                <w:lang w:eastAsia="tr-TR"/>
              </w:rPr>
              <w:t>KIRIKKALE</w:t>
            </w:r>
          </w:p>
        </w:tc>
        <w:tc>
          <w:tcPr>
            <w:tcW w:w="1500" w:type="dxa"/>
            <w:tcBorders>
              <w:top w:val="nil"/>
              <w:left w:val="nil"/>
              <w:bottom w:val="single" w:sz="8" w:space="0" w:color="auto"/>
              <w:right w:val="single" w:sz="8" w:space="0" w:color="auto"/>
            </w:tcBorders>
            <w:shd w:val="clear" w:color="auto" w:fill="auto"/>
            <w:noWrap/>
            <w:vAlign w:val="center"/>
            <w:hideMark/>
          </w:tcPr>
          <w:p w:rsidR="006041B2" w:rsidRPr="006041B2" w:rsidRDefault="006041B2" w:rsidP="006041B2">
            <w:pPr>
              <w:spacing w:after="0" w:line="240" w:lineRule="auto"/>
              <w:jc w:val="right"/>
              <w:rPr>
                <w:rFonts w:ascii="Calibri" w:eastAsia="Times New Roman" w:hAnsi="Calibri" w:cs="Calibri"/>
                <w:color w:val="000000"/>
                <w:lang w:eastAsia="tr-TR"/>
              </w:rPr>
            </w:pPr>
            <w:r w:rsidRPr="006041B2">
              <w:rPr>
                <w:rFonts w:ascii="Calibri" w:eastAsia="Times New Roman" w:hAnsi="Calibri" w:cs="Calibri"/>
                <w:color w:val="000000"/>
                <w:sz w:val="22"/>
                <w:lang w:eastAsia="tr-TR"/>
              </w:rPr>
              <w:t>10.434,82</w:t>
            </w:r>
          </w:p>
        </w:tc>
        <w:tc>
          <w:tcPr>
            <w:tcW w:w="1066" w:type="dxa"/>
            <w:tcBorders>
              <w:top w:val="nil"/>
              <w:left w:val="nil"/>
              <w:bottom w:val="single" w:sz="8" w:space="0" w:color="auto"/>
              <w:right w:val="single" w:sz="8" w:space="0" w:color="auto"/>
            </w:tcBorders>
            <w:shd w:val="clear" w:color="auto" w:fill="auto"/>
            <w:noWrap/>
            <w:vAlign w:val="center"/>
            <w:hideMark/>
          </w:tcPr>
          <w:p w:rsidR="006041B2" w:rsidRPr="006041B2" w:rsidRDefault="006041B2" w:rsidP="006041B2">
            <w:pPr>
              <w:spacing w:after="0" w:line="240" w:lineRule="auto"/>
              <w:jc w:val="center"/>
              <w:rPr>
                <w:rFonts w:ascii="Calibri" w:eastAsia="Times New Roman" w:hAnsi="Calibri" w:cs="Calibri"/>
                <w:color w:val="000000"/>
                <w:lang w:eastAsia="tr-TR"/>
              </w:rPr>
            </w:pPr>
            <w:r w:rsidRPr="006041B2">
              <w:rPr>
                <w:rFonts w:ascii="Calibri" w:eastAsia="Times New Roman" w:hAnsi="Calibri" w:cs="Calibri"/>
                <w:color w:val="000000"/>
                <w:sz w:val="22"/>
                <w:lang w:eastAsia="tr-TR"/>
              </w:rPr>
              <w:t>0,79</w:t>
            </w:r>
          </w:p>
        </w:tc>
        <w:tc>
          <w:tcPr>
            <w:tcW w:w="1701" w:type="dxa"/>
            <w:tcBorders>
              <w:top w:val="nil"/>
              <w:left w:val="nil"/>
              <w:bottom w:val="single" w:sz="8" w:space="0" w:color="auto"/>
              <w:right w:val="single" w:sz="8" w:space="0" w:color="auto"/>
            </w:tcBorders>
            <w:shd w:val="clear" w:color="000000" w:fill="FF5050"/>
            <w:noWrap/>
            <w:vAlign w:val="center"/>
            <w:hideMark/>
          </w:tcPr>
          <w:p w:rsidR="006041B2" w:rsidRPr="006041B2" w:rsidRDefault="006041B2" w:rsidP="006041B2">
            <w:pPr>
              <w:spacing w:after="0" w:line="240" w:lineRule="auto"/>
              <w:rPr>
                <w:rFonts w:ascii="Calibri" w:eastAsia="Times New Roman" w:hAnsi="Calibri" w:cs="Calibri"/>
                <w:color w:val="FFFFFF"/>
                <w:lang w:eastAsia="tr-TR"/>
              </w:rPr>
            </w:pPr>
            <w:r w:rsidRPr="006041B2">
              <w:rPr>
                <w:rFonts w:ascii="Calibri" w:eastAsia="Times New Roman" w:hAnsi="Calibri" w:cs="Calibri"/>
                <w:color w:val="FFFFFF"/>
                <w:sz w:val="22"/>
                <w:lang w:eastAsia="tr-TR"/>
              </w:rPr>
              <w:t>SİNOP</w:t>
            </w:r>
          </w:p>
        </w:tc>
        <w:tc>
          <w:tcPr>
            <w:tcW w:w="1701" w:type="dxa"/>
            <w:tcBorders>
              <w:top w:val="nil"/>
              <w:left w:val="nil"/>
              <w:bottom w:val="single" w:sz="8" w:space="0" w:color="auto"/>
              <w:right w:val="single" w:sz="8" w:space="0" w:color="auto"/>
            </w:tcBorders>
            <w:shd w:val="clear" w:color="auto" w:fill="auto"/>
            <w:noWrap/>
            <w:vAlign w:val="center"/>
            <w:hideMark/>
          </w:tcPr>
          <w:p w:rsidR="006041B2" w:rsidRPr="006041B2" w:rsidRDefault="006041B2" w:rsidP="006041B2">
            <w:pPr>
              <w:spacing w:after="0" w:line="240" w:lineRule="auto"/>
              <w:jc w:val="right"/>
              <w:rPr>
                <w:rFonts w:ascii="Calibri" w:eastAsia="Times New Roman" w:hAnsi="Calibri" w:cs="Calibri"/>
                <w:color w:val="000000"/>
                <w:lang w:eastAsia="tr-TR"/>
              </w:rPr>
            </w:pPr>
            <w:r w:rsidRPr="006041B2">
              <w:rPr>
                <w:rFonts w:ascii="Calibri" w:eastAsia="Times New Roman" w:hAnsi="Calibri" w:cs="Calibri"/>
                <w:color w:val="000000"/>
                <w:sz w:val="22"/>
                <w:lang w:eastAsia="tr-TR"/>
              </w:rPr>
              <w:t>11,27</w:t>
            </w:r>
          </w:p>
        </w:tc>
        <w:tc>
          <w:tcPr>
            <w:tcW w:w="1134" w:type="dxa"/>
            <w:tcBorders>
              <w:top w:val="nil"/>
              <w:left w:val="nil"/>
              <w:bottom w:val="single" w:sz="8" w:space="0" w:color="auto"/>
              <w:right w:val="single" w:sz="8" w:space="0" w:color="auto"/>
            </w:tcBorders>
            <w:shd w:val="clear" w:color="auto" w:fill="auto"/>
            <w:noWrap/>
            <w:vAlign w:val="center"/>
            <w:hideMark/>
          </w:tcPr>
          <w:p w:rsidR="006041B2" w:rsidRPr="006041B2" w:rsidRDefault="006041B2" w:rsidP="006041B2">
            <w:pPr>
              <w:spacing w:after="0" w:line="240" w:lineRule="auto"/>
              <w:jc w:val="center"/>
              <w:rPr>
                <w:rFonts w:ascii="Calibri" w:eastAsia="Times New Roman" w:hAnsi="Calibri" w:cs="Calibri"/>
                <w:color w:val="000000"/>
                <w:lang w:eastAsia="tr-TR"/>
              </w:rPr>
            </w:pPr>
            <w:r w:rsidRPr="006041B2">
              <w:rPr>
                <w:rFonts w:ascii="Calibri" w:eastAsia="Times New Roman" w:hAnsi="Calibri" w:cs="Calibri"/>
                <w:color w:val="000000"/>
                <w:sz w:val="22"/>
                <w:lang w:eastAsia="tr-TR"/>
              </w:rPr>
              <w:t>0,00</w:t>
            </w:r>
          </w:p>
        </w:tc>
      </w:tr>
      <w:tr w:rsidR="006041B2" w:rsidRPr="006041B2" w:rsidTr="006041B2">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6041B2" w:rsidRPr="006041B2" w:rsidRDefault="006041B2" w:rsidP="006041B2">
            <w:pPr>
              <w:spacing w:after="0" w:line="240" w:lineRule="auto"/>
              <w:rPr>
                <w:rFonts w:ascii="Calibri" w:eastAsia="Times New Roman" w:hAnsi="Calibri" w:cs="Calibri"/>
                <w:b/>
                <w:bCs/>
                <w:color w:val="FFFFFF"/>
                <w:lang w:eastAsia="tr-TR"/>
              </w:rPr>
            </w:pPr>
            <w:r w:rsidRPr="006041B2">
              <w:rPr>
                <w:rFonts w:ascii="Calibri" w:eastAsia="Times New Roman" w:hAnsi="Calibri" w:cs="Calibri"/>
                <w:b/>
                <w:bCs/>
                <w:color w:val="FFFFFF"/>
                <w:sz w:val="22"/>
                <w:lang w:eastAsia="tr-TR"/>
              </w:rPr>
              <w:t>ERZİNCAN</w:t>
            </w:r>
          </w:p>
        </w:tc>
        <w:tc>
          <w:tcPr>
            <w:tcW w:w="1500" w:type="dxa"/>
            <w:tcBorders>
              <w:top w:val="nil"/>
              <w:left w:val="nil"/>
              <w:bottom w:val="single" w:sz="8" w:space="0" w:color="auto"/>
              <w:right w:val="single" w:sz="8" w:space="0" w:color="auto"/>
            </w:tcBorders>
            <w:shd w:val="clear" w:color="auto" w:fill="auto"/>
            <w:noWrap/>
            <w:vAlign w:val="center"/>
            <w:hideMark/>
          </w:tcPr>
          <w:p w:rsidR="006041B2" w:rsidRPr="006041B2" w:rsidRDefault="006041B2" w:rsidP="006041B2">
            <w:pPr>
              <w:spacing w:after="0" w:line="240" w:lineRule="auto"/>
              <w:jc w:val="right"/>
              <w:rPr>
                <w:rFonts w:ascii="Calibri" w:eastAsia="Times New Roman" w:hAnsi="Calibri" w:cs="Calibri"/>
                <w:color w:val="000000"/>
                <w:lang w:eastAsia="tr-TR"/>
              </w:rPr>
            </w:pPr>
            <w:r w:rsidRPr="006041B2">
              <w:rPr>
                <w:rFonts w:ascii="Calibri" w:eastAsia="Times New Roman" w:hAnsi="Calibri" w:cs="Calibri"/>
                <w:color w:val="000000"/>
                <w:sz w:val="22"/>
                <w:lang w:eastAsia="tr-TR"/>
              </w:rPr>
              <w:t>9.833,38</w:t>
            </w:r>
          </w:p>
        </w:tc>
        <w:tc>
          <w:tcPr>
            <w:tcW w:w="1066" w:type="dxa"/>
            <w:tcBorders>
              <w:top w:val="nil"/>
              <w:left w:val="nil"/>
              <w:bottom w:val="single" w:sz="8" w:space="0" w:color="auto"/>
              <w:right w:val="single" w:sz="8" w:space="0" w:color="auto"/>
            </w:tcBorders>
            <w:shd w:val="clear" w:color="auto" w:fill="auto"/>
            <w:noWrap/>
            <w:vAlign w:val="center"/>
            <w:hideMark/>
          </w:tcPr>
          <w:p w:rsidR="006041B2" w:rsidRPr="006041B2" w:rsidRDefault="006041B2" w:rsidP="006041B2">
            <w:pPr>
              <w:spacing w:after="0" w:line="240" w:lineRule="auto"/>
              <w:jc w:val="center"/>
              <w:rPr>
                <w:rFonts w:ascii="Calibri" w:eastAsia="Times New Roman" w:hAnsi="Calibri" w:cs="Calibri"/>
                <w:color w:val="000000"/>
                <w:lang w:eastAsia="tr-TR"/>
              </w:rPr>
            </w:pPr>
            <w:r w:rsidRPr="006041B2">
              <w:rPr>
                <w:rFonts w:ascii="Calibri" w:eastAsia="Times New Roman" w:hAnsi="Calibri" w:cs="Calibri"/>
                <w:color w:val="000000"/>
                <w:sz w:val="22"/>
                <w:lang w:eastAsia="tr-TR"/>
              </w:rPr>
              <w:t>0,74</w:t>
            </w:r>
          </w:p>
        </w:tc>
        <w:tc>
          <w:tcPr>
            <w:tcW w:w="1701" w:type="dxa"/>
            <w:tcBorders>
              <w:top w:val="nil"/>
              <w:left w:val="nil"/>
              <w:bottom w:val="single" w:sz="8" w:space="0" w:color="auto"/>
              <w:right w:val="single" w:sz="8" w:space="0" w:color="auto"/>
            </w:tcBorders>
            <w:shd w:val="clear" w:color="000000" w:fill="FF5050"/>
            <w:noWrap/>
            <w:vAlign w:val="center"/>
            <w:hideMark/>
          </w:tcPr>
          <w:p w:rsidR="006041B2" w:rsidRPr="006041B2" w:rsidRDefault="006041B2" w:rsidP="006041B2">
            <w:pPr>
              <w:spacing w:after="0" w:line="240" w:lineRule="auto"/>
              <w:rPr>
                <w:rFonts w:ascii="Calibri" w:eastAsia="Times New Roman" w:hAnsi="Calibri" w:cs="Calibri"/>
                <w:b/>
                <w:bCs/>
                <w:color w:val="FFFFFF"/>
                <w:lang w:eastAsia="tr-TR"/>
              </w:rPr>
            </w:pPr>
            <w:r w:rsidRPr="006041B2">
              <w:rPr>
                <w:rFonts w:ascii="Calibri" w:eastAsia="Times New Roman" w:hAnsi="Calibri" w:cs="Calibri"/>
                <w:b/>
                <w:bCs/>
                <w:color w:val="FFFFFF"/>
                <w:sz w:val="22"/>
                <w:lang w:eastAsia="tr-TR"/>
              </w:rPr>
              <w:t>ARTVİN</w:t>
            </w:r>
          </w:p>
        </w:tc>
        <w:tc>
          <w:tcPr>
            <w:tcW w:w="1701" w:type="dxa"/>
            <w:tcBorders>
              <w:top w:val="nil"/>
              <w:left w:val="nil"/>
              <w:bottom w:val="single" w:sz="8" w:space="0" w:color="auto"/>
              <w:right w:val="single" w:sz="8" w:space="0" w:color="auto"/>
            </w:tcBorders>
            <w:shd w:val="clear" w:color="auto" w:fill="auto"/>
            <w:noWrap/>
            <w:vAlign w:val="center"/>
            <w:hideMark/>
          </w:tcPr>
          <w:p w:rsidR="006041B2" w:rsidRPr="006041B2" w:rsidRDefault="006041B2" w:rsidP="006041B2">
            <w:pPr>
              <w:spacing w:after="0" w:line="240" w:lineRule="auto"/>
              <w:jc w:val="right"/>
              <w:rPr>
                <w:rFonts w:ascii="Calibri" w:eastAsia="Times New Roman" w:hAnsi="Calibri" w:cs="Calibri"/>
                <w:color w:val="000000"/>
                <w:lang w:eastAsia="tr-TR"/>
              </w:rPr>
            </w:pPr>
            <w:r w:rsidRPr="006041B2">
              <w:rPr>
                <w:rFonts w:ascii="Calibri" w:eastAsia="Times New Roman" w:hAnsi="Calibri" w:cs="Calibri"/>
                <w:color w:val="000000"/>
                <w:sz w:val="22"/>
                <w:lang w:eastAsia="tr-TR"/>
              </w:rPr>
              <w:t>1,27</w:t>
            </w:r>
          </w:p>
        </w:tc>
        <w:tc>
          <w:tcPr>
            <w:tcW w:w="1134" w:type="dxa"/>
            <w:tcBorders>
              <w:top w:val="nil"/>
              <w:left w:val="nil"/>
              <w:bottom w:val="single" w:sz="8" w:space="0" w:color="auto"/>
              <w:right w:val="single" w:sz="8" w:space="0" w:color="auto"/>
            </w:tcBorders>
            <w:shd w:val="clear" w:color="auto" w:fill="auto"/>
            <w:noWrap/>
            <w:vAlign w:val="center"/>
            <w:hideMark/>
          </w:tcPr>
          <w:p w:rsidR="006041B2" w:rsidRPr="006041B2" w:rsidRDefault="006041B2" w:rsidP="006041B2">
            <w:pPr>
              <w:spacing w:after="0" w:line="240" w:lineRule="auto"/>
              <w:jc w:val="center"/>
              <w:rPr>
                <w:rFonts w:ascii="Calibri" w:eastAsia="Times New Roman" w:hAnsi="Calibri" w:cs="Calibri"/>
                <w:color w:val="000000"/>
                <w:lang w:eastAsia="tr-TR"/>
              </w:rPr>
            </w:pPr>
            <w:r w:rsidRPr="006041B2">
              <w:rPr>
                <w:rFonts w:ascii="Calibri" w:eastAsia="Times New Roman" w:hAnsi="Calibri" w:cs="Calibri"/>
                <w:color w:val="000000"/>
                <w:sz w:val="22"/>
                <w:lang w:eastAsia="tr-TR"/>
              </w:rPr>
              <w:t>0,00</w:t>
            </w:r>
          </w:p>
        </w:tc>
      </w:tr>
      <w:tr w:rsidR="006041B2" w:rsidRPr="006041B2" w:rsidTr="006041B2">
        <w:trPr>
          <w:trHeight w:val="315"/>
        </w:trPr>
        <w:tc>
          <w:tcPr>
            <w:tcW w:w="1960" w:type="dxa"/>
            <w:tcBorders>
              <w:top w:val="nil"/>
              <w:left w:val="nil"/>
              <w:bottom w:val="nil"/>
              <w:right w:val="nil"/>
            </w:tcBorders>
            <w:shd w:val="clear" w:color="auto" w:fill="auto"/>
            <w:noWrap/>
            <w:vAlign w:val="bottom"/>
            <w:hideMark/>
          </w:tcPr>
          <w:p w:rsidR="006041B2" w:rsidRPr="006041B2" w:rsidRDefault="006041B2" w:rsidP="006041B2">
            <w:pPr>
              <w:spacing w:after="0" w:line="240" w:lineRule="auto"/>
              <w:jc w:val="center"/>
              <w:rPr>
                <w:rFonts w:ascii="Calibri" w:eastAsia="Times New Roman" w:hAnsi="Calibri" w:cs="Calibri"/>
                <w:color w:val="000000"/>
                <w:lang w:eastAsia="tr-TR"/>
              </w:rPr>
            </w:pPr>
          </w:p>
        </w:tc>
        <w:tc>
          <w:tcPr>
            <w:tcW w:w="1500" w:type="dxa"/>
            <w:tcBorders>
              <w:top w:val="nil"/>
              <w:left w:val="nil"/>
              <w:bottom w:val="nil"/>
              <w:right w:val="nil"/>
            </w:tcBorders>
            <w:shd w:val="clear" w:color="auto" w:fill="auto"/>
            <w:noWrap/>
            <w:vAlign w:val="bottom"/>
            <w:hideMark/>
          </w:tcPr>
          <w:p w:rsidR="006041B2" w:rsidRPr="006041B2" w:rsidRDefault="006041B2" w:rsidP="006041B2">
            <w:pPr>
              <w:spacing w:after="0" w:line="240" w:lineRule="auto"/>
              <w:rPr>
                <w:rFonts w:eastAsia="Times New Roman" w:cs="Times New Roman"/>
                <w:sz w:val="20"/>
                <w:szCs w:val="20"/>
                <w:lang w:eastAsia="tr-TR"/>
              </w:rPr>
            </w:pPr>
          </w:p>
        </w:tc>
        <w:tc>
          <w:tcPr>
            <w:tcW w:w="1066" w:type="dxa"/>
            <w:tcBorders>
              <w:top w:val="nil"/>
              <w:left w:val="nil"/>
              <w:bottom w:val="nil"/>
              <w:right w:val="nil"/>
            </w:tcBorders>
            <w:shd w:val="clear" w:color="auto" w:fill="auto"/>
            <w:noWrap/>
            <w:vAlign w:val="bottom"/>
            <w:hideMark/>
          </w:tcPr>
          <w:p w:rsidR="006041B2" w:rsidRPr="006041B2" w:rsidRDefault="006041B2" w:rsidP="006041B2">
            <w:pPr>
              <w:spacing w:after="0" w:line="240" w:lineRule="auto"/>
              <w:rPr>
                <w:rFonts w:eastAsia="Times New Roman" w:cs="Times New Roman"/>
                <w:sz w:val="20"/>
                <w:szCs w:val="20"/>
                <w:lang w:eastAsia="tr-TR"/>
              </w:rPr>
            </w:pPr>
          </w:p>
        </w:tc>
        <w:tc>
          <w:tcPr>
            <w:tcW w:w="1701" w:type="dxa"/>
            <w:tcBorders>
              <w:top w:val="nil"/>
              <w:left w:val="nil"/>
              <w:bottom w:val="single" w:sz="8" w:space="0" w:color="auto"/>
              <w:right w:val="single" w:sz="8" w:space="0" w:color="auto"/>
            </w:tcBorders>
            <w:shd w:val="clear" w:color="000000" w:fill="FF5050"/>
            <w:noWrap/>
            <w:vAlign w:val="center"/>
            <w:hideMark/>
          </w:tcPr>
          <w:p w:rsidR="006041B2" w:rsidRPr="006041B2" w:rsidRDefault="006041B2" w:rsidP="006041B2">
            <w:pPr>
              <w:spacing w:after="0" w:line="240" w:lineRule="auto"/>
              <w:rPr>
                <w:rFonts w:ascii="Calibri" w:eastAsia="Times New Roman" w:hAnsi="Calibri" w:cs="Calibri"/>
                <w:b/>
                <w:bCs/>
                <w:color w:val="FFFFFF"/>
                <w:lang w:eastAsia="tr-TR"/>
              </w:rPr>
            </w:pPr>
            <w:r w:rsidRPr="006041B2">
              <w:rPr>
                <w:rFonts w:ascii="Calibri" w:eastAsia="Times New Roman" w:hAnsi="Calibri" w:cs="Calibri"/>
                <w:b/>
                <w:bCs/>
                <w:color w:val="FFFFFF"/>
                <w:sz w:val="22"/>
                <w:lang w:eastAsia="tr-TR"/>
              </w:rPr>
              <w:t>Genel Toplam</w:t>
            </w:r>
          </w:p>
        </w:tc>
        <w:tc>
          <w:tcPr>
            <w:tcW w:w="1701" w:type="dxa"/>
            <w:tcBorders>
              <w:top w:val="nil"/>
              <w:left w:val="nil"/>
              <w:bottom w:val="single" w:sz="8" w:space="0" w:color="auto"/>
              <w:right w:val="single" w:sz="8" w:space="0" w:color="auto"/>
            </w:tcBorders>
            <w:shd w:val="clear" w:color="auto" w:fill="auto"/>
            <w:noWrap/>
            <w:vAlign w:val="center"/>
            <w:hideMark/>
          </w:tcPr>
          <w:p w:rsidR="006041B2" w:rsidRPr="006041B2" w:rsidRDefault="006041B2" w:rsidP="006041B2">
            <w:pPr>
              <w:spacing w:after="0" w:line="240" w:lineRule="auto"/>
              <w:jc w:val="right"/>
              <w:rPr>
                <w:rFonts w:ascii="Calibri" w:eastAsia="Times New Roman" w:hAnsi="Calibri" w:cs="Calibri"/>
                <w:b/>
                <w:bCs/>
                <w:color w:val="000000"/>
                <w:lang w:eastAsia="tr-TR"/>
              </w:rPr>
            </w:pPr>
            <w:r w:rsidRPr="006041B2">
              <w:rPr>
                <w:rFonts w:ascii="Calibri" w:eastAsia="Times New Roman" w:hAnsi="Calibri" w:cs="Calibri"/>
                <w:b/>
                <w:bCs/>
                <w:color w:val="000000"/>
                <w:sz w:val="22"/>
                <w:lang w:eastAsia="tr-TR"/>
              </w:rPr>
              <w:t>1.325.031,98</w:t>
            </w:r>
          </w:p>
        </w:tc>
        <w:tc>
          <w:tcPr>
            <w:tcW w:w="1134" w:type="dxa"/>
            <w:tcBorders>
              <w:top w:val="nil"/>
              <w:left w:val="nil"/>
              <w:bottom w:val="single" w:sz="8" w:space="0" w:color="auto"/>
              <w:right w:val="single" w:sz="8" w:space="0" w:color="auto"/>
            </w:tcBorders>
            <w:shd w:val="clear" w:color="auto" w:fill="auto"/>
            <w:noWrap/>
            <w:vAlign w:val="center"/>
            <w:hideMark/>
          </w:tcPr>
          <w:p w:rsidR="006041B2" w:rsidRPr="006041B2" w:rsidRDefault="006041B2" w:rsidP="006041B2">
            <w:pPr>
              <w:spacing w:after="0" w:line="240" w:lineRule="auto"/>
              <w:jc w:val="center"/>
              <w:rPr>
                <w:rFonts w:ascii="Calibri" w:eastAsia="Times New Roman" w:hAnsi="Calibri" w:cs="Calibri"/>
                <w:b/>
                <w:bCs/>
                <w:color w:val="000000"/>
                <w:lang w:eastAsia="tr-TR"/>
              </w:rPr>
            </w:pPr>
            <w:r w:rsidRPr="006041B2">
              <w:rPr>
                <w:rFonts w:ascii="Calibri" w:eastAsia="Times New Roman" w:hAnsi="Calibri" w:cs="Calibri"/>
                <w:b/>
                <w:bCs/>
                <w:color w:val="000000"/>
                <w:sz w:val="22"/>
                <w:lang w:eastAsia="tr-TR"/>
              </w:rPr>
              <w:t>100,00</w:t>
            </w:r>
          </w:p>
        </w:tc>
      </w:tr>
    </w:tbl>
    <w:p w:rsidR="007B0099" w:rsidRPr="007B0099" w:rsidRDefault="007B0099" w:rsidP="007B0099"/>
    <w:p w:rsidR="00021A8C" w:rsidRDefault="00170256" w:rsidP="00021A8C">
      <w:pPr>
        <w:pStyle w:val="ResimYazs"/>
        <w:keepNext/>
      </w:pPr>
      <w:r>
        <w:lastRenderedPageBreak/>
        <w:t xml:space="preserve"> </w:t>
      </w:r>
      <w:bookmarkStart w:id="33" w:name="_Toc78464445"/>
      <w:r w:rsidR="00021A8C" w:rsidRPr="007B0099">
        <w:t xml:space="preserve">Tablo </w:t>
      </w:r>
      <w:r w:rsidR="00FF2135">
        <w:fldChar w:fldCharType="begin"/>
      </w:r>
      <w:r w:rsidR="00FF2135">
        <w:instrText xml:space="preserve"> STYLEREF 1 \s </w:instrText>
      </w:r>
      <w:r w:rsidR="00FF2135">
        <w:fldChar w:fldCharType="separate"/>
      </w:r>
      <w:r w:rsidR="00A05297">
        <w:rPr>
          <w:noProof/>
        </w:rPr>
        <w:t>1</w:t>
      </w:r>
      <w:r w:rsidR="00FF2135">
        <w:rPr>
          <w:noProof/>
        </w:rPr>
        <w:fldChar w:fldCharType="end"/>
      </w:r>
      <w:r w:rsidR="00567C3A" w:rsidRPr="007B0099">
        <w:t>.</w:t>
      </w:r>
      <w:r w:rsidR="00FF2135">
        <w:fldChar w:fldCharType="begin"/>
      </w:r>
      <w:r w:rsidR="00FF2135">
        <w:instrText xml:space="preserve"> SEQ Tablo \* ARABIC \s 1 </w:instrText>
      </w:r>
      <w:r w:rsidR="00FF2135">
        <w:fldChar w:fldCharType="separate"/>
      </w:r>
      <w:r w:rsidR="00A05297">
        <w:rPr>
          <w:noProof/>
        </w:rPr>
        <w:t>13</w:t>
      </w:r>
      <w:r w:rsidR="00FF2135">
        <w:rPr>
          <w:noProof/>
        </w:rPr>
        <w:fldChar w:fldCharType="end"/>
      </w:r>
      <w:r w:rsidR="00021A8C" w:rsidRPr="007B0099">
        <w:t xml:space="preserve"> </w:t>
      </w:r>
      <w:r w:rsidR="003F67A9">
        <w:t>Mayıs</w:t>
      </w:r>
      <w:r w:rsidR="00021A8C" w:rsidRPr="007B0099">
        <w:t xml:space="preserve"> 2021 Döneminde Lisanssız Elektrik Üretiminin İllere ve Kaynaklara Göre Dağılımı (MWh)</w:t>
      </w:r>
      <w:bookmarkEnd w:id="33"/>
    </w:p>
    <w:tbl>
      <w:tblPr>
        <w:tblW w:w="9062" w:type="dxa"/>
        <w:tblCellMar>
          <w:left w:w="70" w:type="dxa"/>
          <w:right w:w="70" w:type="dxa"/>
        </w:tblCellMar>
        <w:tblLook w:val="04A0" w:firstRow="1" w:lastRow="0" w:firstColumn="1" w:lastColumn="0" w:noHBand="0" w:noVBand="1"/>
      </w:tblPr>
      <w:tblGrid>
        <w:gridCol w:w="2177"/>
        <w:gridCol w:w="1215"/>
        <w:gridCol w:w="1418"/>
        <w:gridCol w:w="1276"/>
        <w:gridCol w:w="1417"/>
        <w:gridCol w:w="1559"/>
      </w:tblGrid>
      <w:tr w:rsidR="000C3BF7" w:rsidRPr="000C3BF7" w:rsidTr="000C3BF7">
        <w:trPr>
          <w:trHeight w:val="300"/>
          <w:tblHeader/>
        </w:trPr>
        <w:tc>
          <w:tcPr>
            <w:tcW w:w="2177" w:type="dxa"/>
            <w:tcBorders>
              <w:top w:val="single" w:sz="8" w:space="0" w:color="auto"/>
              <w:left w:val="single" w:sz="8" w:space="0" w:color="auto"/>
              <w:bottom w:val="nil"/>
              <w:right w:val="single" w:sz="8" w:space="0" w:color="auto"/>
            </w:tcBorders>
            <w:shd w:val="clear" w:color="000000" w:fill="FF0000"/>
            <w:noWrap/>
            <w:vAlign w:val="center"/>
            <w:hideMark/>
          </w:tcPr>
          <w:p w:rsidR="000C3BF7" w:rsidRPr="000C3BF7" w:rsidRDefault="000C3BF7" w:rsidP="000C3BF7">
            <w:pPr>
              <w:spacing w:after="0" w:line="240" w:lineRule="auto"/>
              <w:rPr>
                <w:rFonts w:ascii="Calibri" w:eastAsia="Times New Roman" w:hAnsi="Calibri" w:cs="Calibri"/>
                <w:b/>
                <w:bCs/>
                <w:color w:val="FFFFFF"/>
                <w:lang w:eastAsia="tr-TR"/>
              </w:rPr>
            </w:pPr>
            <w:r w:rsidRPr="000C3BF7">
              <w:rPr>
                <w:rFonts w:ascii="Calibri" w:eastAsia="Times New Roman" w:hAnsi="Calibri" w:cs="Calibri"/>
                <w:b/>
                <w:bCs/>
                <w:color w:val="FFFFFF"/>
                <w:sz w:val="22"/>
                <w:lang w:eastAsia="tr-TR"/>
              </w:rPr>
              <w:t>İLLER</w:t>
            </w:r>
          </w:p>
        </w:tc>
        <w:tc>
          <w:tcPr>
            <w:tcW w:w="1215" w:type="dxa"/>
            <w:tcBorders>
              <w:top w:val="single" w:sz="8" w:space="0" w:color="auto"/>
              <w:left w:val="nil"/>
              <w:bottom w:val="nil"/>
              <w:right w:val="single" w:sz="8" w:space="0" w:color="auto"/>
            </w:tcBorders>
            <w:shd w:val="clear" w:color="000000" w:fill="FF0000"/>
            <w:noWrap/>
            <w:vAlign w:val="center"/>
            <w:hideMark/>
          </w:tcPr>
          <w:p w:rsidR="000C3BF7" w:rsidRPr="000C3BF7" w:rsidRDefault="000C3BF7" w:rsidP="000C3BF7">
            <w:pPr>
              <w:spacing w:after="0" w:line="240" w:lineRule="auto"/>
              <w:jc w:val="center"/>
              <w:rPr>
                <w:rFonts w:ascii="Calibri" w:eastAsia="Times New Roman" w:hAnsi="Calibri" w:cs="Calibri"/>
                <w:b/>
                <w:bCs/>
                <w:color w:val="FFFFFF"/>
                <w:lang w:eastAsia="tr-TR"/>
              </w:rPr>
            </w:pPr>
            <w:r w:rsidRPr="000C3BF7">
              <w:rPr>
                <w:rFonts w:ascii="Calibri" w:eastAsia="Times New Roman" w:hAnsi="Calibri" w:cs="Calibri"/>
                <w:b/>
                <w:bCs/>
                <w:color w:val="FFFFFF"/>
                <w:sz w:val="22"/>
                <w:lang w:eastAsia="tr-TR"/>
              </w:rPr>
              <w:t>Biyokütle</w:t>
            </w:r>
          </w:p>
        </w:tc>
        <w:tc>
          <w:tcPr>
            <w:tcW w:w="1418" w:type="dxa"/>
            <w:tcBorders>
              <w:top w:val="single" w:sz="8" w:space="0" w:color="auto"/>
              <w:left w:val="nil"/>
              <w:bottom w:val="nil"/>
              <w:right w:val="single" w:sz="8" w:space="0" w:color="auto"/>
            </w:tcBorders>
            <w:shd w:val="clear" w:color="000000" w:fill="FF0000"/>
            <w:vAlign w:val="center"/>
            <w:hideMark/>
          </w:tcPr>
          <w:p w:rsidR="000C3BF7" w:rsidRPr="000C3BF7" w:rsidRDefault="000C3BF7" w:rsidP="000C3BF7">
            <w:pPr>
              <w:spacing w:after="0" w:line="240" w:lineRule="auto"/>
              <w:jc w:val="center"/>
              <w:rPr>
                <w:rFonts w:ascii="Calibri" w:eastAsia="Times New Roman" w:hAnsi="Calibri" w:cs="Calibri"/>
                <w:b/>
                <w:bCs/>
                <w:color w:val="FFFFFF"/>
                <w:lang w:eastAsia="tr-TR"/>
              </w:rPr>
            </w:pPr>
            <w:r w:rsidRPr="000C3BF7">
              <w:rPr>
                <w:rFonts w:ascii="Calibri" w:eastAsia="Times New Roman" w:hAnsi="Calibri" w:cs="Calibri"/>
                <w:b/>
                <w:bCs/>
                <w:color w:val="FFFFFF"/>
                <w:sz w:val="22"/>
                <w:lang w:eastAsia="tr-TR"/>
              </w:rPr>
              <w:t xml:space="preserve">Güneş </w:t>
            </w:r>
          </w:p>
        </w:tc>
        <w:tc>
          <w:tcPr>
            <w:tcW w:w="1276" w:type="dxa"/>
            <w:tcBorders>
              <w:top w:val="single" w:sz="8" w:space="0" w:color="auto"/>
              <w:left w:val="nil"/>
              <w:bottom w:val="nil"/>
              <w:right w:val="single" w:sz="8" w:space="0" w:color="auto"/>
            </w:tcBorders>
            <w:shd w:val="clear" w:color="000000" w:fill="FF0000"/>
            <w:noWrap/>
            <w:vAlign w:val="center"/>
            <w:hideMark/>
          </w:tcPr>
          <w:p w:rsidR="000C3BF7" w:rsidRPr="000C3BF7" w:rsidRDefault="000C3BF7" w:rsidP="000C3BF7">
            <w:pPr>
              <w:spacing w:after="0" w:line="240" w:lineRule="auto"/>
              <w:jc w:val="center"/>
              <w:rPr>
                <w:rFonts w:ascii="Calibri" w:eastAsia="Times New Roman" w:hAnsi="Calibri" w:cs="Calibri"/>
                <w:b/>
                <w:bCs/>
                <w:color w:val="FFFFFF"/>
                <w:lang w:eastAsia="tr-TR"/>
              </w:rPr>
            </w:pPr>
            <w:r w:rsidRPr="000C3BF7">
              <w:rPr>
                <w:rFonts w:ascii="Calibri" w:eastAsia="Times New Roman" w:hAnsi="Calibri" w:cs="Calibri"/>
                <w:b/>
                <w:bCs/>
                <w:color w:val="FFFFFF"/>
                <w:sz w:val="22"/>
                <w:lang w:eastAsia="tr-TR"/>
              </w:rPr>
              <w:t>Hidrolik</w:t>
            </w:r>
          </w:p>
        </w:tc>
        <w:tc>
          <w:tcPr>
            <w:tcW w:w="1417" w:type="dxa"/>
            <w:tcBorders>
              <w:top w:val="single" w:sz="8" w:space="0" w:color="auto"/>
              <w:left w:val="nil"/>
              <w:bottom w:val="nil"/>
              <w:right w:val="single" w:sz="8" w:space="0" w:color="auto"/>
            </w:tcBorders>
            <w:shd w:val="clear" w:color="000000" w:fill="FF0000"/>
            <w:noWrap/>
            <w:vAlign w:val="center"/>
            <w:hideMark/>
          </w:tcPr>
          <w:p w:rsidR="000C3BF7" w:rsidRPr="000C3BF7" w:rsidRDefault="000C3BF7" w:rsidP="000C3BF7">
            <w:pPr>
              <w:spacing w:after="0" w:line="240" w:lineRule="auto"/>
              <w:jc w:val="center"/>
              <w:rPr>
                <w:rFonts w:ascii="Calibri" w:eastAsia="Times New Roman" w:hAnsi="Calibri" w:cs="Calibri"/>
                <w:b/>
                <w:bCs/>
                <w:color w:val="FFFFFF"/>
                <w:lang w:eastAsia="tr-TR"/>
              </w:rPr>
            </w:pPr>
            <w:r w:rsidRPr="000C3BF7">
              <w:rPr>
                <w:rFonts w:ascii="Calibri" w:eastAsia="Times New Roman" w:hAnsi="Calibri" w:cs="Calibri"/>
                <w:b/>
                <w:bCs/>
                <w:color w:val="FFFFFF"/>
                <w:sz w:val="22"/>
                <w:lang w:eastAsia="tr-TR"/>
              </w:rPr>
              <w:t>Rüzgar</w:t>
            </w:r>
          </w:p>
        </w:tc>
        <w:tc>
          <w:tcPr>
            <w:tcW w:w="1559" w:type="dxa"/>
            <w:tcBorders>
              <w:top w:val="single" w:sz="8" w:space="0" w:color="auto"/>
              <w:left w:val="nil"/>
              <w:bottom w:val="nil"/>
              <w:right w:val="single" w:sz="8" w:space="0" w:color="auto"/>
            </w:tcBorders>
            <w:shd w:val="clear" w:color="000000" w:fill="FF0000"/>
            <w:noWrap/>
            <w:vAlign w:val="center"/>
            <w:hideMark/>
          </w:tcPr>
          <w:p w:rsidR="000C3BF7" w:rsidRPr="000C3BF7" w:rsidRDefault="000C3BF7" w:rsidP="000C3BF7">
            <w:pPr>
              <w:spacing w:after="0" w:line="240" w:lineRule="auto"/>
              <w:jc w:val="center"/>
              <w:rPr>
                <w:rFonts w:ascii="Calibri" w:eastAsia="Times New Roman" w:hAnsi="Calibri" w:cs="Calibri"/>
                <w:b/>
                <w:bCs/>
                <w:color w:val="FFFFFF"/>
                <w:lang w:eastAsia="tr-TR"/>
              </w:rPr>
            </w:pPr>
            <w:r w:rsidRPr="000C3BF7">
              <w:rPr>
                <w:rFonts w:ascii="Calibri" w:eastAsia="Times New Roman" w:hAnsi="Calibri" w:cs="Calibri"/>
                <w:b/>
                <w:bCs/>
                <w:color w:val="FFFFFF"/>
                <w:sz w:val="22"/>
                <w:lang w:eastAsia="tr-TR"/>
              </w:rPr>
              <w:t xml:space="preserve">Toplam </w:t>
            </w:r>
          </w:p>
        </w:tc>
      </w:tr>
      <w:tr w:rsidR="000C3BF7" w:rsidRPr="000C3BF7" w:rsidTr="000C3BF7">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0C3BF7" w:rsidRPr="000C3BF7" w:rsidRDefault="000C3BF7" w:rsidP="00511AA9">
            <w:pPr>
              <w:spacing w:after="0" w:line="240" w:lineRule="auto"/>
              <w:ind w:firstLineChars="100" w:firstLine="220"/>
              <w:rPr>
                <w:rFonts w:ascii="Calibri" w:eastAsia="Times New Roman" w:hAnsi="Calibri" w:cs="Calibri"/>
                <w:b/>
                <w:bCs/>
                <w:color w:val="FFFFFF"/>
                <w:lang w:eastAsia="tr-TR"/>
              </w:rPr>
            </w:pPr>
            <w:r w:rsidRPr="000C3BF7">
              <w:rPr>
                <w:rFonts w:ascii="Calibri" w:eastAsia="Times New Roman" w:hAnsi="Calibri" w:cs="Calibri"/>
                <w:b/>
                <w:bCs/>
                <w:color w:val="FFFFFF"/>
                <w:sz w:val="22"/>
                <w:lang w:eastAsia="tr-TR"/>
              </w:rPr>
              <w:t>ADANA</w:t>
            </w:r>
          </w:p>
        </w:tc>
        <w:tc>
          <w:tcPr>
            <w:tcW w:w="1215"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18,75</w:t>
            </w:r>
          </w:p>
        </w:tc>
        <w:tc>
          <w:tcPr>
            <w:tcW w:w="1418"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25.810,47</w:t>
            </w:r>
          </w:p>
        </w:tc>
        <w:tc>
          <w:tcPr>
            <w:tcW w:w="1276"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25.829,22</w:t>
            </w:r>
          </w:p>
        </w:tc>
      </w:tr>
      <w:tr w:rsidR="000C3BF7" w:rsidRPr="000C3BF7" w:rsidTr="000C3BF7">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0C3BF7" w:rsidRPr="000C3BF7" w:rsidRDefault="000C3BF7" w:rsidP="00511AA9">
            <w:pPr>
              <w:spacing w:after="0" w:line="240" w:lineRule="auto"/>
              <w:ind w:firstLineChars="100" w:firstLine="220"/>
              <w:rPr>
                <w:rFonts w:ascii="Calibri" w:eastAsia="Times New Roman" w:hAnsi="Calibri" w:cs="Calibri"/>
                <w:b/>
                <w:bCs/>
                <w:color w:val="FFFFFF"/>
                <w:lang w:eastAsia="tr-TR"/>
              </w:rPr>
            </w:pPr>
            <w:r w:rsidRPr="000C3BF7">
              <w:rPr>
                <w:rFonts w:ascii="Calibri" w:eastAsia="Times New Roman" w:hAnsi="Calibri" w:cs="Calibri"/>
                <w:b/>
                <w:bCs/>
                <w:color w:val="FFFFFF"/>
                <w:sz w:val="22"/>
                <w:lang w:eastAsia="tr-TR"/>
              </w:rPr>
              <w:t>ADIYAMAN</w:t>
            </w:r>
          </w:p>
        </w:tc>
        <w:tc>
          <w:tcPr>
            <w:tcW w:w="1215"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25.205,61</w:t>
            </w:r>
          </w:p>
        </w:tc>
        <w:tc>
          <w:tcPr>
            <w:tcW w:w="1276"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25.205,61</w:t>
            </w:r>
          </w:p>
        </w:tc>
      </w:tr>
      <w:tr w:rsidR="000C3BF7" w:rsidRPr="000C3BF7" w:rsidTr="000C3BF7">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0C3BF7" w:rsidRPr="000C3BF7" w:rsidRDefault="000C3BF7" w:rsidP="00511AA9">
            <w:pPr>
              <w:spacing w:after="0" w:line="240" w:lineRule="auto"/>
              <w:ind w:firstLineChars="100" w:firstLine="220"/>
              <w:rPr>
                <w:rFonts w:ascii="Calibri" w:eastAsia="Times New Roman" w:hAnsi="Calibri" w:cs="Calibri"/>
                <w:b/>
                <w:bCs/>
                <w:color w:val="FFFFFF"/>
                <w:lang w:eastAsia="tr-TR"/>
              </w:rPr>
            </w:pPr>
            <w:r w:rsidRPr="000C3BF7">
              <w:rPr>
                <w:rFonts w:ascii="Calibri" w:eastAsia="Times New Roman" w:hAnsi="Calibri" w:cs="Calibri"/>
                <w:b/>
                <w:bCs/>
                <w:color w:val="FFFFFF"/>
                <w:sz w:val="22"/>
                <w:lang w:eastAsia="tr-TR"/>
              </w:rPr>
              <w:t>AFYONKARAHİSAR</w:t>
            </w:r>
          </w:p>
        </w:tc>
        <w:tc>
          <w:tcPr>
            <w:tcW w:w="1215"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50.731,57</w:t>
            </w:r>
          </w:p>
        </w:tc>
        <w:tc>
          <w:tcPr>
            <w:tcW w:w="1276"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50.731,57</w:t>
            </w:r>
          </w:p>
        </w:tc>
      </w:tr>
      <w:tr w:rsidR="000C3BF7" w:rsidRPr="000C3BF7" w:rsidTr="000C3BF7">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0C3BF7" w:rsidRPr="000C3BF7" w:rsidRDefault="000C3BF7" w:rsidP="00511AA9">
            <w:pPr>
              <w:spacing w:after="0" w:line="240" w:lineRule="auto"/>
              <w:ind w:firstLineChars="100" w:firstLine="220"/>
              <w:rPr>
                <w:rFonts w:ascii="Calibri" w:eastAsia="Times New Roman" w:hAnsi="Calibri" w:cs="Calibri"/>
                <w:b/>
                <w:bCs/>
                <w:color w:val="FFFFFF"/>
                <w:lang w:eastAsia="tr-TR"/>
              </w:rPr>
            </w:pPr>
            <w:r w:rsidRPr="000C3BF7">
              <w:rPr>
                <w:rFonts w:ascii="Calibri" w:eastAsia="Times New Roman" w:hAnsi="Calibri" w:cs="Calibri"/>
                <w:b/>
                <w:bCs/>
                <w:color w:val="FFFFFF"/>
                <w:sz w:val="22"/>
                <w:lang w:eastAsia="tr-TR"/>
              </w:rPr>
              <w:t>AĞRI</w:t>
            </w:r>
          </w:p>
        </w:tc>
        <w:tc>
          <w:tcPr>
            <w:tcW w:w="1215"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3.613,52</w:t>
            </w:r>
          </w:p>
        </w:tc>
        <w:tc>
          <w:tcPr>
            <w:tcW w:w="1276"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3.613,52</w:t>
            </w:r>
          </w:p>
        </w:tc>
      </w:tr>
      <w:tr w:rsidR="000C3BF7" w:rsidRPr="000C3BF7" w:rsidTr="000C3BF7">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0C3BF7" w:rsidRPr="000C3BF7" w:rsidRDefault="000C3BF7" w:rsidP="00511AA9">
            <w:pPr>
              <w:spacing w:after="0" w:line="240" w:lineRule="auto"/>
              <w:ind w:firstLineChars="100" w:firstLine="220"/>
              <w:rPr>
                <w:rFonts w:ascii="Calibri" w:eastAsia="Times New Roman" w:hAnsi="Calibri" w:cs="Calibri"/>
                <w:b/>
                <w:bCs/>
                <w:color w:val="FFFFFF"/>
                <w:lang w:eastAsia="tr-TR"/>
              </w:rPr>
            </w:pPr>
            <w:r w:rsidRPr="000C3BF7">
              <w:rPr>
                <w:rFonts w:ascii="Calibri" w:eastAsia="Times New Roman" w:hAnsi="Calibri" w:cs="Calibri"/>
                <w:b/>
                <w:bCs/>
                <w:color w:val="FFFFFF"/>
                <w:sz w:val="22"/>
                <w:lang w:eastAsia="tr-TR"/>
              </w:rPr>
              <w:t>AKSARAY</w:t>
            </w:r>
          </w:p>
        </w:tc>
        <w:tc>
          <w:tcPr>
            <w:tcW w:w="1215"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5,33</w:t>
            </w:r>
          </w:p>
        </w:tc>
        <w:tc>
          <w:tcPr>
            <w:tcW w:w="1418"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19.347,80</w:t>
            </w:r>
          </w:p>
        </w:tc>
        <w:tc>
          <w:tcPr>
            <w:tcW w:w="1276"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19.353,13</w:t>
            </w:r>
          </w:p>
        </w:tc>
      </w:tr>
      <w:tr w:rsidR="000C3BF7" w:rsidRPr="000C3BF7" w:rsidTr="000C3BF7">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0C3BF7" w:rsidRPr="000C3BF7" w:rsidRDefault="000C3BF7" w:rsidP="00511AA9">
            <w:pPr>
              <w:spacing w:after="0" w:line="240" w:lineRule="auto"/>
              <w:ind w:firstLineChars="100" w:firstLine="220"/>
              <w:rPr>
                <w:rFonts w:ascii="Calibri" w:eastAsia="Times New Roman" w:hAnsi="Calibri" w:cs="Calibri"/>
                <w:b/>
                <w:bCs/>
                <w:color w:val="FFFFFF"/>
                <w:lang w:eastAsia="tr-TR"/>
              </w:rPr>
            </w:pPr>
            <w:r w:rsidRPr="000C3BF7">
              <w:rPr>
                <w:rFonts w:ascii="Calibri" w:eastAsia="Times New Roman" w:hAnsi="Calibri" w:cs="Calibri"/>
                <w:b/>
                <w:bCs/>
                <w:color w:val="FFFFFF"/>
                <w:sz w:val="22"/>
                <w:lang w:eastAsia="tr-TR"/>
              </w:rPr>
              <w:t>AMASYA</w:t>
            </w:r>
          </w:p>
        </w:tc>
        <w:tc>
          <w:tcPr>
            <w:tcW w:w="1215"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6.462,97</w:t>
            </w:r>
          </w:p>
        </w:tc>
        <w:tc>
          <w:tcPr>
            <w:tcW w:w="1276"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0,04</w:t>
            </w:r>
          </w:p>
        </w:tc>
        <w:tc>
          <w:tcPr>
            <w:tcW w:w="1417"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149,32</w:t>
            </w:r>
          </w:p>
        </w:tc>
        <w:tc>
          <w:tcPr>
            <w:tcW w:w="1559"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6.612,33</w:t>
            </w:r>
          </w:p>
        </w:tc>
      </w:tr>
      <w:tr w:rsidR="000C3BF7" w:rsidRPr="000C3BF7" w:rsidTr="000C3BF7">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0C3BF7" w:rsidRPr="000C3BF7" w:rsidRDefault="000C3BF7" w:rsidP="00511AA9">
            <w:pPr>
              <w:spacing w:after="0" w:line="240" w:lineRule="auto"/>
              <w:ind w:firstLineChars="100" w:firstLine="220"/>
              <w:rPr>
                <w:rFonts w:ascii="Calibri" w:eastAsia="Times New Roman" w:hAnsi="Calibri" w:cs="Calibri"/>
                <w:b/>
                <w:bCs/>
                <w:color w:val="FFFFFF"/>
                <w:lang w:eastAsia="tr-TR"/>
              </w:rPr>
            </w:pPr>
            <w:r w:rsidRPr="000C3BF7">
              <w:rPr>
                <w:rFonts w:ascii="Calibri" w:eastAsia="Times New Roman" w:hAnsi="Calibri" w:cs="Calibri"/>
                <w:b/>
                <w:bCs/>
                <w:color w:val="FFFFFF"/>
                <w:sz w:val="22"/>
                <w:lang w:eastAsia="tr-TR"/>
              </w:rPr>
              <w:t>ANKARA</w:t>
            </w:r>
          </w:p>
        </w:tc>
        <w:tc>
          <w:tcPr>
            <w:tcW w:w="1215"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402,44</w:t>
            </w:r>
          </w:p>
        </w:tc>
        <w:tc>
          <w:tcPr>
            <w:tcW w:w="1418"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71.700,96</w:t>
            </w:r>
          </w:p>
        </w:tc>
        <w:tc>
          <w:tcPr>
            <w:tcW w:w="1276"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161,97</w:t>
            </w:r>
          </w:p>
        </w:tc>
        <w:tc>
          <w:tcPr>
            <w:tcW w:w="1417"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72.265,36</w:t>
            </w:r>
          </w:p>
        </w:tc>
      </w:tr>
      <w:tr w:rsidR="000C3BF7" w:rsidRPr="000C3BF7" w:rsidTr="000C3BF7">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0C3BF7" w:rsidRPr="000C3BF7" w:rsidRDefault="000C3BF7" w:rsidP="00511AA9">
            <w:pPr>
              <w:spacing w:after="0" w:line="240" w:lineRule="auto"/>
              <w:ind w:firstLineChars="100" w:firstLine="220"/>
              <w:rPr>
                <w:rFonts w:ascii="Calibri" w:eastAsia="Times New Roman" w:hAnsi="Calibri" w:cs="Calibri"/>
                <w:b/>
                <w:bCs/>
                <w:color w:val="FFFFFF"/>
                <w:lang w:eastAsia="tr-TR"/>
              </w:rPr>
            </w:pPr>
            <w:r w:rsidRPr="000C3BF7">
              <w:rPr>
                <w:rFonts w:ascii="Calibri" w:eastAsia="Times New Roman" w:hAnsi="Calibri" w:cs="Calibri"/>
                <w:b/>
                <w:bCs/>
                <w:color w:val="FFFFFF"/>
                <w:sz w:val="22"/>
                <w:lang w:eastAsia="tr-TR"/>
              </w:rPr>
              <w:t>ANTALYA</w:t>
            </w:r>
          </w:p>
        </w:tc>
        <w:tc>
          <w:tcPr>
            <w:tcW w:w="1215"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30.268,96</w:t>
            </w:r>
          </w:p>
        </w:tc>
        <w:tc>
          <w:tcPr>
            <w:tcW w:w="1276"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30.268,96</w:t>
            </w:r>
          </w:p>
        </w:tc>
      </w:tr>
      <w:tr w:rsidR="000C3BF7" w:rsidRPr="000C3BF7" w:rsidTr="000C3BF7">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0C3BF7" w:rsidRPr="000C3BF7" w:rsidRDefault="000C3BF7" w:rsidP="00511AA9">
            <w:pPr>
              <w:spacing w:after="0" w:line="240" w:lineRule="auto"/>
              <w:ind w:firstLineChars="100" w:firstLine="220"/>
              <w:rPr>
                <w:rFonts w:ascii="Calibri" w:eastAsia="Times New Roman" w:hAnsi="Calibri" w:cs="Calibri"/>
                <w:b/>
                <w:bCs/>
                <w:color w:val="FFFFFF"/>
                <w:lang w:eastAsia="tr-TR"/>
              </w:rPr>
            </w:pPr>
            <w:r w:rsidRPr="000C3BF7">
              <w:rPr>
                <w:rFonts w:ascii="Calibri" w:eastAsia="Times New Roman" w:hAnsi="Calibri" w:cs="Calibri"/>
                <w:b/>
                <w:bCs/>
                <w:color w:val="FFFFFF"/>
                <w:sz w:val="22"/>
                <w:lang w:eastAsia="tr-TR"/>
              </w:rPr>
              <w:t>ARDAHAN</w:t>
            </w:r>
          </w:p>
        </w:tc>
        <w:tc>
          <w:tcPr>
            <w:tcW w:w="1215"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606,27</w:t>
            </w:r>
          </w:p>
        </w:tc>
        <w:tc>
          <w:tcPr>
            <w:tcW w:w="1276"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606,27</w:t>
            </w:r>
          </w:p>
        </w:tc>
      </w:tr>
      <w:tr w:rsidR="000C3BF7" w:rsidRPr="000C3BF7" w:rsidTr="000C3BF7">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0C3BF7" w:rsidRPr="000C3BF7" w:rsidRDefault="000C3BF7" w:rsidP="00511AA9">
            <w:pPr>
              <w:spacing w:after="0" w:line="240" w:lineRule="auto"/>
              <w:ind w:firstLineChars="100" w:firstLine="220"/>
              <w:rPr>
                <w:rFonts w:ascii="Calibri" w:eastAsia="Times New Roman" w:hAnsi="Calibri" w:cs="Calibri"/>
                <w:b/>
                <w:bCs/>
                <w:color w:val="FFFFFF"/>
                <w:lang w:eastAsia="tr-TR"/>
              </w:rPr>
            </w:pPr>
            <w:r w:rsidRPr="000C3BF7">
              <w:rPr>
                <w:rFonts w:ascii="Calibri" w:eastAsia="Times New Roman" w:hAnsi="Calibri" w:cs="Calibri"/>
                <w:b/>
                <w:bCs/>
                <w:color w:val="FFFFFF"/>
                <w:sz w:val="22"/>
                <w:lang w:eastAsia="tr-TR"/>
              </w:rPr>
              <w:t>ARTVİN</w:t>
            </w:r>
          </w:p>
        </w:tc>
        <w:tc>
          <w:tcPr>
            <w:tcW w:w="1215"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1,27</w:t>
            </w:r>
          </w:p>
        </w:tc>
        <w:tc>
          <w:tcPr>
            <w:tcW w:w="1276"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1,27</w:t>
            </w:r>
          </w:p>
        </w:tc>
      </w:tr>
      <w:tr w:rsidR="000C3BF7" w:rsidRPr="000C3BF7" w:rsidTr="000C3BF7">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0C3BF7" w:rsidRPr="000C3BF7" w:rsidRDefault="000C3BF7" w:rsidP="00511AA9">
            <w:pPr>
              <w:spacing w:after="0" w:line="240" w:lineRule="auto"/>
              <w:ind w:firstLineChars="100" w:firstLine="220"/>
              <w:rPr>
                <w:rFonts w:ascii="Calibri" w:eastAsia="Times New Roman" w:hAnsi="Calibri" w:cs="Calibri"/>
                <w:b/>
                <w:bCs/>
                <w:color w:val="FFFFFF"/>
                <w:lang w:eastAsia="tr-TR"/>
              </w:rPr>
            </w:pPr>
            <w:r w:rsidRPr="000C3BF7">
              <w:rPr>
                <w:rFonts w:ascii="Calibri" w:eastAsia="Times New Roman" w:hAnsi="Calibri" w:cs="Calibri"/>
                <w:b/>
                <w:bCs/>
                <w:color w:val="FFFFFF"/>
                <w:sz w:val="22"/>
                <w:lang w:eastAsia="tr-TR"/>
              </w:rPr>
              <w:t>AYDIN</w:t>
            </w:r>
          </w:p>
        </w:tc>
        <w:tc>
          <w:tcPr>
            <w:tcW w:w="1215"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4.002,46</w:t>
            </w:r>
          </w:p>
        </w:tc>
        <w:tc>
          <w:tcPr>
            <w:tcW w:w="1418"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24.177,62</w:t>
            </w:r>
          </w:p>
        </w:tc>
        <w:tc>
          <w:tcPr>
            <w:tcW w:w="1276"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28.180,08</w:t>
            </w:r>
          </w:p>
        </w:tc>
      </w:tr>
      <w:tr w:rsidR="000C3BF7" w:rsidRPr="000C3BF7" w:rsidTr="000C3BF7">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0C3BF7" w:rsidRPr="000C3BF7" w:rsidRDefault="000C3BF7" w:rsidP="00511AA9">
            <w:pPr>
              <w:spacing w:after="0" w:line="240" w:lineRule="auto"/>
              <w:ind w:firstLineChars="100" w:firstLine="220"/>
              <w:rPr>
                <w:rFonts w:ascii="Calibri" w:eastAsia="Times New Roman" w:hAnsi="Calibri" w:cs="Calibri"/>
                <w:b/>
                <w:bCs/>
                <w:color w:val="FFFFFF"/>
                <w:lang w:eastAsia="tr-TR"/>
              </w:rPr>
            </w:pPr>
            <w:r w:rsidRPr="000C3BF7">
              <w:rPr>
                <w:rFonts w:ascii="Calibri" w:eastAsia="Times New Roman" w:hAnsi="Calibri" w:cs="Calibri"/>
                <w:b/>
                <w:bCs/>
                <w:color w:val="FFFFFF"/>
                <w:sz w:val="22"/>
                <w:lang w:eastAsia="tr-TR"/>
              </w:rPr>
              <w:t>BALIKESİR</w:t>
            </w:r>
          </w:p>
        </w:tc>
        <w:tc>
          <w:tcPr>
            <w:tcW w:w="1215"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18.328,41</w:t>
            </w:r>
          </w:p>
        </w:tc>
        <w:tc>
          <w:tcPr>
            <w:tcW w:w="1276"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2.704,55</w:t>
            </w:r>
          </w:p>
        </w:tc>
        <w:tc>
          <w:tcPr>
            <w:tcW w:w="1559"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21.032,96</w:t>
            </w:r>
          </w:p>
        </w:tc>
      </w:tr>
      <w:tr w:rsidR="000C3BF7" w:rsidRPr="000C3BF7" w:rsidTr="000C3BF7">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0C3BF7" w:rsidRPr="000C3BF7" w:rsidRDefault="000C3BF7" w:rsidP="00511AA9">
            <w:pPr>
              <w:spacing w:after="0" w:line="240" w:lineRule="auto"/>
              <w:ind w:firstLineChars="100" w:firstLine="220"/>
              <w:rPr>
                <w:rFonts w:ascii="Calibri" w:eastAsia="Times New Roman" w:hAnsi="Calibri" w:cs="Calibri"/>
                <w:b/>
                <w:bCs/>
                <w:color w:val="FFFFFF"/>
                <w:lang w:eastAsia="tr-TR"/>
              </w:rPr>
            </w:pPr>
            <w:r w:rsidRPr="000C3BF7">
              <w:rPr>
                <w:rFonts w:ascii="Calibri" w:eastAsia="Times New Roman" w:hAnsi="Calibri" w:cs="Calibri"/>
                <w:b/>
                <w:bCs/>
                <w:color w:val="FFFFFF"/>
                <w:sz w:val="22"/>
                <w:lang w:eastAsia="tr-TR"/>
              </w:rPr>
              <w:t>BARTIN</w:t>
            </w:r>
          </w:p>
        </w:tc>
        <w:tc>
          <w:tcPr>
            <w:tcW w:w="1215"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26,77</w:t>
            </w:r>
          </w:p>
        </w:tc>
        <w:tc>
          <w:tcPr>
            <w:tcW w:w="1276"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26,77</w:t>
            </w:r>
          </w:p>
        </w:tc>
      </w:tr>
      <w:tr w:rsidR="000C3BF7" w:rsidRPr="000C3BF7" w:rsidTr="000C3BF7">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0C3BF7" w:rsidRPr="000C3BF7" w:rsidRDefault="000C3BF7" w:rsidP="00511AA9">
            <w:pPr>
              <w:spacing w:after="0" w:line="240" w:lineRule="auto"/>
              <w:ind w:firstLineChars="100" w:firstLine="220"/>
              <w:rPr>
                <w:rFonts w:ascii="Calibri" w:eastAsia="Times New Roman" w:hAnsi="Calibri" w:cs="Calibri"/>
                <w:b/>
                <w:bCs/>
                <w:color w:val="FFFFFF"/>
                <w:lang w:eastAsia="tr-TR"/>
              </w:rPr>
            </w:pPr>
            <w:r w:rsidRPr="000C3BF7">
              <w:rPr>
                <w:rFonts w:ascii="Calibri" w:eastAsia="Times New Roman" w:hAnsi="Calibri" w:cs="Calibri"/>
                <w:b/>
                <w:bCs/>
                <w:color w:val="FFFFFF"/>
                <w:sz w:val="22"/>
                <w:lang w:eastAsia="tr-TR"/>
              </w:rPr>
              <w:t>BATMAN</w:t>
            </w:r>
          </w:p>
        </w:tc>
        <w:tc>
          <w:tcPr>
            <w:tcW w:w="1215"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27,30</w:t>
            </w:r>
          </w:p>
        </w:tc>
        <w:tc>
          <w:tcPr>
            <w:tcW w:w="1418"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3.815,76</w:t>
            </w:r>
          </w:p>
        </w:tc>
        <w:tc>
          <w:tcPr>
            <w:tcW w:w="1276"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3.843,06</w:t>
            </w:r>
          </w:p>
        </w:tc>
      </w:tr>
      <w:tr w:rsidR="000C3BF7" w:rsidRPr="000C3BF7" w:rsidTr="000C3BF7">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0C3BF7" w:rsidRPr="000C3BF7" w:rsidRDefault="000C3BF7" w:rsidP="00511AA9">
            <w:pPr>
              <w:spacing w:after="0" w:line="240" w:lineRule="auto"/>
              <w:ind w:firstLineChars="100" w:firstLine="220"/>
              <w:rPr>
                <w:rFonts w:ascii="Calibri" w:eastAsia="Times New Roman" w:hAnsi="Calibri" w:cs="Calibri"/>
                <w:b/>
                <w:bCs/>
                <w:color w:val="FFFFFF"/>
                <w:lang w:eastAsia="tr-TR"/>
              </w:rPr>
            </w:pPr>
            <w:r w:rsidRPr="000C3BF7">
              <w:rPr>
                <w:rFonts w:ascii="Calibri" w:eastAsia="Times New Roman" w:hAnsi="Calibri" w:cs="Calibri"/>
                <w:b/>
                <w:bCs/>
                <w:color w:val="FFFFFF"/>
                <w:sz w:val="22"/>
                <w:lang w:eastAsia="tr-TR"/>
              </w:rPr>
              <w:t>BAYBURT</w:t>
            </w:r>
          </w:p>
        </w:tc>
        <w:tc>
          <w:tcPr>
            <w:tcW w:w="1215"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2.651,43</w:t>
            </w:r>
          </w:p>
        </w:tc>
        <w:tc>
          <w:tcPr>
            <w:tcW w:w="1276"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2.651,43</w:t>
            </w:r>
          </w:p>
        </w:tc>
      </w:tr>
      <w:tr w:rsidR="000C3BF7" w:rsidRPr="000C3BF7" w:rsidTr="000C3BF7">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0C3BF7" w:rsidRPr="000C3BF7" w:rsidRDefault="000C3BF7" w:rsidP="00511AA9">
            <w:pPr>
              <w:spacing w:after="0" w:line="240" w:lineRule="auto"/>
              <w:ind w:firstLineChars="100" w:firstLine="220"/>
              <w:rPr>
                <w:rFonts w:ascii="Calibri" w:eastAsia="Times New Roman" w:hAnsi="Calibri" w:cs="Calibri"/>
                <w:b/>
                <w:bCs/>
                <w:color w:val="FFFFFF"/>
                <w:lang w:eastAsia="tr-TR"/>
              </w:rPr>
            </w:pPr>
            <w:r w:rsidRPr="000C3BF7">
              <w:rPr>
                <w:rFonts w:ascii="Calibri" w:eastAsia="Times New Roman" w:hAnsi="Calibri" w:cs="Calibri"/>
                <w:b/>
                <w:bCs/>
                <w:color w:val="FFFFFF"/>
                <w:sz w:val="22"/>
                <w:lang w:eastAsia="tr-TR"/>
              </w:rPr>
              <w:t>BİLECİK</w:t>
            </w:r>
          </w:p>
        </w:tc>
        <w:tc>
          <w:tcPr>
            <w:tcW w:w="1215"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16.954,87</w:t>
            </w:r>
          </w:p>
        </w:tc>
        <w:tc>
          <w:tcPr>
            <w:tcW w:w="1276"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16.954,87</w:t>
            </w:r>
          </w:p>
        </w:tc>
      </w:tr>
      <w:tr w:rsidR="000C3BF7" w:rsidRPr="000C3BF7" w:rsidTr="000C3BF7">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0C3BF7" w:rsidRPr="000C3BF7" w:rsidRDefault="000C3BF7" w:rsidP="00511AA9">
            <w:pPr>
              <w:spacing w:after="0" w:line="240" w:lineRule="auto"/>
              <w:ind w:firstLineChars="100" w:firstLine="220"/>
              <w:rPr>
                <w:rFonts w:ascii="Calibri" w:eastAsia="Times New Roman" w:hAnsi="Calibri" w:cs="Calibri"/>
                <w:b/>
                <w:bCs/>
                <w:color w:val="FFFFFF"/>
                <w:lang w:eastAsia="tr-TR"/>
              </w:rPr>
            </w:pPr>
            <w:r w:rsidRPr="000C3BF7">
              <w:rPr>
                <w:rFonts w:ascii="Calibri" w:eastAsia="Times New Roman" w:hAnsi="Calibri" w:cs="Calibri"/>
                <w:b/>
                <w:bCs/>
                <w:color w:val="FFFFFF"/>
                <w:sz w:val="22"/>
                <w:lang w:eastAsia="tr-TR"/>
              </w:rPr>
              <w:t>BİNGÖL</w:t>
            </w:r>
          </w:p>
        </w:tc>
        <w:tc>
          <w:tcPr>
            <w:tcW w:w="1215"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5.147,43</w:t>
            </w:r>
          </w:p>
        </w:tc>
        <w:tc>
          <w:tcPr>
            <w:tcW w:w="1276"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5.147,43</w:t>
            </w:r>
          </w:p>
        </w:tc>
      </w:tr>
      <w:tr w:rsidR="000C3BF7" w:rsidRPr="000C3BF7" w:rsidTr="000C3BF7">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0C3BF7" w:rsidRPr="000C3BF7" w:rsidRDefault="000C3BF7" w:rsidP="00511AA9">
            <w:pPr>
              <w:spacing w:after="0" w:line="240" w:lineRule="auto"/>
              <w:ind w:firstLineChars="100" w:firstLine="220"/>
              <w:rPr>
                <w:rFonts w:ascii="Calibri" w:eastAsia="Times New Roman" w:hAnsi="Calibri" w:cs="Calibri"/>
                <w:b/>
                <w:bCs/>
                <w:color w:val="FFFFFF"/>
                <w:lang w:eastAsia="tr-TR"/>
              </w:rPr>
            </w:pPr>
            <w:r w:rsidRPr="000C3BF7">
              <w:rPr>
                <w:rFonts w:ascii="Calibri" w:eastAsia="Times New Roman" w:hAnsi="Calibri" w:cs="Calibri"/>
                <w:b/>
                <w:bCs/>
                <w:color w:val="FFFFFF"/>
                <w:sz w:val="22"/>
                <w:lang w:eastAsia="tr-TR"/>
              </w:rPr>
              <w:t>BİTLİS</w:t>
            </w:r>
          </w:p>
        </w:tc>
        <w:tc>
          <w:tcPr>
            <w:tcW w:w="1215"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6.003,50</w:t>
            </w:r>
          </w:p>
        </w:tc>
        <w:tc>
          <w:tcPr>
            <w:tcW w:w="1276"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6.003,50</w:t>
            </w:r>
          </w:p>
        </w:tc>
      </w:tr>
      <w:tr w:rsidR="000C3BF7" w:rsidRPr="000C3BF7" w:rsidTr="000C3BF7">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0C3BF7" w:rsidRPr="000C3BF7" w:rsidRDefault="000C3BF7" w:rsidP="00511AA9">
            <w:pPr>
              <w:spacing w:after="0" w:line="240" w:lineRule="auto"/>
              <w:ind w:firstLineChars="100" w:firstLine="220"/>
              <w:rPr>
                <w:rFonts w:ascii="Calibri" w:eastAsia="Times New Roman" w:hAnsi="Calibri" w:cs="Calibri"/>
                <w:b/>
                <w:bCs/>
                <w:color w:val="FFFFFF"/>
                <w:lang w:eastAsia="tr-TR"/>
              </w:rPr>
            </w:pPr>
            <w:r w:rsidRPr="000C3BF7">
              <w:rPr>
                <w:rFonts w:ascii="Calibri" w:eastAsia="Times New Roman" w:hAnsi="Calibri" w:cs="Calibri"/>
                <w:b/>
                <w:bCs/>
                <w:color w:val="FFFFFF"/>
                <w:sz w:val="22"/>
                <w:lang w:eastAsia="tr-TR"/>
              </w:rPr>
              <w:t>BOLU</w:t>
            </w:r>
          </w:p>
        </w:tc>
        <w:tc>
          <w:tcPr>
            <w:tcW w:w="1215"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653,60</w:t>
            </w:r>
          </w:p>
        </w:tc>
        <w:tc>
          <w:tcPr>
            <w:tcW w:w="1276"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653,60</w:t>
            </w:r>
          </w:p>
        </w:tc>
      </w:tr>
      <w:tr w:rsidR="000C3BF7" w:rsidRPr="000C3BF7" w:rsidTr="000C3BF7">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0C3BF7" w:rsidRPr="000C3BF7" w:rsidRDefault="000C3BF7" w:rsidP="00511AA9">
            <w:pPr>
              <w:spacing w:after="0" w:line="240" w:lineRule="auto"/>
              <w:ind w:firstLineChars="100" w:firstLine="220"/>
              <w:rPr>
                <w:rFonts w:ascii="Calibri" w:eastAsia="Times New Roman" w:hAnsi="Calibri" w:cs="Calibri"/>
                <w:b/>
                <w:bCs/>
                <w:color w:val="FFFFFF"/>
                <w:lang w:eastAsia="tr-TR"/>
              </w:rPr>
            </w:pPr>
            <w:r w:rsidRPr="000C3BF7">
              <w:rPr>
                <w:rFonts w:ascii="Calibri" w:eastAsia="Times New Roman" w:hAnsi="Calibri" w:cs="Calibri"/>
                <w:b/>
                <w:bCs/>
                <w:color w:val="FFFFFF"/>
                <w:sz w:val="22"/>
                <w:lang w:eastAsia="tr-TR"/>
              </w:rPr>
              <w:t>BURDUR</w:t>
            </w:r>
          </w:p>
        </w:tc>
        <w:tc>
          <w:tcPr>
            <w:tcW w:w="1215"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14.425,11</w:t>
            </w:r>
          </w:p>
        </w:tc>
        <w:tc>
          <w:tcPr>
            <w:tcW w:w="1276"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14.425,11</w:t>
            </w:r>
          </w:p>
        </w:tc>
      </w:tr>
      <w:tr w:rsidR="000C3BF7" w:rsidRPr="000C3BF7" w:rsidTr="000C3BF7">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0C3BF7" w:rsidRPr="000C3BF7" w:rsidRDefault="000C3BF7" w:rsidP="00511AA9">
            <w:pPr>
              <w:spacing w:after="0" w:line="240" w:lineRule="auto"/>
              <w:ind w:firstLineChars="100" w:firstLine="220"/>
              <w:rPr>
                <w:rFonts w:ascii="Calibri" w:eastAsia="Times New Roman" w:hAnsi="Calibri" w:cs="Calibri"/>
                <w:b/>
                <w:bCs/>
                <w:color w:val="FFFFFF"/>
                <w:lang w:eastAsia="tr-TR"/>
              </w:rPr>
            </w:pPr>
            <w:r w:rsidRPr="000C3BF7">
              <w:rPr>
                <w:rFonts w:ascii="Calibri" w:eastAsia="Times New Roman" w:hAnsi="Calibri" w:cs="Calibri"/>
                <w:b/>
                <w:bCs/>
                <w:color w:val="FFFFFF"/>
                <w:sz w:val="22"/>
                <w:lang w:eastAsia="tr-TR"/>
              </w:rPr>
              <w:t>BURSA</w:t>
            </w:r>
          </w:p>
        </w:tc>
        <w:tc>
          <w:tcPr>
            <w:tcW w:w="1215"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9.741,79</w:t>
            </w:r>
          </w:p>
        </w:tc>
        <w:tc>
          <w:tcPr>
            <w:tcW w:w="1276"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958,43</w:t>
            </w:r>
          </w:p>
        </w:tc>
        <w:tc>
          <w:tcPr>
            <w:tcW w:w="1417"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493,21</w:t>
            </w:r>
          </w:p>
        </w:tc>
        <w:tc>
          <w:tcPr>
            <w:tcW w:w="1559"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11.193,43</w:t>
            </w:r>
          </w:p>
        </w:tc>
      </w:tr>
      <w:tr w:rsidR="000C3BF7" w:rsidRPr="000C3BF7" w:rsidTr="000C3BF7">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0C3BF7" w:rsidRPr="000C3BF7" w:rsidRDefault="000C3BF7" w:rsidP="00511AA9">
            <w:pPr>
              <w:spacing w:after="0" w:line="240" w:lineRule="auto"/>
              <w:ind w:firstLineChars="100" w:firstLine="220"/>
              <w:rPr>
                <w:rFonts w:ascii="Calibri" w:eastAsia="Times New Roman" w:hAnsi="Calibri" w:cs="Calibri"/>
                <w:b/>
                <w:bCs/>
                <w:color w:val="FFFFFF"/>
                <w:lang w:eastAsia="tr-TR"/>
              </w:rPr>
            </w:pPr>
            <w:r w:rsidRPr="000C3BF7">
              <w:rPr>
                <w:rFonts w:ascii="Calibri" w:eastAsia="Times New Roman" w:hAnsi="Calibri" w:cs="Calibri"/>
                <w:b/>
                <w:bCs/>
                <w:color w:val="FFFFFF"/>
                <w:sz w:val="22"/>
                <w:lang w:eastAsia="tr-TR"/>
              </w:rPr>
              <w:t>ÇANAKKALE</w:t>
            </w:r>
          </w:p>
        </w:tc>
        <w:tc>
          <w:tcPr>
            <w:tcW w:w="1215"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2.726,02</w:t>
            </w:r>
          </w:p>
        </w:tc>
        <w:tc>
          <w:tcPr>
            <w:tcW w:w="1276"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2.606,08</w:t>
            </w:r>
          </w:p>
        </w:tc>
        <w:tc>
          <w:tcPr>
            <w:tcW w:w="1559"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5.332,10</w:t>
            </w:r>
          </w:p>
        </w:tc>
      </w:tr>
      <w:tr w:rsidR="000C3BF7" w:rsidRPr="000C3BF7" w:rsidTr="000C3BF7">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0C3BF7" w:rsidRPr="000C3BF7" w:rsidRDefault="000C3BF7" w:rsidP="00511AA9">
            <w:pPr>
              <w:spacing w:after="0" w:line="240" w:lineRule="auto"/>
              <w:ind w:firstLineChars="100" w:firstLine="220"/>
              <w:rPr>
                <w:rFonts w:ascii="Calibri" w:eastAsia="Times New Roman" w:hAnsi="Calibri" w:cs="Calibri"/>
                <w:b/>
                <w:bCs/>
                <w:color w:val="FFFFFF"/>
                <w:lang w:eastAsia="tr-TR"/>
              </w:rPr>
            </w:pPr>
            <w:r w:rsidRPr="000C3BF7">
              <w:rPr>
                <w:rFonts w:ascii="Calibri" w:eastAsia="Times New Roman" w:hAnsi="Calibri" w:cs="Calibri"/>
                <w:b/>
                <w:bCs/>
                <w:color w:val="FFFFFF"/>
                <w:sz w:val="22"/>
                <w:lang w:eastAsia="tr-TR"/>
              </w:rPr>
              <w:t>ÇANKIRI</w:t>
            </w:r>
          </w:p>
        </w:tc>
        <w:tc>
          <w:tcPr>
            <w:tcW w:w="1215"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11.383,88</w:t>
            </w:r>
          </w:p>
        </w:tc>
        <w:tc>
          <w:tcPr>
            <w:tcW w:w="1276"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11.383,88</w:t>
            </w:r>
          </w:p>
        </w:tc>
      </w:tr>
      <w:tr w:rsidR="000C3BF7" w:rsidRPr="000C3BF7" w:rsidTr="000C3BF7">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0C3BF7" w:rsidRPr="000C3BF7" w:rsidRDefault="000C3BF7" w:rsidP="00511AA9">
            <w:pPr>
              <w:spacing w:after="0" w:line="240" w:lineRule="auto"/>
              <w:ind w:firstLineChars="100" w:firstLine="220"/>
              <w:rPr>
                <w:rFonts w:ascii="Calibri" w:eastAsia="Times New Roman" w:hAnsi="Calibri" w:cs="Calibri"/>
                <w:b/>
                <w:bCs/>
                <w:color w:val="FFFFFF"/>
                <w:lang w:eastAsia="tr-TR"/>
              </w:rPr>
            </w:pPr>
            <w:r w:rsidRPr="000C3BF7">
              <w:rPr>
                <w:rFonts w:ascii="Calibri" w:eastAsia="Times New Roman" w:hAnsi="Calibri" w:cs="Calibri"/>
                <w:b/>
                <w:bCs/>
                <w:color w:val="FFFFFF"/>
                <w:sz w:val="22"/>
                <w:lang w:eastAsia="tr-TR"/>
              </w:rPr>
              <w:t>ÇORUM</w:t>
            </w:r>
          </w:p>
        </w:tc>
        <w:tc>
          <w:tcPr>
            <w:tcW w:w="1215"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25.572,57</w:t>
            </w:r>
          </w:p>
        </w:tc>
        <w:tc>
          <w:tcPr>
            <w:tcW w:w="1276"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25.572,57</w:t>
            </w:r>
          </w:p>
        </w:tc>
      </w:tr>
      <w:tr w:rsidR="000C3BF7" w:rsidRPr="000C3BF7" w:rsidTr="000C3BF7">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0C3BF7" w:rsidRPr="000C3BF7" w:rsidRDefault="000C3BF7" w:rsidP="00511AA9">
            <w:pPr>
              <w:spacing w:after="0" w:line="240" w:lineRule="auto"/>
              <w:ind w:firstLineChars="100" w:firstLine="220"/>
              <w:rPr>
                <w:rFonts w:ascii="Calibri" w:eastAsia="Times New Roman" w:hAnsi="Calibri" w:cs="Calibri"/>
                <w:b/>
                <w:bCs/>
                <w:color w:val="FFFFFF"/>
                <w:lang w:eastAsia="tr-TR"/>
              </w:rPr>
            </w:pPr>
            <w:r w:rsidRPr="000C3BF7">
              <w:rPr>
                <w:rFonts w:ascii="Calibri" w:eastAsia="Times New Roman" w:hAnsi="Calibri" w:cs="Calibri"/>
                <w:b/>
                <w:bCs/>
                <w:color w:val="FFFFFF"/>
                <w:sz w:val="22"/>
                <w:lang w:eastAsia="tr-TR"/>
              </w:rPr>
              <w:t>DENİZLİ</w:t>
            </w:r>
          </w:p>
        </w:tc>
        <w:tc>
          <w:tcPr>
            <w:tcW w:w="1215"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34.756,19</w:t>
            </w:r>
          </w:p>
        </w:tc>
        <w:tc>
          <w:tcPr>
            <w:tcW w:w="1276"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34.756,19</w:t>
            </w:r>
          </w:p>
        </w:tc>
      </w:tr>
      <w:tr w:rsidR="000C3BF7" w:rsidRPr="000C3BF7" w:rsidTr="000C3BF7">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0C3BF7" w:rsidRPr="000C3BF7" w:rsidRDefault="000C3BF7" w:rsidP="00511AA9">
            <w:pPr>
              <w:spacing w:after="0" w:line="240" w:lineRule="auto"/>
              <w:ind w:firstLineChars="100" w:firstLine="220"/>
              <w:rPr>
                <w:rFonts w:ascii="Calibri" w:eastAsia="Times New Roman" w:hAnsi="Calibri" w:cs="Calibri"/>
                <w:b/>
                <w:bCs/>
                <w:color w:val="FFFFFF"/>
                <w:lang w:eastAsia="tr-TR"/>
              </w:rPr>
            </w:pPr>
            <w:r w:rsidRPr="000C3BF7">
              <w:rPr>
                <w:rFonts w:ascii="Calibri" w:eastAsia="Times New Roman" w:hAnsi="Calibri" w:cs="Calibri"/>
                <w:b/>
                <w:bCs/>
                <w:color w:val="FFFFFF"/>
                <w:sz w:val="22"/>
                <w:lang w:eastAsia="tr-TR"/>
              </w:rPr>
              <w:t>DİYARBAKIR</w:t>
            </w:r>
          </w:p>
        </w:tc>
        <w:tc>
          <w:tcPr>
            <w:tcW w:w="1215"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17.112,24</w:t>
            </w:r>
          </w:p>
        </w:tc>
        <w:tc>
          <w:tcPr>
            <w:tcW w:w="1276"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1,97</w:t>
            </w:r>
          </w:p>
        </w:tc>
        <w:tc>
          <w:tcPr>
            <w:tcW w:w="1417"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17.114,22</w:t>
            </w:r>
          </w:p>
        </w:tc>
      </w:tr>
      <w:tr w:rsidR="000C3BF7" w:rsidRPr="000C3BF7" w:rsidTr="000C3BF7">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0C3BF7" w:rsidRPr="000C3BF7" w:rsidRDefault="000C3BF7" w:rsidP="00511AA9">
            <w:pPr>
              <w:spacing w:after="0" w:line="240" w:lineRule="auto"/>
              <w:ind w:firstLineChars="100" w:firstLine="220"/>
              <w:rPr>
                <w:rFonts w:ascii="Calibri" w:eastAsia="Times New Roman" w:hAnsi="Calibri" w:cs="Calibri"/>
                <w:b/>
                <w:bCs/>
                <w:color w:val="FFFFFF"/>
                <w:lang w:eastAsia="tr-TR"/>
              </w:rPr>
            </w:pPr>
            <w:r w:rsidRPr="000C3BF7">
              <w:rPr>
                <w:rFonts w:ascii="Calibri" w:eastAsia="Times New Roman" w:hAnsi="Calibri" w:cs="Calibri"/>
                <w:b/>
                <w:bCs/>
                <w:color w:val="FFFFFF"/>
                <w:sz w:val="22"/>
                <w:lang w:eastAsia="tr-TR"/>
              </w:rPr>
              <w:t>DÜZCE</w:t>
            </w:r>
          </w:p>
        </w:tc>
        <w:tc>
          <w:tcPr>
            <w:tcW w:w="1215"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58,42</w:t>
            </w:r>
          </w:p>
        </w:tc>
        <w:tc>
          <w:tcPr>
            <w:tcW w:w="1276"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58,42</w:t>
            </w:r>
          </w:p>
        </w:tc>
      </w:tr>
      <w:tr w:rsidR="000C3BF7" w:rsidRPr="000C3BF7" w:rsidTr="000C3BF7">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0C3BF7" w:rsidRPr="000C3BF7" w:rsidRDefault="000C3BF7" w:rsidP="00511AA9">
            <w:pPr>
              <w:spacing w:after="0" w:line="240" w:lineRule="auto"/>
              <w:ind w:firstLineChars="100" w:firstLine="220"/>
              <w:rPr>
                <w:rFonts w:ascii="Calibri" w:eastAsia="Times New Roman" w:hAnsi="Calibri" w:cs="Calibri"/>
                <w:b/>
                <w:bCs/>
                <w:color w:val="FFFFFF"/>
                <w:lang w:eastAsia="tr-TR"/>
              </w:rPr>
            </w:pPr>
            <w:r w:rsidRPr="000C3BF7">
              <w:rPr>
                <w:rFonts w:ascii="Calibri" w:eastAsia="Times New Roman" w:hAnsi="Calibri" w:cs="Calibri"/>
                <w:b/>
                <w:bCs/>
                <w:color w:val="FFFFFF"/>
                <w:sz w:val="22"/>
                <w:lang w:eastAsia="tr-TR"/>
              </w:rPr>
              <w:t>EDİRNE</w:t>
            </w:r>
          </w:p>
        </w:tc>
        <w:tc>
          <w:tcPr>
            <w:tcW w:w="1215"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1.128,46</w:t>
            </w:r>
          </w:p>
        </w:tc>
        <w:tc>
          <w:tcPr>
            <w:tcW w:w="1276"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82,22</w:t>
            </w:r>
          </w:p>
        </w:tc>
        <w:tc>
          <w:tcPr>
            <w:tcW w:w="1559"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1.210,68</w:t>
            </w:r>
          </w:p>
        </w:tc>
      </w:tr>
      <w:tr w:rsidR="000C3BF7" w:rsidRPr="000C3BF7" w:rsidTr="000C3BF7">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0C3BF7" w:rsidRPr="000C3BF7" w:rsidRDefault="000C3BF7" w:rsidP="00511AA9">
            <w:pPr>
              <w:spacing w:after="0" w:line="240" w:lineRule="auto"/>
              <w:ind w:firstLineChars="100" w:firstLine="220"/>
              <w:rPr>
                <w:rFonts w:ascii="Calibri" w:eastAsia="Times New Roman" w:hAnsi="Calibri" w:cs="Calibri"/>
                <w:b/>
                <w:bCs/>
                <w:color w:val="FFFFFF"/>
                <w:lang w:eastAsia="tr-TR"/>
              </w:rPr>
            </w:pPr>
            <w:r w:rsidRPr="000C3BF7">
              <w:rPr>
                <w:rFonts w:ascii="Calibri" w:eastAsia="Times New Roman" w:hAnsi="Calibri" w:cs="Calibri"/>
                <w:b/>
                <w:bCs/>
                <w:color w:val="FFFFFF"/>
                <w:sz w:val="22"/>
                <w:lang w:eastAsia="tr-TR"/>
              </w:rPr>
              <w:t>ELAZIĞ</w:t>
            </w:r>
          </w:p>
        </w:tc>
        <w:tc>
          <w:tcPr>
            <w:tcW w:w="1215"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37.785,45</w:t>
            </w:r>
          </w:p>
        </w:tc>
        <w:tc>
          <w:tcPr>
            <w:tcW w:w="1276"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37.785,45</w:t>
            </w:r>
          </w:p>
        </w:tc>
      </w:tr>
      <w:tr w:rsidR="000C3BF7" w:rsidRPr="000C3BF7" w:rsidTr="000C3BF7">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0C3BF7" w:rsidRPr="000C3BF7" w:rsidRDefault="000C3BF7" w:rsidP="00511AA9">
            <w:pPr>
              <w:spacing w:after="0" w:line="240" w:lineRule="auto"/>
              <w:ind w:firstLineChars="100" w:firstLine="220"/>
              <w:rPr>
                <w:rFonts w:ascii="Calibri" w:eastAsia="Times New Roman" w:hAnsi="Calibri" w:cs="Calibri"/>
                <w:b/>
                <w:bCs/>
                <w:color w:val="FFFFFF"/>
                <w:lang w:eastAsia="tr-TR"/>
              </w:rPr>
            </w:pPr>
            <w:r w:rsidRPr="000C3BF7">
              <w:rPr>
                <w:rFonts w:ascii="Calibri" w:eastAsia="Times New Roman" w:hAnsi="Calibri" w:cs="Calibri"/>
                <w:b/>
                <w:bCs/>
                <w:color w:val="FFFFFF"/>
                <w:sz w:val="22"/>
                <w:lang w:eastAsia="tr-TR"/>
              </w:rPr>
              <w:t>ERZİNCAN</w:t>
            </w:r>
          </w:p>
        </w:tc>
        <w:tc>
          <w:tcPr>
            <w:tcW w:w="1215"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9.833,38</w:t>
            </w:r>
          </w:p>
        </w:tc>
        <w:tc>
          <w:tcPr>
            <w:tcW w:w="1276"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9.833,38</w:t>
            </w:r>
          </w:p>
        </w:tc>
      </w:tr>
      <w:tr w:rsidR="000C3BF7" w:rsidRPr="000C3BF7" w:rsidTr="000C3BF7">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0C3BF7" w:rsidRPr="000C3BF7" w:rsidRDefault="000C3BF7" w:rsidP="00511AA9">
            <w:pPr>
              <w:spacing w:after="0" w:line="240" w:lineRule="auto"/>
              <w:ind w:firstLineChars="100" w:firstLine="220"/>
              <w:rPr>
                <w:rFonts w:ascii="Calibri" w:eastAsia="Times New Roman" w:hAnsi="Calibri" w:cs="Calibri"/>
                <w:b/>
                <w:bCs/>
                <w:color w:val="FFFFFF"/>
                <w:lang w:eastAsia="tr-TR"/>
              </w:rPr>
            </w:pPr>
            <w:r w:rsidRPr="000C3BF7">
              <w:rPr>
                <w:rFonts w:ascii="Calibri" w:eastAsia="Times New Roman" w:hAnsi="Calibri" w:cs="Calibri"/>
                <w:b/>
                <w:bCs/>
                <w:color w:val="FFFFFF"/>
                <w:sz w:val="22"/>
                <w:lang w:eastAsia="tr-TR"/>
              </w:rPr>
              <w:t>ERZURUM</w:t>
            </w:r>
          </w:p>
        </w:tc>
        <w:tc>
          <w:tcPr>
            <w:tcW w:w="1215"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18.812,52</w:t>
            </w:r>
          </w:p>
        </w:tc>
        <w:tc>
          <w:tcPr>
            <w:tcW w:w="1276"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9,04</w:t>
            </w:r>
          </w:p>
        </w:tc>
        <w:tc>
          <w:tcPr>
            <w:tcW w:w="1417"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18.821,56</w:t>
            </w:r>
          </w:p>
        </w:tc>
      </w:tr>
      <w:tr w:rsidR="000C3BF7" w:rsidRPr="000C3BF7" w:rsidTr="000C3BF7">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0C3BF7" w:rsidRPr="000C3BF7" w:rsidRDefault="000C3BF7" w:rsidP="00511AA9">
            <w:pPr>
              <w:spacing w:after="0" w:line="240" w:lineRule="auto"/>
              <w:ind w:firstLineChars="100" w:firstLine="220"/>
              <w:rPr>
                <w:rFonts w:ascii="Calibri" w:eastAsia="Times New Roman" w:hAnsi="Calibri" w:cs="Calibri"/>
                <w:b/>
                <w:bCs/>
                <w:color w:val="FFFFFF"/>
                <w:lang w:eastAsia="tr-TR"/>
              </w:rPr>
            </w:pPr>
            <w:r w:rsidRPr="000C3BF7">
              <w:rPr>
                <w:rFonts w:ascii="Calibri" w:eastAsia="Times New Roman" w:hAnsi="Calibri" w:cs="Calibri"/>
                <w:b/>
                <w:bCs/>
                <w:color w:val="FFFFFF"/>
                <w:sz w:val="22"/>
                <w:lang w:eastAsia="tr-TR"/>
              </w:rPr>
              <w:t>ESKİŞEHİR</w:t>
            </w:r>
          </w:p>
        </w:tc>
        <w:tc>
          <w:tcPr>
            <w:tcW w:w="1215"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5.119,49</w:t>
            </w:r>
          </w:p>
        </w:tc>
        <w:tc>
          <w:tcPr>
            <w:tcW w:w="1418"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31.828,48</w:t>
            </w:r>
          </w:p>
        </w:tc>
        <w:tc>
          <w:tcPr>
            <w:tcW w:w="1276"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36.947,97</w:t>
            </w:r>
          </w:p>
        </w:tc>
      </w:tr>
      <w:tr w:rsidR="000C3BF7" w:rsidRPr="000C3BF7" w:rsidTr="000C3BF7">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0C3BF7" w:rsidRPr="000C3BF7" w:rsidRDefault="000C3BF7" w:rsidP="00511AA9">
            <w:pPr>
              <w:spacing w:after="0" w:line="240" w:lineRule="auto"/>
              <w:ind w:firstLineChars="100" w:firstLine="220"/>
              <w:rPr>
                <w:rFonts w:ascii="Calibri" w:eastAsia="Times New Roman" w:hAnsi="Calibri" w:cs="Calibri"/>
                <w:b/>
                <w:bCs/>
                <w:color w:val="FFFFFF"/>
                <w:lang w:eastAsia="tr-TR"/>
              </w:rPr>
            </w:pPr>
            <w:r w:rsidRPr="000C3BF7">
              <w:rPr>
                <w:rFonts w:ascii="Calibri" w:eastAsia="Times New Roman" w:hAnsi="Calibri" w:cs="Calibri"/>
                <w:b/>
                <w:bCs/>
                <w:color w:val="FFFFFF"/>
                <w:sz w:val="22"/>
                <w:lang w:eastAsia="tr-TR"/>
              </w:rPr>
              <w:t>GAZİANTEP</w:t>
            </w:r>
          </w:p>
        </w:tc>
        <w:tc>
          <w:tcPr>
            <w:tcW w:w="1215"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32.519,83</w:t>
            </w:r>
          </w:p>
        </w:tc>
        <w:tc>
          <w:tcPr>
            <w:tcW w:w="1276"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32.519,83</w:t>
            </w:r>
          </w:p>
        </w:tc>
      </w:tr>
      <w:tr w:rsidR="000C3BF7" w:rsidRPr="000C3BF7" w:rsidTr="000C3BF7">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0C3BF7" w:rsidRPr="000C3BF7" w:rsidRDefault="000C3BF7" w:rsidP="00511AA9">
            <w:pPr>
              <w:spacing w:after="0" w:line="240" w:lineRule="auto"/>
              <w:ind w:firstLineChars="100" w:firstLine="220"/>
              <w:rPr>
                <w:rFonts w:ascii="Calibri" w:eastAsia="Times New Roman" w:hAnsi="Calibri" w:cs="Calibri"/>
                <w:b/>
                <w:bCs/>
                <w:color w:val="FFFFFF"/>
                <w:lang w:eastAsia="tr-TR"/>
              </w:rPr>
            </w:pPr>
            <w:r w:rsidRPr="000C3BF7">
              <w:rPr>
                <w:rFonts w:ascii="Calibri" w:eastAsia="Times New Roman" w:hAnsi="Calibri" w:cs="Calibri"/>
                <w:b/>
                <w:bCs/>
                <w:color w:val="FFFFFF"/>
                <w:sz w:val="22"/>
                <w:lang w:eastAsia="tr-TR"/>
              </w:rPr>
              <w:t>GİRESUN</w:t>
            </w:r>
          </w:p>
        </w:tc>
        <w:tc>
          <w:tcPr>
            <w:tcW w:w="1215"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797,33</w:t>
            </w:r>
          </w:p>
        </w:tc>
        <w:tc>
          <w:tcPr>
            <w:tcW w:w="1276"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797,33</w:t>
            </w:r>
          </w:p>
        </w:tc>
      </w:tr>
      <w:tr w:rsidR="000C3BF7" w:rsidRPr="000C3BF7" w:rsidTr="000C3BF7">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0C3BF7" w:rsidRPr="000C3BF7" w:rsidRDefault="000C3BF7" w:rsidP="00511AA9">
            <w:pPr>
              <w:spacing w:after="0" w:line="240" w:lineRule="auto"/>
              <w:ind w:firstLineChars="100" w:firstLine="220"/>
              <w:rPr>
                <w:rFonts w:ascii="Calibri" w:eastAsia="Times New Roman" w:hAnsi="Calibri" w:cs="Calibri"/>
                <w:b/>
                <w:bCs/>
                <w:color w:val="FFFFFF"/>
                <w:lang w:eastAsia="tr-TR"/>
              </w:rPr>
            </w:pPr>
            <w:r w:rsidRPr="000C3BF7">
              <w:rPr>
                <w:rFonts w:ascii="Calibri" w:eastAsia="Times New Roman" w:hAnsi="Calibri" w:cs="Calibri"/>
                <w:b/>
                <w:bCs/>
                <w:color w:val="FFFFFF"/>
                <w:sz w:val="22"/>
                <w:lang w:eastAsia="tr-TR"/>
              </w:rPr>
              <w:t>GÜMÜŞHANE</w:t>
            </w:r>
          </w:p>
        </w:tc>
        <w:tc>
          <w:tcPr>
            <w:tcW w:w="1215"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371,60</w:t>
            </w:r>
          </w:p>
        </w:tc>
        <w:tc>
          <w:tcPr>
            <w:tcW w:w="1276"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371,60</w:t>
            </w:r>
          </w:p>
        </w:tc>
      </w:tr>
      <w:tr w:rsidR="000C3BF7" w:rsidRPr="000C3BF7" w:rsidTr="000C3BF7">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0C3BF7" w:rsidRPr="000C3BF7" w:rsidRDefault="000C3BF7" w:rsidP="00511AA9">
            <w:pPr>
              <w:spacing w:after="0" w:line="240" w:lineRule="auto"/>
              <w:ind w:firstLineChars="100" w:firstLine="220"/>
              <w:rPr>
                <w:rFonts w:ascii="Calibri" w:eastAsia="Times New Roman" w:hAnsi="Calibri" w:cs="Calibri"/>
                <w:b/>
                <w:bCs/>
                <w:color w:val="FFFFFF"/>
                <w:lang w:eastAsia="tr-TR"/>
              </w:rPr>
            </w:pPr>
            <w:r w:rsidRPr="000C3BF7">
              <w:rPr>
                <w:rFonts w:ascii="Calibri" w:eastAsia="Times New Roman" w:hAnsi="Calibri" w:cs="Calibri"/>
                <w:b/>
                <w:bCs/>
                <w:color w:val="FFFFFF"/>
                <w:sz w:val="22"/>
                <w:lang w:eastAsia="tr-TR"/>
              </w:rPr>
              <w:t>HATAY</w:t>
            </w:r>
          </w:p>
        </w:tc>
        <w:tc>
          <w:tcPr>
            <w:tcW w:w="1215"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4.587,84</w:t>
            </w:r>
          </w:p>
        </w:tc>
        <w:tc>
          <w:tcPr>
            <w:tcW w:w="1276"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15,57</w:t>
            </w:r>
          </w:p>
        </w:tc>
        <w:tc>
          <w:tcPr>
            <w:tcW w:w="1559"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4.603,41</w:t>
            </w:r>
          </w:p>
        </w:tc>
      </w:tr>
      <w:tr w:rsidR="000C3BF7" w:rsidRPr="000C3BF7" w:rsidTr="000C3BF7">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0C3BF7" w:rsidRPr="000C3BF7" w:rsidRDefault="000C3BF7" w:rsidP="00511AA9">
            <w:pPr>
              <w:spacing w:after="0" w:line="240" w:lineRule="auto"/>
              <w:ind w:firstLineChars="100" w:firstLine="220"/>
              <w:rPr>
                <w:rFonts w:ascii="Calibri" w:eastAsia="Times New Roman" w:hAnsi="Calibri" w:cs="Calibri"/>
                <w:b/>
                <w:bCs/>
                <w:color w:val="FFFFFF"/>
                <w:lang w:eastAsia="tr-TR"/>
              </w:rPr>
            </w:pPr>
            <w:r w:rsidRPr="000C3BF7">
              <w:rPr>
                <w:rFonts w:ascii="Calibri" w:eastAsia="Times New Roman" w:hAnsi="Calibri" w:cs="Calibri"/>
                <w:b/>
                <w:bCs/>
                <w:color w:val="FFFFFF"/>
                <w:sz w:val="22"/>
                <w:lang w:eastAsia="tr-TR"/>
              </w:rPr>
              <w:t>IĞDIR</w:t>
            </w:r>
          </w:p>
        </w:tc>
        <w:tc>
          <w:tcPr>
            <w:tcW w:w="1215"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74,56</w:t>
            </w:r>
          </w:p>
        </w:tc>
        <w:tc>
          <w:tcPr>
            <w:tcW w:w="1276"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0,00</w:t>
            </w:r>
          </w:p>
        </w:tc>
        <w:tc>
          <w:tcPr>
            <w:tcW w:w="1559"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74,56</w:t>
            </w:r>
          </w:p>
        </w:tc>
      </w:tr>
      <w:tr w:rsidR="000C3BF7" w:rsidRPr="000C3BF7" w:rsidTr="000C3BF7">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0C3BF7" w:rsidRPr="000C3BF7" w:rsidRDefault="000C3BF7" w:rsidP="00511AA9">
            <w:pPr>
              <w:spacing w:after="0" w:line="240" w:lineRule="auto"/>
              <w:ind w:firstLineChars="100" w:firstLine="220"/>
              <w:rPr>
                <w:rFonts w:ascii="Calibri" w:eastAsia="Times New Roman" w:hAnsi="Calibri" w:cs="Calibri"/>
                <w:b/>
                <w:bCs/>
                <w:color w:val="FFFFFF"/>
                <w:lang w:eastAsia="tr-TR"/>
              </w:rPr>
            </w:pPr>
            <w:r w:rsidRPr="000C3BF7">
              <w:rPr>
                <w:rFonts w:ascii="Calibri" w:eastAsia="Times New Roman" w:hAnsi="Calibri" w:cs="Calibri"/>
                <w:b/>
                <w:bCs/>
                <w:color w:val="FFFFFF"/>
                <w:sz w:val="22"/>
                <w:lang w:eastAsia="tr-TR"/>
              </w:rPr>
              <w:t>ISPARTA</w:t>
            </w:r>
          </w:p>
        </w:tc>
        <w:tc>
          <w:tcPr>
            <w:tcW w:w="1215"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27.938,85</w:t>
            </w:r>
          </w:p>
        </w:tc>
        <w:tc>
          <w:tcPr>
            <w:tcW w:w="1276"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0,00</w:t>
            </w:r>
          </w:p>
        </w:tc>
        <w:tc>
          <w:tcPr>
            <w:tcW w:w="1559"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27.938,85</w:t>
            </w:r>
          </w:p>
        </w:tc>
      </w:tr>
      <w:tr w:rsidR="000C3BF7" w:rsidRPr="000C3BF7" w:rsidTr="000C3BF7">
        <w:trPr>
          <w:trHeight w:val="221"/>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0C3BF7" w:rsidRPr="000C3BF7" w:rsidRDefault="000C3BF7" w:rsidP="00511AA9">
            <w:pPr>
              <w:spacing w:after="0" w:line="240" w:lineRule="auto"/>
              <w:ind w:firstLineChars="100" w:firstLine="220"/>
              <w:rPr>
                <w:rFonts w:ascii="Calibri" w:eastAsia="Times New Roman" w:hAnsi="Calibri" w:cs="Calibri"/>
                <w:b/>
                <w:bCs/>
                <w:color w:val="FFFFFF"/>
                <w:lang w:eastAsia="tr-TR"/>
              </w:rPr>
            </w:pPr>
            <w:r w:rsidRPr="000C3BF7">
              <w:rPr>
                <w:rFonts w:ascii="Calibri" w:eastAsia="Times New Roman" w:hAnsi="Calibri" w:cs="Calibri"/>
                <w:b/>
                <w:bCs/>
                <w:color w:val="FFFFFF"/>
                <w:sz w:val="22"/>
                <w:lang w:eastAsia="tr-TR"/>
              </w:rPr>
              <w:lastRenderedPageBreak/>
              <w:t>İSTANBUL</w:t>
            </w:r>
          </w:p>
        </w:tc>
        <w:tc>
          <w:tcPr>
            <w:tcW w:w="1215"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1,20</w:t>
            </w:r>
          </w:p>
        </w:tc>
        <w:tc>
          <w:tcPr>
            <w:tcW w:w="1418"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789,12</w:t>
            </w:r>
          </w:p>
        </w:tc>
        <w:tc>
          <w:tcPr>
            <w:tcW w:w="1276"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370,31</w:t>
            </w:r>
          </w:p>
        </w:tc>
        <w:tc>
          <w:tcPr>
            <w:tcW w:w="1559"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1.160,64</w:t>
            </w:r>
          </w:p>
        </w:tc>
      </w:tr>
      <w:tr w:rsidR="000C3BF7" w:rsidRPr="000C3BF7" w:rsidTr="000C3BF7">
        <w:trPr>
          <w:trHeight w:val="224"/>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0C3BF7" w:rsidRPr="000C3BF7" w:rsidRDefault="000C3BF7" w:rsidP="00511AA9">
            <w:pPr>
              <w:spacing w:after="0" w:line="240" w:lineRule="auto"/>
              <w:ind w:firstLineChars="100" w:firstLine="220"/>
              <w:rPr>
                <w:rFonts w:ascii="Calibri" w:eastAsia="Times New Roman" w:hAnsi="Calibri" w:cs="Calibri"/>
                <w:b/>
                <w:bCs/>
                <w:color w:val="FFFFFF"/>
                <w:lang w:eastAsia="tr-TR"/>
              </w:rPr>
            </w:pPr>
            <w:r w:rsidRPr="000C3BF7">
              <w:rPr>
                <w:rFonts w:ascii="Calibri" w:eastAsia="Times New Roman" w:hAnsi="Calibri" w:cs="Calibri"/>
                <w:b/>
                <w:bCs/>
                <w:color w:val="FFFFFF"/>
                <w:sz w:val="22"/>
                <w:lang w:eastAsia="tr-TR"/>
              </w:rPr>
              <w:t>İZMİR</w:t>
            </w:r>
          </w:p>
        </w:tc>
        <w:tc>
          <w:tcPr>
            <w:tcW w:w="1215"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0,74</w:t>
            </w:r>
          </w:p>
        </w:tc>
        <w:tc>
          <w:tcPr>
            <w:tcW w:w="1418"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56.914,35</w:t>
            </w:r>
          </w:p>
        </w:tc>
        <w:tc>
          <w:tcPr>
            <w:tcW w:w="1276"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363,38</w:t>
            </w:r>
          </w:p>
        </w:tc>
        <w:tc>
          <w:tcPr>
            <w:tcW w:w="1559"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57.278,47</w:t>
            </w:r>
          </w:p>
        </w:tc>
      </w:tr>
      <w:tr w:rsidR="000C3BF7" w:rsidRPr="000C3BF7" w:rsidTr="000C3BF7">
        <w:trPr>
          <w:trHeight w:val="87"/>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0C3BF7" w:rsidRPr="000C3BF7" w:rsidRDefault="000C3BF7" w:rsidP="00511AA9">
            <w:pPr>
              <w:spacing w:after="0" w:line="240" w:lineRule="auto"/>
              <w:ind w:firstLineChars="100" w:firstLine="220"/>
              <w:rPr>
                <w:rFonts w:ascii="Calibri" w:eastAsia="Times New Roman" w:hAnsi="Calibri" w:cs="Calibri"/>
                <w:b/>
                <w:bCs/>
                <w:color w:val="FFFFFF"/>
                <w:lang w:eastAsia="tr-TR"/>
              </w:rPr>
            </w:pPr>
            <w:r w:rsidRPr="000C3BF7">
              <w:rPr>
                <w:rFonts w:ascii="Calibri" w:eastAsia="Times New Roman" w:hAnsi="Calibri" w:cs="Calibri"/>
                <w:b/>
                <w:bCs/>
                <w:color w:val="FFFFFF"/>
                <w:sz w:val="22"/>
                <w:lang w:eastAsia="tr-TR"/>
              </w:rPr>
              <w:t>KAHRAMANMARAŞ</w:t>
            </w:r>
          </w:p>
        </w:tc>
        <w:tc>
          <w:tcPr>
            <w:tcW w:w="1215"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46.217,31</w:t>
            </w:r>
          </w:p>
        </w:tc>
        <w:tc>
          <w:tcPr>
            <w:tcW w:w="1276"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46.217,31</w:t>
            </w:r>
          </w:p>
        </w:tc>
      </w:tr>
      <w:tr w:rsidR="000C3BF7" w:rsidRPr="000C3BF7" w:rsidTr="000C3BF7">
        <w:trPr>
          <w:trHeight w:val="6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0C3BF7" w:rsidRPr="000C3BF7" w:rsidRDefault="000C3BF7" w:rsidP="00511AA9">
            <w:pPr>
              <w:spacing w:after="0" w:line="240" w:lineRule="auto"/>
              <w:ind w:firstLineChars="100" w:firstLine="220"/>
              <w:rPr>
                <w:rFonts w:ascii="Calibri" w:eastAsia="Times New Roman" w:hAnsi="Calibri" w:cs="Calibri"/>
                <w:b/>
                <w:bCs/>
                <w:color w:val="FFFFFF"/>
                <w:lang w:eastAsia="tr-TR"/>
              </w:rPr>
            </w:pPr>
            <w:r w:rsidRPr="000C3BF7">
              <w:rPr>
                <w:rFonts w:ascii="Calibri" w:eastAsia="Times New Roman" w:hAnsi="Calibri" w:cs="Calibri"/>
                <w:b/>
                <w:bCs/>
                <w:color w:val="FFFFFF"/>
                <w:sz w:val="22"/>
                <w:lang w:eastAsia="tr-TR"/>
              </w:rPr>
              <w:t>KARABÜK</w:t>
            </w:r>
          </w:p>
        </w:tc>
        <w:tc>
          <w:tcPr>
            <w:tcW w:w="1215"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1.983,29</w:t>
            </w:r>
          </w:p>
        </w:tc>
        <w:tc>
          <w:tcPr>
            <w:tcW w:w="1276"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1.983,29</w:t>
            </w:r>
          </w:p>
        </w:tc>
      </w:tr>
      <w:tr w:rsidR="000C3BF7" w:rsidRPr="000C3BF7" w:rsidTr="000C3BF7">
        <w:trPr>
          <w:trHeight w:val="66"/>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0C3BF7" w:rsidRPr="000C3BF7" w:rsidRDefault="000C3BF7" w:rsidP="00511AA9">
            <w:pPr>
              <w:spacing w:after="0" w:line="240" w:lineRule="auto"/>
              <w:ind w:firstLineChars="100" w:firstLine="220"/>
              <w:rPr>
                <w:rFonts w:ascii="Calibri" w:eastAsia="Times New Roman" w:hAnsi="Calibri" w:cs="Calibri"/>
                <w:b/>
                <w:bCs/>
                <w:color w:val="FFFFFF"/>
                <w:lang w:eastAsia="tr-TR"/>
              </w:rPr>
            </w:pPr>
            <w:r w:rsidRPr="000C3BF7">
              <w:rPr>
                <w:rFonts w:ascii="Calibri" w:eastAsia="Times New Roman" w:hAnsi="Calibri" w:cs="Calibri"/>
                <w:b/>
                <w:bCs/>
                <w:color w:val="FFFFFF"/>
                <w:sz w:val="22"/>
                <w:lang w:eastAsia="tr-TR"/>
              </w:rPr>
              <w:t>KARAMAN</w:t>
            </w:r>
          </w:p>
        </w:tc>
        <w:tc>
          <w:tcPr>
            <w:tcW w:w="1215"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633,86</w:t>
            </w:r>
          </w:p>
        </w:tc>
        <w:tc>
          <w:tcPr>
            <w:tcW w:w="1418"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15.521,91</w:t>
            </w:r>
          </w:p>
        </w:tc>
        <w:tc>
          <w:tcPr>
            <w:tcW w:w="1276"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16.155,77</w:t>
            </w:r>
          </w:p>
        </w:tc>
      </w:tr>
      <w:tr w:rsidR="000C3BF7" w:rsidRPr="000C3BF7" w:rsidTr="000C3BF7">
        <w:trPr>
          <w:trHeight w:val="197"/>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0C3BF7" w:rsidRPr="000C3BF7" w:rsidRDefault="000C3BF7" w:rsidP="00511AA9">
            <w:pPr>
              <w:spacing w:after="0" w:line="240" w:lineRule="auto"/>
              <w:ind w:firstLineChars="100" w:firstLine="220"/>
              <w:rPr>
                <w:rFonts w:ascii="Calibri" w:eastAsia="Times New Roman" w:hAnsi="Calibri" w:cs="Calibri"/>
                <w:b/>
                <w:bCs/>
                <w:color w:val="FFFFFF"/>
                <w:lang w:eastAsia="tr-TR"/>
              </w:rPr>
            </w:pPr>
            <w:r w:rsidRPr="000C3BF7">
              <w:rPr>
                <w:rFonts w:ascii="Calibri" w:eastAsia="Times New Roman" w:hAnsi="Calibri" w:cs="Calibri"/>
                <w:b/>
                <w:bCs/>
                <w:color w:val="FFFFFF"/>
                <w:sz w:val="22"/>
                <w:lang w:eastAsia="tr-TR"/>
              </w:rPr>
              <w:t>KARS</w:t>
            </w:r>
          </w:p>
        </w:tc>
        <w:tc>
          <w:tcPr>
            <w:tcW w:w="1215"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1.157,11</w:t>
            </w:r>
          </w:p>
        </w:tc>
        <w:tc>
          <w:tcPr>
            <w:tcW w:w="1276"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1.157,11</w:t>
            </w:r>
          </w:p>
        </w:tc>
      </w:tr>
      <w:tr w:rsidR="000C3BF7" w:rsidRPr="000C3BF7" w:rsidTr="000C3BF7">
        <w:trPr>
          <w:trHeight w:val="202"/>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0C3BF7" w:rsidRPr="000C3BF7" w:rsidRDefault="000C3BF7" w:rsidP="00511AA9">
            <w:pPr>
              <w:spacing w:after="0" w:line="240" w:lineRule="auto"/>
              <w:ind w:firstLineChars="100" w:firstLine="220"/>
              <w:rPr>
                <w:rFonts w:ascii="Calibri" w:eastAsia="Times New Roman" w:hAnsi="Calibri" w:cs="Calibri"/>
                <w:b/>
                <w:bCs/>
                <w:color w:val="FFFFFF"/>
                <w:lang w:eastAsia="tr-TR"/>
              </w:rPr>
            </w:pPr>
            <w:r w:rsidRPr="000C3BF7">
              <w:rPr>
                <w:rFonts w:ascii="Calibri" w:eastAsia="Times New Roman" w:hAnsi="Calibri" w:cs="Calibri"/>
                <w:b/>
                <w:bCs/>
                <w:color w:val="FFFFFF"/>
                <w:sz w:val="22"/>
                <w:lang w:eastAsia="tr-TR"/>
              </w:rPr>
              <w:t>KASTAMONU</w:t>
            </w:r>
          </w:p>
        </w:tc>
        <w:tc>
          <w:tcPr>
            <w:tcW w:w="1215"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32,84</w:t>
            </w:r>
          </w:p>
        </w:tc>
        <w:tc>
          <w:tcPr>
            <w:tcW w:w="1418"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1.635,38</w:t>
            </w:r>
          </w:p>
        </w:tc>
        <w:tc>
          <w:tcPr>
            <w:tcW w:w="1276"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1.668,22</w:t>
            </w:r>
          </w:p>
        </w:tc>
      </w:tr>
      <w:tr w:rsidR="000C3BF7" w:rsidRPr="000C3BF7" w:rsidTr="000C3BF7">
        <w:trPr>
          <w:trHeight w:val="191"/>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0C3BF7" w:rsidRPr="000C3BF7" w:rsidRDefault="000C3BF7" w:rsidP="00511AA9">
            <w:pPr>
              <w:spacing w:after="0" w:line="240" w:lineRule="auto"/>
              <w:ind w:firstLineChars="100" w:firstLine="220"/>
              <w:rPr>
                <w:rFonts w:ascii="Calibri" w:eastAsia="Times New Roman" w:hAnsi="Calibri" w:cs="Calibri"/>
                <w:b/>
                <w:bCs/>
                <w:color w:val="FFFFFF"/>
                <w:lang w:eastAsia="tr-TR"/>
              </w:rPr>
            </w:pPr>
            <w:r w:rsidRPr="000C3BF7">
              <w:rPr>
                <w:rFonts w:ascii="Calibri" w:eastAsia="Times New Roman" w:hAnsi="Calibri" w:cs="Calibri"/>
                <w:b/>
                <w:bCs/>
                <w:color w:val="FFFFFF"/>
                <w:sz w:val="22"/>
                <w:lang w:eastAsia="tr-TR"/>
              </w:rPr>
              <w:t>KAYSERİ</w:t>
            </w:r>
          </w:p>
        </w:tc>
        <w:tc>
          <w:tcPr>
            <w:tcW w:w="1215"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66.870,96</w:t>
            </w:r>
          </w:p>
        </w:tc>
        <w:tc>
          <w:tcPr>
            <w:tcW w:w="1276"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66.870,96</w:t>
            </w:r>
          </w:p>
        </w:tc>
      </w:tr>
      <w:tr w:rsidR="000C3BF7" w:rsidRPr="000C3BF7" w:rsidTr="000C3BF7">
        <w:trPr>
          <w:trHeight w:val="6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0C3BF7" w:rsidRPr="000C3BF7" w:rsidRDefault="000C3BF7" w:rsidP="00511AA9">
            <w:pPr>
              <w:spacing w:after="0" w:line="240" w:lineRule="auto"/>
              <w:ind w:firstLineChars="100" w:firstLine="220"/>
              <w:rPr>
                <w:rFonts w:ascii="Calibri" w:eastAsia="Times New Roman" w:hAnsi="Calibri" w:cs="Calibri"/>
                <w:b/>
                <w:bCs/>
                <w:color w:val="FFFFFF"/>
                <w:lang w:eastAsia="tr-TR"/>
              </w:rPr>
            </w:pPr>
            <w:r w:rsidRPr="000C3BF7">
              <w:rPr>
                <w:rFonts w:ascii="Calibri" w:eastAsia="Times New Roman" w:hAnsi="Calibri" w:cs="Calibri"/>
                <w:b/>
                <w:bCs/>
                <w:color w:val="FFFFFF"/>
                <w:sz w:val="22"/>
                <w:lang w:eastAsia="tr-TR"/>
              </w:rPr>
              <w:t>KIRIKKALE</w:t>
            </w:r>
          </w:p>
        </w:tc>
        <w:tc>
          <w:tcPr>
            <w:tcW w:w="1215"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10.434,82</w:t>
            </w:r>
          </w:p>
        </w:tc>
        <w:tc>
          <w:tcPr>
            <w:tcW w:w="1276"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10.434,82</w:t>
            </w:r>
          </w:p>
        </w:tc>
      </w:tr>
      <w:tr w:rsidR="000C3BF7" w:rsidRPr="000C3BF7" w:rsidTr="000C3BF7">
        <w:trPr>
          <w:trHeight w:val="6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0C3BF7" w:rsidRPr="000C3BF7" w:rsidRDefault="000C3BF7" w:rsidP="00511AA9">
            <w:pPr>
              <w:spacing w:after="0" w:line="240" w:lineRule="auto"/>
              <w:ind w:firstLineChars="100" w:firstLine="220"/>
              <w:rPr>
                <w:rFonts w:ascii="Calibri" w:eastAsia="Times New Roman" w:hAnsi="Calibri" w:cs="Calibri"/>
                <w:b/>
                <w:bCs/>
                <w:color w:val="FFFFFF"/>
                <w:lang w:eastAsia="tr-TR"/>
              </w:rPr>
            </w:pPr>
            <w:r w:rsidRPr="000C3BF7">
              <w:rPr>
                <w:rFonts w:ascii="Calibri" w:eastAsia="Times New Roman" w:hAnsi="Calibri" w:cs="Calibri"/>
                <w:b/>
                <w:bCs/>
                <w:color w:val="FFFFFF"/>
                <w:sz w:val="22"/>
                <w:lang w:eastAsia="tr-TR"/>
              </w:rPr>
              <w:t>KIRKLARELİ</w:t>
            </w:r>
          </w:p>
        </w:tc>
        <w:tc>
          <w:tcPr>
            <w:tcW w:w="1215"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147,41</w:t>
            </w:r>
          </w:p>
        </w:tc>
        <w:tc>
          <w:tcPr>
            <w:tcW w:w="1276"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147,41</w:t>
            </w:r>
          </w:p>
        </w:tc>
      </w:tr>
      <w:tr w:rsidR="000C3BF7" w:rsidRPr="000C3BF7" w:rsidTr="000C3BF7">
        <w:trPr>
          <w:trHeight w:val="6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0C3BF7" w:rsidRPr="000C3BF7" w:rsidRDefault="000C3BF7" w:rsidP="00511AA9">
            <w:pPr>
              <w:spacing w:after="0" w:line="240" w:lineRule="auto"/>
              <w:ind w:firstLineChars="100" w:firstLine="220"/>
              <w:rPr>
                <w:rFonts w:ascii="Calibri" w:eastAsia="Times New Roman" w:hAnsi="Calibri" w:cs="Calibri"/>
                <w:b/>
                <w:bCs/>
                <w:color w:val="FFFFFF"/>
                <w:lang w:eastAsia="tr-TR"/>
              </w:rPr>
            </w:pPr>
            <w:r w:rsidRPr="000C3BF7">
              <w:rPr>
                <w:rFonts w:ascii="Calibri" w:eastAsia="Times New Roman" w:hAnsi="Calibri" w:cs="Calibri"/>
                <w:b/>
                <w:bCs/>
                <w:color w:val="FFFFFF"/>
                <w:sz w:val="22"/>
                <w:lang w:eastAsia="tr-TR"/>
              </w:rPr>
              <w:t>KIRŞEHİR</w:t>
            </w:r>
          </w:p>
        </w:tc>
        <w:tc>
          <w:tcPr>
            <w:tcW w:w="1215"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127,77</w:t>
            </w:r>
          </w:p>
        </w:tc>
        <w:tc>
          <w:tcPr>
            <w:tcW w:w="1418"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10.862,76</w:t>
            </w:r>
          </w:p>
        </w:tc>
        <w:tc>
          <w:tcPr>
            <w:tcW w:w="1276"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10.990,53</w:t>
            </w:r>
          </w:p>
        </w:tc>
      </w:tr>
      <w:tr w:rsidR="000C3BF7" w:rsidRPr="000C3BF7" w:rsidTr="000C3BF7">
        <w:trPr>
          <w:trHeight w:val="16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0C3BF7" w:rsidRPr="000C3BF7" w:rsidRDefault="000C3BF7" w:rsidP="00511AA9">
            <w:pPr>
              <w:spacing w:after="0" w:line="240" w:lineRule="auto"/>
              <w:ind w:firstLineChars="100" w:firstLine="220"/>
              <w:rPr>
                <w:rFonts w:ascii="Calibri" w:eastAsia="Times New Roman" w:hAnsi="Calibri" w:cs="Calibri"/>
                <w:b/>
                <w:bCs/>
                <w:color w:val="FFFFFF"/>
                <w:lang w:eastAsia="tr-TR"/>
              </w:rPr>
            </w:pPr>
            <w:r w:rsidRPr="000C3BF7">
              <w:rPr>
                <w:rFonts w:ascii="Calibri" w:eastAsia="Times New Roman" w:hAnsi="Calibri" w:cs="Calibri"/>
                <w:b/>
                <w:bCs/>
                <w:color w:val="FFFFFF"/>
                <w:sz w:val="22"/>
                <w:lang w:eastAsia="tr-TR"/>
              </w:rPr>
              <w:t>KİLİS</w:t>
            </w:r>
          </w:p>
        </w:tc>
        <w:tc>
          <w:tcPr>
            <w:tcW w:w="1215"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510,51</w:t>
            </w:r>
          </w:p>
        </w:tc>
        <w:tc>
          <w:tcPr>
            <w:tcW w:w="1418"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4.658,68</w:t>
            </w:r>
          </w:p>
        </w:tc>
        <w:tc>
          <w:tcPr>
            <w:tcW w:w="1276"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5.169,19</w:t>
            </w:r>
          </w:p>
        </w:tc>
      </w:tr>
      <w:tr w:rsidR="000C3BF7" w:rsidRPr="000C3BF7" w:rsidTr="000C3BF7">
        <w:trPr>
          <w:trHeight w:val="156"/>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0C3BF7" w:rsidRPr="000C3BF7" w:rsidRDefault="000C3BF7" w:rsidP="00511AA9">
            <w:pPr>
              <w:spacing w:after="0" w:line="240" w:lineRule="auto"/>
              <w:ind w:firstLineChars="100" w:firstLine="220"/>
              <w:rPr>
                <w:rFonts w:ascii="Calibri" w:eastAsia="Times New Roman" w:hAnsi="Calibri" w:cs="Calibri"/>
                <w:b/>
                <w:bCs/>
                <w:color w:val="FFFFFF"/>
                <w:lang w:eastAsia="tr-TR"/>
              </w:rPr>
            </w:pPr>
            <w:r w:rsidRPr="000C3BF7">
              <w:rPr>
                <w:rFonts w:ascii="Calibri" w:eastAsia="Times New Roman" w:hAnsi="Calibri" w:cs="Calibri"/>
                <w:b/>
                <w:bCs/>
                <w:color w:val="FFFFFF"/>
                <w:sz w:val="22"/>
                <w:lang w:eastAsia="tr-TR"/>
              </w:rPr>
              <w:t>KOCAELİ</w:t>
            </w:r>
          </w:p>
        </w:tc>
        <w:tc>
          <w:tcPr>
            <w:tcW w:w="1215"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701,03</w:t>
            </w:r>
          </w:p>
        </w:tc>
        <w:tc>
          <w:tcPr>
            <w:tcW w:w="1418"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1.336,12</w:t>
            </w:r>
          </w:p>
        </w:tc>
        <w:tc>
          <w:tcPr>
            <w:tcW w:w="1276"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1.475,48</w:t>
            </w:r>
          </w:p>
        </w:tc>
        <w:tc>
          <w:tcPr>
            <w:tcW w:w="1417"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3.512,63</w:t>
            </w:r>
          </w:p>
        </w:tc>
      </w:tr>
      <w:tr w:rsidR="000C3BF7" w:rsidRPr="000C3BF7" w:rsidTr="000C3BF7">
        <w:trPr>
          <w:trHeight w:val="6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0C3BF7" w:rsidRPr="000C3BF7" w:rsidRDefault="000C3BF7" w:rsidP="00511AA9">
            <w:pPr>
              <w:spacing w:after="0" w:line="240" w:lineRule="auto"/>
              <w:ind w:firstLineChars="100" w:firstLine="220"/>
              <w:rPr>
                <w:rFonts w:ascii="Calibri" w:eastAsia="Times New Roman" w:hAnsi="Calibri" w:cs="Calibri"/>
                <w:b/>
                <w:bCs/>
                <w:color w:val="FFFFFF"/>
                <w:lang w:eastAsia="tr-TR"/>
              </w:rPr>
            </w:pPr>
            <w:r w:rsidRPr="000C3BF7">
              <w:rPr>
                <w:rFonts w:ascii="Calibri" w:eastAsia="Times New Roman" w:hAnsi="Calibri" w:cs="Calibri"/>
                <w:b/>
                <w:bCs/>
                <w:color w:val="FFFFFF"/>
                <w:sz w:val="22"/>
                <w:lang w:eastAsia="tr-TR"/>
              </w:rPr>
              <w:t>KONYA</w:t>
            </w:r>
          </w:p>
        </w:tc>
        <w:tc>
          <w:tcPr>
            <w:tcW w:w="1215"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115.718,17</w:t>
            </w:r>
          </w:p>
        </w:tc>
        <w:tc>
          <w:tcPr>
            <w:tcW w:w="1276"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41,89</w:t>
            </w:r>
          </w:p>
        </w:tc>
        <w:tc>
          <w:tcPr>
            <w:tcW w:w="1559"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115.760,06</w:t>
            </w:r>
          </w:p>
        </w:tc>
      </w:tr>
      <w:tr w:rsidR="000C3BF7" w:rsidRPr="000C3BF7" w:rsidTr="000C3BF7">
        <w:trPr>
          <w:trHeight w:val="6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0C3BF7" w:rsidRPr="000C3BF7" w:rsidRDefault="000C3BF7" w:rsidP="00511AA9">
            <w:pPr>
              <w:spacing w:after="0" w:line="240" w:lineRule="auto"/>
              <w:ind w:firstLineChars="100" w:firstLine="220"/>
              <w:rPr>
                <w:rFonts w:ascii="Calibri" w:eastAsia="Times New Roman" w:hAnsi="Calibri" w:cs="Calibri"/>
                <w:b/>
                <w:bCs/>
                <w:color w:val="FFFFFF"/>
                <w:lang w:eastAsia="tr-TR"/>
              </w:rPr>
            </w:pPr>
            <w:r w:rsidRPr="000C3BF7">
              <w:rPr>
                <w:rFonts w:ascii="Calibri" w:eastAsia="Times New Roman" w:hAnsi="Calibri" w:cs="Calibri"/>
                <w:b/>
                <w:bCs/>
                <w:color w:val="FFFFFF"/>
                <w:sz w:val="22"/>
                <w:lang w:eastAsia="tr-TR"/>
              </w:rPr>
              <w:t>KÜTAHYA</w:t>
            </w:r>
          </w:p>
        </w:tc>
        <w:tc>
          <w:tcPr>
            <w:tcW w:w="1215"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852,48</w:t>
            </w:r>
          </w:p>
        </w:tc>
        <w:tc>
          <w:tcPr>
            <w:tcW w:w="1418"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24.448,39</w:t>
            </w:r>
          </w:p>
        </w:tc>
        <w:tc>
          <w:tcPr>
            <w:tcW w:w="1276"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25.300,87</w:t>
            </w:r>
          </w:p>
        </w:tc>
      </w:tr>
      <w:tr w:rsidR="000C3BF7" w:rsidRPr="000C3BF7" w:rsidTr="000C3BF7">
        <w:trPr>
          <w:trHeight w:val="139"/>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0C3BF7" w:rsidRPr="000C3BF7" w:rsidRDefault="000C3BF7" w:rsidP="00511AA9">
            <w:pPr>
              <w:spacing w:after="0" w:line="240" w:lineRule="auto"/>
              <w:ind w:firstLineChars="100" w:firstLine="220"/>
              <w:rPr>
                <w:rFonts w:ascii="Calibri" w:eastAsia="Times New Roman" w:hAnsi="Calibri" w:cs="Calibri"/>
                <w:b/>
                <w:bCs/>
                <w:color w:val="FFFFFF"/>
                <w:lang w:eastAsia="tr-TR"/>
              </w:rPr>
            </w:pPr>
            <w:r w:rsidRPr="000C3BF7">
              <w:rPr>
                <w:rFonts w:ascii="Calibri" w:eastAsia="Times New Roman" w:hAnsi="Calibri" w:cs="Calibri"/>
                <w:b/>
                <w:bCs/>
                <w:color w:val="FFFFFF"/>
                <w:sz w:val="22"/>
                <w:lang w:eastAsia="tr-TR"/>
              </w:rPr>
              <w:t>MALATYA</w:t>
            </w:r>
          </w:p>
        </w:tc>
        <w:tc>
          <w:tcPr>
            <w:tcW w:w="1215"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1.204,28</w:t>
            </w:r>
          </w:p>
        </w:tc>
        <w:tc>
          <w:tcPr>
            <w:tcW w:w="1418"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22.758,62</w:t>
            </w:r>
          </w:p>
        </w:tc>
        <w:tc>
          <w:tcPr>
            <w:tcW w:w="1276"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23.962,90</w:t>
            </w:r>
          </w:p>
        </w:tc>
      </w:tr>
      <w:tr w:rsidR="000C3BF7" w:rsidRPr="000C3BF7" w:rsidTr="000C3BF7">
        <w:trPr>
          <w:trHeight w:val="144"/>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0C3BF7" w:rsidRPr="000C3BF7" w:rsidRDefault="000C3BF7" w:rsidP="00511AA9">
            <w:pPr>
              <w:spacing w:after="0" w:line="240" w:lineRule="auto"/>
              <w:ind w:firstLineChars="100" w:firstLine="220"/>
              <w:rPr>
                <w:rFonts w:ascii="Calibri" w:eastAsia="Times New Roman" w:hAnsi="Calibri" w:cs="Calibri"/>
                <w:b/>
                <w:bCs/>
                <w:color w:val="FFFFFF"/>
                <w:lang w:eastAsia="tr-TR"/>
              </w:rPr>
            </w:pPr>
            <w:r w:rsidRPr="000C3BF7">
              <w:rPr>
                <w:rFonts w:ascii="Calibri" w:eastAsia="Times New Roman" w:hAnsi="Calibri" w:cs="Calibri"/>
                <w:b/>
                <w:bCs/>
                <w:color w:val="FFFFFF"/>
                <w:sz w:val="22"/>
                <w:lang w:eastAsia="tr-TR"/>
              </w:rPr>
              <w:t>MANİSA</w:t>
            </w:r>
          </w:p>
        </w:tc>
        <w:tc>
          <w:tcPr>
            <w:tcW w:w="1215"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0,04</w:t>
            </w:r>
          </w:p>
        </w:tc>
        <w:tc>
          <w:tcPr>
            <w:tcW w:w="1418"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42.494,09</w:t>
            </w:r>
          </w:p>
        </w:tc>
        <w:tc>
          <w:tcPr>
            <w:tcW w:w="1276"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42.494,13</w:t>
            </w:r>
          </w:p>
        </w:tc>
      </w:tr>
      <w:tr w:rsidR="000C3BF7" w:rsidRPr="000C3BF7" w:rsidTr="000C3BF7">
        <w:trPr>
          <w:trHeight w:val="133"/>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0C3BF7" w:rsidRPr="000C3BF7" w:rsidRDefault="000C3BF7" w:rsidP="00511AA9">
            <w:pPr>
              <w:spacing w:after="0" w:line="240" w:lineRule="auto"/>
              <w:ind w:firstLineChars="100" w:firstLine="220"/>
              <w:rPr>
                <w:rFonts w:ascii="Calibri" w:eastAsia="Times New Roman" w:hAnsi="Calibri" w:cs="Calibri"/>
                <w:b/>
                <w:bCs/>
                <w:color w:val="FFFFFF"/>
                <w:lang w:eastAsia="tr-TR"/>
              </w:rPr>
            </w:pPr>
            <w:r w:rsidRPr="000C3BF7">
              <w:rPr>
                <w:rFonts w:ascii="Calibri" w:eastAsia="Times New Roman" w:hAnsi="Calibri" w:cs="Calibri"/>
                <w:b/>
                <w:bCs/>
                <w:color w:val="FFFFFF"/>
                <w:sz w:val="22"/>
                <w:lang w:eastAsia="tr-TR"/>
              </w:rPr>
              <w:t>MARDİN</w:t>
            </w:r>
          </w:p>
        </w:tc>
        <w:tc>
          <w:tcPr>
            <w:tcW w:w="1215"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4.415,50</w:t>
            </w:r>
          </w:p>
        </w:tc>
        <w:tc>
          <w:tcPr>
            <w:tcW w:w="1276"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4.415,50</w:t>
            </w:r>
          </w:p>
        </w:tc>
      </w:tr>
      <w:tr w:rsidR="000C3BF7" w:rsidRPr="000C3BF7" w:rsidTr="000C3BF7">
        <w:trPr>
          <w:trHeight w:val="138"/>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0C3BF7" w:rsidRPr="000C3BF7" w:rsidRDefault="000C3BF7" w:rsidP="00511AA9">
            <w:pPr>
              <w:spacing w:after="0" w:line="240" w:lineRule="auto"/>
              <w:ind w:firstLineChars="100" w:firstLine="220"/>
              <w:rPr>
                <w:rFonts w:ascii="Calibri" w:eastAsia="Times New Roman" w:hAnsi="Calibri" w:cs="Calibri"/>
                <w:b/>
                <w:bCs/>
                <w:color w:val="FFFFFF"/>
                <w:lang w:eastAsia="tr-TR"/>
              </w:rPr>
            </w:pPr>
            <w:r w:rsidRPr="000C3BF7">
              <w:rPr>
                <w:rFonts w:ascii="Calibri" w:eastAsia="Times New Roman" w:hAnsi="Calibri" w:cs="Calibri"/>
                <w:b/>
                <w:bCs/>
                <w:color w:val="FFFFFF"/>
                <w:sz w:val="22"/>
                <w:lang w:eastAsia="tr-TR"/>
              </w:rPr>
              <w:t>MERSİN</w:t>
            </w:r>
          </w:p>
        </w:tc>
        <w:tc>
          <w:tcPr>
            <w:tcW w:w="1215"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5.413,10</w:t>
            </w:r>
          </w:p>
        </w:tc>
        <w:tc>
          <w:tcPr>
            <w:tcW w:w="1418"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31.560,19</w:t>
            </w:r>
          </w:p>
        </w:tc>
        <w:tc>
          <w:tcPr>
            <w:tcW w:w="1276"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36.973,30</w:t>
            </w:r>
          </w:p>
        </w:tc>
      </w:tr>
      <w:tr w:rsidR="000C3BF7" w:rsidRPr="000C3BF7" w:rsidTr="000C3BF7">
        <w:trPr>
          <w:trHeight w:val="6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0C3BF7" w:rsidRPr="000C3BF7" w:rsidRDefault="000C3BF7" w:rsidP="00511AA9">
            <w:pPr>
              <w:spacing w:after="0" w:line="240" w:lineRule="auto"/>
              <w:ind w:firstLineChars="100" w:firstLine="220"/>
              <w:rPr>
                <w:rFonts w:ascii="Calibri" w:eastAsia="Times New Roman" w:hAnsi="Calibri" w:cs="Calibri"/>
                <w:b/>
                <w:bCs/>
                <w:color w:val="FFFFFF"/>
                <w:lang w:eastAsia="tr-TR"/>
              </w:rPr>
            </w:pPr>
            <w:r w:rsidRPr="000C3BF7">
              <w:rPr>
                <w:rFonts w:ascii="Calibri" w:eastAsia="Times New Roman" w:hAnsi="Calibri" w:cs="Calibri"/>
                <w:b/>
                <w:bCs/>
                <w:color w:val="FFFFFF"/>
                <w:sz w:val="22"/>
                <w:lang w:eastAsia="tr-TR"/>
              </w:rPr>
              <w:t>MUĞLA</w:t>
            </w:r>
          </w:p>
        </w:tc>
        <w:tc>
          <w:tcPr>
            <w:tcW w:w="1215"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21.946,47</w:t>
            </w:r>
          </w:p>
        </w:tc>
        <w:tc>
          <w:tcPr>
            <w:tcW w:w="1276"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21.946,47</w:t>
            </w:r>
          </w:p>
        </w:tc>
      </w:tr>
      <w:tr w:rsidR="000C3BF7" w:rsidRPr="000C3BF7" w:rsidTr="000C3BF7">
        <w:trPr>
          <w:trHeight w:val="117"/>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0C3BF7" w:rsidRPr="000C3BF7" w:rsidRDefault="000C3BF7" w:rsidP="00511AA9">
            <w:pPr>
              <w:spacing w:after="0" w:line="240" w:lineRule="auto"/>
              <w:ind w:firstLineChars="100" w:firstLine="220"/>
              <w:rPr>
                <w:rFonts w:ascii="Calibri" w:eastAsia="Times New Roman" w:hAnsi="Calibri" w:cs="Calibri"/>
                <w:b/>
                <w:bCs/>
                <w:color w:val="FFFFFF"/>
                <w:lang w:eastAsia="tr-TR"/>
              </w:rPr>
            </w:pPr>
            <w:r w:rsidRPr="000C3BF7">
              <w:rPr>
                <w:rFonts w:ascii="Calibri" w:eastAsia="Times New Roman" w:hAnsi="Calibri" w:cs="Calibri"/>
                <w:b/>
                <w:bCs/>
                <w:color w:val="FFFFFF"/>
                <w:sz w:val="22"/>
                <w:lang w:eastAsia="tr-TR"/>
              </w:rPr>
              <w:t>MUŞ</w:t>
            </w:r>
          </w:p>
        </w:tc>
        <w:tc>
          <w:tcPr>
            <w:tcW w:w="1215"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1.308,91</w:t>
            </w:r>
          </w:p>
        </w:tc>
        <w:tc>
          <w:tcPr>
            <w:tcW w:w="1276"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1.308,91</w:t>
            </w:r>
          </w:p>
        </w:tc>
      </w:tr>
      <w:tr w:rsidR="000C3BF7" w:rsidRPr="000C3BF7" w:rsidTr="000C3BF7">
        <w:trPr>
          <w:trHeight w:val="121"/>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0C3BF7" w:rsidRPr="000C3BF7" w:rsidRDefault="000C3BF7" w:rsidP="00511AA9">
            <w:pPr>
              <w:spacing w:after="0" w:line="240" w:lineRule="auto"/>
              <w:ind w:firstLineChars="100" w:firstLine="220"/>
              <w:rPr>
                <w:rFonts w:ascii="Calibri" w:eastAsia="Times New Roman" w:hAnsi="Calibri" w:cs="Calibri"/>
                <w:b/>
                <w:bCs/>
                <w:color w:val="FFFFFF"/>
                <w:lang w:eastAsia="tr-TR"/>
              </w:rPr>
            </w:pPr>
            <w:r w:rsidRPr="000C3BF7">
              <w:rPr>
                <w:rFonts w:ascii="Calibri" w:eastAsia="Times New Roman" w:hAnsi="Calibri" w:cs="Calibri"/>
                <w:b/>
                <w:bCs/>
                <w:color w:val="FFFFFF"/>
                <w:sz w:val="22"/>
                <w:lang w:eastAsia="tr-TR"/>
              </w:rPr>
              <w:t>NEVŞEHİR</w:t>
            </w:r>
          </w:p>
        </w:tc>
        <w:tc>
          <w:tcPr>
            <w:tcW w:w="1215"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233,02</w:t>
            </w:r>
          </w:p>
        </w:tc>
        <w:tc>
          <w:tcPr>
            <w:tcW w:w="1418"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26.046,72</w:t>
            </w:r>
          </w:p>
        </w:tc>
        <w:tc>
          <w:tcPr>
            <w:tcW w:w="1276"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26.279,75</w:t>
            </w:r>
          </w:p>
        </w:tc>
      </w:tr>
      <w:tr w:rsidR="000C3BF7" w:rsidRPr="000C3BF7" w:rsidTr="000C3BF7">
        <w:trPr>
          <w:trHeight w:val="6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0C3BF7" w:rsidRPr="000C3BF7" w:rsidRDefault="000C3BF7" w:rsidP="00511AA9">
            <w:pPr>
              <w:spacing w:after="0" w:line="240" w:lineRule="auto"/>
              <w:ind w:firstLineChars="100" w:firstLine="220"/>
              <w:rPr>
                <w:rFonts w:ascii="Calibri" w:eastAsia="Times New Roman" w:hAnsi="Calibri" w:cs="Calibri"/>
                <w:b/>
                <w:bCs/>
                <w:color w:val="FFFFFF"/>
                <w:lang w:eastAsia="tr-TR"/>
              </w:rPr>
            </w:pPr>
            <w:r w:rsidRPr="000C3BF7">
              <w:rPr>
                <w:rFonts w:ascii="Calibri" w:eastAsia="Times New Roman" w:hAnsi="Calibri" w:cs="Calibri"/>
                <w:b/>
                <w:bCs/>
                <w:color w:val="FFFFFF"/>
                <w:sz w:val="22"/>
                <w:lang w:eastAsia="tr-TR"/>
              </w:rPr>
              <w:t>NİĞDE</w:t>
            </w:r>
          </w:p>
        </w:tc>
        <w:tc>
          <w:tcPr>
            <w:tcW w:w="1215"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23.794,46</w:t>
            </w:r>
          </w:p>
        </w:tc>
        <w:tc>
          <w:tcPr>
            <w:tcW w:w="1276"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23.794,46</w:t>
            </w:r>
          </w:p>
        </w:tc>
      </w:tr>
      <w:tr w:rsidR="000C3BF7" w:rsidRPr="000C3BF7" w:rsidTr="000C3BF7">
        <w:trPr>
          <w:trHeight w:val="6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0C3BF7" w:rsidRPr="000C3BF7" w:rsidRDefault="000C3BF7" w:rsidP="00511AA9">
            <w:pPr>
              <w:spacing w:after="0" w:line="240" w:lineRule="auto"/>
              <w:ind w:firstLineChars="100" w:firstLine="220"/>
              <w:rPr>
                <w:rFonts w:ascii="Calibri" w:eastAsia="Times New Roman" w:hAnsi="Calibri" w:cs="Calibri"/>
                <w:b/>
                <w:bCs/>
                <w:color w:val="FFFFFF"/>
                <w:lang w:eastAsia="tr-TR"/>
              </w:rPr>
            </w:pPr>
            <w:r w:rsidRPr="000C3BF7">
              <w:rPr>
                <w:rFonts w:ascii="Calibri" w:eastAsia="Times New Roman" w:hAnsi="Calibri" w:cs="Calibri"/>
                <w:b/>
                <w:bCs/>
                <w:color w:val="FFFFFF"/>
                <w:sz w:val="22"/>
                <w:lang w:eastAsia="tr-TR"/>
              </w:rPr>
              <w:t>ORDU</w:t>
            </w:r>
          </w:p>
        </w:tc>
        <w:tc>
          <w:tcPr>
            <w:tcW w:w="1215"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82,57</w:t>
            </w:r>
          </w:p>
        </w:tc>
        <w:tc>
          <w:tcPr>
            <w:tcW w:w="1418"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74,66</w:t>
            </w:r>
          </w:p>
        </w:tc>
        <w:tc>
          <w:tcPr>
            <w:tcW w:w="1276"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157,23</w:t>
            </w:r>
          </w:p>
        </w:tc>
      </w:tr>
      <w:tr w:rsidR="000C3BF7" w:rsidRPr="000C3BF7" w:rsidTr="000C3BF7">
        <w:trPr>
          <w:trHeight w:val="10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0C3BF7" w:rsidRPr="000C3BF7" w:rsidRDefault="000C3BF7" w:rsidP="00511AA9">
            <w:pPr>
              <w:spacing w:after="0" w:line="240" w:lineRule="auto"/>
              <w:ind w:firstLineChars="100" w:firstLine="220"/>
              <w:rPr>
                <w:rFonts w:ascii="Calibri" w:eastAsia="Times New Roman" w:hAnsi="Calibri" w:cs="Calibri"/>
                <w:b/>
                <w:bCs/>
                <w:color w:val="FFFFFF"/>
                <w:lang w:eastAsia="tr-TR"/>
              </w:rPr>
            </w:pPr>
            <w:r w:rsidRPr="000C3BF7">
              <w:rPr>
                <w:rFonts w:ascii="Calibri" w:eastAsia="Times New Roman" w:hAnsi="Calibri" w:cs="Calibri"/>
                <w:b/>
                <w:bCs/>
                <w:color w:val="FFFFFF"/>
                <w:sz w:val="22"/>
                <w:lang w:eastAsia="tr-TR"/>
              </w:rPr>
              <w:t>OSMANİYE</w:t>
            </w:r>
          </w:p>
        </w:tc>
        <w:tc>
          <w:tcPr>
            <w:tcW w:w="1215"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15.156,33</w:t>
            </w:r>
          </w:p>
        </w:tc>
        <w:tc>
          <w:tcPr>
            <w:tcW w:w="1276"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15.156,33</w:t>
            </w:r>
          </w:p>
        </w:tc>
      </w:tr>
      <w:tr w:rsidR="000C3BF7" w:rsidRPr="000C3BF7" w:rsidTr="000C3BF7">
        <w:trPr>
          <w:trHeight w:val="9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0C3BF7" w:rsidRPr="000C3BF7" w:rsidRDefault="000C3BF7" w:rsidP="00511AA9">
            <w:pPr>
              <w:spacing w:after="0" w:line="240" w:lineRule="auto"/>
              <w:ind w:firstLineChars="100" w:firstLine="220"/>
              <w:rPr>
                <w:rFonts w:ascii="Calibri" w:eastAsia="Times New Roman" w:hAnsi="Calibri" w:cs="Calibri"/>
                <w:b/>
                <w:bCs/>
                <w:color w:val="FFFFFF"/>
                <w:lang w:eastAsia="tr-TR"/>
              </w:rPr>
            </w:pPr>
            <w:r w:rsidRPr="000C3BF7">
              <w:rPr>
                <w:rFonts w:ascii="Calibri" w:eastAsia="Times New Roman" w:hAnsi="Calibri" w:cs="Calibri"/>
                <w:b/>
                <w:bCs/>
                <w:color w:val="FFFFFF"/>
                <w:sz w:val="22"/>
                <w:lang w:eastAsia="tr-TR"/>
              </w:rPr>
              <w:t>RİZE</w:t>
            </w:r>
          </w:p>
        </w:tc>
        <w:tc>
          <w:tcPr>
            <w:tcW w:w="1215"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2,40</w:t>
            </w:r>
          </w:p>
        </w:tc>
        <w:tc>
          <w:tcPr>
            <w:tcW w:w="1276"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786,53</w:t>
            </w:r>
          </w:p>
        </w:tc>
        <w:tc>
          <w:tcPr>
            <w:tcW w:w="1417"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788,93</w:t>
            </w:r>
          </w:p>
        </w:tc>
      </w:tr>
      <w:tr w:rsidR="000C3BF7" w:rsidRPr="000C3BF7" w:rsidTr="000C3BF7">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0C3BF7" w:rsidRPr="000C3BF7" w:rsidRDefault="000C3BF7" w:rsidP="00511AA9">
            <w:pPr>
              <w:spacing w:after="0" w:line="240" w:lineRule="auto"/>
              <w:ind w:firstLineChars="100" w:firstLine="220"/>
              <w:rPr>
                <w:rFonts w:ascii="Calibri" w:eastAsia="Times New Roman" w:hAnsi="Calibri" w:cs="Calibri"/>
                <w:b/>
                <w:bCs/>
                <w:color w:val="FFFFFF"/>
                <w:lang w:eastAsia="tr-TR"/>
              </w:rPr>
            </w:pPr>
            <w:r w:rsidRPr="000C3BF7">
              <w:rPr>
                <w:rFonts w:ascii="Calibri" w:eastAsia="Times New Roman" w:hAnsi="Calibri" w:cs="Calibri"/>
                <w:b/>
                <w:bCs/>
                <w:color w:val="FFFFFF"/>
                <w:sz w:val="22"/>
                <w:lang w:eastAsia="tr-TR"/>
              </w:rPr>
              <w:t>SAKARYA</w:t>
            </w:r>
          </w:p>
        </w:tc>
        <w:tc>
          <w:tcPr>
            <w:tcW w:w="1215"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273,29</w:t>
            </w:r>
          </w:p>
        </w:tc>
        <w:tc>
          <w:tcPr>
            <w:tcW w:w="1276"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273,29</w:t>
            </w:r>
          </w:p>
        </w:tc>
      </w:tr>
      <w:tr w:rsidR="000C3BF7" w:rsidRPr="000C3BF7" w:rsidTr="000C3BF7">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0C3BF7" w:rsidRPr="000C3BF7" w:rsidRDefault="000C3BF7" w:rsidP="00511AA9">
            <w:pPr>
              <w:spacing w:after="0" w:line="240" w:lineRule="auto"/>
              <w:ind w:firstLineChars="100" w:firstLine="220"/>
              <w:rPr>
                <w:rFonts w:ascii="Calibri" w:eastAsia="Times New Roman" w:hAnsi="Calibri" w:cs="Calibri"/>
                <w:b/>
                <w:bCs/>
                <w:color w:val="FFFFFF"/>
                <w:lang w:eastAsia="tr-TR"/>
              </w:rPr>
            </w:pPr>
            <w:r w:rsidRPr="000C3BF7">
              <w:rPr>
                <w:rFonts w:ascii="Calibri" w:eastAsia="Times New Roman" w:hAnsi="Calibri" w:cs="Calibri"/>
                <w:b/>
                <w:bCs/>
                <w:color w:val="FFFFFF"/>
                <w:sz w:val="22"/>
                <w:lang w:eastAsia="tr-TR"/>
              </w:rPr>
              <w:t>SAMSUN</w:t>
            </w:r>
          </w:p>
        </w:tc>
        <w:tc>
          <w:tcPr>
            <w:tcW w:w="1215"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4.635,34</w:t>
            </w:r>
          </w:p>
        </w:tc>
        <w:tc>
          <w:tcPr>
            <w:tcW w:w="1276"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38,66</w:t>
            </w:r>
          </w:p>
        </w:tc>
        <w:tc>
          <w:tcPr>
            <w:tcW w:w="1417"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300,00</w:t>
            </w:r>
          </w:p>
        </w:tc>
        <w:tc>
          <w:tcPr>
            <w:tcW w:w="1559"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4.974,00</w:t>
            </w:r>
          </w:p>
        </w:tc>
      </w:tr>
      <w:tr w:rsidR="000C3BF7" w:rsidRPr="000C3BF7" w:rsidTr="000C3BF7">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0C3BF7" w:rsidRPr="000C3BF7" w:rsidRDefault="000C3BF7" w:rsidP="00511AA9">
            <w:pPr>
              <w:spacing w:after="0" w:line="240" w:lineRule="auto"/>
              <w:ind w:firstLineChars="100" w:firstLine="220"/>
              <w:rPr>
                <w:rFonts w:ascii="Calibri" w:eastAsia="Times New Roman" w:hAnsi="Calibri" w:cs="Calibri"/>
                <w:b/>
                <w:bCs/>
                <w:color w:val="FFFFFF"/>
                <w:lang w:eastAsia="tr-TR"/>
              </w:rPr>
            </w:pPr>
            <w:r w:rsidRPr="000C3BF7">
              <w:rPr>
                <w:rFonts w:ascii="Calibri" w:eastAsia="Times New Roman" w:hAnsi="Calibri" w:cs="Calibri"/>
                <w:b/>
                <w:bCs/>
                <w:color w:val="FFFFFF"/>
                <w:sz w:val="22"/>
                <w:lang w:eastAsia="tr-TR"/>
              </w:rPr>
              <w:t>SİİRT</w:t>
            </w:r>
          </w:p>
        </w:tc>
        <w:tc>
          <w:tcPr>
            <w:tcW w:w="1215"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1.664,47</w:t>
            </w:r>
          </w:p>
        </w:tc>
        <w:tc>
          <w:tcPr>
            <w:tcW w:w="1276"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1.664,47</w:t>
            </w:r>
          </w:p>
        </w:tc>
      </w:tr>
      <w:tr w:rsidR="000C3BF7" w:rsidRPr="000C3BF7" w:rsidTr="000C3BF7">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0C3BF7" w:rsidRPr="000C3BF7" w:rsidRDefault="000C3BF7" w:rsidP="00511AA9">
            <w:pPr>
              <w:spacing w:after="0" w:line="240" w:lineRule="auto"/>
              <w:ind w:firstLineChars="100" w:firstLine="220"/>
              <w:rPr>
                <w:rFonts w:ascii="Calibri" w:eastAsia="Times New Roman" w:hAnsi="Calibri" w:cs="Calibri"/>
                <w:b/>
                <w:bCs/>
                <w:color w:val="FFFFFF"/>
                <w:lang w:eastAsia="tr-TR"/>
              </w:rPr>
            </w:pPr>
            <w:r w:rsidRPr="000C3BF7">
              <w:rPr>
                <w:rFonts w:ascii="Calibri" w:eastAsia="Times New Roman" w:hAnsi="Calibri" w:cs="Calibri"/>
                <w:b/>
                <w:bCs/>
                <w:color w:val="FFFFFF"/>
                <w:sz w:val="22"/>
                <w:lang w:eastAsia="tr-TR"/>
              </w:rPr>
              <w:t>SİNOP</w:t>
            </w:r>
          </w:p>
        </w:tc>
        <w:tc>
          <w:tcPr>
            <w:tcW w:w="1215"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11,27</w:t>
            </w:r>
          </w:p>
        </w:tc>
        <w:tc>
          <w:tcPr>
            <w:tcW w:w="1276"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11,27</w:t>
            </w:r>
          </w:p>
        </w:tc>
      </w:tr>
      <w:tr w:rsidR="000C3BF7" w:rsidRPr="000C3BF7" w:rsidTr="000C3BF7">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0C3BF7" w:rsidRPr="000C3BF7" w:rsidRDefault="000C3BF7" w:rsidP="00511AA9">
            <w:pPr>
              <w:spacing w:after="0" w:line="240" w:lineRule="auto"/>
              <w:ind w:firstLineChars="100" w:firstLine="220"/>
              <w:rPr>
                <w:rFonts w:ascii="Calibri" w:eastAsia="Times New Roman" w:hAnsi="Calibri" w:cs="Calibri"/>
                <w:b/>
                <w:bCs/>
                <w:color w:val="FFFFFF"/>
                <w:lang w:eastAsia="tr-TR"/>
              </w:rPr>
            </w:pPr>
            <w:r w:rsidRPr="000C3BF7">
              <w:rPr>
                <w:rFonts w:ascii="Calibri" w:eastAsia="Times New Roman" w:hAnsi="Calibri" w:cs="Calibri"/>
                <w:b/>
                <w:bCs/>
                <w:color w:val="FFFFFF"/>
                <w:sz w:val="22"/>
                <w:lang w:eastAsia="tr-TR"/>
              </w:rPr>
              <w:t>SİVAS</w:t>
            </w:r>
          </w:p>
        </w:tc>
        <w:tc>
          <w:tcPr>
            <w:tcW w:w="1215"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15.529,25</w:t>
            </w:r>
          </w:p>
        </w:tc>
        <w:tc>
          <w:tcPr>
            <w:tcW w:w="1276"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15.529,25</w:t>
            </w:r>
          </w:p>
        </w:tc>
      </w:tr>
      <w:tr w:rsidR="000C3BF7" w:rsidRPr="000C3BF7" w:rsidTr="000C3BF7">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0C3BF7" w:rsidRPr="000C3BF7" w:rsidRDefault="000C3BF7" w:rsidP="00511AA9">
            <w:pPr>
              <w:spacing w:after="0" w:line="240" w:lineRule="auto"/>
              <w:ind w:firstLineChars="100" w:firstLine="220"/>
              <w:rPr>
                <w:rFonts w:ascii="Calibri" w:eastAsia="Times New Roman" w:hAnsi="Calibri" w:cs="Calibri"/>
                <w:b/>
                <w:bCs/>
                <w:color w:val="FFFFFF"/>
                <w:lang w:eastAsia="tr-TR"/>
              </w:rPr>
            </w:pPr>
            <w:r w:rsidRPr="000C3BF7">
              <w:rPr>
                <w:rFonts w:ascii="Calibri" w:eastAsia="Times New Roman" w:hAnsi="Calibri" w:cs="Calibri"/>
                <w:b/>
                <w:bCs/>
                <w:color w:val="FFFFFF"/>
                <w:sz w:val="22"/>
                <w:lang w:eastAsia="tr-TR"/>
              </w:rPr>
              <w:t>ŞANLIURFA</w:t>
            </w:r>
          </w:p>
        </w:tc>
        <w:tc>
          <w:tcPr>
            <w:tcW w:w="1215"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80.256,44</w:t>
            </w:r>
          </w:p>
        </w:tc>
        <w:tc>
          <w:tcPr>
            <w:tcW w:w="1276"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80.256,44</w:t>
            </w:r>
          </w:p>
        </w:tc>
      </w:tr>
      <w:tr w:rsidR="000C3BF7" w:rsidRPr="000C3BF7" w:rsidTr="000C3BF7">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0C3BF7" w:rsidRPr="000C3BF7" w:rsidRDefault="000C3BF7" w:rsidP="00511AA9">
            <w:pPr>
              <w:spacing w:after="0" w:line="240" w:lineRule="auto"/>
              <w:ind w:firstLineChars="100" w:firstLine="220"/>
              <w:rPr>
                <w:rFonts w:ascii="Calibri" w:eastAsia="Times New Roman" w:hAnsi="Calibri" w:cs="Calibri"/>
                <w:b/>
                <w:bCs/>
                <w:color w:val="FFFFFF"/>
                <w:lang w:eastAsia="tr-TR"/>
              </w:rPr>
            </w:pPr>
            <w:r w:rsidRPr="000C3BF7">
              <w:rPr>
                <w:rFonts w:ascii="Calibri" w:eastAsia="Times New Roman" w:hAnsi="Calibri" w:cs="Calibri"/>
                <w:b/>
                <w:bCs/>
                <w:color w:val="FFFFFF"/>
                <w:sz w:val="22"/>
                <w:lang w:eastAsia="tr-TR"/>
              </w:rPr>
              <w:t>ŞIRNAK</w:t>
            </w:r>
          </w:p>
        </w:tc>
        <w:tc>
          <w:tcPr>
            <w:tcW w:w="1215"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4.451,06</w:t>
            </w:r>
          </w:p>
        </w:tc>
        <w:tc>
          <w:tcPr>
            <w:tcW w:w="1276"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4.451,06</w:t>
            </w:r>
          </w:p>
        </w:tc>
      </w:tr>
      <w:tr w:rsidR="000C3BF7" w:rsidRPr="000C3BF7" w:rsidTr="000C3BF7">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0C3BF7" w:rsidRPr="000C3BF7" w:rsidRDefault="000C3BF7" w:rsidP="00511AA9">
            <w:pPr>
              <w:spacing w:after="0" w:line="240" w:lineRule="auto"/>
              <w:ind w:firstLineChars="100" w:firstLine="220"/>
              <w:rPr>
                <w:rFonts w:ascii="Calibri" w:eastAsia="Times New Roman" w:hAnsi="Calibri" w:cs="Calibri"/>
                <w:b/>
                <w:bCs/>
                <w:color w:val="FFFFFF"/>
                <w:lang w:eastAsia="tr-TR"/>
              </w:rPr>
            </w:pPr>
            <w:r w:rsidRPr="000C3BF7">
              <w:rPr>
                <w:rFonts w:ascii="Calibri" w:eastAsia="Times New Roman" w:hAnsi="Calibri" w:cs="Calibri"/>
                <w:b/>
                <w:bCs/>
                <w:color w:val="FFFFFF"/>
                <w:sz w:val="22"/>
                <w:lang w:eastAsia="tr-TR"/>
              </w:rPr>
              <w:t>TEKİRDAĞ</w:t>
            </w:r>
          </w:p>
        </w:tc>
        <w:tc>
          <w:tcPr>
            <w:tcW w:w="1215"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593,24</w:t>
            </w:r>
          </w:p>
        </w:tc>
        <w:tc>
          <w:tcPr>
            <w:tcW w:w="1276"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258,66</w:t>
            </w:r>
          </w:p>
        </w:tc>
        <w:tc>
          <w:tcPr>
            <w:tcW w:w="1559"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851,90</w:t>
            </w:r>
          </w:p>
        </w:tc>
      </w:tr>
      <w:tr w:rsidR="000C3BF7" w:rsidRPr="000C3BF7" w:rsidTr="000C3BF7">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0C3BF7" w:rsidRPr="000C3BF7" w:rsidRDefault="000C3BF7" w:rsidP="00511AA9">
            <w:pPr>
              <w:spacing w:after="0" w:line="240" w:lineRule="auto"/>
              <w:ind w:firstLineChars="100" w:firstLine="220"/>
              <w:rPr>
                <w:rFonts w:ascii="Calibri" w:eastAsia="Times New Roman" w:hAnsi="Calibri" w:cs="Calibri"/>
                <w:b/>
                <w:bCs/>
                <w:color w:val="FFFFFF"/>
                <w:lang w:eastAsia="tr-TR"/>
              </w:rPr>
            </w:pPr>
            <w:r w:rsidRPr="000C3BF7">
              <w:rPr>
                <w:rFonts w:ascii="Calibri" w:eastAsia="Times New Roman" w:hAnsi="Calibri" w:cs="Calibri"/>
                <w:b/>
                <w:bCs/>
                <w:color w:val="FFFFFF"/>
                <w:sz w:val="22"/>
                <w:lang w:eastAsia="tr-TR"/>
              </w:rPr>
              <w:t>TOKAT</w:t>
            </w:r>
          </w:p>
        </w:tc>
        <w:tc>
          <w:tcPr>
            <w:tcW w:w="1215"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758,96</w:t>
            </w:r>
          </w:p>
        </w:tc>
        <w:tc>
          <w:tcPr>
            <w:tcW w:w="1418"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3.586,92</w:t>
            </w:r>
          </w:p>
        </w:tc>
        <w:tc>
          <w:tcPr>
            <w:tcW w:w="1276"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405,76</w:t>
            </w:r>
          </w:p>
        </w:tc>
        <w:tc>
          <w:tcPr>
            <w:tcW w:w="1559"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4.751,64</w:t>
            </w:r>
          </w:p>
        </w:tc>
      </w:tr>
      <w:tr w:rsidR="000C3BF7" w:rsidRPr="000C3BF7" w:rsidTr="000C3BF7">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0C3BF7" w:rsidRPr="000C3BF7" w:rsidRDefault="000C3BF7" w:rsidP="00511AA9">
            <w:pPr>
              <w:spacing w:after="0" w:line="240" w:lineRule="auto"/>
              <w:ind w:firstLineChars="100" w:firstLine="220"/>
              <w:rPr>
                <w:rFonts w:ascii="Calibri" w:eastAsia="Times New Roman" w:hAnsi="Calibri" w:cs="Calibri"/>
                <w:b/>
                <w:bCs/>
                <w:color w:val="FFFFFF"/>
                <w:lang w:eastAsia="tr-TR"/>
              </w:rPr>
            </w:pPr>
            <w:r w:rsidRPr="000C3BF7">
              <w:rPr>
                <w:rFonts w:ascii="Calibri" w:eastAsia="Times New Roman" w:hAnsi="Calibri" w:cs="Calibri"/>
                <w:b/>
                <w:bCs/>
                <w:color w:val="FFFFFF"/>
                <w:sz w:val="22"/>
                <w:lang w:eastAsia="tr-TR"/>
              </w:rPr>
              <w:t>TRABZON</w:t>
            </w:r>
          </w:p>
        </w:tc>
        <w:tc>
          <w:tcPr>
            <w:tcW w:w="1215"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145,46</w:t>
            </w:r>
          </w:p>
        </w:tc>
        <w:tc>
          <w:tcPr>
            <w:tcW w:w="1276"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145,46</w:t>
            </w:r>
          </w:p>
        </w:tc>
      </w:tr>
      <w:tr w:rsidR="000C3BF7" w:rsidRPr="000C3BF7" w:rsidTr="000C3BF7">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0C3BF7" w:rsidRPr="000C3BF7" w:rsidRDefault="000C3BF7" w:rsidP="00511AA9">
            <w:pPr>
              <w:spacing w:after="0" w:line="240" w:lineRule="auto"/>
              <w:ind w:firstLineChars="100" w:firstLine="220"/>
              <w:rPr>
                <w:rFonts w:ascii="Calibri" w:eastAsia="Times New Roman" w:hAnsi="Calibri" w:cs="Calibri"/>
                <w:b/>
                <w:bCs/>
                <w:color w:val="FFFFFF"/>
                <w:lang w:eastAsia="tr-TR"/>
              </w:rPr>
            </w:pPr>
            <w:r w:rsidRPr="000C3BF7">
              <w:rPr>
                <w:rFonts w:ascii="Calibri" w:eastAsia="Times New Roman" w:hAnsi="Calibri" w:cs="Calibri"/>
                <w:b/>
                <w:bCs/>
                <w:color w:val="FFFFFF"/>
                <w:sz w:val="22"/>
                <w:lang w:eastAsia="tr-TR"/>
              </w:rPr>
              <w:t>TUNCELİ</w:t>
            </w:r>
          </w:p>
        </w:tc>
        <w:tc>
          <w:tcPr>
            <w:tcW w:w="1215"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263,16</w:t>
            </w:r>
          </w:p>
        </w:tc>
        <w:tc>
          <w:tcPr>
            <w:tcW w:w="1276"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263,16</w:t>
            </w:r>
          </w:p>
        </w:tc>
      </w:tr>
      <w:tr w:rsidR="000C3BF7" w:rsidRPr="000C3BF7" w:rsidTr="000C3BF7">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0C3BF7" w:rsidRPr="000C3BF7" w:rsidRDefault="000C3BF7" w:rsidP="00511AA9">
            <w:pPr>
              <w:spacing w:after="0" w:line="240" w:lineRule="auto"/>
              <w:ind w:firstLineChars="100" w:firstLine="220"/>
              <w:rPr>
                <w:rFonts w:ascii="Calibri" w:eastAsia="Times New Roman" w:hAnsi="Calibri" w:cs="Calibri"/>
                <w:b/>
                <w:bCs/>
                <w:color w:val="FFFFFF"/>
                <w:lang w:eastAsia="tr-TR"/>
              </w:rPr>
            </w:pPr>
            <w:r w:rsidRPr="000C3BF7">
              <w:rPr>
                <w:rFonts w:ascii="Calibri" w:eastAsia="Times New Roman" w:hAnsi="Calibri" w:cs="Calibri"/>
                <w:b/>
                <w:bCs/>
                <w:color w:val="FFFFFF"/>
                <w:sz w:val="22"/>
                <w:lang w:eastAsia="tr-TR"/>
              </w:rPr>
              <w:t>UŞAK</w:t>
            </w:r>
          </w:p>
        </w:tc>
        <w:tc>
          <w:tcPr>
            <w:tcW w:w="1215"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18.540,38</w:t>
            </w:r>
          </w:p>
        </w:tc>
        <w:tc>
          <w:tcPr>
            <w:tcW w:w="1276"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18.540,38</w:t>
            </w:r>
          </w:p>
        </w:tc>
      </w:tr>
      <w:tr w:rsidR="000C3BF7" w:rsidRPr="000C3BF7" w:rsidTr="000C3BF7">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0C3BF7" w:rsidRPr="000C3BF7" w:rsidRDefault="000C3BF7" w:rsidP="00511AA9">
            <w:pPr>
              <w:spacing w:after="0" w:line="240" w:lineRule="auto"/>
              <w:ind w:firstLineChars="100" w:firstLine="220"/>
              <w:rPr>
                <w:rFonts w:ascii="Calibri" w:eastAsia="Times New Roman" w:hAnsi="Calibri" w:cs="Calibri"/>
                <w:b/>
                <w:bCs/>
                <w:color w:val="FFFFFF"/>
                <w:lang w:eastAsia="tr-TR"/>
              </w:rPr>
            </w:pPr>
            <w:r w:rsidRPr="000C3BF7">
              <w:rPr>
                <w:rFonts w:ascii="Calibri" w:eastAsia="Times New Roman" w:hAnsi="Calibri" w:cs="Calibri"/>
                <w:b/>
                <w:bCs/>
                <w:color w:val="FFFFFF"/>
                <w:sz w:val="22"/>
                <w:lang w:eastAsia="tr-TR"/>
              </w:rPr>
              <w:t>VAN</w:t>
            </w:r>
          </w:p>
        </w:tc>
        <w:tc>
          <w:tcPr>
            <w:tcW w:w="1215"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6.735,39</w:t>
            </w:r>
          </w:p>
        </w:tc>
        <w:tc>
          <w:tcPr>
            <w:tcW w:w="1276"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6.735,39</w:t>
            </w:r>
          </w:p>
        </w:tc>
      </w:tr>
      <w:tr w:rsidR="000C3BF7" w:rsidRPr="000C3BF7" w:rsidTr="000C3BF7">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0C3BF7" w:rsidRPr="000C3BF7" w:rsidRDefault="000C3BF7" w:rsidP="00511AA9">
            <w:pPr>
              <w:spacing w:after="0" w:line="240" w:lineRule="auto"/>
              <w:ind w:firstLineChars="100" w:firstLine="220"/>
              <w:rPr>
                <w:rFonts w:ascii="Calibri" w:eastAsia="Times New Roman" w:hAnsi="Calibri" w:cs="Calibri"/>
                <w:b/>
                <w:bCs/>
                <w:color w:val="FFFFFF"/>
                <w:lang w:eastAsia="tr-TR"/>
              </w:rPr>
            </w:pPr>
            <w:r w:rsidRPr="000C3BF7">
              <w:rPr>
                <w:rFonts w:ascii="Calibri" w:eastAsia="Times New Roman" w:hAnsi="Calibri" w:cs="Calibri"/>
                <w:b/>
                <w:bCs/>
                <w:color w:val="FFFFFF"/>
                <w:sz w:val="22"/>
                <w:lang w:eastAsia="tr-TR"/>
              </w:rPr>
              <w:t>YALOVA</w:t>
            </w:r>
          </w:p>
        </w:tc>
        <w:tc>
          <w:tcPr>
            <w:tcW w:w="1215"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733,23</w:t>
            </w:r>
          </w:p>
        </w:tc>
        <w:tc>
          <w:tcPr>
            <w:tcW w:w="1418"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19,96</w:t>
            </w:r>
          </w:p>
        </w:tc>
        <w:tc>
          <w:tcPr>
            <w:tcW w:w="1276"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753,19</w:t>
            </w:r>
          </w:p>
        </w:tc>
      </w:tr>
      <w:tr w:rsidR="000C3BF7" w:rsidRPr="000C3BF7" w:rsidTr="000C3BF7">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0C3BF7" w:rsidRPr="000C3BF7" w:rsidRDefault="000C3BF7" w:rsidP="00511AA9">
            <w:pPr>
              <w:spacing w:after="0" w:line="240" w:lineRule="auto"/>
              <w:ind w:firstLineChars="100" w:firstLine="220"/>
              <w:rPr>
                <w:rFonts w:ascii="Calibri" w:eastAsia="Times New Roman" w:hAnsi="Calibri" w:cs="Calibri"/>
                <w:b/>
                <w:bCs/>
                <w:color w:val="FFFFFF"/>
                <w:lang w:eastAsia="tr-TR"/>
              </w:rPr>
            </w:pPr>
            <w:r w:rsidRPr="000C3BF7">
              <w:rPr>
                <w:rFonts w:ascii="Calibri" w:eastAsia="Times New Roman" w:hAnsi="Calibri" w:cs="Calibri"/>
                <w:b/>
                <w:bCs/>
                <w:color w:val="FFFFFF"/>
                <w:sz w:val="22"/>
                <w:lang w:eastAsia="tr-TR"/>
              </w:rPr>
              <w:t>YOZGAT</w:t>
            </w:r>
          </w:p>
        </w:tc>
        <w:tc>
          <w:tcPr>
            <w:tcW w:w="1215"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13.286,31</w:t>
            </w:r>
          </w:p>
        </w:tc>
        <w:tc>
          <w:tcPr>
            <w:tcW w:w="1276"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13.286,31</w:t>
            </w:r>
          </w:p>
        </w:tc>
      </w:tr>
      <w:tr w:rsidR="000C3BF7" w:rsidRPr="000C3BF7" w:rsidTr="000C3BF7">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0C3BF7" w:rsidRPr="000C3BF7" w:rsidRDefault="000C3BF7" w:rsidP="00511AA9">
            <w:pPr>
              <w:spacing w:after="0" w:line="240" w:lineRule="auto"/>
              <w:ind w:firstLineChars="100" w:firstLine="220"/>
              <w:rPr>
                <w:rFonts w:ascii="Calibri" w:eastAsia="Times New Roman" w:hAnsi="Calibri" w:cs="Calibri"/>
                <w:b/>
                <w:bCs/>
                <w:color w:val="FFFFFF"/>
                <w:lang w:eastAsia="tr-TR"/>
              </w:rPr>
            </w:pPr>
            <w:r w:rsidRPr="000C3BF7">
              <w:rPr>
                <w:rFonts w:ascii="Calibri" w:eastAsia="Times New Roman" w:hAnsi="Calibri" w:cs="Calibri"/>
                <w:b/>
                <w:bCs/>
                <w:color w:val="FFFFFF"/>
                <w:sz w:val="22"/>
                <w:lang w:eastAsia="tr-TR"/>
              </w:rPr>
              <w:t>ZONGULDAK</w:t>
            </w:r>
          </w:p>
        </w:tc>
        <w:tc>
          <w:tcPr>
            <w:tcW w:w="1215"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1.431,93</w:t>
            </w:r>
          </w:p>
        </w:tc>
        <w:tc>
          <w:tcPr>
            <w:tcW w:w="1418"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306,19</w:t>
            </w:r>
          </w:p>
        </w:tc>
        <w:tc>
          <w:tcPr>
            <w:tcW w:w="1276"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0C3BF7" w:rsidRPr="000C3BF7" w:rsidRDefault="000C3BF7" w:rsidP="000C3BF7">
            <w:pPr>
              <w:spacing w:after="0" w:line="240" w:lineRule="auto"/>
              <w:jc w:val="right"/>
              <w:rPr>
                <w:rFonts w:ascii="Calibri" w:eastAsia="Times New Roman" w:hAnsi="Calibri" w:cs="Calibri"/>
                <w:color w:val="000000"/>
                <w:lang w:eastAsia="tr-TR"/>
              </w:rPr>
            </w:pPr>
            <w:r w:rsidRPr="000C3BF7">
              <w:rPr>
                <w:rFonts w:ascii="Calibri" w:eastAsia="Times New Roman" w:hAnsi="Calibri" w:cs="Calibri"/>
                <w:color w:val="000000"/>
                <w:sz w:val="22"/>
                <w:lang w:eastAsia="tr-TR"/>
              </w:rPr>
              <w:t>1.738,12</w:t>
            </w:r>
          </w:p>
        </w:tc>
      </w:tr>
      <w:tr w:rsidR="000C3BF7" w:rsidRPr="000C3BF7" w:rsidTr="000C3BF7">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0C3BF7" w:rsidRPr="000C3BF7" w:rsidRDefault="000C3BF7" w:rsidP="000C3BF7">
            <w:pPr>
              <w:spacing w:after="0" w:line="240" w:lineRule="auto"/>
              <w:rPr>
                <w:rFonts w:ascii="Calibri" w:eastAsia="Times New Roman" w:hAnsi="Calibri" w:cs="Calibri"/>
                <w:b/>
                <w:bCs/>
                <w:color w:val="FFFFFF"/>
                <w:lang w:eastAsia="tr-TR"/>
              </w:rPr>
            </w:pPr>
            <w:r w:rsidRPr="000C3BF7">
              <w:rPr>
                <w:rFonts w:ascii="Calibri" w:eastAsia="Times New Roman" w:hAnsi="Calibri" w:cs="Calibri"/>
                <w:b/>
                <w:bCs/>
                <w:color w:val="FFFFFF"/>
                <w:sz w:val="22"/>
                <w:lang w:eastAsia="tr-TR"/>
              </w:rPr>
              <w:t>Genel Toplam</w:t>
            </w:r>
          </w:p>
        </w:tc>
        <w:tc>
          <w:tcPr>
            <w:tcW w:w="1215" w:type="dxa"/>
            <w:tcBorders>
              <w:top w:val="nil"/>
              <w:left w:val="nil"/>
              <w:bottom w:val="single" w:sz="8" w:space="0" w:color="auto"/>
              <w:right w:val="single" w:sz="8" w:space="0" w:color="auto"/>
            </w:tcBorders>
            <w:shd w:val="clear" w:color="000000" w:fill="FF5050"/>
            <w:noWrap/>
            <w:vAlign w:val="center"/>
            <w:hideMark/>
          </w:tcPr>
          <w:p w:rsidR="000C3BF7" w:rsidRPr="000C3BF7" w:rsidRDefault="000C3BF7" w:rsidP="000C3BF7">
            <w:pPr>
              <w:spacing w:after="0" w:line="240" w:lineRule="auto"/>
              <w:jc w:val="right"/>
              <w:rPr>
                <w:rFonts w:ascii="Calibri" w:eastAsia="Times New Roman" w:hAnsi="Calibri" w:cs="Calibri"/>
                <w:b/>
                <w:bCs/>
                <w:color w:val="FFFFFF"/>
                <w:lang w:eastAsia="tr-TR"/>
              </w:rPr>
            </w:pPr>
            <w:r w:rsidRPr="000C3BF7">
              <w:rPr>
                <w:rFonts w:ascii="Calibri" w:eastAsia="Times New Roman" w:hAnsi="Calibri" w:cs="Calibri"/>
                <w:b/>
                <w:bCs/>
                <w:color w:val="FFFFFF"/>
                <w:sz w:val="22"/>
                <w:lang w:eastAsia="tr-TR"/>
              </w:rPr>
              <w:t>22.293,34</w:t>
            </w:r>
          </w:p>
        </w:tc>
        <w:tc>
          <w:tcPr>
            <w:tcW w:w="1418" w:type="dxa"/>
            <w:tcBorders>
              <w:top w:val="nil"/>
              <w:left w:val="nil"/>
              <w:bottom w:val="single" w:sz="8" w:space="0" w:color="auto"/>
              <w:right w:val="single" w:sz="8" w:space="0" w:color="auto"/>
            </w:tcBorders>
            <w:shd w:val="clear" w:color="000000" w:fill="FF5050"/>
            <w:noWrap/>
            <w:vAlign w:val="center"/>
            <w:hideMark/>
          </w:tcPr>
          <w:p w:rsidR="000C3BF7" w:rsidRPr="000C3BF7" w:rsidRDefault="000C3BF7" w:rsidP="000C3BF7">
            <w:pPr>
              <w:spacing w:after="0" w:line="240" w:lineRule="auto"/>
              <w:jc w:val="right"/>
              <w:rPr>
                <w:rFonts w:ascii="Calibri" w:eastAsia="Times New Roman" w:hAnsi="Calibri" w:cs="Calibri"/>
                <w:b/>
                <w:bCs/>
                <w:color w:val="FFFFFF"/>
                <w:lang w:eastAsia="tr-TR"/>
              </w:rPr>
            </w:pPr>
            <w:r w:rsidRPr="000C3BF7">
              <w:rPr>
                <w:rFonts w:ascii="Calibri" w:eastAsia="Times New Roman" w:hAnsi="Calibri" w:cs="Calibri"/>
                <w:b/>
                <w:bCs/>
                <w:color w:val="FFFFFF"/>
                <w:sz w:val="22"/>
                <w:lang w:eastAsia="tr-TR"/>
              </w:rPr>
              <w:t>1.291.515,56</w:t>
            </w:r>
          </w:p>
        </w:tc>
        <w:tc>
          <w:tcPr>
            <w:tcW w:w="1276" w:type="dxa"/>
            <w:tcBorders>
              <w:top w:val="nil"/>
              <w:left w:val="nil"/>
              <w:bottom w:val="single" w:sz="8" w:space="0" w:color="auto"/>
              <w:right w:val="single" w:sz="8" w:space="0" w:color="auto"/>
            </w:tcBorders>
            <w:shd w:val="clear" w:color="000000" w:fill="FF5050"/>
            <w:noWrap/>
            <w:vAlign w:val="center"/>
            <w:hideMark/>
          </w:tcPr>
          <w:p w:rsidR="000C3BF7" w:rsidRPr="000C3BF7" w:rsidRDefault="000C3BF7" w:rsidP="000C3BF7">
            <w:pPr>
              <w:spacing w:after="0" w:line="240" w:lineRule="auto"/>
              <w:jc w:val="right"/>
              <w:rPr>
                <w:rFonts w:ascii="Calibri" w:eastAsia="Times New Roman" w:hAnsi="Calibri" w:cs="Calibri"/>
                <w:b/>
                <w:bCs/>
                <w:color w:val="FFFFFF"/>
                <w:lang w:eastAsia="tr-TR"/>
              </w:rPr>
            </w:pPr>
            <w:r w:rsidRPr="000C3BF7">
              <w:rPr>
                <w:rFonts w:ascii="Calibri" w:eastAsia="Times New Roman" w:hAnsi="Calibri" w:cs="Calibri"/>
                <w:b/>
                <w:bCs/>
                <w:color w:val="FFFFFF"/>
                <w:sz w:val="22"/>
                <w:lang w:eastAsia="tr-TR"/>
              </w:rPr>
              <w:t>3.432,12</w:t>
            </w:r>
          </w:p>
        </w:tc>
        <w:tc>
          <w:tcPr>
            <w:tcW w:w="1417" w:type="dxa"/>
            <w:tcBorders>
              <w:top w:val="nil"/>
              <w:left w:val="nil"/>
              <w:bottom w:val="single" w:sz="8" w:space="0" w:color="auto"/>
              <w:right w:val="single" w:sz="8" w:space="0" w:color="auto"/>
            </w:tcBorders>
            <w:shd w:val="clear" w:color="000000" w:fill="FF5050"/>
            <w:noWrap/>
            <w:vAlign w:val="center"/>
            <w:hideMark/>
          </w:tcPr>
          <w:p w:rsidR="000C3BF7" w:rsidRPr="000C3BF7" w:rsidRDefault="000C3BF7" w:rsidP="000C3BF7">
            <w:pPr>
              <w:spacing w:after="0" w:line="240" w:lineRule="auto"/>
              <w:jc w:val="right"/>
              <w:rPr>
                <w:rFonts w:ascii="Calibri" w:eastAsia="Times New Roman" w:hAnsi="Calibri" w:cs="Calibri"/>
                <w:b/>
                <w:bCs/>
                <w:color w:val="FFFFFF"/>
                <w:lang w:eastAsia="tr-TR"/>
              </w:rPr>
            </w:pPr>
            <w:r w:rsidRPr="000C3BF7">
              <w:rPr>
                <w:rFonts w:ascii="Calibri" w:eastAsia="Times New Roman" w:hAnsi="Calibri" w:cs="Calibri"/>
                <w:b/>
                <w:bCs/>
                <w:color w:val="FFFFFF"/>
                <w:sz w:val="22"/>
                <w:lang w:eastAsia="tr-TR"/>
              </w:rPr>
              <w:t>7.790,96</w:t>
            </w:r>
          </w:p>
        </w:tc>
        <w:tc>
          <w:tcPr>
            <w:tcW w:w="1559" w:type="dxa"/>
            <w:tcBorders>
              <w:top w:val="nil"/>
              <w:left w:val="nil"/>
              <w:bottom w:val="single" w:sz="8" w:space="0" w:color="auto"/>
              <w:right w:val="single" w:sz="8" w:space="0" w:color="auto"/>
            </w:tcBorders>
            <w:shd w:val="clear" w:color="000000" w:fill="FF5050"/>
            <w:noWrap/>
            <w:vAlign w:val="center"/>
            <w:hideMark/>
          </w:tcPr>
          <w:p w:rsidR="000C3BF7" w:rsidRPr="000C3BF7" w:rsidRDefault="000C3BF7" w:rsidP="000C3BF7">
            <w:pPr>
              <w:spacing w:after="0" w:line="240" w:lineRule="auto"/>
              <w:jc w:val="right"/>
              <w:rPr>
                <w:rFonts w:ascii="Calibri" w:eastAsia="Times New Roman" w:hAnsi="Calibri" w:cs="Calibri"/>
                <w:b/>
                <w:bCs/>
                <w:color w:val="FFFFFF"/>
                <w:lang w:eastAsia="tr-TR"/>
              </w:rPr>
            </w:pPr>
            <w:r w:rsidRPr="000C3BF7">
              <w:rPr>
                <w:rFonts w:ascii="Calibri" w:eastAsia="Times New Roman" w:hAnsi="Calibri" w:cs="Calibri"/>
                <w:b/>
                <w:bCs/>
                <w:color w:val="FFFFFF"/>
                <w:sz w:val="22"/>
                <w:lang w:eastAsia="tr-TR"/>
              </w:rPr>
              <w:t>1.325.031,98</w:t>
            </w:r>
          </w:p>
        </w:tc>
      </w:tr>
    </w:tbl>
    <w:p w:rsidR="000F5011" w:rsidRPr="009E684E" w:rsidRDefault="000F5011" w:rsidP="00127DDF">
      <w:pPr>
        <w:pStyle w:val="Eklemeler"/>
      </w:pPr>
    </w:p>
    <w:p w:rsidR="005930C4" w:rsidRPr="00C71F2E" w:rsidRDefault="00021A8C" w:rsidP="005930C4">
      <w:pPr>
        <w:pStyle w:val="Balk2"/>
      </w:pPr>
      <w:bookmarkStart w:id="34" w:name="_Toc78287550"/>
      <w:bookmarkStart w:id="35" w:name="_Toc1565211"/>
      <w:bookmarkStart w:id="36" w:name="_Toc12373191"/>
      <w:bookmarkStart w:id="37" w:name="_Toc17912872"/>
      <w:r w:rsidRPr="00C71F2E">
        <w:lastRenderedPageBreak/>
        <w:t>YEKDEM</w:t>
      </w:r>
      <w:bookmarkEnd w:id="34"/>
    </w:p>
    <w:p w:rsidR="00021A8C" w:rsidRDefault="00021A8C" w:rsidP="00021A8C">
      <w:pPr>
        <w:pStyle w:val="ResimYazs"/>
        <w:keepNext/>
      </w:pPr>
      <w:bookmarkStart w:id="38" w:name="_Toc78464446"/>
      <w:r>
        <w:t xml:space="preserve">Tablo </w:t>
      </w:r>
      <w:r w:rsidR="00FF2135">
        <w:fldChar w:fldCharType="begin"/>
      </w:r>
      <w:r w:rsidR="00FF2135">
        <w:instrText xml:space="preserve"> STYLEREF 1 \s </w:instrText>
      </w:r>
      <w:r w:rsidR="00FF2135">
        <w:fldChar w:fldCharType="separate"/>
      </w:r>
      <w:r w:rsidR="00A05297">
        <w:rPr>
          <w:noProof/>
        </w:rPr>
        <w:t>1</w:t>
      </w:r>
      <w:r w:rsidR="00FF2135">
        <w:rPr>
          <w:noProof/>
        </w:rPr>
        <w:fldChar w:fldCharType="end"/>
      </w:r>
      <w:r w:rsidR="00567C3A">
        <w:t>.</w:t>
      </w:r>
      <w:r w:rsidR="00FF2135">
        <w:fldChar w:fldCharType="begin"/>
      </w:r>
      <w:r w:rsidR="00FF2135">
        <w:instrText xml:space="preserve"> SEQ Tablo \* ARABIC \s 1 </w:instrText>
      </w:r>
      <w:r w:rsidR="00FF2135">
        <w:fldChar w:fldCharType="separate"/>
      </w:r>
      <w:r w:rsidR="00A05297">
        <w:rPr>
          <w:noProof/>
        </w:rPr>
        <w:t>14</w:t>
      </w:r>
      <w:r w:rsidR="00FF2135">
        <w:rPr>
          <w:noProof/>
        </w:rPr>
        <w:fldChar w:fldCharType="end"/>
      </w:r>
      <w:r>
        <w:t xml:space="preserve"> </w:t>
      </w:r>
      <w:r w:rsidR="000C3BF7">
        <w:t>Mayıs</w:t>
      </w:r>
      <w:r w:rsidR="00152498">
        <w:t xml:space="preserve"> </w:t>
      </w:r>
      <w:r w:rsidRPr="00021A8C">
        <w:t xml:space="preserve">2021 Döneminde YEKDEM Kapsamındaki Üretimin Kaynaklara Göre Dağılımı ve 2020 Yılı </w:t>
      </w:r>
      <w:r w:rsidR="000C3BF7">
        <w:t>Mayıs</w:t>
      </w:r>
      <w:r w:rsidRPr="00021A8C">
        <w:t xml:space="preserve"> Ayı Değeriyle Karşılaştırılması (MWh-%)</w:t>
      </w:r>
      <w:bookmarkEnd w:id="38"/>
    </w:p>
    <w:tbl>
      <w:tblPr>
        <w:tblW w:w="9427" w:type="dxa"/>
        <w:tblCellMar>
          <w:left w:w="70" w:type="dxa"/>
          <w:right w:w="70" w:type="dxa"/>
        </w:tblCellMar>
        <w:tblLook w:val="04A0" w:firstRow="1" w:lastRow="0" w:firstColumn="1" w:lastColumn="0" w:noHBand="0" w:noVBand="1"/>
      </w:tblPr>
      <w:tblGrid>
        <w:gridCol w:w="1975"/>
        <w:gridCol w:w="1984"/>
        <w:gridCol w:w="1134"/>
        <w:gridCol w:w="1843"/>
        <w:gridCol w:w="951"/>
        <w:gridCol w:w="1540"/>
      </w:tblGrid>
      <w:tr w:rsidR="004E683E" w:rsidRPr="004E683E" w:rsidTr="004E683E">
        <w:trPr>
          <w:trHeight w:val="1200"/>
        </w:trPr>
        <w:tc>
          <w:tcPr>
            <w:tcW w:w="1975" w:type="dxa"/>
            <w:tcBorders>
              <w:top w:val="single" w:sz="8" w:space="0" w:color="auto"/>
              <w:left w:val="single" w:sz="8" w:space="0" w:color="auto"/>
              <w:bottom w:val="nil"/>
              <w:right w:val="single" w:sz="8" w:space="0" w:color="auto"/>
            </w:tcBorders>
            <w:shd w:val="clear" w:color="000000" w:fill="FF0000"/>
            <w:noWrap/>
            <w:vAlign w:val="center"/>
            <w:hideMark/>
          </w:tcPr>
          <w:p w:rsidR="004E683E" w:rsidRPr="004E683E" w:rsidRDefault="004E683E" w:rsidP="004E683E">
            <w:pPr>
              <w:spacing w:after="0" w:line="240" w:lineRule="auto"/>
              <w:jc w:val="center"/>
              <w:rPr>
                <w:rFonts w:ascii="Arial" w:eastAsia="Times New Roman" w:hAnsi="Arial" w:cs="Arial"/>
                <w:b/>
                <w:bCs/>
                <w:color w:val="FFFFFF"/>
                <w:lang w:eastAsia="tr-TR"/>
              </w:rPr>
            </w:pPr>
            <w:r w:rsidRPr="004E683E">
              <w:rPr>
                <w:rFonts w:ascii="Arial" w:eastAsia="Times New Roman" w:hAnsi="Arial" w:cs="Arial"/>
                <w:b/>
                <w:bCs/>
                <w:color w:val="FFFFFF"/>
                <w:sz w:val="22"/>
                <w:lang w:eastAsia="tr-TR"/>
              </w:rPr>
              <w:t>Kaynak Türü</w:t>
            </w:r>
          </w:p>
        </w:tc>
        <w:tc>
          <w:tcPr>
            <w:tcW w:w="1984" w:type="dxa"/>
            <w:tcBorders>
              <w:top w:val="single" w:sz="8" w:space="0" w:color="auto"/>
              <w:left w:val="nil"/>
              <w:bottom w:val="nil"/>
              <w:right w:val="single" w:sz="8" w:space="0" w:color="auto"/>
            </w:tcBorders>
            <w:shd w:val="clear" w:color="000000" w:fill="FF0000"/>
            <w:vAlign w:val="center"/>
            <w:hideMark/>
          </w:tcPr>
          <w:p w:rsidR="004E683E" w:rsidRPr="004E683E" w:rsidRDefault="004E683E" w:rsidP="004E683E">
            <w:pPr>
              <w:spacing w:after="0" w:line="240" w:lineRule="auto"/>
              <w:jc w:val="center"/>
              <w:rPr>
                <w:rFonts w:ascii="Arial" w:eastAsia="Times New Roman" w:hAnsi="Arial" w:cs="Arial"/>
                <w:b/>
                <w:bCs/>
                <w:color w:val="FFFFFF"/>
                <w:lang w:eastAsia="tr-TR"/>
              </w:rPr>
            </w:pPr>
            <w:r w:rsidRPr="004E683E">
              <w:rPr>
                <w:rFonts w:ascii="Arial" w:eastAsia="Times New Roman" w:hAnsi="Arial" w:cs="Arial"/>
                <w:b/>
                <w:bCs/>
                <w:color w:val="FFFFFF"/>
                <w:sz w:val="22"/>
                <w:lang w:eastAsia="tr-TR"/>
              </w:rPr>
              <w:t>2020 Yılı Mayıs  Ayı YEKDEM Kapsamındaki Üretim (MWh)</w:t>
            </w:r>
          </w:p>
        </w:tc>
        <w:tc>
          <w:tcPr>
            <w:tcW w:w="1134" w:type="dxa"/>
            <w:tcBorders>
              <w:top w:val="single" w:sz="8" w:space="0" w:color="auto"/>
              <w:left w:val="nil"/>
              <w:bottom w:val="nil"/>
              <w:right w:val="single" w:sz="8" w:space="0" w:color="auto"/>
            </w:tcBorders>
            <w:shd w:val="clear" w:color="000000" w:fill="FF0000"/>
            <w:vAlign w:val="center"/>
            <w:hideMark/>
          </w:tcPr>
          <w:p w:rsidR="004E683E" w:rsidRPr="004E683E" w:rsidRDefault="004E683E" w:rsidP="004E683E">
            <w:pPr>
              <w:spacing w:after="0" w:line="240" w:lineRule="auto"/>
              <w:jc w:val="center"/>
              <w:rPr>
                <w:rFonts w:ascii="Arial" w:eastAsia="Times New Roman" w:hAnsi="Arial" w:cs="Arial"/>
                <w:b/>
                <w:bCs/>
                <w:color w:val="FFFFFF"/>
                <w:lang w:eastAsia="tr-TR"/>
              </w:rPr>
            </w:pPr>
            <w:r w:rsidRPr="004E683E">
              <w:rPr>
                <w:rFonts w:ascii="Arial" w:eastAsia="Times New Roman" w:hAnsi="Arial" w:cs="Arial"/>
                <w:b/>
                <w:bCs/>
                <w:color w:val="FFFFFF"/>
                <w:sz w:val="22"/>
                <w:lang w:eastAsia="tr-TR"/>
              </w:rPr>
              <w:t>2020 Mayıs Payı (%)</w:t>
            </w:r>
          </w:p>
        </w:tc>
        <w:tc>
          <w:tcPr>
            <w:tcW w:w="1843" w:type="dxa"/>
            <w:tcBorders>
              <w:top w:val="single" w:sz="8" w:space="0" w:color="auto"/>
              <w:left w:val="nil"/>
              <w:bottom w:val="nil"/>
              <w:right w:val="single" w:sz="8" w:space="0" w:color="auto"/>
            </w:tcBorders>
            <w:shd w:val="clear" w:color="000000" w:fill="FF0000"/>
            <w:vAlign w:val="center"/>
            <w:hideMark/>
          </w:tcPr>
          <w:p w:rsidR="004E683E" w:rsidRPr="004E683E" w:rsidRDefault="004E683E" w:rsidP="004E683E">
            <w:pPr>
              <w:spacing w:after="0" w:line="240" w:lineRule="auto"/>
              <w:jc w:val="center"/>
              <w:rPr>
                <w:rFonts w:ascii="Arial" w:eastAsia="Times New Roman" w:hAnsi="Arial" w:cs="Arial"/>
                <w:b/>
                <w:bCs/>
                <w:color w:val="FFFFFF"/>
                <w:lang w:eastAsia="tr-TR"/>
              </w:rPr>
            </w:pPr>
            <w:r w:rsidRPr="004E683E">
              <w:rPr>
                <w:rFonts w:ascii="Arial" w:eastAsia="Times New Roman" w:hAnsi="Arial" w:cs="Arial"/>
                <w:b/>
                <w:bCs/>
                <w:color w:val="FFFFFF"/>
                <w:sz w:val="22"/>
                <w:lang w:eastAsia="tr-TR"/>
              </w:rPr>
              <w:t>2021 Yılı Mayıs Ayı YEKDEM Kapsamındaki Üretim (MWh)</w:t>
            </w:r>
          </w:p>
        </w:tc>
        <w:tc>
          <w:tcPr>
            <w:tcW w:w="951" w:type="dxa"/>
            <w:tcBorders>
              <w:top w:val="single" w:sz="8" w:space="0" w:color="auto"/>
              <w:left w:val="nil"/>
              <w:bottom w:val="nil"/>
              <w:right w:val="single" w:sz="8" w:space="0" w:color="auto"/>
            </w:tcBorders>
            <w:shd w:val="clear" w:color="000000" w:fill="FF0000"/>
            <w:vAlign w:val="center"/>
            <w:hideMark/>
          </w:tcPr>
          <w:p w:rsidR="004E683E" w:rsidRPr="004E683E" w:rsidRDefault="004E683E" w:rsidP="004E683E">
            <w:pPr>
              <w:spacing w:after="0" w:line="240" w:lineRule="auto"/>
              <w:jc w:val="center"/>
              <w:rPr>
                <w:rFonts w:ascii="Arial" w:eastAsia="Times New Roman" w:hAnsi="Arial" w:cs="Arial"/>
                <w:b/>
                <w:bCs/>
                <w:color w:val="FFFFFF"/>
                <w:lang w:eastAsia="tr-TR"/>
              </w:rPr>
            </w:pPr>
            <w:r w:rsidRPr="004E683E">
              <w:rPr>
                <w:rFonts w:ascii="Arial" w:eastAsia="Times New Roman" w:hAnsi="Arial" w:cs="Arial"/>
                <w:b/>
                <w:bCs/>
                <w:color w:val="FFFFFF"/>
                <w:sz w:val="22"/>
                <w:lang w:eastAsia="tr-TR"/>
              </w:rPr>
              <w:t>2021 Mayıs Payı (%)</w:t>
            </w:r>
          </w:p>
        </w:tc>
        <w:tc>
          <w:tcPr>
            <w:tcW w:w="1540" w:type="dxa"/>
            <w:tcBorders>
              <w:top w:val="single" w:sz="8" w:space="0" w:color="auto"/>
              <w:left w:val="nil"/>
              <w:bottom w:val="nil"/>
              <w:right w:val="single" w:sz="8" w:space="0" w:color="auto"/>
            </w:tcBorders>
            <w:shd w:val="clear" w:color="000000" w:fill="FF0000"/>
            <w:vAlign w:val="center"/>
            <w:hideMark/>
          </w:tcPr>
          <w:p w:rsidR="004E683E" w:rsidRPr="004E683E" w:rsidRDefault="004E683E" w:rsidP="004E683E">
            <w:pPr>
              <w:spacing w:after="0" w:line="240" w:lineRule="auto"/>
              <w:jc w:val="center"/>
              <w:rPr>
                <w:rFonts w:ascii="Arial" w:eastAsia="Times New Roman" w:hAnsi="Arial" w:cs="Arial"/>
                <w:b/>
                <w:bCs/>
                <w:color w:val="FFFFFF"/>
                <w:lang w:eastAsia="tr-TR"/>
              </w:rPr>
            </w:pPr>
            <w:r w:rsidRPr="004E683E">
              <w:rPr>
                <w:rFonts w:ascii="Arial" w:eastAsia="Times New Roman" w:hAnsi="Arial" w:cs="Arial"/>
                <w:b/>
                <w:bCs/>
                <w:color w:val="FFFFFF"/>
                <w:sz w:val="22"/>
                <w:lang w:eastAsia="tr-TR"/>
              </w:rPr>
              <w:t>Mayıs 2020- Mayıs 2021 Değişimi (%)</w:t>
            </w:r>
          </w:p>
        </w:tc>
      </w:tr>
      <w:tr w:rsidR="004E683E" w:rsidRPr="004E683E" w:rsidTr="004E683E">
        <w:trPr>
          <w:trHeight w:val="315"/>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rsidR="004E683E" w:rsidRPr="004E683E" w:rsidRDefault="004E683E" w:rsidP="004E683E">
            <w:pPr>
              <w:spacing w:after="0" w:line="240" w:lineRule="auto"/>
              <w:rPr>
                <w:rFonts w:ascii="Arial" w:eastAsia="Times New Roman" w:hAnsi="Arial" w:cs="Arial"/>
                <w:color w:val="FFFFFF"/>
                <w:szCs w:val="24"/>
                <w:lang w:eastAsia="tr-TR"/>
              </w:rPr>
            </w:pPr>
            <w:r w:rsidRPr="004E683E">
              <w:rPr>
                <w:rFonts w:ascii="Arial" w:eastAsia="Times New Roman" w:hAnsi="Arial" w:cs="Arial"/>
                <w:color w:val="FFFFFF"/>
                <w:szCs w:val="24"/>
                <w:lang w:eastAsia="tr-TR"/>
              </w:rPr>
              <w:t>Biyokütle</w:t>
            </w:r>
          </w:p>
        </w:tc>
        <w:tc>
          <w:tcPr>
            <w:tcW w:w="1984" w:type="dxa"/>
            <w:tcBorders>
              <w:top w:val="nil"/>
              <w:left w:val="nil"/>
              <w:bottom w:val="single" w:sz="8" w:space="0" w:color="auto"/>
              <w:right w:val="single" w:sz="8" w:space="0" w:color="auto"/>
            </w:tcBorders>
            <w:shd w:val="clear" w:color="auto" w:fill="auto"/>
            <w:noWrap/>
            <w:vAlign w:val="center"/>
            <w:hideMark/>
          </w:tcPr>
          <w:p w:rsidR="004E683E" w:rsidRPr="004E683E" w:rsidRDefault="004E683E" w:rsidP="004E683E">
            <w:pPr>
              <w:spacing w:after="0" w:line="240" w:lineRule="auto"/>
              <w:jc w:val="right"/>
              <w:rPr>
                <w:rFonts w:ascii="Arial" w:eastAsia="Times New Roman" w:hAnsi="Arial" w:cs="Arial"/>
                <w:color w:val="000000"/>
                <w:szCs w:val="24"/>
                <w:lang w:eastAsia="tr-TR"/>
              </w:rPr>
            </w:pPr>
            <w:r w:rsidRPr="004E683E">
              <w:rPr>
                <w:rFonts w:ascii="Arial" w:eastAsia="Times New Roman" w:hAnsi="Arial" w:cs="Arial"/>
                <w:color w:val="000000"/>
                <w:szCs w:val="24"/>
                <w:lang w:eastAsia="tr-TR"/>
              </w:rPr>
              <w:t>314.753,89</w:t>
            </w:r>
          </w:p>
        </w:tc>
        <w:tc>
          <w:tcPr>
            <w:tcW w:w="1134" w:type="dxa"/>
            <w:tcBorders>
              <w:top w:val="nil"/>
              <w:left w:val="nil"/>
              <w:bottom w:val="single" w:sz="8" w:space="0" w:color="auto"/>
              <w:right w:val="single" w:sz="8" w:space="0" w:color="auto"/>
            </w:tcBorders>
            <w:shd w:val="clear" w:color="auto" w:fill="auto"/>
            <w:vAlign w:val="center"/>
            <w:hideMark/>
          </w:tcPr>
          <w:p w:rsidR="004E683E" w:rsidRPr="004E683E" w:rsidRDefault="004E683E" w:rsidP="004E683E">
            <w:pPr>
              <w:spacing w:after="0" w:line="240" w:lineRule="auto"/>
              <w:jc w:val="center"/>
              <w:rPr>
                <w:rFonts w:ascii="Arial" w:eastAsia="Times New Roman" w:hAnsi="Arial" w:cs="Arial"/>
                <w:color w:val="000000"/>
                <w:szCs w:val="24"/>
                <w:lang w:eastAsia="tr-TR"/>
              </w:rPr>
            </w:pPr>
            <w:r w:rsidRPr="004E683E">
              <w:rPr>
                <w:rFonts w:ascii="Arial" w:eastAsia="Times New Roman" w:hAnsi="Arial" w:cs="Arial"/>
                <w:color w:val="000000"/>
                <w:szCs w:val="24"/>
                <w:lang w:eastAsia="tr-TR"/>
              </w:rPr>
              <w:t>3,64</w:t>
            </w:r>
          </w:p>
        </w:tc>
        <w:tc>
          <w:tcPr>
            <w:tcW w:w="1843" w:type="dxa"/>
            <w:tcBorders>
              <w:top w:val="nil"/>
              <w:left w:val="nil"/>
              <w:bottom w:val="single" w:sz="8" w:space="0" w:color="auto"/>
              <w:right w:val="single" w:sz="8" w:space="0" w:color="auto"/>
            </w:tcBorders>
            <w:shd w:val="clear" w:color="auto" w:fill="auto"/>
            <w:noWrap/>
            <w:vAlign w:val="center"/>
            <w:hideMark/>
          </w:tcPr>
          <w:p w:rsidR="004E683E" w:rsidRPr="004E683E" w:rsidRDefault="004E683E" w:rsidP="004E683E">
            <w:pPr>
              <w:spacing w:after="0" w:line="240" w:lineRule="auto"/>
              <w:jc w:val="right"/>
              <w:rPr>
                <w:rFonts w:ascii="Arial" w:eastAsia="Times New Roman" w:hAnsi="Arial" w:cs="Arial"/>
                <w:color w:val="000000"/>
                <w:szCs w:val="24"/>
                <w:lang w:eastAsia="tr-TR"/>
              </w:rPr>
            </w:pPr>
            <w:r w:rsidRPr="004E683E">
              <w:rPr>
                <w:rFonts w:ascii="Arial" w:eastAsia="Times New Roman" w:hAnsi="Arial" w:cs="Arial"/>
                <w:color w:val="000000"/>
                <w:szCs w:val="24"/>
                <w:lang w:eastAsia="tr-TR"/>
              </w:rPr>
              <w:t>444.537,73</w:t>
            </w:r>
          </w:p>
        </w:tc>
        <w:tc>
          <w:tcPr>
            <w:tcW w:w="951" w:type="dxa"/>
            <w:tcBorders>
              <w:top w:val="nil"/>
              <w:left w:val="nil"/>
              <w:bottom w:val="single" w:sz="8" w:space="0" w:color="auto"/>
              <w:right w:val="single" w:sz="8" w:space="0" w:color="auto"/>
            </w:tcBorders>
            <w:shd w:val="clear" w:color="auto" w:fill="auto"/>
            <w:vAlign w:val="center"/>
            <w:hideMark/>
          </w:tcPr>
          <w:p w:rsidR="004E683E" w:rsidRPr="004E683E" w:rsidRDefault="004E683E" w:rsidP="004E683E">
            <w:pPr>
              <w:spacing w:after="0" w:line="240" w:lineRule="auto"/>
              <w:jc w:val="center"/>
              <w:rPr>
                <w:rFonts w:ascii="Arial" w:eastAsia="Times New Roman" w:hAnsi="Arial" w:cs="Arial"/>
                <w:color w:val="000000"/>
                <w:szCs w:val="24"/>
                <w:lang w:eastAsia="tr-TR"/>
              </w:rPr>
            </w:pPr>
            <w:r w:rsidRPr="004E683E">
              <w:rPr>
                <w:rFonts w:ascii="Arial" w:eastAsia="Times New Roman" w:hAnsi="Arial" w:cs="Arial"/>
                <w:color w:val="000000"/>
                <w:szCs w:val="24"/>
                <w:lang w:eastAsia="tr-TR"/>
              </w:rPr>
              <w:t>6,33</w:t>
            </w:r>
          </w:p>
        </w:tc>
        <w:tc>
          <w:tcPr>
            <w:tcW w:w="1540" w:type="dxa"/>
            <w:tcBorders>
              <w:top w:val="nil"/>
              <w:left w:val="nil"/>
              <w:bottom w:val="single" w:sz="8" w:space="0" w:color="auto"/>
              <w:right w:val="single" w:sz="8" w:space="0" w:color="auto"/>
            </w:tcBorders>
            <w:shd w:val="clear" w:color="auto" w:fill="auto"/>
            <w:vAlign w:val="center"/>
            <w:hideMark/>
          </w:tcPr>
          <w:p w:rsidR="004E683E" w:rsidRPr="004E683E" w:rsidRDefault="004E683E" w:rsidP="004E683E">
            <w:pPr>
              <w:spacing w:after="0" w:line="240" w:lineRule="auto"/>
              <w:jc w:val="center"/>
              <w:rPr>
                <w:rFonts w:ascii="Arial" w:eastAsia="Times New Roman" w:hAnsi="Arial" w:cs="Arial"/>
                <w:color w:val="000000"/>
                <w:szCs w:val="24"/>
                <w:lang w:eastAsia="tr-TR"/>
              </w:rPr>
            </w:pPr>
            <w:r w:rsidRPr="004E683E">
              <w:rPr>
                <w:rFonts w:ascii="Arial" w:eastAsia="Times New Roman" w:hAnsi="Arial" w:cs="Arial"/>
                <w:color w:val="000000"/>
                <w:szCs w:val="24"/>
                <w:lang w:eastAsia="tr-TR"/>
              </w:rPr>
              <w:t>41,23</w:t>
            </w:r>
          </w:p>
        </w:tc>
      </w:tr>
      <w:tr w:rsidR="004E683E" w:rsidRPr="004E683E" w:rsidTr="004E683E">
        <w:trPr>
          <w:trHeight w:val="315"/>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rsidR="004E683E" w:rsidRPr="004E683E" w:rsidRDefault="004E683E" w:rsidP="004E683E">
            <w:pPr>
              <w:spacing w:after="0" w:line="240" w:lineRule="auto"/>
              <w:rPr>
                <w:rFonts w:ascii="Arial" w:eastAsia="Times New Roman" w:hAnsi="Arial" w:cs="Arial"/>
                <w:color w:val="FFFFFF"/>
                <w:szCs w:val="24"/>
                <w:lang w:eastAsia="tr-TR"/>
              </w:rPr>
            </w:pPr>
            <w:r w:rsidRPr="004E683E">
              <w:rPr>
                <w:rFonts w:ascii="Arial" w:eastAsia="Times New Roman" w:hAnsi="Arial" w:cs="Arial"/>
                <w:color w:val="FFFFFF"/>
                <w:szCs w:val="24"/>
                <w:lang w:eastAsia="tr-TR"/>
              </w:rPr>
              <w:t>Güneş</w:t>
            </w:r>
          </w:p>
        </w:tc>
        <w:tc>
          <w:tcPr>
            <w:tcW w:w="1984" w:type="dxa"/>
            <w:tcBorders>
              <w:top w:val="nil"/>
              <w:left w:val="nil"/>
              <w:bottom w:val="single" w:sz="8" w:space="0" w:color="auto"/>
              <w:right w:val="single" w:sz="8" w:space="0" w:color="auto"/>
            </w:tcBorders>
            <w:shd w:val="clear" w:color="auto" w:fill="auto"/>
            <w:noWrap/>
            <w:vAlign w:val="center"/>
            <w:hideMark/>
          </w:tcPr>
          <w:p w:rsidR="004E683E" w:rsidRPr="004E683E" w:rsidRDefault="004E683E" w:rsidP="004E683E">
            <w:pPr>
              <w:spacing w:after="0" w:line="240" w:lineRule="auto"/>
              <w:jc w:val="right"/>
              <w:rPr>
                <w:rFonts w:ascii="Arial" w:eastAsia="Times New Roman" w:hAnsi="Arial" w:cs="Arial"/>
                <w:color w:val="000000"/>
                <w:szCs w:val="24"/>
                <w:lang w:eastAsia="tr-TR"/>
              </w:rPr>
            </w:pPr>
            <w:r w:rsidRPr="004E683E">
              <w:rPr>
                <w:rFonts w:ascii="Arial" w:eastAsia="Times New Roman" w:hAnsi="Arial" w:cs="Arial"/>
                <w:color w:val="000000"/>
                <w:szCs w:val="24"/>
                <w:lang w:eastAsia="tr-TR"/>
              </w:rPr>
              <w:t>38.772,04</w:t>
            </w:r>
          </w:p>
        </w:tc>
        <w:tc>
          <w:tcPr>
            <w:tcW w:w="1134" w:type="dxa"/>
            <w:tcBorders>
              <w:top w:val="nil"/>
              <w:left w:val="nil"/>
              <w:bottom w:val="single" w:sz="8" w:space="0" w:color="auto"/>
              <w:right w:val="single" w:sz="8" w:space="0" w:color="auto"/>
            </w:tcBorders>
            <w:shd w:val="clear" w:color="auto" w:fill="auto"/>
            <w:vAlign w:val="center"/>
            <w:hideMark/>
          </w:tcPr>
          <w:p w:rsidR="004E683E" w:rsidRPr="004E683E" w:rsidRDefault="004E683E" w:rsidP="004E683E">
            <w:pPr>
              <w:spacing w:after="0" w:line="240" w:lineRule="auto"/>
              <w:jc w:val="center"/>
              <w:rPr>
                <w:rFonts w:ascii="Arial" w:eastAsia="Times New Roman" w:hAnsi="Arial" w:cs="Arial"/>
                <w:color w:val="000000"/>
                <w:szCs w:val="24"/>
                <w:lang w:eastAsia="tr-TR"/>
              </w:rPr>
            </w:pPr>
            <w:r w:rsidRPr="004E683E">
              <w:rPr>
                <w:rFonts w:ascii="Arial" w:eastAsia="Times New Roman" w:hAnsi="Arial" w:cs="Arial"/>
                <w:color w:val="000000"/>
                <w:szCs w:val="24"/>
                <w:lang w:eastAsia="tr-TR"/>
              </w:rPr>
              <w:t>0,45</w:t>
            </w:r>
          </w:p>
        </w:tc>
        <w:tc>
          <w:tcPr>
            <w:tcW w:w="1843" w:type="dxa"/>
            <w:tcBorders>
              <w:top w:val="nil"/>
              <w:left w:val="nil"/>
              <w:bottom w:val="single" w:sz="8" w:space="0" w:color="auto"/>
              <w:right w:val="single" w:sz="8" w:space="0" w:color="auto"/>
            </w:tcBorders>
            <w:shd w:val="clear" w:color="auto" w:fill="auto"/>
            <w:noWrap/>
            <w:vAlign w:val="center"/>
            <w:hideMark/>
          </w:tcPr>
          <w:p w:rsidR="004E683E" w:rsidRPr="004E683E" w:rsidRDefault="004E683E" w:rsidP="004E683E">
            <w:pPr>
              <w:spacing w:after="0" w:line="240" w:lineRule="auto"/>
              <w:jc w:val="right"/>
              <w:rPr>
                <w:rFonts w:ascii="Arial" w:eastAsia="Times New Roman" w:hAnsi="Arial" w:cs="Arial"/>
                <w:color w:val="000000"/>
                <w:szCs w:val="24"/>
                <w:lang w:eastAsia="tr-TR"/>
              </w:rPr>
            </w:pPr>
            <w:r w:rsidRPr="004E683E">
              <w:rPr>
                <w:rFonts w:ascii="Arial" w:eastAsia="Times New Roman" w:hAnsi="Arial" w:cs="Arial"/>
                <w:color w:val="000000"/>
                <w:szCs w:val="24"/>
                <w:lang w:eastAsia="tr-TR"/>
              </w:rPr>
              <w:t>148.901,28</w:t>
            </w:r>
          </w:p>
        </w:tc>
        <w:tc>
          <w:tcPr>
            <w:tcW w:w="951" w:type="dxa"/>
            <w:tcBorders>
              <w:top w:val="nil"/>
              <w:left w:val="nil"/>
              <w:bottom w:val="single" w:sz="8" w:space="0" w:color="auto"/>
              <w:right w:val="single" w:sz="8" w:space="0" w:color="auto"/>
            </w:tcBorders>
            <w:shd w:val="clear" w:color="auto" w:fill="auto"/>
            <w:vAlign w:val="center"/>
            <w:hideMark/>
          </w:tcPr>
          <w:p w:rsidR="004E683E" w:rsidRPr="004E683E" w:rsidRDefault="004E683E" w:rsidP="004E683E">
            <w:pPr>
              <w:spacing w:after="0" w:line="240" w:lineRule="auto"/>
              <w:jc w:val="center"/>
              <w:rPr>
                <w:rFonts w:ascii="Arial" w:eastAsia="Times New Roman" w:hAnsi="Arial" w:cs="Arial"/>
                <w:color w:val="000000"/>
                <w:szCs w:val="24"/>
                <w:lang w:eastAsia="tr-TR"/>
              </w:rPr>
            </w:pPr>
            <w:r w:rsidRPr="004E683E">
              <w:rPr>
                <w:rFonts w:ascii="Arial" w:eastAsia="Times New Roman" w:hAnsi="Arial" w:cs="Arial"/>
                <w:color w:val="000000"/>
                <w:szCs w:val="24"/>
                <w:lang w:eastAsia="tr-TR"/>
              </w:rPr>
              <w:t>2,12</w:t>
            </w:r>
          </w:p>
        </w:tc>
        <w:tc>
          <w:tcPr>
            <w:tcW w:w="1540" w:type="dxa"/>
            <w:tcBorders>
              <w:top w:val="nil"/>
              <w:left w:val="nil"/>
              <w:bottom w:val="single" w:sz="8" w:space="0" w:color="auto"/>
              <w:right w:val="single" w:sz="8" w:space="0" w:color="auto"/>
            </w:tcBorders>
            <w:shd w:val="clear" w:color="auto" w:fill="auto"/>
            <w:vAlign w:val="center"/>
            <w:hideMark/>
          </w:tcPr>
          <w:p w:rsidR="004E683E" w:rsidRPr="004E683E" w:rsidRDefault="004E683E" w:rsidP="004E683E">
            <w:pPr>
              <w:spacing w:after="0" w:line="240" w:lineRule="auto"/>
              <w:jc w:val="center"/>
              <w:rPr>
                <w:rFonts w:ascii="Arial" w:eastAsia="Times New Roman" w:hAnsi="Arial" w:cs="Arial"/>
                <w:color w:val="000000"/>
                <w:szCs w:val="24"/>
                <w:lang w:eastAsia="tr-TR"/>
              </w:rPr>
            </w:pPr>
            <w:r w:rsidRPr="004E683E">
              <w:rPr>
                <w:rFonts w:ascii="Arial" w:eastAsia="Times New Roman" w:hAnsi="Arial" w:cs="Arial"/>
                <w:color w:val="000000"/>
                <w:szCs w:val="24"/>
                <w:lang w:eastAsia="tr-TR"/>
              </w:rPr>
              <w:t>284,04</w:t>
            </w:r>
          </w:p>
        </w:tc>
      </w:tr>
      <w:tr w:rsidR="004E683E" w:rsidRPr="004E683E" w:rsidTr="004E683E">
        <w:trPr>
          <w:trHeight w:val="315"/>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rsidR="004E683E" w:rsidRPr="004E683E" w:rsidRDefault="004E683E" w:rsidP="004E683E">
            <w:pPr>
              <w:spacing w:after="0" w:line="240" w:lineRule="auto"/>
              <w:rPr>
                <w:rFonts w:ascii="Arial" w:eastAsia="Times New Roman" w:hAnsi="Arial" w:cs="Arial"/>
                <w:color w:val="FFFFFF"/>
                <w:szCs w:val="24"/>
                <w:lang w:eastAsia="tr-TR"/>
              </w:rPr>
            </w:pPr>
            <w:r w:rsidRPr="004E683E">
              <w:rPr>
                <w:rFonts w:ascii="Arial" w:eastAsia="Times New Roman" w:hAnsi="Arial" w:cs="Arial"/>
                <w:color w:val="FFFFFF"/>
                <w:szCs w:val="24"/>
                <w:lang w:eastAsia="tr-TR"/>
              </w:rPr>
              <w:t>Hidrolik</w:t>
            </w:r>
          </w:p>
        </w:tc>
        <w:tc>
          <w:tcPr>
            <w:tcW w:w="1984" w:type="dxa"/>
            <w:tcBorders>
              <w:top w:val="nil"/>
              <w:left w:val="nil"/>
              <w:bottom w:val="single" w:sz="8" w:space="0" w:color="auto"/>
              <w:right w:val="single" w:sz="8" w:space="0" w:color="auto"/>
            </w:tcBorders>
            <w:shd w:val="clear" w:color="auto" w:fill="auto"/>
            <w:noWrap/>
            <w:vAlign w:val="center"/>
            <w:hideMark/>
          </w:tcPr>
          <w:p w:rsidR="004E683E" w:rsidRPr="004E683E" w:rsidRDefault="004E683E" w:rsidP="004E683E">
            <w:pPr>
              <w:spacing w:after="0" w:line="240" w:lineRule="auto"/>
              <w:jc w:val="right"/>
              <w:rPr>
                <w:rFonts w:ascii="Arial" w:eastAsia="Times New Roman" w:hAnsi="Arial" w:cs="Arial"/>
                <w:color w:val="000000"/>
                <w:szCs w:val="24"/>
                <w:lang w:eastAsia="tr-TR"/>
              </w:rPr>
            </w:pPr>
            <w:r w:rsidRPr="004E683E">
              <w:rPr>
                <w:rFonts w:ascii="Arial" w:eastAsia="Times New Roman" w:hAnsi="Arial" w:cs="Arial"/>
                <w:color w:val="000000"/>
                <w:szCs w:val="24"/>
                <w:lang w:eastAsia="tr-TR"/>
              </w:rPr>
              <w:t>5.150.046,37</w:t>
            </w:r>
          </w:p>
        </w:tc>
        <w:tc>
          <w:tcPr>
            <w:tcW w:w="1134" w:type="dxa"/>
            <w:tcBorders>
              <w:top w:val="nil"/>
              <w:left w:val="nil"/>
              <w:bottom w:val="single" w:sz="8" w:space="0" w:color="auto"/>
              <w:right w:val="single" w:sz="8" w:space="0" w:color="auto"/>
            </w:tcBorders>
            <w:shd w:val="clear" w:color="auto" w:fill="auto"/>
            <w:vAlign w:val="center"/>
            <w:hideMark/>
          </w:tcPr>
          <w:p w:rsidR="004E683E" w:rsidRPr="004E683E" w:rsidRDefault="004E683E" w:rsidP="004E683E">
            <w:pPr>
              <w:spacing w:after="0" w:line="240" w:lineRule="auto"/>
              <w:jc w:val="center"/>
              <w:rPr>
                <w:rFonts w:ascii="Arial" w:eastAsia="Times New Roman" w:hAnsi="Arial" w:cs="Arial"/>
                <w:color w:val="000000"/>
                <w:szCs w:val="24"/>
                <w:lang w:eastAsia="tr-TR"/>
              </w:rPr>
            </w:pPr>
            <w:r w:rsidRPr="004E683E">
              <w:rPr>
                <w:rFonts w:ascii="Arial" w:eastAsia="Times New Roman" w:hAnsi="Arial" w:cs="Arial"/>
                <w:color w:val="000000"/>
                <w:szCs w:val="24"/>
                <w:lang w:eastAsia="tr-TR"/>
              </w:rPr>
              <w:t>59,53</w:t>
            </w:r>
          </w:p>
        </w:tc>
        <w:tc>
          <w:tcPr>
            <w:tcW w:w="1843" w:type="dxa"/>
            <w:tcBorders>
              <w:top w:val="nil"/>
              <w:left w:val="nil"/>
              <w:bottom w:val="single" w:sz="8" w:space="0" w:color="auto"/>
              <w:right w:val="single" w:sz="8" w:space="0" w:color="auto"/>
            </w:tcBorders>
            <w:shd w:val="clear" w:color="auto" w:fill="auto"/>
            <w:noWrap/>
            <w:vAlign w:val="center"/>
            <w:hideMark/>
          </w:tcPr>
          <w:p w:rsidR="004E683E" w:rsidRPr="004E683E" w:rsidRDefault="004E683E" w:rsidP="004E683E">
            <w:pPr>
              <w:spacing w:after="0" w:line="240" w:lineRule="auto"/>
              <w:jc w:val="right"/>
              <w:rPr>
                <w:rFonts w:ascii="Arial" w:eastAsia="Times New Roman" w:hAnsi="Arial" w:cs="Arial"/>
                <w:color w:val="000000"/>
                <w:szCs w:val="24"/>
                <w:lang w:eastAsia="tr-TR"/>
              </w:rPr>
            </w:pPr>
            <w:r w:rsidRPr="004E683E">
              <w:rPr>
                <w:rFonts w:ascii="Arial" w:eastAsia="Times New Roman" w:hAnsi="Arial" w:cs="Arial"/>
                <w:color w:val="000000"/>
                <w:szCs w:val="24"/>
                <w:lang w:eastAsia="tr-TR"/>
              </w:rPr>
              <w:t>2.720.925,53</w:t>
            </w:r>
          </w:p>
        </w:tc>
        <w:tc>
          <w:tcPr>
            <w:tcW w:w="951" w:type="dxa"/>
            <w:tcBorders>
              <w:top w:val="nil"/>
              <w:left w:val="nil"/>
              <w:bottom w:val="single" w:sz="8" w:space="0" w:color="auto"/>
              <w:right w:val="single" w:sz="8" w:space="0" w:color="auto"/>
            </w:tcBorders>
            <w:shd w:val="clear" w:color="auto" w:fill="auto"/>
            <w:vAlign w:val="center"/>
            <w:hideMark/>
          </w:tcPr>
          <w:p w:rsidR="004E683E" w:rsidRPr="004E683E" w:rsidRDefault="004E683E" w:rsidP="004E683E">
            <w:pPr>
              <w:spacing w:after="0" w:line="240" w:lineRule="auto"/>
              <w:jc w:val="center"/>
              <w:rPr>
                <w:rFonts w:ascii="Arial" w:eastAsia="Times New Roman" w:hAnsi="Arial" w:cs="Arial"/>
                <w:color w:val="000000"/>
                <w:szCs w:val="24"/>
                <w:lang w:eastAsia="tr-TR"/>
              </w:rPr>
            </w:pPr>
            <w:r w:rsidRPr="004E683E">
              <w:rPr>
                <w:rFonts w:ascii="Arial" w:eastAsia="Times New Roman" w:hAnsi="Arial" w:cs="Arial"/>
                <w:color w:val="000000"/>
                <w:szCs w:val="24"/>
                <w:lang w:eastAsia="tr-TR"/>
              </w:rPr>
              <w:t>38,73</w:t>
            </w:r>
          </w:p>
        </w:tc>
        <w:tc>
          <w:tcPr>
            <w:tcW w:w="1540" w:type="dxa"/>
            <w:tcBorders>
              <w:top w:val="nil"/>
              <w:left w:val="nil"/>
              <w:bottom w:val="single" w:sz="8" w:space="0" w:color="auto"/>
              <w:right w:val="single" w:sz="8" w:space="0" w:color="auto"/>
            </w:tcBorders>
            <w:shd w:val="clear" w:color="auto" w:fill="auto"/>
            <w:vAlign w:val="center"/>
            <w:hideMark/>
          </w:tcPr>
          <w:p w:rsidR="004E683E" w:rsidRPr="004E683E" w:rsidRDefault="004E683E" w:rsidP="004E683E">
            <w:pPr>
              <w:spacing w:after="0" w:line="240" w:lineRule="auto"/>
              <w:jc w:val="center"/>
              <w:rPr>
                <w:rFonts w:ascii="Arial" w:eastAsia="Times New Roman" w:hAnsi="Arial" w:cs="Arial"/>
                <w:color w:val="000000"/>
                <w:szCs w:val="24"/>
                <w:lang w:eastAsia="tr-TR"/>
              </w:rPr>
            </w:pPr>
            <w:r w:rsidRPr="004E683E">
              <w:rPr>
                <w:rFonts w:ascii="Arial" w:eastAsia="Times New Roman" w:hAnsi="Arial" w:cs="Arial"/>
                <w:color w:val="000000"/>
                <w:szCs w:val="24"/>
                <w:lang w:eastAsia="tr-TR"/>
              </w:rPr>
              <w:t>-47,17</w:t>
            </w:r>
          </w:p>
        </w:tc>
      </w:tr>
      <w:tr w:rsidR="004E683E" w:rsidRPr="004E683E" w:rsidTr="004E683E">
        <w:trPr>
          <w:trHeight w:val="315"/>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rsidR="004E683E" w:rsidRPr="004E683E" w:rsidRDefault="004E683E" w:rsidP="004E683E">
            <w:pPr>
              <w:spacing w:after="0" w:line="240" w:lineRule="auto"/>
              <w:rPr>
                <w:rFonts w:ascii="Arial" w:eastAsia="Times New Roman" w:hAnsi="Arial" w:cs="Arial"/>
                <w:color w:val="FFFFFF"/>
                <w:szCs w:val="24"/>
                <w:lang w:eastAsia="tr-TR"/>
              </w:rPr>
            </w:pPr>
            <w:r w:rsidRPr="004E683E">
              <w:rPr>
                <w:rFonts w:ascii="Arial" w:eastAsia="Times New Roman" w:hAnsi="Arial" w:cs="Arial"/>
                <w:color w:val="FFFFFF"/>
                <w:szCs w:val="24"/>
                <w:lang w:eastAsia="tr-TR"/>
              </w:rPr>
              <w:t>Jeotermal</w:t>
            </w:r>
          </w:p>
        </w:tc>
        <w:tc>
          <w:tcPr>
            <w:tcW w:w="1984" w:type="dxa"/>
            <w:tcBorders>
              <w:top w:val="nil"/>
              <w:left w:val="nil"/>
              <w:bottom w:val="single" w:sz="8" w:space="0" w:color="auto"/>
              <w:right w:val="single" w:sz="8" w:space="0" w:color="auto"/>
            </w:tcBorders>
            <w:shd w:val="clear" w:color="auto" w:fill="auto"/>
            <w:noWrap/>
            <w:vAlign w:val="center"/>
            <w:hideMark/>
          </w:tcPr>
          <w:p w:rsidR="004E683E" w:rsidRPr="004E683E" w:rsidRDefault="004E683E" w:rsidP="004E683E">
            <w:pPr>
              <w:spacing w:after="0" w:line="240" w:lineRule="auto"/>
              <w:jc w:val="right"/>
              <w:rPr>
                <w:rFonts w:ascii="Arial" w:eastAsia="Times New Roman" w:hAnsi="Arial" w:cs="Arial"/>
                <w:color w:val="000000"/>
                <w:szCs w:val="24"/>
                <w:lang w:eastAsia="tr-TR"/>
              </w:rPr>
            </w:pPr>
            <w:r w:rsidRPr="004E683E">
              <w:rPr>
                <w:rFonts w:ascii="Arial" w:eastAsia="Times New Roman" w:hAnsi="Arial" w:cs="Arial"/>
                <w:color w:val="000000"/>
                <w:szCs w:val="24"/>
                <w:lang w:eastAsia="tr-TR"/>
              </w:rPr>
              <w:t>654.089,06</w:t>
            </w:r>
          </w:p>
        </w:tc>
        <w:tc>
          <w:tcPr>
            <w:tcW w:w="1134" w:type="dxa"/>
            <w:tcBorders>
              <w:top w:val="nil"/>
              <w:left w:val="nil"/>
              <w:bottom w:val="single" w:sz="8" w:space="0" w:color="auto"/>
              <w:right w:val="single" w:sz="8" w:space="0" w:color="auto"/>
            </w:tcBorders>
            <w:shd w:val="clear" w:color="auto" w:fill="auto"/>
            <w:vAlign w:val="center"/>
            <w:hideMark/>
          </w:tcPr>
          <w:p w:rsidR="004E683E" w:rsidRPr="004E683E" w:rsidRDefault="004E683E" w:rsidP="004E683E">
            <w:pPr>
              <w:spacing w:after="0" w:line="240" w:lineRule="auto"/>
              <w:jc w:val="center"/>
              <w:rPr>
                <w:rFonts w:ascii="Arial" w:eastAsia="Times New Roman" w:hAnsi="Arial" w:cs="Arial"/>
                <w:color w:val="000000"/>
                <w:szCs w:val="24"/>
                <w:lang w:eastAsia="tr-TR"/>
              </w:rPr>
            </w:pPr>
            <w:r w:rsidRPr="004E683E">
              <w:rPr>
                <w:rFonts w:ascii="Arial" w:eastAsia="Times New Roman" w:hAnsi="Arial" w:cs="Arial"/>
                <w:color w:val="000000"/>
                <w:szCs w:val="24"/>
                <w:lang w:eastAsia="tr-TR"/>
              </w:rPr>
              <w:t>7,56</w:t>
            </w:r>
          </w:p>
        </w:tc>
        <w:tc>
          <w:tcPr>
            <w:tcW w:w="1843" w:type="dxa"/>
            <w:tcBorders>
              <w:top w:val="nil"/>
              <w:left w:val="nil"/>
              <w:bottom w:val="single" w:sz="8" w:space="0" w:color="auto"/>
              <w:right w:val="single" w:sz="8" w:space="0" w:color="auto"/>
            </w:tcBorders>
            <w:shd w:val="clear" w:color="auto" w:fill="auto"/>
            <w:noWrap/>
            <w:vAlign w:val="center"/>
            <w:hideMark/>
          </w:tcPr>
          <w:p w:rsidR="004E683E" w:rsidRPr="004E683E" w:rsidRDefault="004E683E" w:rsidP="004E683E">
            <w:pPr>
              <w:spacing w:after="0" w:line="240" w:lineRule="auto"/>
              <w:jc w:val="right"/>
              <w:rPr>
                <w:rFonts w:ascii="Arial" w:eastAsia="Times New Roman" w:hAnsi="Arial" w:cs="Arial"/>
                <w:color w:val="000000"/>
                <w:szCs w:val="24"/>
                <w:lang w:eastAsia="tr-TR"/>
              </w:rPr>
            </w:pPr>
            <w:r w:rsidRPr="004E683E">
              <w:rPr>
                <w:rFonts w:ascii="Arial" w:eastAsia="Times New Roman" w:hAnsi="Arial" w:cs="Arial"/>
                <w:color w:val="000000"/>
                <w:szCs w:val="24"/>
                <w:lang w:eastAsia="tr-TR"/>
              </w:rPr>
              <w:t>662.917,09</w:t>
            </w:r>
          </w:p>
        </w:tc>
        <w:tc>
          <w:tcPr>
            <w:tcW w:w="951" w:type="dxa"/>
            <w:tcBorders>
              <w:top w:val="nil"/>
              <w:left w:val="nil"/>
              <w:bottom w:val="single" w:sz="8" w:space="0" w:color="auto"/>
              <w:right w:val="single" w:sz="8" w:space="0" w:color="auto"/>
            </w:tcBorders>
            <w:shd w:val="clear" w:color="auto" w:fill="auto"/>
            <w:vAlign w:val="center"/>
            <w:hideMark/>
          </w:tcPr>
          <w:p w:rsidR="004E683E" w:rsidRPr="004E683E" w:rsidRDefault="004E683E" w:rsidP="004E683E">
            <w:pPr>
              <w:spacing w:after="0" w:line="240" w:lineRule="auto"/>
              <w:jc w:val="center"/>
              <w:rPr>
                <w:rFonts w:ascii="Arial" w:eastAsia="Times New Roman" w:hAnsi="Arial" w:cs="Arial"/>
                <w:color w:val="000000"/>
                <w:szCs w:val="24"/>
                <w:lang w:eastAsia="tr-TR"/>
              </w:rPr>
            </w:pPr>
            <w:r w:rsidRPr="004E683E">
              <w:rPr>
                <w:rFonts w:ascii="Arial" w:eastAsia="Times New Roman" w:hAnsi="Arial" w:cs="Arial"/>
                <w:color w:val="000000"/>
                <w:szCs w:val="24"/>
                <w:lang w:eastAsia="tr-TR"/>
              </w:rPr>
              <w:t>9,44</w:t>
            </w:r>
          </w:p>
        </w:tc>
        <w:tc>
          <w:tcPr>
            <w:tcW w:w="1540" w:type="dxa"/>
            <w:tcBorders>
              <w:top w:val="nil"/>
              <w:left w:val="nil"/>
              <w:bottom w:val="single" w:sz="8" w:space="0" w:color="auto"/>
              <w:right w:val="single" w:sz="8" w:space="0" w:color="auto"/>
            </w:tcBorders>
            <w:shd w:val="clear" w:color="auto" w:fill="auto"/>
            <w:vAlign w:val="center"/>
            <w:hideMark/>
          </w:tcPr>
          <w:p w:rsidR="004E683E" w:rsidRPr="004E683E" w:rsidRDefault="004E683E" w:rsidP="004E683E">
            <w:pPr>
              <w:spacing w:after="0" w:line="240" w:lineRule="auto"/>
              <w:jc w:val="center"/>
              <w:rPr>
                <w:rFonts w:ascii="Arial" w:eastAsia="Times New Roman" w:hAnsi="Arial" w:cs="Arial"/>
                <w:color w:val="000000"/>
                <w:szCs w:val="24"/>
                <w:lang w:eastAsia="tr-TR"/>
              </w:rPr>
            </w:pPr>
            <w:r w:rsidRPr="004E683E">
              <w:rPr>
                <w:rFonts w:ascii="Arial" w:eastAsia="Times New Roman" w:hAnsi="Arial" w:cs="Arial"/>
                <w:color w:val="000000"/>
                <w:szCs w:val="24"/>
                <w:lang w:eastAsia="tr-TR"/>
              </w:rPr>
              <w:t>1,35</w:t>
            </w:r>
          </w:p>
        </w:tc>
      </w:tr>
      <w:tr w:rsidR="004E683E" w:rsidRPr="004E683E" w:rsidTr="004E683E">
        <w:trPr>
          <w:trHeight w:val="315"/>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rsidR="004E683E" w:rsidRPr="004E683E" w:rsidRDefault="004E683E" w:rsidP="004E683E">
            <w:pPr>
              <w:spacing w:after="0" w:line="240" w:lineRule="auto"/>
              <w:rPr>
                <w:rFonts w:ascii="Arial" w:eastAsia="Times New Roman" w:hAnsi="Arial" w:cs="Arial"/>
                <w:color w:val="FFFFFF"/>
                <w:szCs w:val="24"/>
                <w:lang w:eastAsia="tr-TR"/>
              </w:rPr>
            </w:pPr>
            <w:r w:rsidRPr="004E683E">
              <w:rPr>
                <w:rFonts w:ascii="Arial" w:eastAsia="Times New Roman" w:hAnsi="Arial" w:cs="Arial"/>
                <w:color w:val="FFFFFF"/>
                <w:szCs w:val="24"/>
                <w:lang w:eastAsia="tr-TR"/>
              </w:rPr>
              <w:t>Rüzgâr</w:t>
            </w:r>
          </w:p>
        </w:tc>
        <w:tc>
          <w:tcPr>
            <w:tcW w:w="1984" w:type="dxa"/>
            <w:tcBorders>
              <w:top w:val="nil"/>
              <w:left w:val="nil"/>
              <w:bottom w:val="single" w:sz="8" w:space="0" w:color="auto"/>
              <w:right w:val="single" w:sz="8" w:space="0" w:color="auto"/>
            </w:tcBorders>
            <w:shd w:val="clear" w:color="auto" w:fill="auto"/>
            <w:noWrap/>
            <w:vAlign w:val="center"/>
            <w:hideMark/>
          </w:tcPr>
          <w:p w:rsidR="004E683E" w:rsidRPr="004E683E" w:rsidRDefault="004E683E" w:rsidP="004E683E">
            <w:pPr>
              <w:spacing w:after="0" w:line="240" w:lineRule="auto"/>
              <w:jc w:val="right"/>
              <w:rPr>
                <w:rFonts w:ascii="Arial" w:eastAsia="Times New Roman" w:hAnsi="Arial" w:cs="Arial"/>
                <w:color w:val="000000"/>
                <w:szCs w:val="24"/>
                <w:lang w:eastAsia="tr-TR"/>
              </w:rPr>
            </w:pPr>
            <w:r w:rsidRPr="004E683E">
              <w:rPr>
                <w:rFonts w:ascii="Arial" w:eastAsia="Times New Roman" w:hAnsi="Arial" w:cs="Arial"/>
                <w:color w:val="000000"/>
                <w:szCs w:val="24"/>
                <w:lang w:eastAsia="tr-TR"/>
              </w:rPr>
              <w:t>1.345.059,45</w:t>
            </w:r>
          </w:p>
        </w:tc>
        <w:tc>
          <w:tcPr>
            <w:tcW w:w="1134" w:type="dxa"/>
            <w:tcBorders>
              <w:top w:val="nil"/>
              <w:left w:val="nil"/>
              <w:bottom w:val="single" w:sz="8" w:space="0" w:color="auto"/>
              <w:right w:val="single" w:sz="8" w:space="0" w:color="auto"/>
            </w:tcBorders>
            <w:shd w:val="clear" w:color="auto" w:fill="auto"/>
            <w:vAlign w:val="center"/>
            <w:hideMark/>
          </w:tcPr>
          <w:p w:rsidR="004E683E" w:rsidRPr="004E683E" w:rsidRDefault="004E683E" w:rsidP="004E683E">
            <w:pPr>
              <w:spacing w:after="0" w:line="240" w:lineRule="auto"/>
              <w:jc w:val="center"/>
              <w:rPr>
                <w:rFonts w:ascii="Arial" w:eastAsia="Times New Roman" w:hAnsi="Arial" w:cs="Arial"/>
                <w:color w:val="000000"/>
                <w:szCs w:val="24"/>
                <w:lang w:eastAsia="tr-TR"/>
              </w:rPr>
            </w:pPr>
            <w:r w:rsidRPr="004E683E">
              <w:rPr>
                <w:rFonts w:ascii="Arial" w:eastAsia="Times New Roman" w:hAnsi="Arial" w:cs="Arial"/>
                <w:color w:val="000000"/>
                <w:szCs w:val="24"/>
                <w:lang w:eastAsia="tr-TR"/>
              </w:rPr>
              <w:t>15,55</w:t>
            </w:r>
          </w:p>
        </w:tc>
        <w:tc>
          <w:tcPr>
            <w:tcW w:w="1843" w:type="dxa"/>
            <w:tcBorders>
              <w:top w:val="nil"/>
              <w:left w:val="nil"/>
              <w:bottom w:val="single" w:sz="8" w:space="0" w:color="auto"/>
              <w:right w:val="single" w:sz="8" w:space="0" w:color="auto"/>
            </w:tcBorders>
            <w:shd w:val="clear" w:color="auto" w:fill="auto"/>
            <w:noWrap/>
            <w:vAlign w:val="center"/>
            <w:hideMark/>
          </w:tcPr>
          <w:p w:rsidR="004E683E" w:rsidRPr="004E683E" w:rsidRDefault="004E683E" w:rsidP="004E683E">
            <w:pPr>
              <w:spacing w:after="0" w:line="240" w:lineRule="auto"/>
              <w:jc w:val="right"/>
              <w:rPr>
                <w:rFonts w:ascii="Arial" w:eastAsia="Times New Roman" w:hAnsi="Arial" w:cs="Arial"/>
                <w:color w:val="000000"/>
                <w:szCs w:val="24"/>
                <w:lang w:eastAsia="tr-TR"/>
              </w:rPr>
            </w:pPr>
            <w:r w:rsidRPr="004E683E">
              <w:rPr>
                <w:rFonts w:ascii="Arial" w:eastAsia="Times New Roman" w:hAnsi="Arial" w:cs="Arial"/>
                <w:color w:val="000000"/>
                <w:szCs w:val="24"/>
                <w:lang w:eastAsia="tr-TR"/>
              </w:rPr>
              <w:t>1.722.505,02</w:t>
            </w:r>
          </w:p>
        </w:tc>
        <w:tc>
          <w:tcPr>
            <w:tcW w:w="951" w:type="dxa"/>
            <w:tcBorders>
              <w:top w:val="nil"/>
              <w:left w:val="nil"/>
              <w:bottom w:val="single" w:sz="8" w:space="0" w:color="auto"/>
              <w:right w:val="single" w:sz="8" w:space="0" w:color="auto"/>
            </w:tcBorders>
            <w:shd w:val="clear" w:color="auto" w:fill="auto"/>
            <w:vAlign w:val="center"/>
            <w:hideMark/>
          </w:tcPr>
          <w:p w:rsidR="004E683E" w:rsidRPr="004E683E" w:rsidRDefault="004E683E" w:rsidP="004E683E">
            <w:pPr>
              <w:spacing w:after="0" w:line="240" w:lineRule="auto"/>
              <w:jc w:val="center"/>
              <w:rPr>
                <w:rFonts w:ascii="Arial" w:eastAsia="Times New Roman" w:hAnsi="Arial" w:cs="Arial"/>
                <w:color w:val="000000"/>
                <w:szCs w:val="24"/>
                <w:lang w:eastAsia="tr-TR"/>
              </w:rPr>
            </w:pPr>
            <w:r w:rsidRPr="004E683E">
              <w:rPr>
                <w:rFonts w:ascii="Arial" w:eastAsia="Times New Roman" w:hAnsi="Arial" w:cs="Arial"/>
                <w:color w:val="000000"/>
                <w:szCs w:val="24"/>
                <w:lang w:eastAsia="tr-TR"/>
              </w:rPr>
              <w:t>24,52</w:t>
            </w:r>
          </w:p>
        </w:tc>
        <w:tc>
          <w:tcPr>
            <w:tcW w:w="1540" w:type="dxa"/>
            <w:tcBorders>
              <w:top w:val="nil"/>
              <w:left w:val="nil"/>
              <w:bottom w:val="single" w:sz="8" w:space="0" w:color="auto"/>
              <w:right w:val="single" w:sz="8" w:space="0" w:color="auto"/>
            </w:tcBorders>
            <w:shd w:val="clear" w:color="auto" w:fill="auto"/>
            <w:vAlign w:val="center"/>
            <w:hideMark/>
          </w:tcPr>
          <w:p w:rsidR="004E683E" w:rsidRPr="004E683E" w:rsidRDefault="004E683E" w:rsidP="004E683E">
            <w:pPr>
              <w:spacing w:after="0" w:line="240" w:lineRule="auto"/>
              <w:jc w:val="center"/>
              <w:rPr>
                <w:rFonts w:ascii="Arial" w:eastAsia="Times New Roman" w:hAnsi="Arial" w:cs="Arial"/>
                <w:color w:val="000000"/>
                <w:szCs w:val="24"/>
                <w:lang w:eastAsia="tr-TR"/>
              </w:rPr>
            </w:pPr>
            <w:r w:rsidRPr="004E683E">
              <w:rPr>
                <w:rFonts w:ascii="Arial" w:eastAsia="Times New Roman" w:hAnsi="Arial" w:cs="Arial"/>
                <w:color w:val="000000"/>
                <w:szCs w:val="24"/>
                <w:lang w:eastAsia="tr-TR"/>
              </w:rPr>
              <w:t>28,06</w:t>
            </w:r>
          </w:p>
        </w:tc>
      </w:tr>
      <w:tr w:rsidR="004E683E" w:rsidRPr="004E683E" w:rsidTr="004E683E">
        <w:trPr>
          <w:trHeight w:val="315"/>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rsidR="004E683E" w:rsidRPr="004E683E" w:rsidRDefault="004E683E" w:rsidP="004E683E">
            <w:pPr>
              <w:spacing w:after="0" w:line="240" w:lineRule="auto"/>
              <w:rPr>
                <w:rFonts w:ascii="Arial" w:eastAsia="Times New Roman" w:hAnsi="Arial" w:cs="Arial"/>
                <w:color w:val="FFFFFF"/>
                <w:szCs w:val="24"/>
                <w:lang w:eastAsia="tr-TR"/>
              </w:rPr>
            </w:pPr>
            <w:r w:rsidRPr="004E683E">
              <w:rPr>
                <w:rFonts w:ascii="Arial" w:eastAsia="Times New Roman" w:hAnsi="Arial" w:cs="Arial"/>
                <w:color w:val="FFFFFF"/>
                <w:szCs w:val="24"/>
                <w:lang w:eastAsia="tr-TR"/>
              </w:rPr>
              <w:t>Lisanssız</w:t>
            </w:r>
          </w:p>
        </w:tc>
        <w:tc>
          <w:tcPr>
            <w:tcW w:w="1984" w:type="dxa"/>
            <w:tcBorders>
              <w:top w:val="nil"/>
              <w:left w:val="nil"/>
              <w:bottom w:val="single" w:sz="8" w:space="0" w:color="auto"/>
              <w:right w:val="single" w:sz="8" w:space="0" w:color="auto"/>
            </w:tcBorders>
            <w:shd w:val="clear" w:color="auto" w:fill="auto"/>
            <w:noWrap/>
            <w:vAlign w:val="center"/>
            <w:hideMark/>
          </w:tcPr>
          <w:p w:rsidR="004E683E" w:rsidRPr="004E683E" w:rsidRDefault="004E683E" w:rsidP="004E683E">
            <w:pPr>
              <w:spacing w:after="0" w:line="240" w:lineRule="auto"/>
              <w:jc w:val="right"/>
              <w:rPr>
                <w:rFonts w:ascii="Arial" w:eastAsia="Times New Roman" w:hAnsi="Arial" w:cs="Arial"/>
                <w:color w:val="000000"/>
                <w:szCs w:val="24"/>
                <w:lang w:eastAsia="tr-TR"/>
              </w:rPr>
            </w:pPr>
            <w:r w:rsidRPr="004E683E">
              <w:rPr>
                <w:rFonts w:ascii="Arial" w:eastAsia="Times New Roman" w:hAnsi="Arial" w:cs="Arial"/>
                <w:color w:val="000000"/>
                <w:szCs w:val="24"/>
                <w:lang w:eastAsia="tr-TR"/>
              </w:rPr>
              <w:t>1.147.961,93</w:t>
            </w:r>
          </w:p>
        </w:tc>
        <w:tc>
          <w:tcPr>
            <w:tcW w:w="1134" w:type="dxa"/>
            <w:tcBorders>
              <w:top w:val="nil"/>
              <w:left w:val="nil"/>
              <w:bottom w:val="single" w:sz="8" w:space="0" w:color="auto"/>
              <w:right w:val="single" w:sz="8" w:space="0" w:color="auto"/>
            </w:tcBorders>
            <w:shd w:val="clear" w:color="auto" w:fill="auto"/>
            <w:vAlign w:val="center"/>
            <w:hideMark/>
          </w:tcPr>
          <w:p w:rsidR="004E683E" w:rsidRPr="004E683E" w:rsidRDefault="004E683E" w:rsidP="004E683E">
            <w:pPr>
              <w:spacing w:after="0" w:line="240" w:lineRule="auto"/>
              <w:jc w:val="center"/>
              <w:rPr>
                <w:rFonts w:ascii="Arial" w:eastAsia="Times New Roman" w:hAnsi="Arial" w:cs="Arial"/>
                <w:color w:val="000000"/>
                <w:szCs w:val="24"/>
                <w:lang w:eastAsia="tr-TR"/>
              </w:rPr>
            </w:pPr>
            <w:r w:rsidRPr="004E683E">
              <w:rPr>
                <w:rFonts w:ascii="Arial" w:eastAsia="Times New Roman" w:hAnsi="Arial" w:cs="Arial"/>
                <w:color w:val="000000"/>
                <w:szCs w:val="24"/>
                <w:lang w:eastAsia="tr-TR"/>
              </w:rPr>
              <w:t>13,27</w:t>
            </w:r>
          </w:p>
        </w:tc>
        <w:tc>
          <w:tcPr>
            <w:tcW w:w="1843" w:type="dxa"/>
            <w:tcBorders>
              <w:top w:val="nil"/>
              <w:left w:val="nil"/>
              <w:bottom w:val="single" w:sz="8" w:space="0" w:color="auto"/>
              <w:right w:val="single" w:sz="8" w:space="0" w:color="auto"/>
            </w:tcBorders>
            <w:shd w:val="clear" w:color="auto" w:fill="auto"/>
            <w:noWrap/>
            <w:vAlign w:val="center"/>
            <w:hideMark/>
          </w:tcPr>
          <w:p w:rsidR="004E683E" w:rsidRPr="004E683E" w:rsidRDefault="004E683E" w:rsidP="004E683E">
            <w:pPr>
              <w:spacing w:after="0" w:line="240" w:lineRule="auto"/>
              <w:jc w:val="right"/>
              <w:rPr>
                <w:rFonts w:ascii="Arial" w:eastAsia="Times New Roman" w:hAnsi="Arial" w:cs="Arial"/>
                <w:color w:val="000000"/>
                <w:szCs w:val="24"/>
                <w:lang w:eastAsia="tr-TR"/>
              </w:rPr>
            </w:pPr>
            <w:r w:rsidRPr="004E683E">
              <w:rPr>
                <w:rFonts w:ascii="Arial" w:eastAsia="Times New Roman" w:hAnsi="Arial" w:cs="Arial"/>
                <w:color w:val="000000"/>
                <w:szCs w:val="24"/>
                <w:lang w:eastAsia="tr-TR"/>
              </w:rPr>
              <w:t>1.325.031,98</w:t>
            </w:r>
          </w:p>
        </w:tc>
        <w:tc>
          <w:tcPr>
            <w:tcW w:w="951" w:type="dxa"/>
            <w:tcBorders>
              <w:top w:val="nil"/>
              <w:left w:val="nil"/>
              <w:bottom w:val="single" w:sz="8" w:space="0" w:color="auto"/>
              <w:right w:val="single" w:sz="8" w:space="0" w:color="auto"/>
            </w:tcBorders>
            <w:shd w:val="clear" w:color="auto" w:fill="auto"/>
            <w:vAlign w:val="center"/>
            <w:hideMark/>
          </w:tcPr>
          <w:p w:rsidR="004E683E" w:rsidRPr="004E683E" w:rsidRDefault="004E683E" w:rsidP="004E683E">
            <w:pPr>
              <w:spacing w:after="0" w:line="240" w:lineRule="auto"/>
              <w:jc w:val="center"/>
              <w:rPr>
                <w:rFonts w:ascii="Arial" w:eastAsia="Times New Roman" w:hAnsi="Arial" w:cs="Arial"/>
                <w:color w:val="000000"/>
                <w:szCs w:val="24"/>
                <w:lang w:eastAsia="tr-TR"/>
              </w:rPr>
            </w:pPr>
            <w:r w:rsidRPr="004E683E">
              <w:rPr>
                <w:rFonts w:ascii="Arial" w:eastAsia="Times New Roman" w:hAnsi="Arial" w:cs="Arial"/>
                <w:color w:val="000000"/>
                <w:szCs w:val="24"/>
                <w:lang w:eastAsia="tr-TR"/>
              </w:rPr>
              <w:t>18,86</w:t>
            </w:r>
          </w:p>
        </w:tc>
        <w:tc>
          <w:tcPr>
            <w:tcW w:w="1540" w:type="dxa"/>
            <w:tcBorders>
              <w:top w:val="nil"/>
              <w:left w:val="nil"/>
              <w:bottom w:val="single" w:sz="8" w:space="0" w:color="auto"/>
              <w:right w:val="single" w:sz="8" w:space="0" w:color="auto"/>
            </w:tcBorders>
            <w:shd w:val="clear" w:color="auto" w:fill="auto"/>
            <w:vAlign w:val="center"/>
            <w:hideMark/>
          </w:tcPr>
          <w:p w:rsidR="004E683E" w:rsidRPr="004E683E" w:rsidRDefault="004E683E" w:rsidP="004E683E">
            <w:pPr>
              <w:spacing w:after="0" w:line="240" w:lineRule="auto"/>
              <w:jc w:val="center"/>
              <w:rPr>
                <w:rFonts w:ascii="Arial" w:eastAsia="Times New Roman" w:hAnsi="Arial" w:cs="Arial"/>
                <w:color w:val="000000"/>
                <w:szCs w:val="24"/>
                <w:lang w:eastAsia="tr-TR"/>
              </w:rPr>
            </w:pPr>
            <w:r w:rsidRPr="004E683E">
              <w:rPr>
                <w:rFonts w:ascii="Arial" w:eastAsia="Times New Roman" w:hAnsi="Arial" w:cs="Arial"/>
                <w:color w:val="000000"/>
                <w:szCs w:val="24"/>
                <w:lang w:eastAsia="tr-TR"/>
              </w:rPr>
              <w:t>15,42</w:t>
            </w:r>
          </w:p>
        </w:tc>
      </w:tr>
      <w:tr w:rsidR="004E683E" w:rsidRPr="004E683E" w:rsidTr="004E683E">
        <w:trPr>
          <w:trHeight w:val="330"/>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rsidR="004E683E" w:rsidRPr="004E683E" w:rsidRDefault="004E683E" w:rsidP="004E683E">
            <w:pPr>
              <w:spacing w:after="0" w:line="240" w:lineRule="auto"/>
              <w:rPr>
                <w:rFonts w:ascii="Arial" w:eastAsia="Times New Roman" w:hAnsi="Arial" w:cs="Arial"/>
                <w:b/>
                <w:bCs/>
                <w:color w:val="FFFFFF"/>
                <w:szCs w:val="24"/>
                <w:lang w:eastAsia="tr-TR"/>
              </w:rPr>
            </w:pPr>
            <w:r w:rsidRPr="004E683E">
              <w:rPr>
                <w:rFonts w:ascii="Arial" w:eastAsia="Times New Roman" w:hAnsi="Arial" w:cs="Arial"/>
                <w:b/>
                <w:bCs/>
                <w:color w:val="FFFFFF"/>
                <w:szCs w:val="24"/>
                <w:lang w:eastAsia="tr-TR"/>
              </w:rPr>
              <w:t>Genel Toplam</w:t>
            </w:r>
          </w:p>
        </w:tc>
        <w:tc>
          <w:tcPr>
            <w:tcW w:w="1984" w:type="dxa"/>
            <w:tcBorders>
              <w:top w:val="nil"/>
              <w:left w:val="nil"/>
              <w:bottom w:val="single" w:sz="8" w:space="0" w:color="auto"/>
              <w:right w:val="single" w:sz="8" w:space="0" w:color="auto"/>
            </w:tcBorders>
            <w:shd w:val="clear" w:color="000000" w:fill="FF5050"/>
            <w:noWrap/>
            <w:vAlign w:val="center"/>
            <w:hideMark/>
          </w:tcPr>
          <w:p w:rsidR="004E683E" w:rsidRPr="004E683E" w:rsidRDefault="004E683E" w:rsidP="004E683E">
            <w:pPr>
              <w:spacing w:after="0" w:line="240" w:lineRule="auto"/>
              <w:jc w:val="right"/>
              <w:rPr>
                <w:rFonts w:ascii="Arial" w:eastAsia="Times New Roman" w:hAnsi="Arial" w:cs="Arial"/>
                <w:b/>
                <w:bCs/>
                <w:color w:val="FFFFFF"/>
                <w:szCs w:val="24"/>
                <w:lang w:eastAsia="tr-TR"/>
              </w:rPr>
            </w:pPr>
            <w:r w:rsidRPr="004E683E">
              <w:rPr>
                <w:rFonts w:ascii="Arial" w:eastAsia="Times New Roman" w:hAnsi="Arial" w:cs="Arial"/>
                <w:b/>
                <w:bCs/>
                <w:color w:val="FFFFFF"/>
                <w:szCs w:val="24"/>
                <w:lang w:eastAsia="tr-TR"/>
              </w:rPr>
              <w:t>8.650.682,75</w:t>
            </w:r>
          </w:p>
        </w:tc>
        <w:tc>
          <w:tcPr>
            <w:tcW w:w="1134" w:type="dxa"/>
            <w:tcBorders>
              <w:top w:val="nil"/>
              <w:left w:val="nil"/>
              <w:bottom w:val="single" w:sz="8" w:space="0" w:color="auto"/>
              <w:right w:val="single" w:sz="8" w:space="0" w:color="auto"/>
            </w:tcBorders>
            <w:shd w:val="clear" w:color="000000" w:fill="FF5050"/>
            <w:noWrap/>
            <w:vAlign w:val="center"/>
            <w:hideMark/>
          </w:tcPr>
          <w:p w:rsidR="004E683E" w:rsidRPr="004E683E" w:rsidRDefault="004E683E" w:rsidP="004E683E">
            <w:pPr>
              <w:spacing w:after="0" w:line="240" w:lineRule="auto"/>
              <w:jc w:val="center"/>
              <w:rPr>
                <w:rFonts w:ascii="Arial" w:eastAsia="Times New Roman" w:hAnsi="Arial" w:cs="Arial"/>
                <w:b/>
                <w:bCs/>
                <w:color w:val="FFFFFF"/>
                <w:szCs w:val="24"/>
                <w:lang w:eastAsia="tr-TR"/>
              </w:rPr>
            </w:pPr>
            <w:r w:rsidRPr="004E683E">
              <w:rPr>
                <w:rFonts w:ascii="Arial" w:eastAsia="Times New Roman" w:hAnsi="Arial" w:cs="Arial"/>
                <w:b/>
                <w:bCs/>
                <w:color w:val="FFFFFF"/>
                <w:szCs w:val="24"/>
                <w:lang w:eastAsia="tr-TR"/>
              </w:rPr>
              <w:t>100,00</w:t>
            </w:r>
          </w:p>
        </w:tc>
        <w:tc>
          <w:tcPr>
            <w:tcW w:w="1843" w:type="dxa"/>
            <w:tcBorders>
              <w:top w:val="nil"/>
              <w:left w:val="nil"/>
              <w:bottom w:val="single" w:sz="8" w:space="0" w:color="auto"/>
              <w:right w:val="single" w:sz="8" w:space="0" w:color="auto"/>
            </w:tcBorders>
            <w:shd w:val="clear" w:color="000000" w:fill="FF5050"/>
            <w:noWrap/>
            <w:vAlign w:val="center"/>
            <w:hideMark/>
          </w:tcPr>
          <w:p w:rsidR="004E683E" w:rsidRPr="004E683E" w:rsidRDefault="004E683E" w:rsidP="004E683E">
            <w:pPr>
              <w:spacing w:after="0" w:line="240" w:lineRule="auto"/>
              <w:jc w:val="right"/>
              <w:rPr>
                <w:rFonts w:ascii="Arial" w:eastAsia="Times New Roman" w:hAnsi="Arial" w:cs="Arial"/>
                <w:b/>
                <w:bCs/>
                <w:color w:val="FFFFFF"/>
                <w:szCs w:val="24"/>
                <w:lang w:eastAsia="tr-TR"/>
              </w:rPr>
            </w:pPr>
            <w:r w:rsidRPr="004E683E">
              <w:rPr>
                <w:rFonts w:ascii="Arial" w:eastAsia="Times New Roman" w:hAnsi="Arial" w:cs="Arial"/>
                <w:b/>
                <w:bCs/>
                <w:color w:val="FFFFFF"/>
                <w:szCs w:val="24"/>
                <w:lang w:eastAsia="tr-TR"/>
              </w:rPr>
              <w:t>7.024.818,63</w:t>
            </w:r>
          </w:p>
        </w:tc>
        <w:tc>
          <w:tcPr>
            <w:tcW w:w="951" w:type="dxa"/>
            <w:tcBorders>
              <w:top w:val="nil"/>
              <w:left w:val="nil"/>
              <w:bottom w:val="single" w:sz="8" w:space="0" w:color="auto"/>
              <w:right w:val="single" w:sz="8" w:space="0" w:color="auto"/>
            </w:tcBorders>
            <w:shd w:val="clear" w:color="000000" w:fill="FF5050"/>
            <w:noWrap/>
            <w:vAlign w:val="center"/>
            <w:hideMark/>
          </w:tcPr>
          <w:p w:rsidR="004E683E" w:rsidRPr="004E683E" w:rsidRDefault="004E683E" w:rsidP="004E683E">
            <w:pPr>
              <w:spacing w:after="0" w:line="240" w:lineRule="auto"/>
              <w:jc w:val="center"/>
              <w:rPr>
                <w:rFonts w:ascii="Arial" w:eastAsia="Times New Roman" w:hAnsi="Arial" w:cs="Arial"/>
                <w:b/>
                <w:bCs/>
                <w:color w:val="FFFFFF"/>
                <w:szCs w:val="24"/>
                <w:lang w:eastAsia="tr-TR"/>
              </w:rPr>
            </w:pPr>
            <w:r w:rsidRPr="004E683E">
              <w:rPr>
                <w:rFonts w:ascii="Arial" w:eastAsia="Times New Roman" w:hAnsi="Arial" w:cs="Arial"/>
                <w:b/>
                <w:bCs/>
                <w:color w:val="FFFFFF"/>
                <w:szCs w:val="24"/>
                <w:lang w:eastAsia="tr-TR"/>
              </w:rPr>
              <w:t>100,00</w:t>
            </w:r>
          </w:p>
        </w:tc>
        <w:tc>
          <w:tcPr>
            <w:tcW w:w="1540" w:type="dxa"/>
            <w:tcBorders>
              <w:top w:val="nil"/>
              <w:left w:val="nil"/>
              <w:bottom w:val="single" w:sz="8" w:space="0" w:color="auto"/>
              <w:right w:val="single" w:sz="8" w:space="0" w:color="auto"/>
            </w:tcBorders>
            <w:shd w:val="clear" w:color="000000" w:fill="FF5050"/>
            <w:noWrap/>
            <w:vAlign w:val="center"/>
            <w:hideMark/>
          </w:tcPr>
          <w:p w:rsidR="004E683E" w:rsidRPr="004E683E" w:rsidRDefault="004E683E" w:rsidP="004E683E">
            <w:pPr>
              <w:spacing w:after="0" w:line="240" w:lineRule="auto"/>
              <w:jc w:val="center"/>
              <w:rPr>
                <w:rFonts w:ascii="Arial" w:eastAsia="Times New Roman" w:hAnsi="Arial" w:cs="Arial"/>
                <w:b/>
                <w:bCs/>
                <w:color w:val="FFFFFF"/>
                <w:szCs w:val="24"/>
                <w:lang w:eastAsia="tr-TR"/>
              </w:rPr>
            </w:pPr>
            <w:r w:rsidRPr="004E683E">
              <w:rPr>
                <w:rFonts w:ascii="Arial" w:eastAsia="Times New Roman" w:hAnsi="Arial" w:cs="Arial"/>
                <w:b/>
                <w:bCs/>
                <w:color w:val="FFFFFF"/>
                <w:szCs w:val="24"/>
                <w:lang w:eastAsia="tr-TR"/>
              </w:rPr>
              <w:t>-18,79</w:t>
            </w:r>
          </w:p>
        </w:tc>
      </w:tr>
    </w:tbl>
    <w:p w:rsidR="00AD7F95" w:rsidRDefault="00AD7F95" w:rsidP="00AD7F95"/>
    <w:p w:rsidR="00234D68" w:rsidRDefault="00234D68" w:rsidP="00234D68">
      <w:pPr>
        <w:pStyle w:val="Metin-Tez"/>
      </w:pPr>
    </w:p>
    <w:p w:rsidR="00854E41" w:rsidRDefault="004E683E" w:rsidP="00854E41">
      <w:pPr>
        <w:keepNext/>
      </w:pPr>
      <w:r>
        <w:rPr>
          <w:noProof/>
          <w:lang w:eastAsia="tr-TR"/>
        </w:rPr>
        <w:drawing>
          <wp:inline distT="0" distB="0" distL="0" distR="0">
            <wp:extent cx="5852795" cy="3400425"/>
            <wp:effectExtent l="0" t="0" r="0" b="9525"/>
            <wp:docPr id="3" name="Resi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852795" cy="3400425"/>
                    </a:xfrm>
                    <a:prstGeom prst="rect">
                      <a:avLst/>
                    </a:prstGeom>
                    <a:noFill/>
                  </pic:spPr>
                </pic:pic>
              </a:graphicData>
            </a:graphic>
          </wp:inline>
        </w:drawing>
      </w:r>
    </w:p>
    <w:p w:rsidR="00854E41" w:rsidRDefault="00854E41" w:rsidP="00854E41">
      <w:pPr>
        <w:pStyle w:val="ResimYazs"/>
        <w:jc w:val="left"/>
      </w:pPr>
      <w:bookmarkStart w:id="39" w:name="_Toc78464465"/>
      <w:r>
        <w:t xml:space="preserve">Şekil </w:t>
      </w:r>
      <w:r w:rsidR="00FF2135">
        <w:fldChar w:fldCharType="begin"/>
      </w:r>
      <w:r w:rsidR="00FF2135">
        <w:instrText xml:space="preserve"> STYLEREF 1 \s </w:instrText>
      </w:r>
      <w:r w:rsidR="00FF2135">
        <w:fldChar w:fldCharType="separate"/>
      </w:r>
      <w:r w:rsidR="00A05297">
        <w:rPr>
          <w:noProof/>
        </w:rPr>
        <w:t>1</w:t>
      </w:r>
      <w:r w:rsidR="00FF2135">
        <w:rPr>
          <w:noProof/>
        </w:rPr>
        <w:fldChar w:fldCharType="end"/>
      </w:r>
      <w:r w:rsidR="008A1101">
        <w:t>.</w:t>
      </w:r>
      <w:r w:rsidR="00FF2135">
        <w:fldChar w:fldCharType="begin"/>
      </w:r>
      <w:r w:rsidR="00FF2135">
        <w:instrText xml:space="preserve"> SEQ Şekil \* ARABIC \s 1 </w:instrText>
      </w:r>
      <w:r w:rsidR="00FF2135">
        <w:fldChar w:fldCharType="separate"/>
      </w:r>
      <w:r w:rsidR="00A05297">
        <w:rPr>
          <w:noProof/>
        </w:rPr>
        <w:t>10</w:t>
      </w:r>
      <w:r w:rsidR="00FF2135">
        <w:rPr>
          <w:noProof/>
        </w:rPr>
        <w:fldChar w:fldCharType="end"/>
      </w:r>
      <w:r>
        <w:t xml:space="preserve"> </w:t>
      </w:r>
      <w:r w:rsidR="004E683E">
        <w:t>Mayıs</w:t>
      </w:r>
      <w:r w:rsidRPr="00021A8C">
        <w:t xml:space="preserve"> 2021 Döneminde YEKDEM Kapsamındaki Üretimin Kaynaklara Göre Dağılımı ve 2020 Yılı </w:t>
      </w:r>
      <w:r w:rsidR="004E683E">
        <w:t>Mayıs</w:t>
      </w:r>
      <w:r w:rsidRPr="00021A8C">
        <w:t xml:space="preserve"> Ayı Değeriyle Karşılaştırılması (MWh)</w:t>
      </w:r>
      <w:bookmarkEnd w:id="39"/>
    </w:p>
    <w:p w:rsidR="00021A8C" w:rsidRDefault="00021A8C" w:rsidP="00854E41">
      <w:r>
        <w:t xml:space="preserve"> </w:t>
      </w:r>
    </w:p>
    <w:p w:rsidR="00021A8C" w:rsidRDefault="00E21CB1" w:rsidP="00021A8C">
      <w:r>
        <w:rPr>
          <w:noProof/>
          <w:lang w:eastAsia="tr-TR"/>
        </w:rPr>
        <w:lastRenderedPageBreak/>
        <w:drawing>
          <wp:inline distT="0" distB="0" distL="0" distR="0">
            <wp:extent cx="5701665" cy="3419475"/>
            <wp:effectExtent l="0" t="0" r="0" b="9525"/>
            <wp:docPr id="9" name="Resi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01665" cy="3419475"/>
                    </a:xfrm>
                    <a:prstGeom prst="rect">
                      <a:avLst/>
                    </a:prstGeom>
                    <a:noFill/>
                  </pic:spPr>
                </pic:pic>
              </a:graphicData>
            </a:graphic>
          </wp:inline>
        </w:drawing>
      </w:r>
    </w:p>
    <w:p w:rsidR="00021A8C" w:rsidRDefault="00021A8C" w:rsidP="00021A8C">
      <w:pPr>
        <w:pStyle w:val="ResimYazs"/>
        <w:jc w:val="left"/>
      </w:pPr>
      <w:bookmarkStart w:id="40" w:name="_Toc78464466"/>
      <w:r w:rsidRPr="004D4093">
        <w:t xml:space="preserve">Şekil </w:t>
      </w:r>
      <w:r w:rsidR="00FF2135">
        <w:fldChar w:fldCharType="begin"/>
      </w:r>
      <w:r w:rsidR="00FF2135">
        <w:instrText xml:space="preserve"> STYLEREF 1 \s </w:instrText>
      </w:r>
      <w:r w:rsidR="00FF2135">
        <w:fldChar w:fldCharType="separate"/>
      </w:r>
      <w:r w:rsidR="00A05297">
        <w:rPr>
          <w:noProof/>
        </w:rPr>
        <w:t>1</w:t>
      </w:r>
      <w:r w:rsidR="00FF2135">
        <w:rPr>
          <w:noProof/>
        </w:rPr>
        <w:fldChar w:fldCharType="end"/>
      </w:r>
      <w:r w:rsidR="008A1101" w:rsidRPr="004D4093">
        <w:t>.</w:t>
      </w:r>
      <w:r w:rsidR="00FF2135">
        <w:fldChar w:fldCharType="begin"/>
      </w:r>
      <w:r w:rsidR="00FF2135">
        <w:instrText xml:space="preserve"> SEQ Şekil \* ARABIC \s 1 </w:instrText>
      </w:r>
      <w:r w:rsidR="00FF2135">
        <w:fldChar w:fldCharType="separate"/>
      </w:r>
      <w:r w:rsidR="00A05297">
        <w:rPr>
          <w:noProof/>
        </w:rPr>
        <w:t>11</w:t>
      </w:r>
      <w:r w:rsidR="00FF2135">
        <w:rPr>
          <w:noProof/>
        </w:rPr>
        <w:fldChar w:fldCharType="end"/>
      </w:r>
      <w:r w:rsidRPr="004D4093">
        <w:t xml:space="preserve"> </w:t>
      </w:r>
      <w:r w:rsidR="004E683E">
        <w:t>Mayıs</w:t>
      </w:r>
      <w:r w:rsidRPr="004D4093">
        <w:t xml:space="preserve"> 2021 Döneminde YEKDEM Kapsamındaki Üretimin Saatlik Bazda Kaynaklara Göre Dağılımı (MWh)</w:t>
      </w:r>
      <w:bookmarkEnd w:id="40"/>
    </w:p>
    <w:p w:rsidR="00AD7F95" w:rsidRPr="00AD7F95" w:rsidRDefault="00AD7F95" w:rsidP="00AD7F95"/>
    <w:p w:rsidR="00021A8C" w:rsidRDefault="00E21CB1" w:rsidP="00021A8C">
      <w:pPr>
        <w:keepNext/>
      </w:pPr>
      <w:r>
        <w:rPr>
          <w:noProof/>
          <w:lang w:eastAsia="tr-TR"/>
        </w:rPr>
        <w:drawing>
          <wp:inline distT="0" distB="0" distL="0" distR="0">
            <wp:extent cx="5680710" cy="3848100"/>
            <wp:effectExtent l="0" t="0" r="0" b="0"/>
            <wp:docPr id="8" name="Resi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680710" cy="3848100"/>
                    </a:xfrm>
                    <a:prstGeom prst="rect">
                      <a:avLst/>
                    </a:prstGeom>
                    <a:noFill/>
                  </pic:spPr>
                </pic:pic>
              </a:graphicData>
            </a:graphic>
          </wp:inline>
        </w:drawing>
      </w:r>
    </w:p>
    <w:p w:rsidR="00021A8C" w:rsidRPr="00021A8C" w:rsidRDefault="00021A8C" w:rsidP="00021A8C">
      <w:pPr>
        <w:pStyle w:val="ResimYazs"/>
        <w:jc w:val="left"/>
      </w:pPr>
      <w:bookmarkStart w:id="41" w:name="_Toc78464467"/>
      <w:r w:rsidRPr="004D4093">
        <w:t xml:space="preserve">Şekil </w:t>
      </w:r>
      <w:r w:rsidR="00FF2135">
        <w:fldChar w:fldCharType="begin"/>
      </w:r>
      <w:r w:rsidR="00FF2135">
        <w:instrText xml:space="preserve"> STYLEREF 1 \s </w:instrText>
      </w:r>
      <w:r w:rsidR="00FF2135">
        <w:fldChar w:fldCharType="separate"/>
      </w:r>
      <w:r w:rsidR="00A05297">
        <w:rPr>
          <w:noProof/>
        </w:rPr>
        <w:t>1</w:t>
      </w:r>
      <w:r w:rsidR="00FF2135">
        <w:rPr>
          <w:noProof/>
        </w:rPr>
        <w:fldChar w:fldCharType="end"/>
      </w:r>
      <w:r w:rsidR="008A1101" w:rsidRPr="004D4093">
        <w:t>.</w:t>
      </w:r>
      <w:r w:rsidR="00FF2135">
        <w:fldChar w:fldCharType="begin"/>
      </w:r>
      <w:r w:rsidR="00FF2135">
        <w:instrText xml:space="preserve"> SEQ Şekil \* ARABIC \s 1 </w:instrText>
      </w:r>
      <w:r w:rsidR="00FF2135">
        <w:fldChar w:fldCharType="separate"/>
      </w:r>
      <w:r w:rsidR="00A05297">
        <w:rPr>
          <w:noProof/>
        </w:rPr>
        <w:t>12</w:t>
      </w:r>
      <w:r w:rsidR="00FF2135">
        <w:rPr>
          <w:noProof/>
        </w:rPr>
        <w:fldChar w:fldCharType="end"/>
      </w:r>
      <w:r w:rsidRPr="004D4093">
        <w:t xml:space="preserve"> </w:t>
      </w:r>
      <w:r w:rsidR="004E683E">
        <w:t>Mayıs</w:t>
      </w:r>
      <w:r w:rsidRPr="004D4093">
        <w:t xml:space="preserve"> 2021 Döneminde YEKDEM Kapsamındaki Üretimin Günlük Bazda Kaynaklara Göre Dağılımı (MWh)</w:t>
      </w:r>
      <w:bookmarkEnd w:id="41"/>
    </w:p>
    <w:p w:rsidR="00021A8C" w:rsidRDefault="00021A8C" w:rsidP="00021A8C">
      <w:pPr>
        <w:pStyle w:val="ResimYazs"/>
        <w:keepNext/>
      </w:pPr>
      <w:bookmarkStart w:id="42" w:name="_Toc78464447"/>
      <w:r w:rsidRPr="00E25728">
        <w:lastRenderedPageBreak/>
        <w:t xml:space="preserve">Tablo </w:t>
      </w:r>
      <w:r w:rsidR="00FF2135">
        <w:fldChar w:fldCharType="begin"/>
      </w:r>
      <w:r w:rsidR="00FF2135">
        <w:instrText xml:space="preserve"> STYLEREF 1 \s </w:instrText>
      </w:r>
      <w:r w:rsidR="00FF2135">
        <w:fldChar w:fldCharType="separate"/>
      </w:r>
      <w:r w:rsidR="00A05297">
        <w:rPr>
          <w:noProof/>
        </w:rPr>
        <w:t>1</w:t>
      </w:r>
      <w:r w:rsidR="00FF2135">
        <w:rPr>
          <w:noProof/>
        </w:rPr>
        <w:fldChar w:fldCharType="end"/>
      </w:r>
      <w:r w:rsidR="00567C3A" w:rsidRPr="00E25728">
        <w:t>.</w:t>
      </w:r>
      <w:r w:rsidR="00FF2135">
        <w:fldChar w:fldCharType="begin"/>
      </w:r>
      <w:r w:rsidR="00FF2135">
        <w:instrText xml:space="preserve"> SEQ Tablo \* ARABIC \s 1 </w:instrText>
      </w:r>
      <w:r w:rsidR="00FF2135">
        <w:fldChar w:fldCharType="separate"/>
      </w:r>
      <w:r w:rsidR="00A05297">
        <w:rPr>
          <w:noProof/>
        </w:rPr>
        <w:t>15</w:t>
      </w:r>
      <w:r w:rsidR="00FF2135">
        <w:rPr>
          <w:noProof/>
        </w:rPr>
        <w:fldChar w:fldCharType="end"/>
      </w:r>
      <w:r w:rsidRPr="00E25728">
        <w:t xml:space="preserve"> </w:t>
      </w:r>
      <w:r w:rsidR="00E21CB1">
        <w:t>Mayıs</w:t>
      </w:r>
      <w:r w:rsidRPr="00E25728">
        <w:t xml:space="preserve"> 2021 Döneminde YEKDEM Kapsamındaki Üretim ile Lisanslı Üretimin Karşılaştırılması ve Yapılan Ödeme Miktarı</w:t>
      </w:r>
      <w:bookmarkEnd w:id="42"/>
    </w:p>
    <w:tbl>
      <w:tblPr>
        <w:tblW w:w="9774" w:type="dxa"/>
        <w:tblInd w:w="-10" w:type="dxa"/>
        <w:tblCellMar>
          <w:left w:w="70" w:type="dxa"/>
          <w:right w:w="70" w:type="dxa"/>
        </w:tblCellMar>
        <w:tblLook w:val="04A0" w:firstRow="1" w:lastRow="0" w:firstColumn="1" w:lastColumn="0" w:noHBand="0" w:noVBand="1"/>
      </w:tblPr>
      <w:tblGrid>
        <w:gridCol w:w="1286"/>
        <w:gridCol w:w="1698"/>
        <w:gridCol w:w="1231"/>
        <w:gridCol w:w="1068"/>
        <w:gridCol w:w="1522"/>
        <w:gridCol w:w="1420"/>
        <w:gridCol w:w="1549"/>
      </w:tblGrid>
      <w:tr w:rsidR="004E4599" w:rsidRPr="004E4599" w:rsidTr="004E4599">
        <w:trPr>
          <w:trHeight w:val="1301"/>
        </w:trPr>
        <w:tc>
          <w:tcPr>
            <w:tcW w:w="1286" w:type="dxa"/>
            <w:tcBorders>
              <w:top w:val="single" w:sz="8" w:space="0" w:color="auto"/>
              <w:left w:val="single" w:sz="8" w:space="0" w:color="auto"/>
              <w:bottom w:val="nil"/>
              <w:right w:val="single" w:sz="8" w:space="0" w:color="auto"/>
            </w:tcBorders>
            <w:shd w:val="clear" w:color="000000" w:fill="FF0000"/>
            <w:noWrap/>
            <w:vAlign w:val="center"/>
            <w:hideMark/>
          </w:tcPr>
          <w:p w:rsidR="004E4599" w:rsidRPr="004E4599" w:rsidRDefault="004E4599" w:rsidP="004E4599">
            <w:pPr>
              <w:spacing w:after="0" w:line="240" w:lineRule="auto"/>
              <w:jc w:val="center"/>
              <w:rPr>
                <w:rFonts w:ascii="Arial" w:eastAsia="Times New Roman" w:hAnsi="Arial" w:cs="Arial"/>
                <w:b/>
                <w:bCs/>
                <w:color w:val="FFFFFF"/>
                <w:sz w:val="20"/>
                <w:szCs w:val="20"/>
                <w:lang w:eastAsia="tr-TR"/>
              </w:rPr>
            </w:pPr>
            <w:r w:rsidRPr="004E4599">
              <w:rPr>
                <w:rFonts w:ascii="Arial" w:eastAsia="Times New Roman" w:hAnsi="Arial" w:cs="Arial"/>
                <w:b/>
                <w:bCs/>
                <w:color w:val="FFFFFF"/>
                <w:sz w:val="20"/>
                <w:szCs w:val="20"/>
                <w:lang w:eastAsia="tr-TR"/>
              </w:rPr>
              <w:t>Yıllar</w:t>
            </w:r>
          </w:p>
        </w:tc>
        <w:tc>
          <w:tcPr>
            <w:tcW w:w="1479" w:type="dxa"/>
            <w:tcBorders>
              <w:top w:val="single" w:sz="8" w:space="0" w:color="auto"/>
              <w:left w:val="nil"/>
              <w:bottom w:val="nil"/>
              <w:right w:val="single" w:sz="8" w:space="0" w:color="auto"/>
            </w:tcBorders>
            <w:shd w:val="clear" w:color="000000" w:fill="FF0000"/>
            <w:vAlign w:val="center"/>
            <w:hideMark/>
          </w:tcPr>
          <w:p w:rsidR="004E4599" w:rsidRPr="004E4599" w:rsidRDefault="004E4599" w:rsidP="004E4599">
            <w:pPr>
              <w:spacing w:after="0" w:line="240" w:lineRule="auto"/>
              <w:jc w:val="center"/>
              <w:rPr>
                <w:rFonts w:ascii="Arial" w:eastAsia="Times New Roman" w:hAnsi="Arial" w:cs="Arial"/>
                <w:b/>
                <w:bCs/>
                <w:color w:val="FFFFFF"/>
                <w:sz w:val="20"/>
                <w:szCs w:val="20"/>
                <w:lang w:eastAsia="tr-TR"/>
              </w:rPr>
            </w:pPr>
            <w:r w:rsidRPr="004E4599">
              <w:rPr>
                <w:rFonts w:ascii="Arial" w:eastAsia="Times New Roman" w:hAnsi="Arial" w:cs="Arial"/>
                <w:b/>
                <w:bCs/>
                <w:color w:val="FFFFFF"/>
                <w:sz w:val="20"/>
                <w:szCs w:val="20"/>
                <w:lang w:eastAsia="tr-TR"/>
              </w:rPr>
              <w:t>YEKDEM Kapsamında üretilen Enerji için yapılan ödeme miktarı (TL)</w:t>
            </w:r>
          </w:p>
        </w:tc>
        <w:tc>
          <w:tcPr>
            <w:tcW w:w="1495" w:type="dxa"/>
            <w:tcBorders>
              <w:top w:val="single" w:sz="8" w:space="0" w:color="auto"/>
              <w:left w:val="nil"/>
              <w:bottom w:val="nil"/>
              <w:right w:val="single" w:sz="8" w:space="0" w:color="auto"/>
            </w:tcBorders>
            <w:shd w:val="clear" w:color="000000" w:fill="FF0000"/>
            <w:vAlign w:val="center"/>
            <w:hideMark/>
          </w:tcPr>
          <w:p w:rsidR="004E4599" w:rsidRPr="004E4599" w:rsidRDefault="004E4599" w:rsidP="004E4599">
            <w:pPr>
              <w:spacing w:after="0" w:line="240" w:lineRule="auto"/>
              <w:jc w:val="center"/>
              <w:rPr>
                <w:rFonts w:ascii="Arial" w:eastAsia="Times New Roman" w:hAnsi="Arial" w:cs="Arial"/>
                <w:b/>
                <w:bCs/>
                <w:color w:val="FFFFFF"/>
                <w:sz w:val="20"/>
                <w:szCs w:val="20"/>
                <w:lang w:eastAsia="tr-TR"/>
              </w:rPr>
            </w:pPr>
            <w:r w:rsidRPr="004E4599">
              <w:rPr>
                <w:rFonts w:ascii="Arial" w:eastAsia="Times New Roman" w:hAnsi="Arial" w:cs="Arial"/>
                <w:b/>
                <w:bCs/>
                <w:color w:val="FFFFFF"/>
                <w:sz w:val="20"/>
                <w:szCs w:val="20"/>
                <w:lang w:eastAsia="tr-TR"/>
              </w:rPr>
              <w:t>YEKDEM Ortalama Fiyatı (TL/MWh)</w:t>
            </w:r>
          </w:p>
        </w:tc>
        <w:tc>
          <w:tcPr>
            <w:tcW w:w="1093" w:type="dxa"/>
            <w:tcBorders>
              <w:top w:val="single" w:sz="8" w:space="0" w:color="auto"/>
              <w:left w:val="nil"/>
              <w:bottom w:val="nil"/>
              <w:right w:val="single" w:sz="8" w:space="0" w:color="auto"/>
            </w:tcBorders>
            <w:shd w:val="clear" w:color="000000" w:fill="FF0000"/>
            <w:vAlign w:val="center"/>
            <w:hideMark/>
          </w:tcPr>
          <w:p w:rsidR="004E4599" w:rsidRPr="004E4599" w:rsidRDefault="004E4599" w:rsidP="004E4599">
            <w:pPr>
              <w:spacing w:after="0" w:line="240" w:lineRule="auto"/>
              <w:jc w:val="center"/>
              <w:rPr>
                <w:rFonts w:ascii="Arial" w:eastAsia="Times New Roman" w:hAnsi="Arial" w:cs="Arial"/>
                <w:b/>
                <w:bCs/>
                <w:color w:val="FFFFFF"/>
                <w:sz w:val="20"/>
                <w:szCs w:val="20"/>
                <w:lang w:eastAsia="tr-TR"/>
              </w:rPr>
            </w:pPr>
            <w:r w:rsidRPr="004E4599">
              <w:rPr>
                <w:rFonts w:ascii="Arial" w:eastAsia="Times New Roman" w:hAnsi="Arial" w:cs="Arial"/>
                <w:b/>
                <w:bCs/>
                <w:color w:val="FFFFFF"/>
                <w:sz w:val="20"/>
                <w:szCs w:val="20"/>
                <w:lang w:eastAsia="tr-TR"/>
              </w:rPr>
              <w:t>YEKDEM Ek Maliyeti (TL/MWh)</w:t>
            </w:r>
          </w:p>
        </w:tc>
        <w:tc>
          <w:tcPr>
            <w:tcW w:w="1559" w:type="dxa"/>
            <w:tcBorders>
              <w:top w:val="single" w:sz="8" w:space="0" w:color="auto"/>
              <w:left w:val="nil"/>
              <w:bottom w:val="nil"/>
              <w:right w:val="single" w:sz="8" w:space="0" w:color="auto"/>
            </w:tcBorders>
            <w:shd w:val="clear" w:color="000000" w:fill="FF0000"/>
            <w:vAlign w:val="center"/>
            <w:hideMark/>
          </w:tcPr>
          <w:p w:rsidR="004E4599" w:rsidRPr="004E4599" w:rsidRDefault="004E4599" w:rsidP="004E4599">
            <w:pPr>
              <w:spacing w:after="0" w:line="240" w:lineRule="auto"/>
              <w:jc w:val="center"/>
              <w:rPr>
                <w:rFonts w:ascii="Arial" w:eastAsia="Times New Roman" w:hAnsi="Arial" w:cs="Arial"/>
                <w:b/>
                <w:bCs/>
                <w:color w:val="FFFFFF"/>
                <w:sz w:val="20"/>
                <w:szCs w:val="20"/>
                <w:lang w:eastAsia="tr-TR"/>
              </w:rPr>
            </w:pPr>
            <w:r w:rsidRPr="004E4599">
              <w:rPr>
                <w:rFonts w:ascii="Arial" w:eastAsia="Times New Roman" w:hAnsi="Arial" w:cs="Arial"/>
                <w:b/>
                <w:bCs/>
                <w:color w:val="FFFFFF"/>
                <w:sz w:val="20"/>
                <w:szCs w:val="20"/>
                <w:lang w:eastAsia="tr-TR"/>
              </w:rPr>
              <w:t>YEKDEM Kapsamındaki Üretim (MWh)</w:t>
            </w:r>
          </w:p>
        </w:tc>
        <w:tc>
          <w:tcPr>
            <w:tcW w:w="1238" w:type="dxa"/>
            <w:tcBorders>
              <w:top w:val="single" w:sz="8" w:space="0" w:color="auto"/>
              <w:left w:val="nil"/>
              <w:bottom w:val="nil"/>
              <w:right w:val="single" w:sz="8" w:space="0" w:color="auto"/>
            </w:tcBorders>
            <w:shd w:val="clear" w:color="000000" w:fill="FF0000"/>
            <w:vAlign w:val="center"/>
            <w:hideMark/>
          </w:tcPr>
          <w:p w:rsidR="004E4599" w:rsidRPr="004E4599" w:rsidRDefault="004E4599" w:rsidP="004E4599">
            <w:pPr>
              <w:spacing w:after="0" w:line="240" w:lineRule="auto"/>
              <w:jc w:val="center"/>
              <w:rPr>
                <w:rFonts w:ascii="Arial" w:eastAsia="Times New Roman" w:hAnsi="Arial" w:cs="Arial"/>
                <w:b/>
                <w:bCs/>
                <w:color w:val="FFFFFF"/>
                <w:sz w:val="20"/>
                <w:szCs w:val="20"/>
                <w:lang w:eastAsia="tr-TR"/>
              </w:rPr>
            </w:pPr>
            <w:r w:rsidRPr="004E4599">
              <w:rPr>
                <w:rFonts w:ascii="Arial" w:eastAsia="Times New Roman" w:hAnsi="Arial" w:cs="Arial"/>
                <w:b/>
                <w:bCs/>
                <w:color w:val="FFFFFF"/>
                <w:sz w:val="20"/>
                <w:szCs w:val="20"/>
                <w:lang w:eastAsia="tr-TR"/>
              </w:rPr>
              <w:t>Lisanslı Üretim (MWh)</w:t>
            </w:r>
          </w:p>
        </w:tc>
        <w:tc>
          <w:tcPr>
            <w:tcW w:w="1624" w:type="dxa"/>
            <w:tcBorders>
              <w:top w:val="single" w:sz="8" w:space="0" w:color="auto"/>
              <w:left w:val="nil"/>
              <w:bottom w:val="nil"/>
              <w:right w:val="single" w:sz="8" w:space="0" w:color="auto"/>
            </w:tcBorders>
            <w:shd w:val="clear" w:color="000000" w:fill="FF0000"/>
            <w:vAlign w:val="center"/>
            <w:hideMark/>
          </w:tcPr>
          <w:p w:rsidR="004E4599" w:rsidRPr="004E4599" w:rsidRDefault="004E4599" w:rsidP="004E4599">
            <w:pPr>
              <w:spacing w:after="0" w:line="240" w:lineRule="auto"/>
              <w:jc w:val="center"/>
              <w:rPr>
                <w:rFonts w:ascii="Arial" w:eastAsia="Times New Roman" w:hAnsi="Arial" w:cs="Arial"/>
                <w:b/>
                <w:bCs/>
                <w:color w:val="FFFFFF"/>
                <w:sz w:val="20"/>
                <w:szCs w:val="20"/>
                <w:lang w:eastAsia="tr-TR"/>
              </w:rPr>
            </w:pPr>
            <w:r w:rsidRPr="004E4599">
              <w:rPr>
                <w:rFonts w:ascii="Arial" w:eastAsia="Times New Roman" w:hAnsi="Arial" w:cs="Arial"/>
                <w:b/>
                <w:bCs/>
                <w:color w:val="FFFFFF"/>
                <w:sz w:val="20"/>
                <w:szCs w:val="20"/>
                <w:lang w:eastAsia="tr-TR"/>
              </w:rPr>
              <w:t>YEKDEM Kapsamındaki Üretimin Toplam Lisanslı Üretime Oranı (%)</w:t>
            </w:r>
          </w:p>
        </w:tc>
      </w:tr>
      <w:tr w:rsidR="004E4599" w:rsidRPr="004E4599" w:rsidTr="004E4599">
        <w:trPr>
          <w:trHeight w:val="439"/>
        </w:trPr>
        <w:tc>
          <w:tcPr>
            <w:tcW w:w="1286" w:type="dxa"/>
            <w:tcBorders>
              <w:top w:val="nil"/>
              <w:left w:val="single" w:sz="8" w:space="0" w:color="auto"/>
              <w:bottom w:val="single" w:sz="8" w:space="0" w:color="auto"/>
              <w:right w:val="single" w:sz="8" w:space="0" w:color="auto"/>
            </w:tcBorders>
            <w:shd w:val="clear" w:color="000000" w:fill="FF5050"/>
            <w:noWrap/>
            <w:vAlign w:val="center"/>
            <w:hideMark/>
          </w:tcPr>
          <w:p w:rsidR="004E4599" w:rsidRPr="004E4599" w:rsidRDefault="004E4599" w:rsidP="004E4599">
            <w:pPr>
              <w:spacing w:after="0" w:line="240" w:lineRule="auto"/>
              <w:rPr>
                <w:rFonts w:ascii="Arial" w:eastAsia="Times New Roman" w:hAnsi="Arial" w:cs="Arial"/>
                <w:b/>
                <w:bCs/>
                <w:color w:val="FFFFFF"/>
                <w:sz w:val="20"/>
                <w:szCs w:val="20"/>
                <w:lang w:eastAsia="tr-TR"/>
              </w:rPr>
            </w:pPr>
            <w:r w:rsidRPr="004E4599">
              <w:rPr>
                <w:rFonts w:ascii="Arial" w:eastAsia="Times New Roman" w:hAnsi="Arial" w:cs="Arial"/>
                <w:b/>
                <w:bCs/>
                <w:color w:val="FFFFFF"/>
                <w:sz w:val="20"/>
                <w:szCs w:val="20"/>
                <w:lang w:eastAsia="tr-TR"/>
              </w:rPr>
              <w:t>2020 Mayıs</w:t>
            </w:r>
          </w:p>
        </w:tc>
        <w:tc>
          <w:tcPr>
            <w:tcW w:w="1479" w:type="dxa"/>
            <w:tcBorders>
              <w:top w:val="nil"/>
              <w:left w:val="nil"/>
              <w:bottom w:val="single" w:sz="8" w:space="0" w:color="auto"/>
              <w:right w:val="single" w:sz="8" w:space="0" w:color="auto"/>
            </w:tcBorders>
            <w:shd w:val="clear" w:color="auto" w:fill="auto"/>
            <w:vAlign w:val="center"/>
            <w:hideMark/>
          </w:tcPr>
          <w:p w:rsidR="004E4599" w:rsidRPr="004E4599" w:rsidRDefault="004E4599" w:rsidP="004E4599">
            <w:pPr>
              <w:spacing w:after="0" w:line="240" w:lineRule="auto"/>
              <w:jc w:val="right"/>
              <w:rPr>
                <w:rFonts w:ascii="Arial" w:eastAsia="Times New Roman" w:hAnsi="Arial" w:cs="Arial"/>
                <w:color w:val="000000"/>
                <w:sz w:val="20"/>
                <w:szCs w:val="20"/>
                <w:lang w:eastAsia="tr-TR"/>
              </w:rPr>
            </w:pPr>
            <w:r w:rsidRPr="004E4599">
              <w:rPr>
                <w:rFonts w:ascii="Arial" w:eastAsia="Times New Roman" w:hAnsi="Arial" w:cs="Arial"/>
                <w:color w:val="000000"/>
                <w:sz w:val="20"/>
                <w:szCs w:val="20"/>
                <w:lang w:eastAsia="tr-TR"/>
              </w:rPr>
              <w:t>5.235.254.935,93</w:t>
            </w:r>
          </w:p>
        </w:tc>
        <w:tc>
          <w:tcPr>
            <w:tcW w:w="1495" w:type="dxa"/>
            <w:tcBorders>
              <w:top w:val="nil"/>
              <w:left w:val="nil"/>
              <w:bottom w:val="single" w:sz="8" w:space="0" w:color="auto"/>
              <w:right w:val="single" w:sz="8" w:space="0" w:color="auto"/>
            </w:tcBorders>
            <w:shd w:val="clear" w:color="auto" w:fill="auto"/>
            <w:vAlign w:val="center"/>
            <w:hideMark/>
          </w:tcPr>
          <w:p w:rsidR="004E4599" w:rsidRPr="004E4599" w:rsidRDefault="004E4599" w:rsidP="004E4599">
            <w:pPr>
              <w:spacing w:after="0" w:line="240" w:lineRule="auto"/>
              <w:jc w:val="right"/>
              <w:rPr>
                <w:rFonts w:ascii="Arial" w:eastAsia="Times New Roman" w:hAnsi="Arial" w:cs="Arial"/>
                <w:color w:val="000000"/>
                <w:sz w:val="20"/>
                <w:szCs w:val="20"/>
                <w:lang w:eastAsia="tr-TR"/>
              </w:rPr>
            </w:pPr>
            <w:r w:rsidRPr="004E4599">
              <w:rPr>
                <w:rFonts w:ascii="Arial" w:eastAsia="Times New Roman" w:hAnsi="Arial" w:cs="Arial"/>
                <w:color w:val="000000"/>
                <w:sz w:val="20"/>
                <w:szCs w:val="20"/>
                <w:lang w:eastAsia="tr-TR"/>
              </w:rPr>
              <w:t>605,18</w:t>
            </w:r>
          </w:p>
        </w:tc>
        <w:tc>
          <w:tcPr>
            <w:tcW w:w="1093" w:type="dxa"/>
            <w:tcBorders>
              <w:top w:val="nil"/>
              <w:left w:val="nil"/>
              <w:bottom w:val="single" w:sz="8" w:space="0" w:color="auto"/>
              <w:right w:val="single" w:sz="8" w:space="0" w:color="auto"/>
            </w:tcBorders>
            <w:shd w:val="clear" w:color="auto" w:fill="auto"/>
            <w:vAlign w:val="center"/>
            <w:hideMark/>
          </w:tcPr>
          <w:p w:rsidR="004E4599" w:rsidRPr="004E4599" w:rsidRDefault="004E4599" w:rsidP="004E4599">
            <w:pPr>
              <w:spacing w:after="0" w:line="240" w:lineRule="auto"/>
              <w:jc w:val="right"/>
              <w:rPr>
                <w:rFonts w:ascii="Arial" w:eastAsia="Times New Roman" w:hAnsi="Arial" w:cs="Arial"/>
                <w:color w:val="000000"/>
                <w:sz w:val="20"/>
                <w:szCs w:val="20"/>
                <w:lang w:eastAsia="tr-TR"/>
              </w:rPr>
            </w:pPr>
            <w:r w:rsidRPr="004E4599">
              <w:rPr>
                <w:rFonts w:ascii="Arial" w:eastAsia="Times New Roman" w:hAnsi="Arial" w:cs="Arial"/>
                <w:color w:val="000000"/>
                <w:sz w:val="20"/>
                <w:szCs w:val="20"/>
                <w:lang w:eastAsia="tr-TR"/>
              </w:rPr>
              <w:t>223,38</w:t>
            </w:r>
          </w:p>
        </w:tc>
        <w:tc>
          <w:tcPr>
            <w:tcW w:w="1559" w:type="dxa"/>
            <w:tcBorders>
              <w:top w:val="nil"/>
              <w:left w:val="nil"/>
              <w:bottom w:val="single" w:sz="8" w:space="0" w:color="auto"/>
              <w:right w:val="single" w:sz="8" w:space="0" w:color="auto"/>
            </w:tcBorders>
            <w:shd w:val="clear" w:color="auto" w:fill="auto"/>
            <w:vAlign w:val="center"/>
            <w:hideMark/>
          </w:tcPr>
          <w:p w:rsidR="004E4599" w:rsidRPr="004E4599" w:rsidRDefault="004E4599" w:rsidP="004E4599">
            <w:pPr>
              <w:spacing w:after="0" w:line="240" w:lineRule="auto"/>
              <w:jc w:val="right"/>
              <w:rPr>
                <w:rFonts w:ascii="Arial" w:eastAsia="Times New Roman" w:hAnsi="Arial" w:cs="Arial"/>
                <w:color w:val="000000"/>
                <w:sz w:val="20"/>
                <w:szCs w:val="20"/>
                <w:lang w:eastAsia="tr-TR"/>
              </w:rPr>
            </w:pPr>
            <w:r w:rsidRPr="004E4599">
              <w:rPr>
                <w:rFonts w:ascii="Arial" w:eastAsia="Times New Roman" w:hAnsi="Arial" w:cs="Arial"/>
                <w:color w:val="000000"/>
                <w:sz w:val="20"/>
                <w:szCs w:val="20"/>
                <w:lang w:eastAsia="tr-TR"/>
              </w:rPr>
              <w:t>8.650.682,75</w:t>
            </w:r>
          </w:p>
        </w:tc>
        <w:tc>
          <w:tcPr>
            <w:tcW w:w="1238" w:type="dxa"/>
            <w:tcBorders>
              <w:top w:val="nil"/>
              <w:left w:val="nil"/>
              <w:bottom w:val="single" w:sz="8" w:space="0" w:color="auto"/>
              <w:right w:val="single" w:sz="8" w:space="0" w:color="auto"/>
            </w:tcBorders>
            <w:shd w:val="clear" w:color="auto" w:fill="auto"/>
            <w:vAlign w:val="center"/>
            <w:hideMark/>
          </w:tcPr>
          <w:p w:rsidR="004E4599" w:rsidRPr="004E4599" w:rsidRDefault="004E4599" w:rsidP="004E4599">
            <w:pPr>
              <w:spacing w:after="0" w:line="240" w:lineRule="auto"/>
              <w:jc w:val="right"/>
              <w:rPr>
                <w:rFonts w:ascii="Arial" w:eastAsia="Times New Roman" w:hAnsi="Arial" w:cs="Arial"/>
                <w:color w:val="000000"/>
                <w:sz w:val="20"/>
                <w:szCs w:val="20"/>
                <w:lang w:eastAsia="tr-TR"/>
              </w:rPr>
            </w:pPr>
            <w:r w:rsidRPr="004E4599">
              <w:rPr>
                <w:rFonts w:ascii="Arial" w:eastAsia="Times New Roman" w:hAnsi="Arial" w:cs="Arial"/>
                <w:color w:val="000000"/>
                <w:sz w:val="20"/>
                <w:szCs w:val="20"/>
                <w:lang w:eastAsia="tr-TR"/>
              </w:rPr>
              <w:t>19.736.298,40</w:t>
            </w:r>
          </w:p>
        </w:tc>
        <w:tc>
          <w:tcPr>
            <w:tcW w:w="1624" w:type="dxa"/>
            <w:tcBorders>
              <w:top w:val="nil"/>
              <w:left w:val="nil"/>
              <w:bottom w:val="single" w:sz="8" w:space="0" w:color="auto"/>
              <w:right w:val="single" w:sz="8" w:space="0" w:color="auto"/>
            </w:tcBorders>
            <w:shd w:val="clear" w:color="auto" w:fill="auto"/>
            <w:vAlign w:val="center"/>
            <w:hideMark/>
          </w:tcPr>
          <w:p w:rsidR="004E4599" w:rsidRPr="004E4599" w:rsidRDefault="004E4599" w:rsidP="004E4599">
            <w:pPr>
              <w:spacing w:after="0" w:line="240" w:lineRule="auto"/>
              <w:jc w:val="center"/>
              <w:rPr>
                <w:rFonts w:ascii="Arial" w:eastAsia="Times New Roman" w:hAnsi="Arial" w:cs="Arial"/>
                <w:color w:val="000000"/>
                <w:sz w:val="20"/>
                <w:szCs w:val="20"/>
                <w:lang w:eastAsia="tr-TR"/>
              </w:rPr>
            </w:pPr>
            <w:r w:rsidRPr="004E4599">
              <w:rPr>
                <w:rFonts w:ascii="Arial" w:eastAsia="Times New Roman" w:hAnsi="Arial" w:cs="Arial"/>
                <w:color w:val="000000"/>
                <w:sz w:val="20"/>
                <w:szCs w:val="20"/>
                <w:lang w:eastAsia="tr-TR"/>
              </w:rPr>
              <w:t>43,83</w:t>
            </w:r>
          </w:p>
        </w:tc>
      </w:tr>
      <w:tr w:rsidR="004E4599" w:rsidRPr="004E4599" w:rsidTr="004E4599">
        <w:trPr>
          <w:trHeight w:val="411"/>
        </w:trPr>
        <w:tc>
          <w:tcPr>
            <w:tcW w:w="1286" w:type="dxa"/>
            <w:tcBorders>
              <w:top w:val="nil"/>
              <w:left w:val="single" w:sz="8" w:space="0" w:color="auto"/>
              <w:bottom w:val="single" w:sz="8" w:space="0" w:color="auto"/>
              <w:right w:val="single" w:sz="8" w:space="0" w:color="auto"/>
            </w:tcBorders>
            <w:shd w:val="clear" w:color="000000" w:fill="FF5050"/>
            <w:noWrap/>
            <w:vAlign w:val="center"/>
            <w:hideMark/>
          </w:tcPr>
          <w:p w:rsidR="004E4599" w:rsidRPr="004E4599" w:rsidRDefault="004E4599" w:rsidP="004E4599">
            <w:pPr>
              <w:spacing w:after="0" w:line="240" w:lineRule="auto"/>
              <w:rPr>
                <w:rFonts w:ascii="Arial" w:eastAsia="Times New Roman" w:hAnsi="Arial" w:cs="Arial"/>
                <w:b/>
                <w:bCs/>
                <w:color w:val="FFFFFF"/>
                <w:sz w:val="20"/>
                <w:szCs w:val="20"/>
                <w:lang w:eastAsia="tr-TR"/>
              </w:rPr>
            </w:pPr>
            <w:r w:rsidRPr="004E4599">
              <w:rPr>
                <w:rFonts w:ascii="Arial" w:eastAsia="Times New Roman" w:hAnsi="Arial" w:cs="Arial"/>
                <w:b/>
                <w:bCs/>
                <w:color w:val="FFFFFF"/>
                <w:sz w:val="20"/>
                <w:szCs w:val="20"/>
                <w:lang w:eastAsia="tr-TR"/>
              </w:rPr>
              <w:t>2021 Mayıs</w:t>
            </w:r>
          </w:p>
        </w:tc>
        <w:tc>
          <w:tcPr>
            <w:tcW w:w="1479" w:type="dxa"/>
            <w:tcBorders>
              <w:top w:val="nil"/>
              <w:left w:val="nil"/>
              <w:bottom w:val="single" w:sz="8" w:space="0" w:color="auto"/>
              <w:right w:val="single" w:sz="8" w:space="0" w:color="auto"/>
            </w:tcBorders>
            <w:shd w:val="clear" w:color="auto" w:fill="auto"/>
            <w:vAlign w:val="center"/>
            <w:hideMark/>
          </w:tcPr>
          <w:p w:rsidR="004E4599" w:rsidRPr="004E4599" w:rsidRDefault="004E4599" w:rsidP="004E4599">
            <w:pPr>
              <w:spacing w:after="0" w:line="240" w:lineRule="auto"/>
              <w:jc w:val="right"/>
              <w:rPr>
                <w:rFonts w:ascii="Arial" w:eastAsia="Times New Roman" w:hAnsi="Arial" w:cs="Arial"/>
                <w:color w:val="000000"/>
                <w:sz w:val="20"/>
                <w:szCs w:val="20"/>
                <w:lang w:eastAsia="tr-TR"/>
              </w:rPr>
            </w:pPr>
            <w:r w:rsidRPr="004E4599">
              <w:rPr>
                <w:rFonts w:ascii="Arial" w:eastAsia="Times New Roman" w:hAnsi="Arial" w:cs="Arial"/>
                <w:color w:val="000000"/>
                <w:sz w:val="20"/>
                <w:szCs w:val="20"/>
                <w:lang w:eastAsia="tr-TR"/>
              </w:rPr>
              <w:t>5.555.051.177,53</w:t>
            </w:r>
          </w:p>
        </w:tc>
        <w:tc>
          <w:tcPr>
            <w:tcW w:w="1495" w:type="dxa"/>
            <w:tcBorders>
              <w:top w:val="nil"/>
              <w:left w:val="nil"/>
              <w:bottom w:val="single" w:sz="8" w:space="0" w:color="auto"/>
              <w:right w:val="single" w:sz="8" w:space="0" w:color="auto"/>
            </w:tcBorders>
            <w:shd w:val="clear" w:color="auto" w:fill="auto"/>
            <w:vAlign w:val="center"/>
            <w:hideMark/>
          </w:tcPr>
          <w:p w:rsidR="004E4599" w:rsidRPr="004E4599" w:rsidRDefault="004E4599" w:rsidP="004E4599">
            <w:pPr>
              <w:spacing w:after="0" w:line="240" w:lineRule="auto"/>
              <w:jc w:val="right"/>
              <w:rPr>
                <w:rFonts w:ascii="Arial" w:eastAsia="Times New Roman" w:hAnsi="Arial" w:cs="Arial"/>
                <w:color w:val="000000"/>
                <w:sz w:val="20"/>
                <w:szCs w:val="20"/>
                <w:lang w:eastAsia="tr-TR"/>
              </w:rPr>
            </w:pPr>
            <w:r w:rsidRPr="004E4599">
              <w:rPr>
                <w:rFonts w:ascii="Arial" w:eastAsia="Times New Roman" w:hAnsi="Arial" w:cs="Arial"/>
                <w:color w:val="000000"/>
                <w:sz w:val="20"/>
                <w:szCs w:val="20"/>
                <w:lang w:eastAsia="tr-TR"/>
              </w:rPr>
              <w:t>790,78</w:t>
            </w:r>
          </w:p>
        </w:tc>
        <w:tc>
          <w:tcPr>
            <w:tcW w:w="1093" w:type="dxa"/>
            <w:tcBorders>
              <w:top w:val="nil"/>
              <w:left w:val="nil"/>
              <w:bottom w:val="single" w:sz="8" w:space="0" w:color="auto"/>
              <w:right w:val="single" w:sz="8" w:space="0" w:color="auto"/>
            </w:tcBorders>
            <w:shd w:val="clear" w:color="auto" w:fill="auto"/>
            <w:vAlign w:val="center"/>
            <w:hideMark/>
          </w:tcPr>
          <w:p w:rsidR="004E4599" w:rsidRPr="004E4599" w:rsidRDefault="004E4599" w:rsidP="004E4599">
            <w:pPr>
              <w:spacing w:after="0" w:line="240" w:lineRule="auto"/>
              <w:jc w:val="right"/>
              <w:rPr>
                <w:rFonts w:ascii="Arial" w:eastAsia="Times New Roman" w:hAnsi="Arial" w:cs="Arial"/>
                <w:color w:val="000000"/>
                <w:sz w:val="20"/>
                <w:szCs w:val="20"/>
                <w:lang w:eastAsia="tr-TR"/>
              </w:rPr>
            </w:pPr>
            <w:r w:rsidRPr="004E4599">
              <w:rPr>
                <w:rFonts w:ascii="Arial" w:eastAsia="Times New Roman" w:hAnsi="Arial" w:cs="Arial"/>
                <w:color w:val="000000"/>
                <w:sz w:val="20"/>
                <w:szCs w:val="20"/>
                <w:lang w:eastAsia="tr-TR"/>
              </w:rPr>
              <w:t>154,09</w:t>
            </w:r>
          </w:p>
        </w:tc>
        <w:tc>
          <w:tcPr>
            <w:tcW w:w="1559" w:type="dxa"/>
            <w:tcBorders>
              <w:top w:val="nil"/>
              <w:left w:val="nil"/>
              <w:bottom w:val="single" w:sz="8" w:space="0" w:color="auto"/>
              <w:right w:val="single" w:sz="8" w:space="0" w:color="auto"/>
            </w:tcBorders>
            <w:shd w:val="clear" w:color="auto" w:fill="auto"/>
            <w:vAlign w:val="center"/>
            <w:hideMark/>
          </w:tcPr>
          <w:p w:rsidR="004E4599" w:rsidRPr="004E4599" w:rsidRDefault="004E4599" w:rsidP="004E4599">
            <w:pPr>
              <w:spacing w:after="0" w:line="240" w:lineRule="auto"/>
              <w:jc w:val="right"/>
              <w:rPr>
                <w:rFonts w:ascii="Arial" w:eastAsia="Times New Roman" w:hAnsi="Arial" w:cs="Arial"/>
                <w:color w:val="000000"/>
                <w:sz w:val="20"/>
                <w:szCs w:val="20"/>
                <w:lang w:eastAsia="tr-TR"/>
              </w:rPr>
            </w:pPr>
            <w:r w:rsidRPr="004E4599">
              <w:rPr>
                <w:rFonts w:ascii="Arial" w:eastAsia="Times New Roman" w:hAnsi="Arial" w:cs="Arial"/>
                <w:color w:val="000000"/>
                <w:sz w:val="20"/>
                <w:szCs w:val="20"/>
                <w:lang w:eastAsia="tr-TR"/>
              </w:rPr>
              <w:t>7.024.818,63</w:t>
            </w:r>
          </w:p>
        </w:tc>
        <w:tc>
          <w:tcPr>
            <w:tcW w:w="1238" w:type="dxa"/>
            <w:tcBorders>
              <w:top w:val="nil"/>
              <w:left w:val="nil"/>
              <w:bottom w:val="single" w:sz="8" w:space="0" w:color="auto"/>
              <w:right w:val="single" w:sz="8" w:space="0" w:color="auto"/>
            </w:tcBorders>
            <w:shd w:val="clear" w:color="auto" w:fill="auto"/>
            <w:vAlign w:val="center"/>
            <w:hideMark/>
          </w:tcPr>
          <w:p w:rsidR="004E4599" w:rsidRPr="004E4599" w:rsidRDefault="004E4599" w:rsidP="004E4599">
            <w:pPr>
              <w:spacing w:after="0" w:line="240" w:lineRule="auto"/>
              <w:jc w:val="right"/>
              <w:rPr>
                <w:rFonts w:ascii="Arial" w:eastAsia="Times New Roman" w:hAnsi="Arial" w:cs="Arial"/>
                <w:color w:val="000000"/>
                <w:sz w:val="20"/>
                <w:szCs w:val="20"/>
                <w:lang w:eastAsia="tr-TR"/>
              </w:rPr>
            </w:pPr>
            <w:r w:rsidRPr="004E4599">
              <w:rPr>
                <w:rFonts w:ascii="Arial" w:eastAsia="Times New Roman" w:hAnsi="Arial" w:cs="Arial"/>
                <w:color w:val="000000"/>
                <w:sz w:val="20"/>
                <w:szCs w:val="20"/>
                <w:lang w:eastAsia="tr-TR"/>
              </w:rPr>
              <w:t>23.906.214,55</w:t>
            </w:r>
          </w:p>
        </w:tc>
        <w:tc>
          <w:tcPr>
            <w:tcW w:w="1624" w:type="dxa"/>
            <w:tcBorders>
              <w:top w:val="nil"/>
              <w:left w:val="nil"/>
              <w:bottom w:val="single" w:sz="8" w:space="0" w:color="auto"/>
              <w:right w:val="single" w:sz="8" w:space="0" w:color="auto"/>
            </w:tcBorders>
            <w:shd w:val="clear" w:color="auto" w:fill="auto"/>
            <w:vAlign w:val="center"/>
            <w:hideMark/>
          </w:tcPr>
          <w:p w:rsidR="004E4599" w:rsidRPr="004E4599" w:rsidRDefault="004E4599" w:rsidP="004E4599">
            <w:pPr>
              <w:spacing w:after="0" w:line="240" w:lineRule="auto"/>
              <w:jc w:val="center"/>
              <w:rPr>
                <w:rFonts w:ascii="Arial" w:eastAsia="Times New Roman" w:hAnsi="Arial" w:cs="Arial"/>
                <w:color w:val="000000"/>
                <w:sz w:val="20"/>
                <w:szCs w:val="20"/>
                <w:lang w:eastAsia="tr-TR"/>
              </w:rPr>
            </w:pPr>
            <w:r w:rsidRPr="004E4599">
              <w:rPr>
                <w:rFonts w:ascii="Arial" w:eastAsia="Times New Roman" w:hAnsi="Arial" w:cs="Arial"/>
                <w:color w:val="000000"/>
                <w:sz w:val="20"/>
                <w:szCs w:val="20"/>
                <w:lang w:eastAsia="tr-TR"/>
              </w:rPr>
              <w:t>29,38</w:t>
            </w:r>
          </w:p>
        </w:tc>
      </w:tr>
    </w:tbl>
    <w:p w:rsidR="009B229A" w:rsidRPr="009B229A" w:rsidRDefault="009B229A" w:rsidP="009B229A"/>
    <w:p w:rsidR="00AB1A39" w:rsidRDefault="00AB1A39" w:rsidP="00021A8C">
      <w:r>
        <w:t xml:space="preserve"> </w:t>
      </w:r>
    </w:p>
    <w:p w:rsidR="00AB1A39" w:rsidRDefault="00AB1A39" w:rsidP="00021A8C"/>
    <w:p w:rsidR="00AB1A39" w:rsidRDefault="00AB1A39" w:rsidP="00021A8C"/>
    <w:p w:rsidR="00AB1A39" w:rsidRDefault="00FF13A4" w:rsidP="00AB1A39">
      <w:pPr>
        <w:keepNext/>
      </w:pPr>
      <w:r>
        <w:rPr>
          <w:noProof/>
          <w:lang w:eastAsia="tr-TR"/>
        </w:rPr>
        <w:drawing>
          <wp:inline distT="0" distB="0" distL="0" distR="0">
            <wp:extent cx="5694045" cy="4143375"/>
            <wp:effectExtent l="0" t="0" r="1905" b="9525"/>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694045" cy="4143375"/>
                    </a:xfrm>
                    <a:prstGeom prst="rect">
                      <a:avLst/>
                    </a:prstGeom>
                    <a:noFill/>
                  </pic:spPr>
                </pic:pic>
              </a:graphicData>
            </a:graphic>
          </wp:inline>
        </w:drawing>
      </w:r>
    </w:p>
    <w:p w:rsidR="00021A8C" w:rsidRPr="00021A8C" w:rsidRDefault="00AB1A39" w:rsidP="00AB1A39">
      <w:pPr>
        <w:pStyle w:val="ResimYazs"/>
        <w:jc w:val="left"/>
      </w:pPr>
      <w:bookmarkStart w:id="43" w:name="_Toc78464468"/>
      <w:r w:rsidRPr="00E25728">
        <w:t xml:space="preserve">Şekil </w:t>
      </w:r>
      <w:r w:rsidR="00FF2135">
        <w:fldChar w:fldCharType="begin"/>
      </w:r>
      <w:r w:rsidR="00FF2135">
        <w:instrText xml:space="preserve"> STYLEREF 1 \s </w:instrText>
      </w:r>
      <w:r w:rsidR="00FF2135">
        <w:fldChar w:fldCharType="separate"/>
      </w:r>
      <w:r w:rsidR="00A05297">
        <w:rPr>
          <w:noProof/>
        </w:rPr>
        <w:t>1</w:t>
      </w:r>
      <w:r w:rsidR="00FF2135">
        <w:rPr>
          <w:noProof/>
        </w:rPr>
        <w:fldChar w:fldCharType="end"/>
      </w:r>
      <w:r w:rsidR="008A1101" w:rsidRPr="00E25728">
        <w:t>.</w:t>
      </w:r>
      <w:r w:rsidR="00FF2135">
        <w:fldChar w:fldCharType="begin"/>
      </w:r>
      <w:r w:rsidR="00FF2135">
        <w:instrText xml:space="preserve"> SEQ Şekil \* ARABIC \s 1 </w:instrText>
      </w:r>
      <w:r w:rsidR="00FF2135">
        <w:fldChar w:fldCharType="separate"/>
      </w:r>
      <w:r w:rsidR="00A05297">
        <w:rPr>
          <w:noProof/>
        </w:rPr>
        <w:t>13</w:t>
      </w:r>
      <w:r w:rsidR="00FF2135">
        <w:rPr>
          <w:noProof/>
        </w:rPr>
        <w:fldChar w:fldCharType="end"/>
      </w:r>
      <w:r w:rsidRPr="00E25728">
        <w:t xml:space="preserve"> </w:t>
      </w:r>
      <w:r w:rsidR="00E21CB1">
        <w:t>Mayıs</w:t>
      </w:r>
      <w:r w:rsidRPr="00E25728">
        <w:t xml:space="preserve"> 2021 Döneminde YEKDEM Aylık Ortalama Fiyatı ile Piyasa Takas Fiyatının (PTF) Saatlik Dağılımı (TL/MWh)</w:t>
      </w:r>
      <w:bookmarkEnd w:id="43"/>
    </w:p>
    <w:p w:rsidR="00CC0B27" w:rsidRDefault="00CC0B27">
      <w:pPr>
        <w:rPr>
          <w:rFonts w:eastAsia="Times New Roman" w:cs="Times New Roman"/>
          <w:b/>
          <w:bCs/>
          <w:szCs w:val="24"/>
          <w:lang w:eastAsia="tr-TR"/>
        </w:rPr>
      </w:pPr>
      <w:bookmarkStart w:id="44" w:name="_Toc1565215"/>
      <w:bookmarkStart w:id="45" w:name="_Toc12373196"/>
      <w:bookmarkStart w:id="46" w:name="_Toc17912877"/>
      <w:bookmarkEnd w:id="35"/>
      <w:bookmarkEnd w:id="36"/>
      <w:bookmarkEnd w:id="37"/>
      <w:r>
        <w:rPr>
          <w:rFonts w:cs="Times New Roman"/>
        </w:rPr>
        <w:br w:type="page"/>
      </w:r>
    </w:p>
    <w:p w:rsidR="006E6B15" w:rsidRPr="009F393E" w:rsidRDefault="00CC0B27" w:rsidP="00E44938">
      <w:pPr>
        <w:pStyle w:val="Balk1"/>
        <w:rPr>
          <w:rFonts w:ascii="Times New Roman" w:hAnsi="Times New Roman" w:cs="Times New Roman"/>
        </w:rPr>
      </w:pPr>
      <w:bookmarkStart w:id="47" w:name="_Toc78287551"/>
      <w:bookmarkStart w:id="48" w:name="_Toc1565216"/>
      <w:bookmarkEnd w:id="44"/>
      <w:bookmarkEnd w:id="45"/>
      <w:bookmarkEnd w:id="46"/>
      <w:r>
        <w:rPr>
          <w:rFonts w:ascii="Times New Roman" w:hAnsi="Times New Roman" w:cs="Times New Roman"/>
        </w:rPr>
        <w:lastRenderedPageBreak/>
        <w:t>TÜKETİM</w:t>
      </w:r>
      <w:bookmarkEnd w:id="47"/>
    </w:p>
    <w:p w:rsidR="001E01D4" w:rsidRDefault="00CC0B27" w:rsidP="001E01D4">
      <w:pPr>
        <w:pStyle w:val="Balk2"/>
        <w:rPr>
          <w:rFonts w:ascii="Times New Roman" w:hAnsi="Times New Roman" w:cs="Times New Roman"/>
        </w:rPr>
      </w:pPr>
      <w:bookmarkStart w:id="49" w:name="_Toc78287552"/>
      <w:r>
        <w:rPr>
          <w:rFonts w:ascii="Times New Roman" w:hAnsi="Times New Roman" w:cs="Times New Roman"/>
        </w:rPr>
        <w:t>FİİLİ TÜKETİM</w:t>
      </w:r>
      <w:bookmarkEnd w:id="48"/>
      <w:bookmarkEnd w:id="49"/>
    </w:p>
    <w:p w:rsidR="0013342A" w:rsidRDefault="00986AF3" w:rsidP="0013342A">
      <w:pPr>
        <w:keepNext/>
      </w:pPr>
      <w:r>
        <w:rPr>
          <w:noProof/>
          <w:lang w:eastAsia="tr-TR"/>
        </w:rPr>
        <w:drawing>
          <wp:inline distT="0" distB="0" distL="0" distR="0">
            <wp:extent cx="5791835" cy="3105150"/>
            <wp:effectExtent l="0" t="0" r="0" b="0"/>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791835" cy="3105150"/>
                    </a:xfrm>
                    <a:prstGeom prst="rect">
                      <a:avLst/>
                    </a:prstGeom>
                    <a:noFill/>
                  </pic:spPr>
                </pic:pic>
              </a:graphicData>
            </a:graphic>
          </wp:inline>
        </w:drawing>
      </w:r>
    </w:p>
    <w:p w:rsidR="0013342A" w:rsidRDefault="0013342A" w:rsidP="0013342A">
      <w:pPr>
        <w:pStyle w:val="ResimYazs"/>
      </w:pPr>
      <w:bookmarkStart w:id="50" w:name="_Toc70085137"/>
      <w:bookmarkStart w:id="51" w:name="_Toc78464469"/>
      <w:r>
        <w:t xml:space="preserve">Şekil </w:t>
      </w:r>
      <w:r w:rsidR="00FF2135">
        <w:fldChar w:fldCharType="begin"/>
      </w:r>
      <w:r w:rsidR="00FF2135">
        <w:instrText xml:space="preserve"> STYLEREF 1 \s </w:instrText>
      </w:r>
      <w:r w:rsidR="00FF2135">
        <w:fldChar w:fldCharType="separate"/>
      </w:r>
      <w:r w:rsidR="00A05297">
        <w:rPr>
          <w:noProof/>
        </w:rPr>
        <w:t>2</w:t>
      </w:r>
      <w:r w:rsidR="00FF2135">
        <w:rPr>
          <w:noProof/>
        </w:rPr>
        <w:fldChar w:fldCharType="end"/>
      </w:r>
      <w:r>
        <w:t>.</w:t>
      </w:r>
      <w:r w:rsidR="00FF2135">
        <w:fldChar w:fldCharType="begin"/>
      </w:r>
      <w:r w:rsidR="00FF2135">
        <w:instrText xml:space="preserve"> SEQ Şekil \* ARABIC \s 1 </w:instrText>
      </w:r>
      <w:r w:rsidR="00FF2135">
        <w:fldChar w:fldCharType="separate"/>
      </w:r>
      <w:r w:rsidR="00A05297">
        <w:rPr>
          <w:noProof/>
        </w:rPr>
        <w:t>1</w:t>
      </w:r>
      <w:r w:rsidR="00FF2135">
        <w:rPr>
          <w:noProof/>
        </w:rPr>
        <w:fldChar w:fldCharType="end"/>
      </w:r>
      <w:r>
        <w:t xml:space="preserve"> </w:t>
      </w:r>
      <w:r w:rsidR="00986AF3">
        <w:t>Mayıs</w:t>
      </w:r>
      <w:r w:rsidRPr="00F513AF">
        <w:t xml:space="preserve"> 2021 Döneminde Elektrik Tüketiminin Saatlik Gelişimi (MWh)</w:t>
      </w:r>
      <w:bookmarkEnd w:id="50"/>
      <w:bookmarkEnd w:id="51"/>
    </w:p>
    <w:p w:rsidR="00986AF3" w:rsidRDefault="00986AF3" w:rsidP="00986AF3"/>
    <w:p w:rsidR="00986AF3" w:rsidRPr="00F513AF" w:rsidRDefault="00986AF3" w:rsidP="00986AF3">
      <w:pPr>
        <w:pStyle w:val="Metin-Tez"/>
      </w:pPr>
    </w:p>
    <w:p w:rsidR="00986AF3" w:rsidRDefault="00986AF3" w:rsidP="00986AF3">
      <w:pPr>
        <w:keepNext/>
      </w:pPr>
      <w:r>
        <w:rPr>
          <w:noProof/>
          <w:lang w:eastAsia="tr-TR"/>
        </w:rPr>
        <w:drawing>
          <wp:inline distT="0" distB="0" distL="0" distR="0">
            <wp:extent cx="5791200" cy="2646045"/>
            <wp:effectExtent l="0" t="0" r="0" b="1905"/>
            <wp:docPr id="15" name="Resi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791200" cy="2646045"/>
                    </a:xfrm>
                    <a:prstGeom prst="rect">
                      <a:avLst/>
                    </a:prstGeom>
                    <a:noFill/>
                  </pic:spPr>
                </pic:pic>
              </a:graphicData>
            </a:graphic>
          </wp:inline>
        </w:drawing>
      </w:r>
    </w:p>
    <w:p w:rsidR="00986AF3" w:rsidRDefault="00986AF3" w:rsidP="00986AF3">
      <w:pPr>
        <w:pStyle w:val="ResimYazs"/>
        <w:jc w:val="left"/>
      </w:pPr>
      <w:bookmarkStart w:id="52" w:name="_Toc70085138"/>
      <w:bookmarkStart w:id="53" w:name="_Toc78464470"/>
      <w:r>
        <w:t xml:space="preserve">Şekil </w:t>
      </w:r>
      <w:r w:rsidR="00FF2135">
        <w:fldChar w:fldCharType="begin"/>
      </w:r>
      <w:r w:rsidR="00FF2135">
        <w:instrText xml:space="preserve"> STYLEREF 1 \s </w:instrText>
      </w:r>
      <w:r w:rsidR="00FF2135">
        <w:fldChar w:fldCharType="separate"/>
      </w:r>
      <w:r w:rsidR="00A05297">
        <w:rPr>
          <w:noProof/>
        </w:rPr>
        <w:t>2</w:t>
      </w:r>
      <w:r w:rsidR="00FF2135">
        <w:rPr>
          <w:noProof/>
        </w:rPr>
        <w:fldChar w:fldCharType="end"/>
      </w:r>
      <w:r>
        <w:t>.</w:t>
      </w:r>
      <w:r w:rsidR="00FF2135">
        <w:fldChar w:fldCharType="begin"/>
      </w:r>
      <w:r w:rsidR="00FF2135">
        <w:instrText xml:space="preserve"> SEQ Şekil \* ARABIC \s 1 </w:instrText>
      </w:r>
      <w:r w:rsidR="00FF2135">
        <w:fldChar w:fldCharType="separate"/>
      </w:r>
      <w:r w:rsidR="00A05297">
        <w:rPr>
          <w:noProof/>
        </w:rPr>
        <w:t>2</w:t>
      </w:r>
      <w:r w:rsidR="00FF2135">
        <w:rPr>
          <w:noProof/>
        </w:rPr>
        <w:fldChar w:fldCharType="end"/>
      </w:r>
      <w:r>
        <w:t xml:space="preserve"> Mayıs</w:t>
      </w:r>
      <w:r w:rsidRPr="00F513AF">
        <w:t xml:space="preserve"> 2021 Döneminde Elektrik Tüketiminin Saat Bazında Dağılımı (MWh)</w:t>
      </w:r>
      <w:bookmarkEnd w:id="52"/>
      <w:bookmarkEnd w:id="53"/>
    </w:p>
    <w:p w:rsidR="00986AF3" w:rsidRPr="00F513AF" w:rsidRDefault="00986AF3" w:rsidP="00986AF3">
      <w:r>
        <w:t xml:space="preserve"> </w:t>
      </w:r>
    </w:p>
    <w:p w:rsidR="00986AF3" w:rsidRDefault="00986AF3" w:rsidP="00986AF3">
      <w:pPr>
        <w:pStyle w:val="Metin-Tez"/>
        <w:tabs>
          <w:tab w:val="left" w:pos="8268"/>
        </w:tabs>
        <w:rPr>
          <w:rStyle w:val="A04"/>
          <w:sz w:val="24"/>
          <w:szCs w:val="24"/>
        </w:rPr>
      </w:pPr>
      <w:r>
        <w:rPr>
          <w:rStyle w:val="A04"/>
          <w:sz w:val="24"/>
          <w:szCs w:val="24"/>
        </w:rPr>
        <w:lastRenderedPageBreak/>
        <w:tab/>
      </w:r>
    </w:p>
    <w:p w:rsidR="00986AF3" w:rsidRDefault="00986AF3" w:rsidP="00986AF3">
      <w:pPr>
        <w:keepNext/>
      </w:pPr>
      <w:r>
        <w:rPr>
          <w:noProof/>
          <w:lang w:eastAsia="tr-TR"/>
        </w:rPr>
        <w:drawing>
          <wp:inline distT="0" distB="0" distL="0" distR="0">
            <wp:extent cx="5699760" cy="3267710"/>
            <wp:effectExtent l="0" t="0" r="0" b="8890"/>
            <wp:docPr id="16" name="Resi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699760" cy="3267710"/>
                    </a:xfrm>
                    <a:prstGeom prst="rect">
                      <a:avLst/>
                    </a:prstGeom>
                    <a:noFill/>
                  </pic:spPr>
                </pic:pic>
              </a:graphicData>
            </a:graphic>
          </wp:inline>
        </w:drawing>
      </w:r>
    </w:p>
    <w:p w:rsidR="00986AF3" w:rsidRDefault="00986AF3" w:rsidP="00986AF3">
      <w:pPr>
        <w:pStyle w:val="ResimYazs"/>
        <w:jc w:val="left"/>
      </w:pPr>
      <w:bookmarkStart w:id="54" w:name="_Toc70085139"/>
      <w:bookmarkStart w:id="55" w:name="_Toc78464471"/>
      <w:r>
        <w:t xml:space="preserve">Şekil </w:t>
      </w:r>
      <w:r w:rsidR="00FF2135">
        <w:fldChar w:fldCharType="begin"/>
      </w:r>
      <w:r w:rsidR="00FF2135">
        <w:instrText xml:space="preserve"> STYLEREF 1 \s </w:instrText>
      </w:r>
      <w:r w:rsidR="00FF2135">
        <w:fldChar w:fldCharType="separate"/>
      </w:r>
      <w:r w:rsidR="00A05297">
        <w:rPr>
          <w:noProof/>
        </w:rPr>
        <w:t>2</w:t>
      </w:r>
      <w:r w:rsidR="00FF2135">
        <w:rPr>
          <w:noProof/>
        </w:rPr>
        <w:fldChar w:fldCharType="end"/>
      </w:r>
      <w:r>
        <w:t>.</w:t>
      </w:r>
      <w:r w:rsidR="00FF2135">
        <w:fldChar w:fldCharType="begin"/>
      </w:r>
      <w:r w:rsidR="00FF2135">
        <w:instrText xml:space="preserve"> SEQ Şekil \* ARABIC \s 1</w:instrText>
      </w:r>
      <w:r w:rsidR="00FF2135">
        <w:instrText xml:space="preserve"> </w:instrText>
      </w:r>
      <w:r w:rsidR="00FF2135">
        <w:fldChar w:fldCharType="separate"/>
      </w:r>
      <w:r w:rsidR="00A05297">
        <w:rPr>
          <w:noProof/>
        </w:rPr>
        <w:t>3</w:t>
      </w:r>
      <w:r w:rsidR="00FF2135">
        <w:rPr>
          <w:noProof/>
        </w:rPr>
        <w:fldChar w:fldCharType="end"/>
      </w:r>
      <w:r>
        <w:t xml:space="preserve"> Mayıs</w:t>
      </w:r>
      <w:r w:rsidRPr="00F513AF">
        <w:t xml:space="preserve"> 2021 Döneminde Elektrik Tüketiminin Gün Bazında Dağılımı (MWh)</w:t>
      </w:r>
      <w:bookmarkEnd w:id="54"/>
      <w:bookmarkEnd w:id="55"/>
    </w:p>
    <w:p w:rsidR="00986AF3" w:rsidRDefault="00986AF3" w:rsidP="00986AF3">
      <w:r>
        <w:t xml:space="preserve"> </w:t>
      </w:r>
    </w:p>
    <w:p w:rsidR="00986AF3" w:rsidRDefault="00986AF3" w:rsidP="00986AF3">
      <w:r>
        <w:br w:type="page"/>
      </w:r>
    </w:p>
    <w:p w:rsidR="00986AF3" w:rsidRDefault="00986AF3" w:rsidP="00986AF3">
      <w:pPr>
        <w:pStyle w:val="Balk2"/>
        <w:rPr>
          <w:rFonts w:ascii="Times New Roman" w:hAnsi="Times New Roman" w:cs="Times New Roman"/>
        </w:rPr>
      </w:pPr>
      <w:bookmarkStart w:id="56" w:name="_Toc70085097"/>
      <w:bookmarkStart w:id="57" w:name="_Toc78287553"/>
      <w:r>
        <w:rPr>
          <w:rFonts w:ascii="Times New Roman" w:hAnsi="Times New Roman" w:cs="Times New Roman"/>
        </w:rPr>
        <w:lastRenderedPageBreak/>
        <w:t>FATURALANAN TÜKETİM</w:t>
      </w:r>
      <w:bookmarkEnd w:id="56"/>
      <w:bookmarkEnd w:id="57"/>
    </w:p>
    <w:p w:rsidR="00986AF3" w:rsidRDefault="00986AF3" w:rsidP="00986AF3">
      <w:pPr>
        <w:pStyle w:val="ResimYazs"/>
        <w:keepNext/>
      </w:pPr>
      <w:bookmarkStart w:id="58" w:name="_Toc70085116"/>
      <w:bookmarkStart w:id="59" w:name="_Toc78464448"/>
      <w:r>
        <w:t xml:space="preserve">Tablo </w:t>
      </w:r>
      <w:r w:rsidR="00FF2135">
        <w:fldChar w:fldCharType="begin"/>
      </w:r>
      <w:r w:rsidR="00FF2135">
        <w:instrText xml:space="preserve"> STYLEREF 1 \s </w:instrText>
      </w:r>
      <w:r w:rsidR="00FF2135">
        <w:fldChar w:fldCharType="separate"/>
      </w:r>
      <w:r w:rsidR="00A05297">
        <w:rPr>
          <w:noProof/>
        </w:rPr>
        <w:t>2</w:t>
      </w:r>
      <w:r w:rsidR="00FF2135">
        <w:rPr>
          <w:noProof/>
        </w:rPr>
        <w:fldChar w:fldCharType="end"/>
      </w:r>
      <w:r>
        <w:t>.</w:t>
      </w:r>
      <w:r w:rsidR="00FF2135">
        <w:fldChar w:fldCharType="begin"/>
      </w:r>
      <w:r w:rsidR="00FF2135">
        <w:instrText xml:space="preserve"> SEQ Tablo \* ARABIC \s 1 </w:instrText>
      </w:r>
      <w:r w:rsidR="00FF2135">
        <w:fldChar w:fldCharType="separate"/>
      </w:r>
      <w:r w:rsidR="00A05297">
        <w:rPr>
          <w:noProof/>
        </w:rPr>
        <w:t>1</w:t>
      </w:r>
      <w:r w:rsidR="00FF2135">
        <w:rPr>
          <w:noProof/>
        </w:rPr>
        <w:fldChar w:fldCharType="end"/>
      </w:r>
      <w:r>
        <w:t xml:space="preserve"> Faturalanan Elektrik Tüketiminin Dağıtım Bölgesi Bazında Dağılımının Dönemler Arası Karşılaştırılması (MWh-%)</w:t>
      </w:r>
      <w:bookmarkEnd w:id="58"/>
      <w:bookmarkEnd w:id="59"/>
    </w:p>
    <w:tbl>
      <w:tblPr>
        <w:tblW w:w="5000" w:type="pct"/>
        <w:tblCellMar>
          <w:left w:w="70" w:type="dxa"/>
          <w:right w:w="70" w:type="dxa"/>
        </w:tblCellMar>
        <w:tblLook w:val="04A0" w:firstRow="1" w:lastRow="0" w:firstColumn="1" w:lastColumn="0" w:noHBand="0" w:noVBand="1"/>
      </w:tblPr>
      <w:tblGrid>
        <w:gridCol w:w="2598"/>
        <w:gridCol w:w="1612"/>
        <w:gridCol w:w="960"/>
        <w:gridCol w:w="1612"/>
        <w:gridCol w:w="960"/>
        <w:gridCol w:w="1468"/>
      </w:tblGrid>
      <w:tr w:rsidR="00986AF3" w:rsidRPr="00907AC9" w:rsidTr="00474392">
        <w:trPr>
          <w:trHeight w:val="552"/>
        </w:trPr>
        <w:tc>
          <w:tcPr>
            <w:tcW w:w="1411" w:type="pct"/>
            <w:tcBorders>
              <w:top w:val="single" w:sz="4" w:space="0" w:color="D3D3D3"/>
              <w:left w:val="single" w:sz="4" w:space="0" w:color="D3D3D3"/>
              <w:bottom w:val="single" w:sz="4" w:space="0" w:color="D3D3D3"/>
              <w:right w:val="single" w:sz="4" w:space="0" w:color="D3D3D3"/>
            </w:tcBorders>
            <w:shd w:val="clear" w:color="6E9ECA" w:fill="FF0000"/>
            <w:vAlign w:val="center"/>
            <w:hideMark/>
          </w:tcPr>
          <w:p w:rsidR="00986AF3" w:rsidRPr="00907AC9" w:rsidRDefault="00986AF3" w:rsidP="00474392">
            <w:pPr>
              <w:spacing w:after="0" w:line="240" w:lineRule="auto"/>
              <w:jc w:val="center"/>
              <w:rPr>
                <w:rFonts w:ascii="Tahoma" w:eastAsia="Times New Roman" w:hAnsi="Tahoma" w:cs="Tahoma"/>
                <w:b/>
                <w:bCs/>
                <w:color w:val="FFFFFF"/>
                <w:sz w:val="20"/>
                <w:szCs w:val="20"/>
                <w:lang w:eastAsia="tr-TR"/>
              </w:rPr>
            </w:pPr>
            <w:r w:rsidRPr="00907AC9">
              <w:rPr>
                <w:rFonts w:ascii="Tahoma" w:eastAsia="Times New Roman" w:hAnsi="Tahoma" w:cs="Tahoma"/>
                <w:b/>
                <w:bCs/>
                <w:color w:val="FFFFFF"/>
                <w:sz w:val="20"/>
                <w:szCs w:val="20"/>
                <w:lang w:eastAsia="tr-TR"/>
              </w:rPr>
              <w:t> </w:t>
            </w:r>
          </w:p>
        </w:tc>
        <w:tc>
          <w:tcPr>
            <w:tcW w:w="1396" w:type="pct"/>
            <w:gridSpan w:val="2"/>
            <w:tcBorders>
              <w:top w:val="single" w:sz="4" w:space="0" w:color="D3D3D3"/>
              <w:left w:val="nil"/>
              <w:bottom w:val="single" w:sz="4" w:space="0" w:color="D3D3D3"/>
              <w:right w:val="single" w:sz="4" w:space="0" w:color="D3D3D3"/>
            </w:tcBorders>
            <w:shd w:val="clear" w:color="6E9ECA" w:fill="FF0000"/>
            <w:vAlign w:val="center"/>
            <w:hideMark/>
          </w:tcPr>
          <w:p w:rsidR="00986AF3" w:rsidRPr="00907AC9" w:rsidRDefault="00986AF3" w:rsidP="00474392">
            <w:pPr>
              <w:spacing w:after="0" w:line="240" w:lineRule="auto"/>
              <w:jc w:val="center"/>
              <w:rPr>
                <w:rFonts w:eastAsia="Times New Roman" w:cs="Times New Roman"/>
                <w:b/>
                <w:bCs/>
                <w:color w:val="FFFFFF"/>
                <w:sz w:val="20"/>
                <w:szCs w:val="20"/>
                <w:lang w:eastAsia="tr-TR"/>
              </w:rPr>
            </w:pPr>
            <w:r w:rsidRPr="00907AC9">
              <w:rPr>
                <w:rFonts w:eastAsia="Times New Roman" w:cs="Times New Roman"/>
                <w:b/>
                <w:bCs/>
                <w:color w:val="FFFFFF"/>
                <w:sz w:val="20"/>
                <w:szCs w:val="20"/>
                <w:lang w:eastAsia="tr-TR"/>
              </w:rPr>
              <w:t>2020</w:t>
            </w:r>
            <w:r w:rsidRPr="00907AC9">
              <w:rPr>
                <w:rFonts w:eastAsia="Times New Roman" w:cs="Times New Roman"/>
                <w:b/>
                <w:bCs/>
                <w:color w:val="FFFFFF"/>
                <w:sz w:val="20"/>
                <w:szCs w:val="20"/>
                <w:lang w:eastAsia="tr-TR"/>
              </w:rPr>
              <w:br/>
              <w:t>Mayıs</w:t>
            </w:r>
          </w:p>
        </w:tc>
        <w:tc>
          <w:tcPr>
            <w:tcW w:w="1396" w:type="pct"/>
            <w:gridSpan w:val="2"/>
            <w:tcBorders>
              <w:top w:val="single" w:sz="4" w:space="0" w:color="D3D3D3"/>
              <w:left w:val="nil"/>
              <w:bottom w:val="single" w:sz="4" w:space="0" w:color="D3D3D3"/>
              <w:right w:val="single" w:sz="4" w:space="0" w:color="D3D3D3"/>
            </w:tcBorders>
            <w:shd w:val="clear" w:color="6E9ECA" w:fill="FF0000"/>
            <w:vAlign w:val="center"/>
            <w:hideMark/>
          </w:tcPr>
          <w:p w:rsidR="00986AF3" w:rsidRPr="00907AC9" w:rsidRDefault="00986AF3" w:rsidP="00474392">
            <w:pPr>
              <w:spacing w:after="0" w:line="240" w:lineRule="auto"/>
              <w:jc w:val="center"/>
              <w:rPr>
                <w:rFonts w:eastAsia="Times New Roman" w:cs="Times New Roman"/>
                <w:b/>
                <w:bCs/>
                <w:color w:val="FFFFFF"/>
                <w:sz w:val="20"/>
                <w:szCs w:val="20"/>
                <w:lang w:eastAsia="tr-TR"/>
              </w:rPr>
            </w:pPr>
            <w:r w:rsidRPr="00907AC9">
              <w:rPr>
                <w:rFonts w:eastAsia="Times New Roman" w:cs="Times New Roman"/>
                <w:b/>
                <w:bCs/>
                <w:color w:val="FFFFFF"/>
                <w:sz w:val="20"/>
                <w:szCs w:val="20"/>
                <w:lang w:eastAsia="tr-TR"/>
              </w:rPr>
              <w:t>2021</w:t>
            </w:r>
            <w:r w:rsidRPr="00907AC9">
              <w:rPr>
                <w:rFonts w:eastAsia="Times New Roman" w:cs="Times New Roman"/>
                <w:b/>
                <w:bCs/>
                <w:color w:val="FFFFFF"/>
                <w:sz w:val="20"/>
                <w:szCs w:val="20"/>
                <w:lang w:eastAsia="tr-TR"/>
              </w:rPr>
              <w:br/>
              <w:t>Mayıs</w:t>
            </w:r>
          </w:p>
        </w:tc>
        <w:tc>
          <w:tcPr>
            <w:tcW w:w="797" w:type="pct"/>
            <w:tcBorders>
              <w:top w:val="single" w:sz="4" w:space="0" w:color="D3D3D3"/>
              <w:left w:val="nil"/>
              <w:bottom w:val="single" w:sz="4" w:space="0" w:color="D3D3D3"/>
              <w:right w:val="single" w:sz="4" w:space="0" w:color="D3D3D3"/>
            </w:tcBorders>
            <w:shd w:val="clear" w:color="6E9ECA" w:fill="FF0000"/>
            <w:vAlign w:val="center"/>
            <w:hideMark/>
          </w:tcPr>
          <w:p w:rsidR="00986AF3" w:rsidRPr="00907AC9" w:rsidRDefault="00986AF3" w:rsidP="00474392">
            <w:pPr>
              <w:spacing w:after="0" w:line="240" w:lineRule="auto"/>
              <w:jc w:val="center"/>
              <w:rPr>
                <w:rFonts w:ascii="Tahoma" w:eastAsia="Times New Roman" w:hAnsi="Tahoma" w:cs="Tahoma"/>
                <w:b/>
                <w:bCs/>
                <w:color w:val="FFFFFF"/>
                <w:sz w:val="20"/>
                <w:szCs w:val="20"/>
                <w:lang w:eastAsia="tr-TR"/>
              </w:rPr>
            </w:pPr>
            <w:r w:rsidRPr="00907AC9">
              <w:rPr>
                <w:rFonts w:ascii="Tahoma" w:eastAsia="Times New Roman" w:hAnsi="Tahoma" w:cs="Tahoma"/>
                <w:b/>
                <w:bCs/>
                <w:color w:val="FFFFFF"/>
                <w:sz w:val="20"/>
                <w:szCs w:val="20"/>
                <w:lang w:eastAsia="tr-TR"/>
              </w:rPr>
              <w:t> </w:t>
            </w:r>
          </w:p>
        </w:tc>
      </w:tr>
      <w:tr w:rsidR="00986AF3" w:rsidRPr="00907AC9" w:rsidTr="00474392">
        <w:trPr>
          <w:trHeight w:val="288"/>
        </w:trPr>
        <w:tc>
          <w:tcPr>
            <w:tcW w:w="1411" w:type="pct"/>
            <w:tcBorders>
              <w:top w:val="nil"/>
              <w:left w:val="single" w:sz="4" w:space="0" w:color="D3D3D3"/>
              <w:bottom w:val="single" w:sz="4" w:space="0" w:color="D3D3D3"/>
              <w:right w:val="single" w:sz="4" w:space="0" w:color="D3D3D3"/>
            </w:tcBorders>
            <w:shd w:val="clear" w:color="6E9ECA" w:fill="FF0000"/>
            <w:vAlign w:val="center"/>
            <w:hideMark/>
          </w:tcPr>
          <w:p w:rsidR="00986AF3" w:rsidRPr="00907AC9" w:rsidRDefault="00986AF3" w:rsidP="00474392">
            <w:pPr>
              <w:spacing w:after="0" w:line="240" w:lineRule="auto"/>
              <w:jc w:val="center"/>
              <w:rPr>
                <w:rFonts w:eastAsia="Times New Roman" w:cs="Times New Roman"/>
                <w:b/>
                <w:bCs/>
                <w:color w:val="FFFFFF"/>
                <w:sz w:val="20"/>
                <w:szCs w:val="20"/>
                <w:lang w:eastAsia="tr-TR"/>
              </w:rPr>
            </w:pPr>
            <w:r w:rsidRPr="00907AC9">
              <w:rPr>
                <w:rFonts w:eastAsia="Times New Roman" w:cs="Times New Roman"/>
                <w:b/>
                <w:bCs/>
                <w:color w:val="FFFFFF"/>
                <w:sz w:val="20"/>
                <w:szCs w:val="20"/>
                <w:lang w:eastAsia="tr-TR"/>
              </w:rPr>
              <w:t>Dağıtım Şirketi Ünvanı</w:t>
            </w:r>
          </w:p>
        </w:tc>
        <w:tc>
          <w:tcPr>
            <w:tcW w:w="875" w:type="pct"/>
            <w:tcBorders>
              <w:top w:val="nil"/>
              <w:left w:val="nil"/>
              <w:bottom w:val="single" w:sz="4" w:space="0" w:color="D3D3D3"/>
              <w:right w:val="single" w:sz="4" w:space="0" w:color="D3D3D3"/>
            </w:tcBorders>
            <w:shd w:val="clear" w:color="6E9ECA" w:fill="FF0000"/>
            <w:vAlign w:val="center"/>
            <w:hideMark/>
          </w:tcPr>
          <w:p w:rsidR="00986AF3" w:rsidRPr="00907AC9" w:rsidRDefault="00986AF3" w:rsidP="00474392">
            <w:pPr>
              <w:spacing w:after="0" w:line="240" w:lineRule="auto"/>
              <w:jc w:val="center"/>
              <w:rPr>
                <w:rFonts w:eastAsia="Times New Roman" w:cs="Times New Roman"/>
                <w:b/>
                <w:bCs/>
                <w:color w:val="FFFFFF"/>
                <w:sz w:val="20"/>
                <w:szCs w:val="20"/>
                <w:lang w:eastAsia="tr-TR"/>
              </w:rPr>
            </w:pPr>
            <w:r w:rsidRPr="00907AC9">
              <w:rPr>
                <w:rFonts w:eastAsia="Times New Roman" w:cs="Times New Roman"/>
                <w:b/>
                <w:bCs/>
                <w:color w:val="FFFFFF"/>
                <w:sz w:val="20"/>
                <w:szCs w:val="20"/>
                <w:lang w:eastAsia="tr-TR"/>
              </w:rPr>
              <w:t>Miktar</w:t>
            </w:r>
          </w:p>
        </w:tc>
        <w:tc>
          <w:tcPr>
            <w:tcW w:w="521" w:type="pct"/>
            <w:tcBorders>
              <w:top w:val="nil"/>
              <w:left w:val="nil"/>
              <w:bottom w:val="single" w:sz="4" w:space="0" w:color="D3D3D3"/>
              <w:right w:val="single" w:sz="4" w:space="0" w:color="D3D3D3"/>
            </w:tcBorders>
            <w:shd w:val="clear" w:color="6E9ECA" w:fill="FF0000"/>
            <w:vAlign w:val="center"/>
            <w:hideMark/>
          </w:tcPr>
          <w:p w:rsidR="00986AF3" w:rsidRPr="00907AC9" w:rsidRDefault="00986AF3" w:rsidP="00474392">
            <w:pPr>
              <w:spacing w:after="0" w:line="240" w:lineRule="auto"/>
              <w:jc w:val="center"/>
              <w:rPr>
                <w:rFonts w:eastAsia="Times New Roman" w:cs="Times New Roman"/>
                <w:b/>
                <w:bCs/>
                <w:color w:val="FFFFFF"/>
                <w:sz w:val="20"/>
                <w:szCs w:val="20"/>
                <w:lang w:eastAsia="tr-TR"/>
              </w:rPr>
            </w:pPr>
            <w:r w:rsidRPr="00907AC9">
              <w:rPr>
                <w:rFonts w:eastAsia="Times New Roman" w:cs="Times New Roman"/>
                <w:b/>
                <w:bCs/>
                <w:color w:val="FFFFFF"/>
                <w:sz w:val="20"/>
                <w:szCs w:val="20"/>
                <w:lang w:eastAsia="tr-TR"/>
              </w:rPr>
              <w:t>Pay(%)</w:t>
            </w:r>
          </w:p>
        </w:tc>
        <w:tc>
          <w:tcPr>
            <w:tcW w:w="875" w:type="pct"/>
            <w:tcBorders>
              <w:top w:val="nil"/>
              <w:left w:val="nil"/>
              <w:bottom w:val="single" w:sz="4" w:space="0" w:color="D3D3D3"/>
              <w:right w:val="single" w:sz="4" w:space="0" w:color="D3D3D3"/>
            </w:tcBorders>
            <w:shd w:val="clear" w:color="6E9ECA" w:fill="FF0000"/>
            <w:vAlign w:val="center"/>
            <w:hideMark/>
          </w:tcPr>
          <w:p w:rsidR="00986AF3" w:rsidRPr="00907AC9" w:rsidRDefault="00986AF3" w:rsidP="00474392">
            <w:pPr>
              <w:spacing w:after="0" w:line="240" w:lineRule="auto"/>
              <w:jc w:val="center"/>
              <w:rPr>
                <w:rFonts w:eastAsia="Times New Roman" w:cs="Times New Roman"/>
                <w:b/>
                <w:bCs/>
                <w:color w:val="FFFFFF"/>
                <w:sz w:val="20"/>
                <w:szCs w:val="20"/>
                <w:lang w:eastAsia="tr-TR"/>
              </w:rPr>
            </w:pPr>
            <w:r w:rsidRPr="00907AC9">
              <w:rPr>
                <w:rFonts w:eastAsia="Times New Roman" w:cs="Times New Roman"/>
                <w:b/>
                <w:bCs/>
                <w:color w:val="FFFFFF"/>
                <w:sz w:val="20"/>
                <w:szCs w:val="20"/>
                <w:lang w:eastAsia="tr-TR"/>
              </w:rPr>
              <w:t>Miktar</w:t>
            </w:r>
          </w:p>
        </w:tc>
        <w:tc>
          <w:tcPr>
            <w:tcW w:w="521" w:type="pct"/>
            <w:tcBorders>
              <w:top w:val="nil"/>
              <w:left w:val="nil"/>
              <w:bottom w:val="single" w:sz="4" w:space="0" w:color="D3D3D3"/>
              <w:right w:val="single" w:sz="4" w:space="0" w:color="D3D3D3"/>
            </w:tcBorders>
            <w:shd w:val="clear" w:color="6E9ECA" w:fill="FF0000"/>
            <w:vAlign w:val="center"/>
            <w:hideMark/>
          </w:tcPr>
          <w:p w:rsidR="00986AF3" w:rsidRPr="00907AC9" w:rsidRDefault="00986AF3" w:rsidP="00474392">
            <w:pPr>
              <w:spacing w:after="0" w:line="240" w:lineRule="auto"/>
              <w:jc w:val="center"/>
              <w:rPr>
                <w:rFonts w:eastAsia="Times New Roman" w:cs="Times New Roman"/>
                <w:b/>
                <w:bCs/>
                <w:color w:val="FFFFFF"/>
                <w:sz w:val="20"/>
                <w:szCs w:val="20"/>
                <w:lang w:eastAsia="tr-TR"/>
              </w:rPr>
            </w:pPr>
            <w:r w:rsidRPr="00907AC9">
              <w:rPr>
                <w:rFonts w:eastAsia="Times New Roman" w:cs="Times New Roman"/>
                <w:b/>
                <w:bCs/>
                <w:color w:val="FFFFFF"/>
                <w:sz w:val="20"/>
                <w:szCs w:val="20"/>
                <w:lang w:eastAsia="tr-TR"/>
              </w:rPr>
              <w:t>Pay(%)</w:t>
            </w:r>
          </w:p>
        </w:tc>
        <w:tc>
          <w:tcPr>
            <w:tcW w:w="797" w:type="pct"/>
            <w:tcBorders>
              <w:top w:val="nil"/>
              <w:left w:val="nil"/>
              <w:bottom w:val="single" w:sz="4" w:space="0" w:color="D3D3D3"/>
              <w:right w:val="single" w:sz="4" w:space="0" w:color="D3D3D3"/>
            </w:tcBorders>
            <w:shd w:val="clear" w:color="6E9ECA" w:fill="FF0000"/>
            <w:vAlign w:val="center"/>
            <w:hideMark/>
          </w:tcPr>
          <w:p w:rsidR="00986AF3" w:rsidRPr="00907AC9" w:rsidRDefault="00986AF3" w:rsidP="00474392">
            <w:pPr>
              <w:spacing w:after="0" w:line="240" w:lineRule="auto"/>
              <w:jc w:val="center"/>
              <w:rPr>
                <w:rFonts w:eastAsia="Times New Roman" w:cs="Times New Roman"/>
                <w:b/>
                <w:bCs/>
                <w:color w:val="FFFFFF"/>
                <w:sz w:val="20"/>
                <w:szCs w:val="20"/>
                <w:lang w:eastAsia="tr-TR"/>
              </w:rPr>
            </w:pPr>
            <w:r w:rsidRPr="00907AC9">
              <w:rPr>
                <w:rFonts w:eastAsia="Times New Roman" w:cs="Times New Roman"/>
                <w:b/>
                <w:bCs/>
                <w:color w:val="FFFFFF"/>
                <w:sz w:val="20"/>
                <w:szCs w:val="20"/>
                <w:lang w:eastAsia="tr-TR"/>
              </w:rPr>
              <w:t>Değişim (%)</w:t>
            </w:r>
          </w:p>
        </w:tc>
      </w:tr>
      <w:tr w:rsidR="00986AF3" w:rsidRPr="00907AC9" w:rsidTr="00474392">
        <w:trPr>
          <w:trHeight w:val="288"/>
        </w:trPr>
        <w:tc>
          <w:tcPr>
            <w:tcW w:w="1411" w:type="pct"/>
            <w:tcBorders>
              <w:top w:val="nil"/>
              <w:left w:val="single" w:sz="4" w:space="0" w:color="D3D3D3"/>
              <w:bottom w:val="single" w:sz="4" w:space="0" w:color="D3D3D3"/>
              <w:right w:val="single" w:sz="4" w:space="0" w:color="D3D3D3"/>
            </w:tcBorders>
            <w:shd w:val="clear" w:color="auto" w:fill="auto"/>
            <w:hideMark/>
          </w:tcPr>
          <w:p w:rsidR="00986AF3" w:rsidRPr="00907AC9" w:rsidRDefault="00986AF3" w:rsidP="00474392">
            <w:pPr>
              <w:spacing w:after="0" w:line="240" w:lineRule="auto"/>
              <w:rPr>
                <w:rFonts w:eastAsia="Times New Roman" w:cs="Times New Roman"/>
                <w:color w:val="000000"/>
                <w:sz w:val="20"/>
                <w:szCs w:val="20"/>
                <w:lang w:eastAsia="tr-TR"/>
              </w:rPr>
            </w:pPr>
            <w:r w:rsidRPr="00907AC9">
              <w:rPr>
                <w:rFonts w:eastAsia="Times New Roman" w:cs="Times New Roman"/>
                <w:color w:val="000000"/>
                <w:sz w:val="20"/>
                <w:szCs w:val="20"/>
                <w:lang w:eastAsia="tr-TR"/>
              </w:rPr>
              <w:t xml:space="preserve">TOROSLAR </w:t>
            </w:r>
          </w:p>
        </w:tc>
        <w:tc>
          <w:tcPr>
            <w:tcW w:w="875" w:type="pct"/>
            <w:tcBorders>
              <w:top w:val="nil"/>
              <w:left w:val="nil"/>
              <w:bottom w:val="single" w:sz="4" w:space="0" w:color="D3D3D3"/>
              <w:right w:val="single" w:sz="4" w:space="0" w:color="D3D3D3"/>
            </w:tcBorders>
            <w:shd w:val="clear" w:color="auto" w:fill="auto"/>
            <w:hideMark/>
          </w:tcPr>
          <w:p w:rsidR="00986AF3" w:rsidRPr="00907AC9" w:rsidRDefault="00986AF3" w:rsidP="00474392">
            <w:pPr>
              <w:spacing w:after="0" w:line="240" w:lineRule="auto"/>
              <w:jc w:val="right"/>
              <w:rPr>
                <w:rFonts w:eastAsia="Times New Roman" w:cs="Times New Roman"/>
                <w:color w:val="000000"/>
                <w:sz w:val="20"/>
                <w:szCs w:val="20"/>
                <w:lang w:eastAsia="tr-TR"/>
              </w:rPr>
            </w:pPr>
            <w:r w:rsidRPr="00907AC9">
              <w:rPr>
                <w:rFonts w:eastAsia="Times New Roman" w:cs="Times New Roman"/>
                <w:color w:val="000000"/>
                <w:sz w:val="20"/>
                <w:szCs w:val="20"/>
                <w:lang w:eastAsia="tr-TR"/>
              </w:rPr>
              <w:t>1.906.432,29</w:t>
            </w:r>
          </w:p>
        </w:tc>
        <w:tc>
          <w:tcPr>
            <w:tcW w:w="521" w:type="pct"/>
            <w:tcBorders>
              <w:top w:val="nil"/>
              <w:left w:val="nil"/>
              <w:bottom w:val="single" w:sz="4" w:space="0" w:color="D3D3D3"/>
              <w:right w:val="single" w:sz="4" w:space="0" w:color="D3D3D3"/>
            </w:tcBorders>
            <w:shd w:val="clear" w:color="auto" w:fill="auto"/>
            <w:hideMark/>
          </w:tcPr>
          <w:p w:rsidR="00986AF3" w:rsidRPr="00907AC9" w:rsidRDefault="00986AF3" w:rsidP="00474392">
            <w:pPr>
              <w:spacing w:after="0" w:line="240" w:lineRule="auto"/>
              <w:jc w:val="center"/>
              <w:rPr>
                <w:rFonts w:eastAsia="Times New Roman" w:cs="Times New Roman"/>
                <w:color w:val="000000"/>
                <w:sz w:val="20"/>
                <w:szCs w:val="20"/>
                <w:lang w:eastAsia="tr-TR"/>
              </w:rPr>
            </w:pPr>
            <w:r w:rsidRPr="00907AC9">
              <w:rPr>
                <w:rFonts w:eastAsia="Times New Roman" w:cs="Times New Roman"/>
                <w:color w:val="000000"/>
                <w:sz w:val="20"/>
                <w:szCs w:val="20"/>
                <w:lang w:eastAsia="tr-TR"/>
              </w:rPr>
              <w:t>12,394</w:t>
            </w:r>
          </w:p>
        </w:tc>
        <w:tc>
          <w:tcPr>
            <w:tcW w:w="875" w:type="pct"/>
            <w:tcBorders>
              <w:top w:val="nil"/>
              <w:left w:val="nil"/>
              <w:bottom w:val="single" w:sz="4" w:space="0" w:color="D3D3D3"/>
              <w:right w:val="single" w:sz="4" w:space="0" w:color="D3D3D3"/>
            </w:tcBorders>
            <w:shd w:val="clear" w:color="auto" w:fill="auto"/>
            <w:hideMark/>
          </w:tcPr>
          <w:p w:rsidR="00986AF3" w:rsidRPr="00907AC9" w:rsidRDefault="00986AF3" w:rsidP="00474392">
            <w:pPr>
              <w:spacing w:after="0" w:line="240" w:lineRule="auto"/>
              <w:jc w:val="right"/>
              <w:rPr>
                <w:rFonts w:eastAsia="Times New Roman" w:cs="Times New Roman"/>
                <w:color w:val="000000"/>
                <w:sz w:val="20"/>
                <w:szCs w:val="20"/>
                <w:lang w:eastAsia="tr-TR"/>
              </w:rPr>
            </w:pPr>
            <w:r w:rsidRPr="00907AC9">
              <w:rPr>
                <w:rFonts w:eastAsia="Times New Roman" w:cs="Times New Roman"/>
                <w:color w:val="000000"/>
                <w:sz w:val="20"/>
                <w:szCs w:val="20"/>
                <w:lang w:eastAsia="tr-TR"/>
              </w:rPr>
              <w:t>2.400.347,84</w:t>
            </w:r>
          </w:p>
        </w:tc>
        <w:tc>
          <w:tcPr>
            <w:tcW w:w="521" w:type="pct"/>
            <w:tcBorders>
              <w:top w:val="nil"/>
              <w:left w:val="nil"/>
              <w:bottom w:val="single" w:sz="4" w:space="0" w:color="D3D3D3"/>
              <w:right w:val="single" w:sz="4" w:space="0" w:color="D3D3D3"/>
            </w:tcBorders>
            <w:shd w:val="clear" w:color="auto" w:fill="auto"/>
            <w:hideMark/>
          </w:tcPr>
          <w:p w:rsidR="00986AF3" w:rsidRPr="00907AC9" w:rsidRDefault="00986AF3" w:rsidP="00474392">
            <w:pPr>
              <w:spacing w:after="0" w:line="240" w:lineRule="auto"/>
              <w:jc w:val="center"/>
              <w:rPr>
                <w:rFonts w:eastAsia="Times New Roman" w:cs="Times New Roman"/>
                <w:color w:val="000000"/>
                <w:sz w:val="20"/>
                <w:szCs w:val="20"/>
                <w:lang w:eastAsia="tr-TR"/>
              </w:rPr>
            </w:pPr>
            <w:r w:rsidRPr="00907AC9">
              <w:rPr>
                <w:rFonts w:eastAsia="Times New Roman" w:cs="Times New Roman"/>
                <w:color w:val="000000"/>
                <w:sz w:val="20"/>
                <w:szCs w:val="20"/>
                <w:lang w:eastAsia="tr-TR"/>
              </w:rPr>
              <w:t>12,302</w:t>
            </w:r>
          </w:p>
        </w:tc>
        <w:tc>
          <w:tcPr>
            <w:tcW w:w="797" w:type="pct"/>
            <w:tcBorders>
              <w:top w:val="nil"/>
              <w:left w:val="nil"/>
              <w:bottom w:val="single" w:sz="4" w:space="0" w:color="D3D3D3"/>
              <w:right w:val="single" w:sz="4" w:space="0" w:color="D3D3D3"/>
            </w:tcBorders>
            <w:shd w:val="clear" w:color="auto" w:fill="auto"/>
            <w:hideMark/>
          </w:tcPr>
          <w:p w:rsidR="00986AF3" w:rsidRPr="00907AC9" w:rsidRDefault="00986AF3" w:rsidP="00474392">
            <w:pPr>
              <w:spacing w:after="0" w:line="240" w:lineRule="auto"/>
              <w:jc w:val="center"/>
              <w:rPr>
                <w:rFonts w:eastAsia="Times New Roman" w:cs="Times New Roman"/>
                <w:color w:val="000000"/>
                <w:sz w:val="20"/>
                <w:szCs w:val="20"/>
                <w:lang w:eastAsia="tr-TR"/>
              </w:rPr>
            </w:pPr>
            <w:r w:rsidRPr="00907AC9">
              <w:rPr>
                <w:rFonts w:eastAsia="Times New Roman" w:cs="Times New Roman"/>
                <w:color w:val="000000"/>
                <w:sz w:val="20"/>
                <w:szCs w:val="20"/>
                <w:lang w:eastAsia="tr-TR"/>
              </w:rPr>
              <w:t>25,91</w:t>
            </w:r>
          </w:p>
        </w:tc>
      </w:tr>
      <w:tr w:rsidR="00986AF3" w:rsidRPr="00907AC9" w:rsidTr="00474392">
        <w:trPr>
          <w:trHeight w:val="288"/>
        </w:trPr>
        <w:tc>
          <w:tcPr>
            <w:tcW w:w="1411" w:type="pct"/>
            <w:tcBorders>
              <w:top w:val="nil"/>
              <w:left w:val="single" w:sz="4" w:space="0" w:color="D3D3D3"/>
              <w:bottom w:val="single" w:sz="4" w:space="0" w:color="D3D3D3"/>
              <w:right w:val="single" w:sz="4" w:space="0" w:color="D3D3D3"/>
            </w:tcBorders>
            <w:shd w:val="clear" w:color="auto" w:fill="auto"/>
            <w:hideMark/>
          </w:tcPr>
          <w:p w:rsidR="00986AF3" w:rsidRPr="00907AC9" w:rsidRDefault="00986AF3" w:rsidP="00474392">
            <w:pPr>
              <w:spacing w:after="0" w:line="240" w:lineRule="auto"/>
              <w:rPr>
                <w:rFonts w:eastAsia="Times New Roman" w:cs="Times New Roman"/>
                <w:color w:val="000000"/>
                <w:sz w:val="20"/>
                <w:szCs w:val="20"/>
                <w:lang w:eastAsia="tr-TR"/>
              </w:rPr>
            </w:pPr>
            <w:r w:rsidRPr="00907AC9">
              <w:rPr>
                <w:rFonts w:eastAsia="Times New Roman" w:cs="Times New Roman"/>
                <w:color w:val="000000"/>
                <w:sz w:val="20"/>
                <w:szCs w:val="20"/>
                <w:lang w:eastAsia="tr-TR"/>
              </w:rPr>
              <w:t xml:space="preserve">BOĞAZİÇİ </w:t>
            </w:r>
          </w:p>
        </w:tc>
        <w:tc>
          <w:tcPr>
            <w:tcW w:w="875" w:type="pct"/>
            <w:tcBorders>
              <w:top w:val="nil"/>
              <w:left w:val="nil"/>
              <w:bottom w:val="single" w:sz="4" w:space="0" w:color="D3D3D3"/>
              <w:right w:val="single" w:sz="4" w:space="0" w:color="D3D3D3"/>
            </w:tcBorders>
            <w:shd w:val="clear" w:color="auto" w:fill="auto"/>
            <w:hideMark/>
          </w:tcPr>
          <w:p w:rsidR="00986AF3" w:rsidRPr="00907AC9" w:rsidRDefault="00986AF3" w:rsidP="00474392">
            <w:pPr>
              <w:spacing w:after="0" w:line="240" w:lineRule="auto"/>
              <w:jc w:val="right"/>
              <w:rPr>
                <w:rFonts w:eastAsia="Times New Roman" w:cs="Times New Roman"/>
                <w:color w:val="000000"/>
                <w:sz w:val="20"/>
                <w:szCs w:val="20"/>
                <w:lang w:eastAsia="tr-TR"/>
              </w:rPr>
            </w:pPr>
            <w:r w:rsidRPr="00907AC9">
              <w:rPr>
                <w:rFonts w:eastAsia="Times New Roman" w:cs="Times New Roman"/>
                <w:color w:val="000000"/>
                <w:sz w:val="20"/>
                <w:szCs w:val="20"/>
                <w:lang w:eastAsia="tr-TR"/>
              </w:rPr>
              <w:t>1.602.091,44</w:t>
            </w:r>
          </w:p>
        </w:tc>
        <w:tc>
          <w:tcPr>
            <w:tcW w:w="521" w:type="pct"/>
            <w:tcBorders>
              <w:top w:val="nil"/>
              <w:left w:val="nil"/>
              <w:bottom w:val="single" w:sz="4" w:space="0" w:color="D3D3D3"/>
              <w:right w:val="single" w:sz="4" w:space="0" w:color="D3D3D3"/>
            </w:tcBorders>
            <w:shd w:val="clear" w:color="auto" w:fill="auto"/>
            <w:hideMark/>
          </w:tcPr>
          <w:p w:rsidR="00986AF3" w:rsidRPr="00907AC9" w:rsidRDefault="00986AF3" w:rsidP="00474392">
            <w:pPr>
              <w:spacing w:after="0" w:line="240" w:lineRule="auto"/>
              <w:jc w:val="center"/>
              <w:rPr>
                <w:rFonts w:eastAsia="Times New Roman" w:cs="Times New Roman"/>
                <w:color w:val="000000"/>
                <w:sz w:val="20"/>
                <w:szCs w:val="20"/>
                <w:lang w:eastAsia="tr-TR"/>
              </w:rPr>
            </w:pPr>
            <w:r w:rsidRPr="00907AC9">
              <w:rPr>
                <w:rFonts w:eastAsia="Times New Roman" w:cs="Times New Roman"/>
                <w:color w:val="000000"/>
                <w:sz w:val="20"/>
                <w:szCs w:val="20"/>
                <w:lang w:eastAsia="tr-TR"/>
              </w:rPr>
              <w:t>10,416</w:t>
            </w:r>
          </w:p>
        </w:tc>
        <w:tc>
          <w:tcPr>
            <w:tcW w:w="875" w:type="pct"/>
            <w:tcBorders>
              <w:top w:val="nil"/>
              <w:left w:val="nil"/>
              <w:bottom w:val="single" w:sz="4" w:space="0" w:color="D3D3D3"/>
              <w:right w:val="single" w:sz="4" w:space="0" w:color="D3D3D3"/>
            </w:tcBorders>
            <w:shd w:val="clear" w:color="auto" w:fill="auto"/>
            <w:hideMark/>
          </w:tcPr>
          <w:p w:rsidR="00986AF3" w:rsidRPr="00907AC9" w:rsidRDefault="00986AF3" w:rsidP="00474392">
            <w:pPr>
              <w:spacing w:after="0" w:line="240" w:lineRule="auto"/>
              <w:jc w:val="right"/>
              <w:rPr>
                <w:rFonts w:eastAsia="Times New Roman" w:cs="Times New Roman"/>
                <w:color w:val="000000"/>
                <w:sz w:val="20"/>
                <w:szCs w:val="20"/>
                <w:lang w:eastAsia="tr-TR"/>
              </w:rPr>
            </w:pPr>
            <w:r w:rsidRPr="00907AC9">
              <w:rPr>
                <w:rFonts w:eastAsia="Times New Roman" w:cs="Times New Roman"/>
                <w:color w:val="000000"/>
                <w:sz w:val="20"/>
                <w:szCs w:val="20"/>
                <w:lang w:eastAsia="tr-TR"/>
              </w:rPr>
              <w:t>1.986.401,30</w:t>
            </w:r>
          </w:p>
        </w:tc>
        <w:tc>
          <w:tcPr>
            <w:tcW w:w="521" w:type="pct"/>
            <w:tcBorders>
              <w:top w:val="nil"/>
              <w:left w:val="nil"/>
              <w:bottom w:val="single" w:sz="4" w:space="0" w:color="D3D3D3"/>
              <w:right w:val="single" w:sz="4" w:space="0" w:color="D3D3D3"/>
            </w:tcBorders>
            <w:shd w:val="clear" w:color="auto" w:fill="auto"/>
            <w:hideMark/>
          </w:tcPr>
          <w:p w:rsidR="00986AF3" w:rsidRPr="00907AC9" w:rsidRDefault="00986AF3" w:rsidP="00474392">
            <w:pPr>
              <w:spacing w:after="0" w:line="240" w:lineRule="auto"/>
              <w:jc w:val="center"/>
              <w:rPr>
                <w:rFonts w:eastAsia="Times New Roman" w:cs="Times New Roman"/>
                <w:color w:val="000000"/>
                <w:sz w:val="20"/>
                <w:szCs w:val="20"/>
                <w:lang w:eastAsia="tr-TR"/>
              </w:rPr>
            </w:pPr>
            <w:r w:rsidRPr="00907AC9">
              <w:rPr>
                <w:rFonts w:eastAsia="Times New Roman" w:cs="Times New Roman"/>
                <w:color w:val="000000"/>
                <w:sz w:val="20"/>
                <w:szCs w:val="20"/>
                <w:lang w:eastAsia="tr-TR"/>
              </w:rPr>
              <w:t>10,181</w:t>
            </w:r>
          </w:p>
        </w:tc>
        <w:tc>
          <w:tcPr>
            <w:tcW w:w="797" w:type="pct"/>
            <w:tcBorders>
              <w:top w:val="nil"/>
              <w:left w:val="nil"/>
              <w:bottom w:val="single" w:sz="4" w:space="0" w:color="D3D3D3"/>
              <w:right w:val="single" w:sz="4" w:space="0" w:color="D3D3D3"/>
            </w:tcBorders>
            <w:shd w:val="clear" w:color="auto" w:fill="auto"/>
            <w:hideMark/>
          </w:tcPr>
          <w:p w:rsidR="00986AF3" w:rsidRPr="00907AC9" w:rsidRDefault="00986AF3" w:rsidP="00474392">
            <w:pPr>
              <w:spacing w:after="0" w:line="240" w:lineRule="auto"/>
              <w:jc w:val="center"/>
              <w:rPr>
                <w:rFonts w:eastAsia="Times New Roman" w:cs="Times New Roman"/>
                <w:color w:val="000000"/>
                <w:sz w:val="20"/>
                <w:szCs w:val="20"/>
                <w:lang w:eastAsia="tr-TR"/>
              </w:rPr>
            </w:pPr>
            <w:r w:rsidRPr="00907AC9">
              <w:rPr>
                <w:rFonts w:eastAsia="Times New Roman" w:cs="Times New Roman"/>
                <w:color w:val="000000"/>
                <w:sz w:val="20"/>
                <w:szCs w:val="20"/>
                <w:lang w:eastAsia="tr-TR"/>
              </w:rPr>
              <w:t>23,99</w:t>
            </w:r>
          </w:p>
        </w:tc>
      </w:tr>
      <w:tr w:rsidR="00986AF3" w:rsidRPr="00907AC9" w:rsidTr="00474392">
        <w:trPr>
          <w:trHeight w:val="288"/>
        </w:trPr>
        <w:tc>
          <w:tcPr>
            <w:tcW w:w="1411" w:type="pct"/>
            <w:tcBorders>
              <w:top w:val="nil"/>
              <w:left w:val="single" w:sz="4" w:space="0" w:color="D3D3D3"/>
              <w:bottom w:val="single" w:sz="4" w:space="0" w:color="D3D3D3"/>
              <w:right w:val="single" w:sz="4" w:space="0" w:color="D3D3D3"/>
            </w:tcBorders>
            <w:shd w:val="clear" w:color="auto" w:fill="auto"/>
            <w:hideMark/>
          </w:tcPr>
          <w:p w:rsidR="00986AF3" w:rsidRPr="00907AC9" w:rsidRDefault="00986AF3" w:rsidP="00474392">
            <w:pPr>
              <w:spacing w:after="0" w:line="240" w:lineRule="auto"/>
              <w:rPr>
                <w:rFonts w:eastAsia="Times New Roman" w:cs="Times New Roman"/>
                <w:color w:val="000000"/>
                <w:sz w:val="20"/>
                <w:szCs w:val="20"/>
                <w:lang w:eastAsia="tr-TR"/>
              </w:rPr>
            </w:pPr>
            <w:r w:rsidRPr="00907AC9">
              <w:rPr>
                <w:rFonts w:eastAsia="Times New Roman" w:cs="Times New Roman"/>
                <w:color w:val="000000"/>
                <w:sz w:val="20"/>
                <w:szCs w:val="20"/>
                <w:lang w:eastAsia="tr-TR"/>
              </w:rPr>
              <w:t xml:space="preserve">BAŞKENT </w:t>
            </w:r>
          </w:p>
        </w:tc>
        <w:tc>
          <w:tcPr>
            <w:tcW w:w="875" w:type="pct"/>
            <w:tcBorders>
              <w:top w:val="nil"/>
              <w:left w:val="nil"/>
              <w:bottom w:val="single" w:sz="4" w:space="0" w:color="D3D3D3"/>
              <w:right w:val="single" w:sz="4" w:space="0" w:color="D3D3D3"/>
            </w:tcBorders>
            <w:shd w:val="clear" w:color="auto" w:fill="auto"/>
            <w:hideMark/>
          </w:tcPr>
          <w:p w:rsidR="00986AF3" w:rsidRPr="00907AC9" w:rsidRDefault="00986AF3" w:rsidP="00474392">
            <w:pPr>
              <w:spacing w:after="0" w:line="240" w:lineRule="auto"/>
              <w:jc w:val="right"/>
              <w:rPr>
                <w:rFonts w:eastAsia="Times New Roman" w:cs="Times New Roman"/>
                <w:color w:val="000000"/>
                <w:sz w:val="20"/>
                <w:szCs w:val="20"/>
                <w:lang w:eastAsia="tr-TR"/>
              </w:rPr>
            </w:pPr>
            <w:r w:rsidRPr="00907AC9">
              <w:rPr>
                <w:rFonts w:eastAsia="Times New Roman" w:cs="Times New Roman"/>
                <w:color w:val="000000"/>
                <w:sz w:val="20"/>
                <w:szCs w:val="20"/>
                <w:lang w:eastAsia="tr-TR"/>
              </w:rPr>
              <w:t>1.283.256,62</w:t>
            </w:r>
          </w:p>
        </w:tc>
        <w:tc>
          <w:tcPr>
            <w:tcW w:w="521" w:type="pct"/>
            <w:tcBorders>
              <w:top w:val="nil"/>
              <w:left w:val="nil"/>
              <w:bottom w:val="single" w:sz="4" w:space="0" w:color="D3D3D3"/>
              <w:right w:val="single" w:sz="4" w:space="0" w:color="D3D3D3"/>
            </w:tcBorders>
            <w:shd w:val="clear" w:color="auto" w:fill="auto"/>
            <w:hideMark/>
          </w:tcPr>
          <w:p w:rsidR="00986AF3" w:rsidRPr="00907AC9" w:rsidRDefault="00986AF3" w:rsidP="00474392">
            <w:pPr>
              <w:spacing w:after="0" w:line="240" w:lineRule="auto"/>
              <w:jc w:val="center"/>
              <w:rPr>
                <w:rFonts w:eastAsia="Times New Roman" w:cs="Times New Roman"/>
                <w:color w:val="000000"/>
                <w:sz w:val="20"/>
                <w:szCs w:val="20"/>
                <w:lang w:eastAsia="tr-TR"/>
              </w:rPr>
            </w:pPr>
            <w:r w:rsidRPr="00907AC9">
              <w:rPr>
                <w:rFonts w:eastAsia="Times New Roman" w:cs="Times New Roman"/>
                <w:color w:val="000000"/>
                <w:sz w:val="20"/>
                <w:szCs w:val="20"/>
                <w:lang w:eastAsia="tr-TR"/>
              </w:rPr>
              <w:t>8,343</w:t>
            </w:r>
          </w:p>
        </w:tc>
        <w:tc>
          <w:tcPr>
            <w:tcW w:w="875" w:type="pct"/>
            <w:tcBorders>
              <w:top w:val="nil"/>
              <w:left w:val="nil"/>
              <w:bottom w:val="single" w:sz="4" w:space="0" w:color="D3D3D3"/>
              <w:right w:val="single" w:sz="4" w:space="0" w:color="D3D3D3"/>
            </w:tcBorders>
            <w:shd w:val="clear" w:color="auto" w:fill="auto"/>
            <w:hideMark/>
          </w:tcPr>
          <w:p w:rsidR="00986AF3" w:rsidRPr="00907AC9" w:rsidRDefault="00986AF3" w:rsidP="00474392">
            <w:pPr>
              <w:spacing w:after="0" w:line="240" w:lineRule="auto"/>
              <w:jc w:val="right"/>
              <w:rPr>
                <w:rFonts w:eastAsia="Times New Roman" w:cs="Times New Roman"/>
                <w:color w:val="000000"/>
                <w:sz w:val="20"/>
                <w:szCs w:val="20"/>
                <w:lang w:eastAsia="tr-TR"/>
              </w:rPr>
            </w:pPr>
            <w:r w:rsidRPr="00907AC9">
              <w:rPr>
                <w:rFonts w:eastAsia="Times New Roman" w:cs="Times New Roman"/>
                <w:color w:val="000000"/>
                <w:sz w:val="20"/>
                <w:szCs w:val="20"/>
                <w:lang w:eastAsia="tr-TR"/>
              </w:rPr>
              <w:t>1.586.699,46</w:t>
            </w:r>
          </w:p>
        </w:tc>
        <w:tc>
          <w:tcPr>
            <w:tcW w:w="521" w:type="pct"/>
            <w:tcBorders>
              <w:top w:val="nil"/>
              <w:left w:val="nil"/>
              <w:bottom w:val="single" w:sz="4" w:space="0" w:color="D3D3D3"/>
              <w:right w:val="single" w:sz="4" w:space="0" w:color="D3D3D3"/>
            </w:tcBorders>
            <w:shd w:val="clear" w:color="auto" w:fill="auto"/>
            <w:hideMark/>
          </w:tcPr>
          <w:p w:rsidR="00986AF3" w:rsidRPr="00907AC9" w:rsidRDefault="00986AF3" w:rsidP="00474392">
            <w:pPr>
              <w:spacing w:after="0" w:line="240" w:lineRule="auto"/>
              <w:jc w:val="center"/>
              <w:rPr>
                <w:rFonts w:eastAsia="Times New Roman" w:cs="Times New Roman"/>
                <w:color w:val="000000"/>
                <w:sz w:val="20"/>
                <w:szCs w:val="20"/>
                <w:lang w:eastAsia="tr-TR"/>
              </w:rPr>
            </w:pPr>
            <w:r w:rsidRPr="00907AC9">
              <w:rPr>
                <w:rFonts w:eastAsia="Times New Roman" w:cs="Times New Roman"/>
                <w:color w:val="000000"/>
                <w:sz w:val="20"/>
                <w:szCs w:val="20"/>
                <w:lang w:eastAsia="tr-TR"/>
              </w:rPr>
              <w:t>8,132</w:t>
            </w:r>
          </w:p>
        </w:tc>
        <w:tc>
          <w:tcPr>
            <w:tcW w:w="797" w:type="pct"/>
            <w:tcBorders>
              <w:top w:val="nil"/>
              <w:left w:val="nil"/>
              <w:bottom w:val="single" w:sz="4" w:space="0" w:color="D3D3D3"/>
              <w:right w:val="single" w:sz="4" w:space="0" w:color="D3D3D3"/>
            </w:tcBorders>
            <w:shd w:val="clear" w:color="auto" w:fill="auto"/>
            <w:hideMark/>
          </w:tcPr>
          <w:p w:rsidR="00986AF3" w:rsidRPr="00907AC9" w:rsidRDefault="00986AF3" w:rsidP="00474392">
            <w:pPr>
              <w:spacing w:after="0" w:line="240" w:lineRule="auto"/>
              <w:jc w:val="center"/>
              <w:rPr>
                <w:rFonts w:eastAsia="Times New Roman" w:cs="Times New Roman"/>
                <w:color w:val="000000"/>
                <w:sz w:val="20"/>
                <w:szCs w:val="20"/>
                <w:lang w:eastAsia="tr-TR"/>
              </w:rPr>
            </w:pPr>
            <w:r w:rsidRPr="00907AC9">
              <w:rPr>
                <w:rFonts w:eastAsia="Times New Roman" w:cs="Times New Roman"/>
                <w:color w:val="000000"/>
                <w:sz w:val="20"/>
                <w:szCs w:val="20"/>
                <w:lang w:eastAsia="tr-TR"/>
              </w:rPr>
              <w:t>23,65</w:t>
            </w:r>
          </w:p>
        </w:tc>
      </w:tr>
      <w:tr w:rsidR="00986AF3" w:rsidRPr="00907AC9" w:rsidTr="00474392">
        <w:trPr>
          <w:trHeight w:val="288"/>
        </w:trPr>
        <w:tc>
          <w:tcPr>
            <w:tcW w:w="1411" w:type="pct"/>
            <w:tcBorders>
              <w:top w:val="nil"/>
              <w:left w:val="single" w:sz="4" w:space="0" w:color="D3D3D3"/>
              <w:bottom w:val="single" w:sz="4" w:space="0" w:color="D3D3D3"/>
              <w:right w:val="single" w:sz="4" w:space="0" w:color="D3D3D3"/>
            </w:tcBorders>
            <w:shd w:val="clear" w:color="auto" w:fill="auto"/>
            <w:hideMark/>
          </w:tcPr>
          <w:p w:rsidR="00986AF3" w:rsidRPr="00907AC9" w:rsidRDefault="00986AF3" w:rsidP="00474392">
            <w:pPr>
              <w:spacing w:after="0" w:line="240" w:lineRule="auto"/>
              <w:rPr>
                <w:rFonts w:eastAsia="Times New Roman" w:cs="Times New Roman"/>
                <w:color w:val="000000"/>
                <w:sz w:val="20"/>
                <w:szCs w:val="20"/>
                <w:lang w:eastAsia="tr-TR"/>
              </w:rPr>
            </w:pPr>
            <w:r w:rsidRPr="00907AC9">
              <w:rPr>
                <w:rFonts w:eastAsia="Times New Roman" w:cs="Times New Roman"/>
                <w:color w:val="000000"/>
                <w:sz w:val="20"/>
                <w:szCs w:val="20"/>
                <w:lang w:eastAsia="tr-TR"/>
              </w:rPr>
              <w:t xml:space="preserve">GDZ </w:t>
            </w:r>
          </w:p>
        </w:tc>
        <w:tc>
          <w:tcPr>
            <w:tcW w:w="875" w:type="pct"/>
            <w:tcBorders>
              <w:top w:val="nil"/>
              <w:left w:val="nil"/>
              <w:bottom w:val="single" w:sz="4" w:space="0" w:color="D3D3D3"/>
              <w:right w:val="single" w:sz="4" w:space="0" w:color="D3D3D3"/>
            </w:tcBorders>
            <w:shd w:val="clear" w:color="auto" w:fill="auto"/>
            <w:hideMark/>
          </w:tcPr>
          <w:p w:rsidR="00986AF3" w:rsidRPr="00907AC9" w:rsidRDefault="00986AF3" w:rsidP="00474392">
            <w:pPr>
              <w:spacing w:after="0" w:line="240" w:lineRule="auto"/>
              <w:jc w:val="right"/>
              <w:rPr>
                <w:rFonts w:eastAsia="Times New Roman" w:cs="Times New Roman"/>
                <w:color w:val="000000"/>
                <w:sz w:val="20"/>
                <w:szCs w:val="20"/>
                <w:lang w:eastAsia="tr-TR"/>
              </w:rPr>
            </w:pPr>
            <w:r w:rsidRPr="00907AC9">
              <w:rPr>
                <w:rFonts w:eastAsia="Times New Roman" w:cs="Times New Roman"/>
                <w:color w:val="000000"/>
                <w:sz w:val="20"/>
                <w:szCs w:val="20"/>
                <w:lang w:eastAsia="tr-TR"/>
              </w:rPr>
              <w:t>1.343.378,66</w:t>
            </w:r>
          </w:p>
        </w:tc>
        <w:tc>
          <w:tcPr>
            <w:tcW w:w="521" w:type="pct"/>
            <w:tcBorders>
              <w:top w:val="nil"/>
              <w:left w:val="nil"/>
              <w:bottom w:val="single" w:sz="4" w:space="0" w:color="D3D3D3"/>
              <w:right w:val="single" w:sz="4" w:space="0" w:color="D3D3D3"/>
            </w:tcBorders>
            <w:shd w:val="clear" w:color="auto" w:fill="auto"/>
            <w:hideMark/>
          </w:tcPr>
          <w:p w:rsidR="00986AF3" w:rsidRPr="00907AC9" w:rsidRDefault="00986AF3" w:rsidP="00474392">
            <w:pPr>
              <w:spacing w:after="0" w:line="240" w:lineRule="auto"/>
              <w:jc w:val="center"/>
              <w:rPr>
                <w:rFonts w:eastAsia="Times New Roman" w:cs="Times New Roman"/>
                <w:color w:val="000000"/>
                <w:sz w:val="20"/>
                <w:szCs w:val="20"/>
                <w:lang w:eastAsia="tr-TR"/>
              </w:rPr>
            </w:pPr>
            <w:r w:rsidRPr="00907AC9">
              <w:rPr>
                <w:rFonts w:eastAsia="Times New Roman" w:cs="Times New Roman"/>
                <w:color w:val="000000"/>
                <w:sz w:val="20"/>
                <w:szCs w:val="20"/>
                <w:lang w:eastAsia="tr-TR"/>
              </w:rPr>
              <w:t>8,734</w:t>
            </w:r>
          </w:p>
        </w:tc>
        <w:tc>
          <w:tcPr>
            <w:tcW w:w="875" w:type="pct"/>
            <w:tcBorders>
              <w:top w:val="nil"/>
              <w:left w:val="nil"/>
              <w:bottom w:val="single" w:sz="4" w:space="0" w:color="D3D3D3"/>
              <w:right w:val="single" w:sz="4" w:space="0" w:color="D3D3D3"/>
            </w:tcBorders>
            <w:shd w:val="clear" w:color="auto" w:fill="auto"/>
            <w:hideMark/>
          </w:tcPr>
          <w:p w:rsidR="00986AF3" w:rsidRPr="00907AC9" w:rsidRDefault="00986AF3" w:rsidP="00474392">
            <w:pPr>
              <w:spacing w:after="0" w:line="240" w:lineRule="auto"/>
              <w:jc w:val="right"/>
              <w:rPr>
                <w:rFonts w:eastAsia="Times New Roman" w:cs="Times New Roman"/>
                <w:color w:val="000000"/>
                <w:sz w:val="20"/>
                <w:szCs w:val="20"/>
                <w:lang w:eastAsia="tr-TR"/>
              </w:rPr>
            </w:pPr>
            <w:r w:rsidRPr="00907AC9">
              <w:rPr>
                <w:rFonts w:eastAsia="Times New Roman" w:cs="Times New Roman"/>
                <w:color w:val="000000"/>
                <w:sz w:val="20"/>
                <w:szCs w:val="20"/>
                <w:lang w:eastAsia="tr-TR"/>
              </w:rPr>
              <w:t>1.565.876,22</w:t>
            </w:r>
          </w:p>
        </w:tc>
        <w:tc>
          <w:tcPr>
            <w:tcW w:w="521" w:type="pct"/>
            <w:tcBorders>
              <w:top w:val="nil"/>
              <w:left w:val="nil"/>
              <w:bottom w:val="single" w:sz="4" w:space="0" w:color="D3D3D3"/>
              <w:right w:val="single" w:sz="4" w:space="0" w:color="D3D3D3"/>
            </w:tcBorders>
            <w:shd w:val="clear" w:color="auto" w:fill="auto"/>
            <w:hideMark/>
          </w:tcPr>
          <w:p w:rsidR="00986AF3" w:rsidRPr="00907AC9" w:rsidRDefault="00986AF3" w:rsidP="00474392">
            <w:pPr>
              <w:spacing w:after="0" w:line="240" w:lineRule="auto"/>
              <w:jc w:val="center"/>
              <w:rPr>
                <w:rFonts w:eastAsia="Times New Roman" w:cs="Times New Roman"/>
                <w:color w:val="000000"/>
                <w:sz w:val="20"/>
                <w:szCs w:val="20"/>
                <w:lang w:eastAsia="tr-TR"/>
              </w:rPr>
            </w:pPr>
            <w:r w:rsidRPr="00907AC9">
              <w:rPr>
                <w:rFonts w:eastAsia="Times New Roman" w:cs="Times New Roman"/>
                <w:color w:val="000000"/>
                <w:sz w:val="20"/>
                <w:szCs w:val="20"/>
                <w:lang w:eastAsia="tr-TR"/>
              </w:rPr>
              <w:t>8,026</w:t>
            </w:r>
          </w:p>
        </w:tc>
        <w:tc>
          <w:tcPr>
            <w:tcW w:w="797" w:type="pct"/>
            <w:tcBorders>
              <w:top w:val="nil"/>
              <w:left w:val="nil"/>
              <w:bottom w:val="single" w:sz="4" w:space="0" w:color="D3D3D3"/>
              <w:right w:val="single" w:sz="4" w:space="0" w:color="D3D3D3"/>
            </w:tcBorders>
            <w:shd w:val="clear" w:color="auto" w:fill="auto"/>
            <w:hideMark/>
          </w:tcPr>
          <w:p w:rsidR="00986AF3" w:rsidRPr="00907AC9" w:rsidRDefault="00986AF3" w:rsidP="00474392">
            <w:pPr>
              <w:spacing w:after="0" w:line="240" w:lineRule="auto"/>
              <w:jc w:val="center"/>
              <w:rPr>
                <w:rFonts w:eastAsia="Times New Roman" w:cs="Times New Roman"/>
                <w:color w:val="000000"/>
                <w:sz w:val="20"/>
                <w:szCs w:val="20"/>
                <w:lang w:eastAsia="tr-TR"/>
              </w:rPr>
            </w:pPr>
            <w:r w:rsidRPr="00907AC9">
              <w:rPr>
                <w:rFonts w:eastAsia="Times New Roman" w:cs="Times New Roman"/>
                <w:color w:val="000000"/>
                <w:sz w:val="20"/>
                <w:szCs w:val="20"/>
                <w:lang w:eastAsia="tr-TR"/>
              </w:rPr>
              <w:t>16,56</w:t>
            </w:r>
          </w:p>
        </w:tc>
      </w:tr>
      <w:tr w:rsidR="00986AF3" w:rsidRPr="00907AC9" w:rsidTr="00474392">
        <w:trPr>
          <w:trHeight w:val="288"/>
        </w:trPr>
        <w:tc>
          <w:tcPr>
            <w:tcW w:w="1411" w:type="pct"/>
            <w:tcBorders>
              <w:top w:val="nil"/>
              <w:left w:val="single" w:sz="4" w:space="0" w:color="D3D3D3"/>
              <w:bottom w:val="single" w:sz="4" w:space="0" w:color="D3D3D3"/>
              <w:right w:val="single" w:sz="4" w:space="0" w:color="D3D3D3"/>
            </w:tcBorders>
            <w:shd w:val="clear" w:color="auto" w:fill="auto"/>
            <w:hideMark/>
          </w:tcPr>
          <w:p w:rsidR="00986AF3" w:rsidRPr="00907AC9" w:rsidRDefault="00986AF3" w:rsidP="00474392">
            <w:pPr>
              <w:spacing w:after="0" w:line="240" w:lineRule="auto"/>
              <w:rPr>
                <w:rFonts w:eastAsia="Times New Roman" w:cs="Times New Roman"/>
                <w:color w:val="000000"/>
                <w:sz w:val="20"/>
                <w:szCs w:val="20"/>
                <w:lang w:eastAsia="tr-TR"/>
              </w:rPr>
            </w:pPr>
            <w:r w:rsidRPr="00907AC9">
              <w:rPr>
                <w:rFonts w:eastAsia="Times New Roman" w:cs="Times New Roman"/>
                <w:color w:val="000000"/>
                <w:sz w:val="20"/>
                <w:szCs w:val="20"/>
                <w:lang w:eastAsia="tr-TR"/>
              </w:rPr>
              <w:t xml:space="preserve">ULUDAĞ </w:t>
            </w:r>
          </w:p>
        </w:tc>
        <w:tc>
          <w:tcPr>
            <w:tcW w:w="875" w:type="pct"/>
            <w:tcBorders>
              <w:top w:val="nil"/>
              <w:left w:val="nil"/>
              <w:bottom w:val="single" w:sz="4" w:space="0" w:color="D3D3D3"/>
              <w:right w:val="single" w:sz="4" w:space="0" w:color="D3D3D3"/>
            </w:tcBorders>
            <w:shd w:val="clear" w:color="auto" w:fill="auto"/>
            <w:hideMark/>
          </w:tcPr>
          <w:p w:rsidR="00986AF3" w:rsidRPr="00907AC9" w:rsidRDefault="00986AF3" w:rsidP="00474392">
            <w:pPr>
              <w:spacing w:after="0" w:line="240" w:lineRule="auto"/>
              <w:jc w:val="right"/>
              <w:rPr>
                <w:rFonts w:eastAsia="Times New Roman" w:cs="Times New Roman"/>
                <w:color w:val="000000"/>
                <w:sz w:val="20"/>
                <w:szCs w:val="20"/>
                <w:lang w:eastAsia="tr-TR"/>
              </w:rPr>
            </w:pPr>
            <w:r w:rsidRPr="00907AC9">
              <w:rPr>
                <w:rFonts w:eastAsia="Times New Roman" w:cs="Times New Roman"/>
                <w:color w:val="000000"/>
                <w:sz w:val="20"/>
                <w:szCs w:val="20"/>
                <w:lang w:eastAsia="tr-TR"/>
              </w:rPr>
              <w:t>1.185.491,97</w:t>
            </w:r>
          </w:p>
        </w:tc>
        <w:tc>
          <w:tcPr>
            <w:tcW w:w="521" w:type="pct"/>
            <w:tcBorders>
              <w:top w:val="nil"/>
              <w:left w:val="nil"/>
              <w:bottom w:val="single" w:sz="4" w:space="0" w:color="D3D3D3"/>
              <w:right w:val="single" w:sz="4" w:space="0" w:color="D3D3D3"/>
            </w:tcBorders>
            <w:shd w:val="clear" w:color="auto" w:fill="auto"/>
            <w:hideMark/>
          </w:tcPr>
          <w:p w:rsidR="00986AF3" w:rsidRPr="00907AC9" w:rsidRDefault="00986AF3" w:rsidP="00474392">
            <w:pPr>
              <w:spacing w:after="0" w:line="240" w:lineRule="auto"/>
              <w:jc w:val="center"/>
              <w:rPr>
                <w:rFonts w:eastAsia="Times New Roman" w:cs="Times New Roman"/>
                <w:color w:val="000000"/>
                <w:sz w:val="20"/>
                <w:szCs w:val="20"/>
                <w:lang w:eastAsia="tr-TR"/>
              </w:rPr>
            </w:pPr>
            <w:r w:rsidRPr="00907AC9">
              <w:rPr>
                <w:rFonts w:eastAsia="Times New Roman" w:cs="Times New Roman"/>
                <w:color w:val="000000"/>
                <w:sz w:val="20"/>
                <w:szCs w:val="20"/>
                <w:lang w:eastAsia="tr-TR"/>
              </w:rPr>
              <w:t>7,707</w:t>
            </w:r>
          </w:p>
        </w:tc>
        <w:tc>
          <w:tcPr>
            <w:tcW w:w="875" w:type="pct"/>
            <w:tcBorders>
              <w:top w:val="nil"/>
              <w:left w:val="nil"/>
              <w:bottom w:val="single" w:sz="4" w:space="0" w:color="D3D3D3"/>
              <w:right w:val="single" w:sz="4" w:space="0" w:color="D3D3D3"/>
            </w:tcBorders>
            <w:shd w:val="clear" w:color="auto" w:fill="auto"/>
            <w:hideMark/>
          </w:tcPr>
          <w:p w:rsidR="00986AF3" w:rsidRPr="00907AC9" w:rsidRDefault="00986AF3" w:rsidP="00474392">
            <w:pPr>
              <w:spacing w:after="0" w:line="240" w:lineRule="auto"/>
              <w:jc w:val="right"/>
              <w:rPr>
                <w:rFonts w:eastAsia="Times New Roman" w:cs="Times New Roman"/>
                <w:color w:val="000000"/>
                <w:sz w:val="20"/>
                <w:szCs w:val="20"/>
                <w:lang w:eastAsia="tr-TR"/>
              </w:rPr>
            </w:pPr>
            <w:r w:rsidRPr="00907AC9">
              <w:rPr>
                <w:rFonts w:eastAsia="Times New Roman" w:cs="Times New Roman"/>
                <w:color w:val="000000"/>
                <w:sz w:val="20"/>
                <w:szCs w:val="20"/>
                <w:lang w:eastAsia="tr-TR"/>
              </w:rPr>
              <w:t>1.455.829,36</w:t>
            </w:r>
          </w:p>
        </w:tc>
        <w:tc>
          <w:tcPr>
            <w:tcW w:w="521" w:type="pct"/>
            <w:tcBorders>
              <w:top w:val="nil"/>
              <w:left w:val="nil"/>
              <w:bottom w:val="single" w:sz="4" w:space="0" w:color="D3D3D3"/>
              <w:right w:val="single" w:sz="4" w:space="0" w:color="D3D3D3"/>
            </w:tcBorders>
            <w:shd w:val="clear" w:color="auto" w:fill="auto"/>
            <w:hideMark/>
          </w:tcPr>
          <w:p w:rsidR="00986AF3" w:rsidRPr="00907AC9" w:rsidRDefault="00986AF3" w:rsidP="00474392">
            <w:pPr>
              <w:spacing w:after="0" w:line="240" w:lineRule="auto"/>
              <w:jc w:val="center"/>
              <w:rPr>
                <w:rFonts w:eastAsia="Times New Roman" w:cs="Times New Roman"/>
                <w:color w:val="000000"/>
                <w:sz w:val="20"/>
                <w:szCs w:val="20"/>
                <w:lang w:eastAsia="tr-TR"/>
              </w:rPr>
            </w:pPr>
            <w:r w:rsidRPr="00907AC9">
              <w:rPr>
                <w:rFonts w:eastAsia="Times New Roman" w:cs="Times New Roman"/>
                <w:color w:val="000000"/>
                <w:sz w:val="20"/>
                <w:szCs w:val="20"/>
                <w:lang w:eastAsia="tr-TR"/>
              </w:rPr>
              <w:t>7,462</w:t>
            </w:r>
          </w:p>
        </w:tc>
        <w:tc>
          <w:tcPr>
            <w:tcW w:w="797" w:type="pct"/>
            <w:tcBorders>
              <w:top w:val="nil"/>
              <w:left w:val="nil"/>
              <w:bottom w:val="single" w:sz="4" w:space="0" w:color="D3D3D3"/>
              <w:right w:val="single" w:sz="4" w:space="0" w:color="D3D3D3"/>
            </w:tcBorders>
            <w:shd w:val="clear" w:color="auto" w:fill="auto"/>
            <w:hideMark/>
          </w:tcPr>
          <w:p w:rsidR="00986AF3" w:rsidRPr="00907AC9" w:rsidRDefault="00986AF3" w:rsidP="00474392">
            <w:pPr>
              <w:spacing w:after="0" w:line="240" w:lineRule="auto"/>
              <w:jc w:val="center"/>
              <w:rPr>
                <w:rFonts w:eastAsia="Times New Roman" w:cs="Times New Roman"/>
                <w:color w:val="000000"/>
                <w:sz w:val="20"/>
                <w:szCs w:val="20"/>
                <w:lang w:eastAsia="tr-TR"/>
              </w:rPr>
            </w:pPr>
            <w:r w:rsidRPr="00907AC9">
              <w:rPr>
                <w:rFonts w:eastAsia="Times New Roman" w:cs="Times New Roman"/>
                <w:color w:val="000000"/>
                <w:sz w:val="20"/>
                <w:szCs w:val="20"/>
                <w:lang w:eastAsia="tr-TR"/>
              </w:rPr>
              <w:t>22,80</w:t>
            </w:r>
          </w:p>
        </w:tc>
      </w:tr>
      <w:tr w:rsidR="00986AF3" w:rsidRPr="00907AC9" w:rsidTr="00474392">
        <w:trPr>
          <w:trHeight w:val="288"/>
        </w:trPr>
        <w:tc>
          <w:tcPr>
            <w:tcW w:w="1411" w:type="pct"/>
            <w:tcBorders>
              <w:top w:val="nil"/>
              <w:left w:val="single" w:sz="4" w:space="0" w:color="D3D3D3"/>
              <w:bottom w:val="single" w:sz="4" w:space="0" w:color="D3D3D3"/>
              <w:right w:val="single" w:sz="4" w:space="0" w:color="D3D3D3"/>
            </w:tcBorders>
            <w:shd w:val="clear" w:color="auto" w:fill="auto"/>
            <w:hideMark/>
          </w:tcPr>
          <w:p w:rsidR="00986AF3" w:rsidRPr="00907AC9" w:rsidRDefault="00986AF3" w:rsidP="00474392">
            <w:pPr>
              <w:spacing w:after="0" w:line="240" w:lineRule="auto"/>
              <w:rPr>
                <w:rFonts w:eastAsia="Times New Roman" w:cs="Times New Roman"/>
                <w:color w:val="000000"/>
                <w:sz w:val="20"/>
                <w:szCs w:val="20"/>
                <w:lang w:eastAsia="tr-TR"/>
              </w:rPr>
            </w:pPr>
            <w:r w:rsidRPr="00907AC9">
              <w:rPr>
                <w:rFonts w:eastAsia="Times New Roman" w:cs="Times New Roman"/>
                <w:color w:val="000000"/>
                <w:sz w:val="20"/>
                <w:szCs w:val="20"/>
                <w:lang w:eastAsia="tr-TR"/>
              </w:rPr>
              <w:t xml:space="preserve">DİCLE </w:t>
            </w:r>
          </w:p>
        </w:tc>
        <w:tc>
          <w:tcPr>
            <w:tcW w:w="875" w:type="pct"/>
            <w:tcBorders>
              <w:top w:val="nil"/>
              <w:left w:val="nil"/>
              <w:bottom w:val="single" w:sz="4" w:space="0" w:color="D3D3D3"/>
              <w:right w:val="single" w:sz="4" w:space="0" w:color="D3D3D3"/>
            </w:tcBorders>
            <w:shd w:val="clear" w:color="auto" w:fill="auto"/>
            <w:hideMark/>
          </w:tcPr>
          <w:p w:rsidR="00986AF3" w:rsidRPr="00907AC9" w:rsidRDefault="00986AF3" w:rsidP="00474392">
            <w:pPr>
              <w:spacing w:after="0" w:line="240" w:lineRule="auto"/>
              <w:jc w:val="right"/>
              <w:rPr>
                <w:rFonts w:eastAsia="Times New Roman" w:cs="Times New Roman"/>
                <w:color w:val="000000"/>
                <w:sz w:val="20"/>
                <w:szCs w:val="20"/>
                <w:lang w:eastAsia="tr-TR"/>
              </w:rPr>
            </w:pPr>
            <w:r w:rsidRPr="00907AC9">
              <w:rPr>
                <w:rFonts w:eastAsia="Times New Roman" w:cs="Times New Roman"/>
                <w:color w:val="000000"/>
                <w:sz w:val="20"/>
                <w:szCs w:val="20"/>
                <w:lang w:eastAsia="tr-TR"/>
              </w:rPr>
              <w:t>752.849,25</w:t>
            </w:r>
          </w:p>
        </w:tc>
        <w:tc>
          <w:tcPr>
            <w:tcW w:w="521" w:type="pct"/>
            <w:tcBorders>
              <w:top w:val="nil"/>
              <w:left w:val="nil"/>
              <w:bottom w:val="single" w:sz="4" w:space="0" w:color="D3D3D3"/>
              <w:right w:val="single" w:sz="4" w:space="0" w:color="D3D3D3"/>
            </w:tcBorders>
            <w:shd w:val="clear" w:color="auto" w:fill="auto"/>
            <w:hideMark/>
          </w:tcPr>
          <w:p w:rsidR="00986AF3" w:rsidRPr="00907AC9" w:rsidRDefault="00986AF3" w:rsidP="00474392">
            <w:pPr>
              <w:spacing w:after="0" w:line="240" w:lineRule="auto"/>
              <w:jc w:val="center"/>
              <w:rPr>
                <w:rFonts w:eastAsia="Times New Roman" w:cs="Times New Roman"/>
                <w:color w:val="000000"/>
                <w:sz w:val="20"/>
                <w:szCs w:val="20"/>
                <w:lang w:eastAsia="tr-TR"/>
              </w:rPr>
            </w:pPr>
            <w:r w:rsidRPr="00907AC9">
              <w:rPr>
                <w:rFonts w:eastAsia="Times New Roman" w:cs="Times New Roman"/>
                <w:color w:val="000000"/>
                <w:sz w:val="20"/>
                <w:szCs w:val="20"/>
                <w:lang w:eastAsia="tr-TR"/>
              </w:rPr>
              <w:t>4,894</w:t>
            </w:r>
          </w:p>
        </w:tc>
        <w:tc>
          <w:tcPr>
            <w:tcW w:w="875" w:type="pct"/>
            <w:tcBorders>
              <w:top w:val="nil"/>
              <w:left w:val="nil"/>
              <w:bottom w:val="single" w:sz="4" w:space="0" w:color="D3D3D3"/>
              <w:right w:val="single" w:sz="4" w:space="0" w:color="D3D3D3"/>
            </w:tcBorders>
            <w:shd w:val="clear" w:color="auto" w:fill="auto"/>
            <w:hideMark/>
          </w:tcPr>
          <w:p w:rsidR="00986AF3" w:rsidRPr="00907AC9" w:rsidRDefault="00986AF3" w:rsidP="00474392">
            <w:pPr>
              <w:spacing w:after="0" w:line="240" w:lineRule="auto"/>
              <w:jc w:val="right"/>
              <w:rPr>
                <w:rFonts w:eastAsia="Times New Roman" w:cs="Times New Roman"/>
                <w:color w:val="000000"/>
                <w:sz w:val="20"/>
                <w:szCs w:val="20"/>
                <w:lang w:eastAsia="tr-TR"/>
              </w:rPr>
            </w:pPr>
            <w:r w:rsidRPr="00907AC9">
              <w:rPr>
                <w:rFonts w:eastAsia="Times New Roman" w:cs="Times New Roman"/>
                <w:color w:val="000000"/>
                <w:sz w:val="20"/>
                <w:szCs w:val="20"/>
                <w:lang w:eastAsia="tr-TR"/>
              </w:rPr>
              <w:t>1.419.665,20</w:t>
            </w:r>
          </w:p>
        </w:tc>
        <w:tc>
          <w:tcPr>
            <w:tcW w:w="521" w:type="pct"/>
            <w:tcBorders>
              <w:top w:val="nil"/>
              <w:left w:val="nil"/>
              <w:bottom w:val="single" w:sz="4" w:space="0" w:color="D3D3D3"/>
              <w:right w:val="single" w:sz="4" w:space="0" w:color="D3D3D3"/>
            </w:tcBorders>
            <w:shd w:val="clear" w:color="auto" w:fill="auto"/>
            <w:hideMark/>
          </w:tcPr>
          <w:p w:rsidR="00986AF3" w:rsidRPr="00907AC9" w:rsidRDefault="00986AF3" w:rsidP="00474392">
            <w:pPr>
              <w:spacing w:after="0" w:line="240" w:lineRule="auto"/>
              <w:jc w:val="center"/>
              <w:rPr>
                <w:rFonts w:eastAsia="Times New Roman" w:cs="Times New Roman"/>
                <w:color w:val="000000"/>
                <w:sz w:val="20"/>
                <w:szCs w:val="20"/>
                <w:lang w:eastAsia="tr-TR"/>
              </w:rPr>
            </w:pPr>
            <w:r w:rsidRPr="00907AC9">
              <w:rPr>
                <w:rFonts w:eastAsia="Times New Roman" w:cs="Times New Roman"/>
                <w:color w:val="000000"/>
                <w:sz w:val="20"/>
                <w:szCs w:val="20"/>
                <w:lang w:eastAsia="tr-TR"/>
              </w:rPr>
              <w:t>7,276</w:t>
            </w:r>
          </w:p>
        </w:tc>
        <w:tc>
          <w:tcPr>
            <w:tcW w:w="797" w:type="pct"/>
            <w:tcBorders>
              <w:top w:val="nil"/>
              <w:left w:val="nil"/>
              <w:bottom w:val="single" w:sz="4" w:space="0" w:color="D3D3D3"/>
              <w:right w:val="single" w:sz="4" w:space="0" w:color="D3D3D3"/>
            </w:tcBorders>
            <w:shd w:val="clear" w:color="auto" w:fill="auto"/>
            <w:hideMark/>
          </w:tcPr>
          <w:p w:rsidR="00986AF3" w:rsidRPr="00907AC9" w:rsidRDefault="00986AF3" w:rsidP="00474392">
            <w:pPr>
              <w:spacing w:after="0" w:line="240" w:lineRule="auto"/>
              <w:jc w:val="center"/>
              <w:rPr>
                <w:rFonts w:eastAsia="Times New Roman" w:cs="Times New Roman"/>
                <w:color w:val="000000"/>
                <w:sz w:val="20"/>
                <w:szCs w:val="20"/>
                <w:lang w:eastAsia="tr-TR"/>
              </w:rPr>
            </w:pPr>
            <w:r w:rsidRPr="00907AC9">
              <w:rPr>
                <w:rFonts w:eastAsia="Times New Roman" w:cs="Times New Roman"/>
                <w:color w:val="000000"/>
                <w:sz w:val="20"/>
                <w:szCs w:val="20"/>
                <w:lang w:eastAsia="tr-TR"/>
              </w:rPr>
              <w:t>88,57</w:t>
            </w:r>
          </w:p>
        </w:tc>
      </w:tr>
      <w:tr w:rsidR="00986AF3" w:rsidRPr="00907AC9" w:rsidTr="00474392">
        <w:trPr>
          <w:trHeight w:val="288"/>
        </w:trPr>
        <w:tc>
          <w:tcPr>
            <w:tcW w:w="1411" w:type="pct"/>
            <w:tcBorders>
              <w:top w:val="nil"/>
              <w:left w:val="single" w:sz="4" w:space="0" w:color="D3D3D3"/>
              <w:bottom w:val="single" w:sz="4" w:space="0" w:color="D3D3D3"/>
              <w:right w:val="single" w:sz="4" w:space="0" w:color="D3D3D3"/>
            </w:tcBorders>
            <w:shd w:val="clear" w:color="auto" w:fill="auto"/>
            <w:hideMark/>
          </w:tcPr>
          <w:p w:rsidR="00986AF3" w:rsidRPr="00907AC9" w:rsidRDefault="00986AF3" w:rsidP="00474392">
            <w:pPr>
              <w:spacing w:after="0" w:line="240" w:lineRule="auto"/>
              <w:rPr>
                <w:rFonts w:eastAsia="Times New Roman" w:cs="Times New Roman"/>
                <w:color w:val="000000"/>
                <w:sz w:val="20"/>
                <w:szCs w:val="20"/>
                <w:lang w:eastAsia="tr-TR"/>
              </w:rPr>
            </w:pPr>
            <w:r w:rsidRPr="00907AC9">
              <w:rPr>
                <w:rFonts w:eastAsia="Times New Roman" w:cs="Times New Roman"/>
                <w:color w:val="000000"/>
                <w:sz w:val="20"/>
                <w:szCs w:val="20"/>
                <w:lang w:eastAsia="tr-TR"/>
              </w:rPr>
              <w:t>SAKARYA</w:t>
            </w:r>
          </w:p>
        </w:tc>
        <w:tc>
          <w:tcPr>
            <w:tcW w:w="875" w:type="pct"/>
            <w:tcBorders>
              <w:top w:val="nil"/>
              <w:left w:val="nil"/>
              <w:bottom w:val="single" w:sz="4" w:space="0" w:color="D3D3D3"/>
              <w:right w:val="single" w:sz="4" w:space="0" w:color="D3D3D3"/>
            </w:tcBorders>
            <w:shd w:val="clear" w:color="auto" w:fill="auto"/>
            <w:hideMark/>
          </w:tcPr>
          <w:p w:rsidR="00986AF3" w:rsidRPr="00907AC9" w:rsidRDefault="00986AF3" w:rsidP="00474392">
            <w:pPr>
              <w:spacing w:after="0" w:line="240" w:lineRule="auto"/>
              <w:jc w:val="right"/>
              <w:rPr>
                <w:rFonts w:eastAsia="Times New Roman" w:cs="Times New Roman"/>
                <w:color w:val="000000"/>
                <w:sz w:val="20"/>
                <w:szCs w:val="20"/>
                <w:lang w:eastAsia="tr-TR"/>
              </w:rPr>
            </w:pPr>
            <w:r w:rsidRPr="00907AC9">
              <w:rPr>
                <w:rFonts w:eastAsia="Times New Roman" w:cs="Times New Roman"/>
                <w:color w:val="000000"/>
                <w:sz w:val="20"/>
                <w:szCs w:val="20"/>
                <w:lang w:eastAsia="tr-TR"/>
              </w:rPr>
              <w:t>1.088.021,06</w:t>
            </w:r>
          </w:p>
        </w:tc>
        <w:tc>
          <w:tcPr>
            <w:tcW w:w="521" w:type="pct"/>
            <w:tcBorders>
              <w:top w:val="nil"/>
              <w:left w:val="nil"/>
              <w:bottom w:val="single" w:sz="4" w:space="0" w:color="D3D3D3"/>
              <w:right w:val="single" w:sz="4" w:space="0" w:color="D3D3D3"/>
            </w:tcBorders>
            <w:shd w:val="clear" w:color="auto" w:fill="auto"/>
            <w:hideMark/>
          </w:tcPr>
          <w:p w:rsidR="00986AF3" w:rsidRPr="00907AC9" w:rsidRDefault="00986AF3" w:rsidP="00474392">
            <w:pPr>
              <w:spacing w:after="0" w:line="240" w:lineRule="auto"/>
              <w:jc w:val="center"/>
              <w:rPr>
                <w:rFonts w:eastAsia="Times New Roman" w:cs="Times New Roman"/>
                <w:color w:val="000000"/>
                <w:sz w:val="20"/>
                <w:szCs w:val="20"/>
                <w:lang w:eastAsia="tr-TR"/>
              </w:rPr>
            </w:pPr>
            <w:r w:rsidRPr="00907AC9">
              <w:rPr>
                <w:rFonts w:eastAsia="Times New Roman" w:cs="Times New Roman"/>
                <w:color w:val="000000"/>
                <w:sz w:val="20"/>
                <w:szCs w:val="20"/>
                <w:lang w:eastAsia="tr-TR"/>
              </w:rPr>
              <w:t>7,073</w:t>
            </w:r>
          </w:p>
        </w:tc>
        <w:tc>
          <w:tcPr>
            <w:tcW w:w="875" w:type="pct"/>
            <w:tcBorders>
              <w:top w:val="nil"/>
              <w:left w:val="nil"/>
              <w:bottom w:val="single" w:sz="4" w:space="0" w:color="D3D3D3"/>
              <w:right w:val="single" w:sz="4" w:space="0" w:color="D3D3D3"/>
            </w:tcBorders>
            <w:shd w:val="clear" w:color="auto" w:fill="auto"/>
            <w:hideMark/>
          </w:tcPr>
          <w:p w:rsidR="00986AF3" w:rsidRPr="00907AC9" w:rsidRDefault="00986AF3" w:rsidP="00474392">
            <w:pPr>
              <w:spacing w:after="0" w:line="240" w:lineRule="auto"/>
              <w:jc w:val="right"/>
              <w:rPr>
                <w:rFonts w:eastAsia="Times New Roman" w:cs="Times New Roman"/>
                <w:color w:val="000000"/>
                <w:sz w:val="20"/>
                <w:szCs w:val="20"/>
                <w:lang w:eastAsia="tr-TR"/>
              </w:rPr>
            </w:pPr>
            <w:r w:rsidRPr="00907AC9">
              <w:rPr>
                <w:rFonts w:eastAsia="Times New Roman" w:cs="Times New Roman"/>
                <w:color w:val="000000"/>
                <w:sz w:val="20"/>
                <w:szCs w:val="20"/>
                <w:lang w:eastAsia="tr-TR"/>
              </w:rPr>
              <w:t>1.343.360,78</w:t>
            </w:r>
          </w:p>
        </w:tc>
        <w:tc>
          <w:tcPr>
            <w:tcW w:w="521" w:type="pct"/>
            <w:tcBorders>
              <w:top w:val="nil"/>
              <w:left w:val="nil"/>
              <w:bottom w:val="single" w:sz="4" w:space="0" w:color="D3D3D3"/>
              <w:right w:val="single" w:sz="4" w:space="0" w:color="D3D3D3"/>
            </w:tcBorders>
            <w:shd w:val="clear" w:color="auto" w:fill="auto"/>
            <w:hideMark/>
          </w:tcPr>
          <w:p w:rsidR="00986AF3" w:rsidRPr="00907AC9" w:rsidRDefault="00986AF3" w:rsidP="00474392">
            <w:pPr>
              <w:spacing w:after="0" w:line="240" w:lineRule="auto"/>
              <w:jc w:val="center"/>
              <w:rPr>
                <w:rFonts w:eastAsia="Times New Roman" w:cs="Times New Roman"/>
                <w:color w:val="000000"/>
                <w:sz w:val="20"/>
                <w:szCs w:val="20"/>
                <w:lang w:eastAsia="tr-TR"/>
              </w:rPr>
            </w:pPr>
            <w:r w:rsidRPr="00907AC9">
              <w:rPr>
                <w:rFonts w:eastAsia="Times New Roman" w:cs="Times New Roman"/>
                <w:color w:val="000000"/>
                <w:sz w:val="20"/>
                <w:szCs w:val="20"/>
                <w:lang w:eastAsia="tr-TR"/>
              </w:rPr>
              <w:t>6,885</w:t>
            </w:r>
          </w:p>
        </w:tc>
        <w:tc>
          <w:tcPr>
            <w:tcW w:w="797" w:type="pct"/>
            <w:tcBorders>
              <w:top w:val="nil"/>
              <w:left w:val="nil"/>
              <w:bottom w:val="single" w:sz="4" w:space="0" w:color="D3D3D3"/>
              <w:right w:val="single" w:sz="4" w:space="0" w:color="D3D3D3"/>
            </w:tcBorders>
            <w:shd w:val="clear" w:color="auto" w:fill="auto"/>
            <w:hideMark/>
          </w:tcPr>
          <w:p w:rsidR="00986AF3" w:rsidRPr="00907AC9" w:rsidRDefault="00986AF3" w:rsidP="00474392">
            <w:pPr>
              <w:spacing w:after="0" w:line="240" w:lineRule="auto"/>
              <w:jc w:val="center"/>
              <w:rPr>
                <w:rFonts w:eastAsia="Times New Roman" w:cs="Times New Roman"/>
                <w:color w:val="000000"/>
                <w:sz w:val="20"/>
                <w:szCs w:val="20"/>
                <w:lang w:eastAsia="tr-TR"/>
              </w:rPr>
            </w:pPr>
            <w:r w:rsidRPr="00907AC9">
              <w:rPr>
                <w:rFonts w:eastAsia="Times New Roman" w:cs="Times New Roman"/>
                <w:color w:val="000000"/>
                <w:sz w:val="20"/>
                <w:szCs w:val="20"/>
                <w:lang w:eastAsia="tr-TR"/>
              </w:rPr>
              <w:t>23,47</w:t>
            </w:r>
          </w:p>
        </w:tc>
      </w:tr>
      <w:tr w:rsidR="00986AF3" w:rsidRPr="00907AC9" w:rsidTr="00474392">
        <w:trPr>
          <w:trHeight w:val="288"/>
        </w:trPr>
        <w:tc>
          <w:tcPr>
            <w:tcW w:w="1411" w:type="pct"/>
            <w:tcBorders>
              <w:top w:val="nil"/>
              <w:left w:val="single" w:sz="4" w:space="0" w:color="D3D3D3"/>
              <w:bottom w:val="single" w:sz="4" w:space="0" w:color="D3D3D3"/>
              <w:right w:val="single" w:sz="4" w:space="0" w:color="D3D3D3"/>
            </w:tcBorders>
            <w:shd w:val="clear" w:color="auto" w:fill="auto"/>
            <w:hideMark/>
          </w:tcPr>
          <w:p w:rsidR="00986AF3" w:rsidRPr="00907AC9" w:rsidRDefault="00986AF3" w:rsidP="00474392">
            <w:pPr>
              <w:spacing w:after="0" w:line="240" w:lineRule="auto"/>
              <w:rPr>
                <w:rFonts w:eastAsia="Times New Roman" w:cs="Times New Roman"/>
                <w:color w:val="000000"/>
                <w:sz w:val="20"/>
                <w:szCs w:val="20"/>
                <w:lang w:eastAsia="tr-TR"/>
              </w:rPr>
            </w:pPr>
            <w:r w:rsidRPr="00907AC9">
              <w:rPr>
                <w:rFonts w:eastAsia="Times New Roman" w:cs="Times New Roman"/>
                <w:color w:val="000000"/>
                <w:sz w:val="20"/>
                <w:szCs w:val="20"/>
                <w:lang w:eastAsia="tr-TR"/>
              </w:rPr>
              <w:t xml:space="preserve">MERAM </w:t>
            </w:r>
          </w:p>
        </w:tc>
        <w:tc>
          <w:tcPr>
            <w:tcW w:w="875" w:type="pct"/>
            <w:tcBorders>
              <w:top w:val="nil"/>
              <w:left w:val="nil"/>
              <w:bottom w:val="single" w:sz="4" w:space="0" w:color="D3D3D3"/>
              <w:right w:val="single" w:sz="4" w:space="0" w:color="D3D3D3"/>
            </w:tcBorders>
            <w:shd w:val="clear" w:color="auto" w:fill="auto"/>
            <w:hideMark/>
          </w:tcPr>
          <w:p w:rsidR="00986AF3" w:rsidRPr="00907AC9" w:rsidRDefault="00986AF3" w:rsidP="00474392">
            <w:pPr>
              <w:spacing w:after="0" w:line="240" w:lineRule="auto"/>
              <w:jc w:val="right"/>
              <w:rPr>
                <w:rFonts w:eastAsia="Times New Roman" w:cs="Times New Roman"/>
                <w:color w:val="000000"/>
                <w:sz w:val="20"/>
                <w:szCs w:val="20"/>
                <w:lang w:eastAsia="tr-TR"/>
              </w:rPr>
            </w:pPr>
            <w:r w:rsidRPr="00907AC9">
              <w:rPr>
                <w:rFonts w:eastAsia="Times New Roman" w:cs="Times New Roman"/>
                <w:color w:val="000000"/>
                <w:sz w:val="20"/>
                <w:szCs w:val="20"/>
                <w:lang w:eastAsia="tr-TR"/>
              </w:rPr>
              <w:t>811.533,41</w:t>
            </w:r>
          </w:p>
        </w:tc>
        <w:tc>
          <w:tcPr>
            <w:tcW w:w="521" w:type="pct"/>
            <w:tcBorders>
              <w:top w:val="nil"/>
              <w:left w:val="nil"/>
              <w:bottom w:val="single" w:sz="4" w:space="0" w:color="D3D3D3"/>
              <w:right w:val="single" w:sz="4" w:space="0" w:color="D3D3D3"/>
            </w:tcBorders>
            <w:shd w:val="clear" w:color="auto" w:fill="auto"/>
            <w:hideMark/>
          </w:tcPr>
          <w:p w:rsidR="00986AF3" w:rsidRPr="00907AC9" w:rsidRDefault="00986AF3" w:rsidP="00474392">
            <w:pPr>
              <w:spacing w:after="0" w:line="240" w:lineRule="auto"/>
              <w:jc w:val="center"/>
              <w:rPr>
                <w:rFonts w:eastAsia="Times New Roman" w:cs="Times New Roman"/>
                <w:color w:val="000000"/>
                <w:sz w:val="20"/>
                <w:szCs w:val="20"/>
                <w:lang w:eastAsia="tr-TR"/>
              </w:rPr>
            </w:pPr>
            <w:r w:rsidRPr="00907AC9">
              <w:rPr>
                <w:rFonts w:eastAsia="Times New Roman" w:cs="Times New Roman"/>
                <w:color w:val="000000"/>
                <w:sz w:val="20"/>
                <w:szCs w:val="20"/>
                <w:lang w:eastAsia="tr-TR"/>
              </w:rPr>
              <w:t>5,276</w:t>
            </w:r>
          </w:p>
        </w:tc>
        <w:tc>
          <w:tcPr>
            <w:tcW w:w="875" w:type="pct"/>
            <w:tcBorders>
              <w:top w:val="nil"/>
              <w:left w:val="nil"/>
              <w:bottom w:val="single" w:sz="4" w:space="0" w:color="D3D3D3"/>
              <w:right w:val="single" w:sz="4" w:space="0" w:color="D3D3D3"/>
            </w:tcBorders>
            <w:shd w:val="clear" w:color="auto" w:fill="auto"/>
            <w:hideMark/>
          </w:tcPr>
          <w:p w:rsidR="00986AF3" w:rsidRPr="00907AC9" w:rsidRDefault="00986AF3" w:rsidP="00474392">
            <w:pPr>
              <w:spacing w:after="0" w:line="240" w:lineRule="auto"/>
              <w:jc w:val="right"/>
              <w:rPr>
                <w:rFonts w:eastAsia="Times New Roman" w:cs="Times New Roman"/>
                <w:color w:val="000000"/>
                <w:sz w:val="20"/>
                <w:szCs w:val="20"/>
                <w:lang w:eastAsia="tr-TR"/>
              </w:rPr>
            </w:pPr>
            <w:r w:rsidRPr="00907AC9">
              <w:rPr>
                <w:rFonts w:eastAsia="Times New Roman" w:cs="Times New Roman"/>
                <w:color w:val="000000"/>
                <w:sz w:val="20"/>
                <w:szCs w:val="20"/>
                <w:lang w:eastAsia="tr-TR"/>
              </w:rPr>
              <w:t>1.149.431,27</w:t>
            </w:r>
          </w:p>
        </w:tc>
        <w:tc>
          <w:tcPr>
            <w:tcW w:w="521" w:type="pct"/>
            <w:tcBorders>
              <w:top w:val="nil"/>
              <w:left w:val="nil"/>
              <w:bottom w:val="single" w:sz="4" w:space="0" w:color="D3D3D3"/>
              <w:right w:val="single" w:sz="4" w:space="0" w:color="D3D3D3"/>
            </w:tcBorders>
            <w:shd w:val="clear" w:color="auto" w:fill="auto"/>
            <w:hideMark/>
          </w:tcPr>
          <w:p w:rsidR="00986AF3" w:rsidRPr="00907AC9" w:rsidRDefault="00986AF3" w:rsidP="00474392">
            <w:pPr>
              <w:spacing w:after="0" w:line="240" w:lineRule="auto"/>
              <w:jc w:val="center"/>
              <w:rPr>
                <w:rFonts w:eastAsia="Times New Roman" w:cs="Times New Roman"/>
                <w:color w:val="000000"/>
                <w:sz w:val="20"/>
                <w:szCs w:val="20"/>
                <w:lang w:eastAsia="tr-TR"/>
              </w:rPr>
            </w:pPr>
            <w:r w:rsidRPr="00907AC9">
              <w:rPr>
                <w:rFonts w:eastAsia="Times New Roman" w:cs="Times New Roman"/>
                <w:color w:val="000000"/>
                <w:sz w:val="20"/>
                <w:szCs w:val="20"/>
                <w:lang w:eastAsia="tr-TR"/>
              </w:rPr>
              <w:t>5,891</w:t>
            </w:r>
          </w:p>
        </w:tc>
        <w:tc>
          <w:tcPr>
            <w:tcW w:w="797" w:type="pct"/>
            <w:tcBorders>
              <w:top w:val="nil"/>
              <w:left w:val="nil"/>
              <w:bottom w:val="single" w:sz="4" w:space="0" w:color="D3D3D3"/>
              <w:right w:val="single" w:sz="4" w:space="0" w:color="D3D3D3"/>
            </w:tcBorders>
            <w:shd w:val="clear" w:color="auto" w:fill="auto"/>
            <w:hideMark/>
          </w:tcPr>
          <w:p w:rsidR="00986AF3" w:rsidRPr="00907AC9" w:rsidRDefault="00986AF3" w:rsidP="00474392">
            <w:pPr>
              <w:spacing w:after="0" w:line="240" w:lineRule="auto"/>
              <w:jc w:val="center"/>
              <w:rPr>
                <w:rFonts w:eastAsia="Times New Roman" w:cs="Times New Roman"/>
                <w:color w:val="000000"/>
                <w:sz w:val="20"/>
                <w:szCs w:val="20"/>
                <w:lang w:eastAsia="tr-TR"/>
              </w:rPr>
            </w:pPr>
            <w:r w:rsidRPr="00907AC9">
              <w:rPr>
                <w:rFonts w:eastAsia="Times New Roman" w:cs="Times New Roman"/>
                <w:color w:val="000000"/>
                <w:sz w:val="20"/>
                <w:szCs w:val="20"/>
                <w:lang w:eastAsia="tr-TR"/>
              </w:rPr>
              <w:t>41,64</w:t>
            </w:r>
          </w:p>
        </w:tc>
      </w:tr>
      <w:tr w:rsidR="00986AF3" w:rsidRPr="00907AC9" w:rsidTr="00474392">
        <w:trPr>
          <w:trHeight w:val="288"/>
        </w:trPr>
        <w:tc>
          <w:tcPr>
            <w:tcW w:w="1411" w:type="pct"/>
            <w:tcBorders>
              <w:top w:val="nil"/>
              <w:left w:val="single" w:sz="4" w:space="0" w:color="D3D3D3"/>
              <w:bottom w:val="single" w:sz="4" w:space="0" w:color="D3D3D3"/>
              <w:right w:val="single" w:sz="4" w:space="0" w:color="D3D3D3"/>
            </w:tcBorders>
            <w:shd w:val="clear" w:color="auto" w:fill="auto"/>
            <w:hideMark/>
          </w:tcPr>
          <w:p w:rsidR="00986AF3" w:rsidRPr="00907AC9" w:rsidRDefault="00986AF3" w:rsidP="00474392">
            <w:pPr>
              <w:spacing w:after="0" w:line="240" w:lineRule="auto"/>
              <w:rPr>
                <w:rFonts w:eastAsia="Times New Roman" w:cs="Times New Roman"/>
                <w:color w:val="000000"/>
                <w:sz w:val="20"/>
                <w:szCs w:val="20"/>
                <w:lang w:eastAsia="tr-TR"/>
              </w:rPr>
            </w:pPr>
            <w:r w:rsidRPr="00907AC9">
              <w:rPr>
                <w:rFonts w:eastAsia="Times New Roman" w:cs="Times New Roman"/>
                <w:color w:val="000000"/>
                <w:sz w:val="20"/>
                <w:szCs w:val="20"/>
                <w:lang w:eastAsia="tr-TR"/>
              </w:rPr>
              <w:t>İSTANBUL A. YAKASI</w:t>
            </w:r>
          </w:p>
        </w:tc>
        <w:tc>
          <w:tcPr>
            <w:tcW w:w="875" w:type="pct"/>
            <w:tcBorders>
              <w:top w:val="nil"/>
              <w:left w:val="nil"/>
              <w:bottom w:val="single" w:sz="4" w:space="0" w:color="D3D3D3"/>
              <w:right w:val="single" w:sz="4" w:space="0" w:color="D3D3D3"/>
            </w:tcBorders>
            <w:shd w:val="clear" w:color="auto" w:fill="auto"/>
            <w:hideMark/>
          </w:tcPr>
          <w:p w:rsidR="00986AF3" w:rsidRPr="00907AC9" w:rsidRDefault="00986AF3" w:rsidP="00474392">
            <w:pPr>
              <w:spacing w:after="0" w:line="240" w:lineRule="auto"/>
              <w:jc w:val="right"/>
              <w:rPr>
                <w:rFonts w:eastAsia="Times New Roman" w:cs="Times New Roman"/>
                <w:color w:val="000000"/>
                <w:sz w:val="20"/>
                <w:szCs w:val="20"/>
                <w:lang w:eastAsia="tr-TR"/>
              </w:rPr>
            </w:pPr>
            <w:r w:rsidRPr="00907AC9">
              <w:rPr>
                <w:rFonts w:eastAsia="Times New Roman" w:cs="Times New Roman"/>
                <w:color w:val="000000"/>
                <w:sz w:val="20"/>
                <w:szCs w:val="20"/>
                <w:lang w:eastAsia="tr-TR"/>
              </w:rPr>
              <w:t>856.138,90</w:t>
            </w:r>
          </w:p>
        </w:tc>
        <w:tc>
          <w:tcPr>
            <w:tcW w:w="521" w:type="pct"/>
            <w:tcBorders>
              <w:top w:val="nil"/>
              <w:left w:val="nil"/>
              <w:bottom w:val="single" w:sz="4" w:space="0" w:color="D3D3D3"/>
              <w:right w:val="single" w:sz="4" w:space="0" w:color="D3D3D3"/>
            </w:tcBorders>
            <w:shd w:val="clear" w:color="auto" w:fill="auto"/>
            <w:hideMark/>
          </w:tcPr>
          <w:p w:rsidR="00986AF3" w:rsidRPr="00907AC9" w:rsidRDefault="00986AF3" w:rsidP="00474392">
            <w:pPr>
              <w:spacing w:after="0" w:line="240" w:lineRule="auto"/>
              <w:jc w:val="center"/>
              <w:rPr>
                <w:rFonts w:eastAsia="Times New Roman" w:cs="Times New Roman"/>
                <w:color w:val="000000"/>
                <w:sz w:val="20"/>
                <w:szCs w:val="20"/>
                <w:lang w:eastAsia="tr-TR"/>
              </w:rPr>
            </w:pPr>
            <w:r w:rsidRPr="00907AC9">
              <w:rPr>
                <w:rFonts w:eastAsia="Times New Roman" w:cs="Times New Roman"/>
                <w:color w:val="000000"/>
                <w:sz w:val="20"/>
                <w:szCs w:val="20"/>
                <w:lang w:eastAsia="tr-TR"/>
              </w:rPr>
              <w:t>5,566</w:t>
            </w:r>
          </w:p>
        </w:tc>
        <w:tc>
          <w:tcPr>
            <w:tcW w:w="875" w:type="pct"/>
            <w:tcBorders>
              <w:top w:val="nil"/>
              <w:left w:val="nil"/>
              <w:bottom w:val="single" w:sz="4" w:space="0" w:color="D3D3D3"/>
              <w:right w:val="single" w:sz="4" w:space="0" w:color="D3D3D3"/>
            </w:tcBorders>
            <w:shd w:val="clear" w:color="auto" w:fill="auto"/>
            <w:hideMark/>
          </w:tcPr>
          <w:p w:rsidR="00986AF3" w:rsidRPr="00907AC9" w:rsidRDefault="00986AF3" w:rsidP="00474392">
            <w:pPr>
              <w:spacing w:after="0" w:line="240" w:lineRule="auto"/>
              <w:jc w:val="right"/>
              <w:rPr>
                <w:rFonts w:eastAsia="Times New Roman" w:cs="Times New Roman"/>
                <w:color w:val="000000"/>
                <w:sz w:val="20"/>
                <w:szCs w:val="20"/>
                <w:lang w:eastAsia="tr-TR"/>
              </w:rPr>
            </w:pPr>
            <w:r w:rsidRPr="00907AC9">
              <w:rPr>
                <w:rFonts w:eastAsia="Times New Roman" w:cs="Times New Roman"/>
                <w:color w:val="000000"/>
                <w:sz w:val="20"/>
                <w:szCs w:val="20"/>
                <w:lang w:eastAsia="tr-TR"/>
              </w:rPr>
              <w:t>989.347,23</w:t>
            </w:r>
          </w:p>
        </w:tc>
        <w:tc>
          <w:tcPr>
            <w:tcW w:w="521" w:type="pct"/>
            <w:tcBorders>
              <w:top w:val="nil"/>
              <w:left w:val="nil"/>
              <w:bottom w:val="single" w:sz="4" w:space="0" w:color="D3D3D3"/>
              <w:right w:val="single" w:sz="4" w:space="0" w:color="D3D3D3"/>
            </w:tcBorders>
            <w:shd w:val="clear" w:color="auto" w:fill="auto"/>
            <w:hideMark/>
          </w:tcPr>
          <w:p w:rsidR="00986AF3" w:rsidRPr="00907AC9" w:rsidRDefault="00986AF3" w:rsidP="00474392">
            <w:pPr>
              <w:spacing w:after="0" w:line="240" w:lineRule="auto"/>
              <w:jc w:val="center"/>
              <w:rPr>
                <w:rFonts w:eastAsia="Times New Roman" w:cs="Times New Roman"/>
                <w:color w:val="000000"/>
                <w:sz w:val="20"/>
                <w:szCs w:val="20"/>
                <w:lang w:eastAsia="tr-TR"/>
              </w:rPr>
            </w:pPr>
            <w:r w:rsidRPr="00907AC9">
              <w:rPr>
                <w:rFonts w:eastAsia="Times New Roman" w:cs="Times New Roman"/>
                <w:color w:val="000000"/>
                <w:sz w:val="20"/>
                <w:szCs w:val="20"/>
                <w:lang w:eastAsia="tr-TR"/>
              </w:rPr>
              <w:t>5,071</w:t>
            </w:r>
          </w:p>
        </w:tc>
        <w:tc>
          <w:tcPr>
            <w:tcW w:w="797" w:type="pct"/>
            <w:tcBorders>
              <w:top w:val="nil"/>
              <w:left w:val="nil"/>
              <w:bottom w:val="single" w:sz="4" w:space="0" w:color="D3D3D3"/>
              <w:right w:val="single" w:sz="4" w:space="0" w:color="D3D3D3"/>
            </w:tcBorders>
            <w:shd w:val="clear" w:color="auto" w:fill="auto"/>
            <w:hideMark/>
          </w:tcPr>
          <w:p w:rsidR="00986AF3" w:rsidRPr="00907AC9" w:rsidRDefault="00986AF3" w:rsidP="00474392">
            <w:pPr>
              <w:spacing w:after="0" w:line="240" w:lineRule="auto"/>
              <w:jc w:val="center"/>
              <w:rPr>
                <w:rFonts w:eastAsia="Times New Roman" w:cs="Times New Roman"/>
                <w:color w:val="000000"/>
                <w:sz w:val="20"/>
                <w:szCs w:val="20"/>
                <w:lang w:eastAsia="tr-TR"/>
              </w:rPr>
            </w:pPr>
            <w:r w:rsidRPr="00907AC9">
              <w:rPr>
                <w:rFonts w:eastAsia="Times New Roman" w:cs="Times New Roman"/>
                <w:color w:val="000000"/>
                <w:sz w:val="20"/>
                <w:szCs w:val="20"/>
                <w:lang w:eastAsia="tr-TR"/>
              </w:rPr>
              <w:t>15,56</w:t>
            </w:r>
          </w:p>
        </w:tc>
      </w:tr>
      <w:tr w:rsidR="00986AF3" w:rsidRPr="00907AC9" w:rsidTr="00474392">
        <w:trPr>
          <w:trHeight w:val="288"/>
        </w:trPr>
        <w:tc>
          <w:tcPr>
            <w:tcW w:w="1411" w:type="pct"/>
            <w:tcBorders>
              <w:top w:val="nil"/>
              <w:left w:val="single" w:sz="4" w:space="0" w:color="D3D3D3"/>
              <w:bottom w:val="single" w:sz="4" w:space="0" w:color="D3D3D3"/>
              <w:right w:val="single" w:sz="4" w:space="0" w:color="D3D3D3"/>
            </w:tcBorders>
            <w:shd w:val="clear" w:color="auto" w:fill="auto"/>
            <w:hideMark/>
          </w:tcPr>
          <w:p w:rsidR="00986AF3" w:rsidRPr="00907AC9" w:rsidRDefault="00986AF3" w:rsidP="00474392">
            <w:pPr>
              <w:spacing w:after="0" w:line="240" w:lineRule="auto"/>
              <w:rPr>
                <w:rFonts w:eastAsia="Times New Roman" w:cs="Times New Roman"/>
                <w:color w:val="000000"/>
                <w:sz w:val="20"/>
                <w:szCs w:val="20"/>
                <w:lang w:eastAsia="tr-TR"/>
              </w:rPr>
            </w:pPr>
            <w:r w:rsidRPr="00907AC9">
              <w:rPr>
                <w:rFonts w:eastAsia="Times New Roman" w:cs="Times New Roman"/>
                <w:color w:val="000000"/>
                <w:sz w:val="20"/>
                <w:szCs w:val="20"/>
                <w:lang w:eastAsia="tr-TR"/>
              </w:rPr>
              <w:t xml:space="preserve">OSMANGAZİ </w:t>
            </w:r>
          </w:p>
        </w:tc>
        <w:tc>
          <w:tcPr>
            <w:tcW w:w="875" w:type="pct"/>
            <w:tcBorders>
              <w:top w:val="nil"/>
              <w:left w:val="nil"/>
              <w:bottom w:val="single" w:sz="4" w:space="0" w:color="D3D3D3"/>
              <w:right w:val="single" w:sz="4" w:space="0" w:color="D3D3D3"/>
            </w:tcBorders>
            <w:shd w:val="clear" w:color="auto" w:fill="auto"/>
            <w:hideMark/>
          </w:tcPr>
          <w:p w:rsidR="00986AF3" w:rsidRPr="00907AC9" w:rsidRDefault="00986AF3" w:rsidP="00474392">
            <w:pPr>
              <w:spacing w:after="0" w:line="240" w:lineRule="auto"/>
              <w:jc w:val="right"/>
              <w:rPr>
                <w:rFonts w:eastAsia="Times New Roman" w:cs="Times New Roman"/>
                <w:color w:val="000000"/>
                <w:sz w:val="20"/>
                <w:szCs w:val="20"/>
                <w:lang w:eastAsia="tr-TR"/>
              </w:rPr>
            </w:pPr>
            <w:r w:rsidRPr="00907AC9">
              <w:rPr>
                <w:rFonts w:eastAsia="Times New Roman" w:cs="Times New Roman"/>
                <w:color w:val="000000"/>
                <w:sz w:val="20"/>
                <w:szCs w:val="20"/>
                <w:lang w:eastAsia="tr-TR"/>
              </w:rPr>
              <w:t>699.410,30</w:t>
            </w:r>
          </w:p>
        </w:tc>
        <w:tc>
          <w:tcPr>
            <w:tcW w:w="521" w:type="pct"/>
            <w:tcBorders>
              <w:top w:val="nil"/>
              <w:left w:val="nil"/>
              <w:bottom w:val="single" w:sz="4" w:space="0" w:color="D3D3D3"/>
              <w:right w:val="single" w:sz="4" w:space="0" w:color="D3D3D3"/>
            </w:tcBorders>
            <w:shd w:val="clear" w:color="auto" w:fill="auto"/>
            <w:hideMark/>
          </w:tcPr>
          <w:p w:rsidR="00986AF3" w:rsidRPr="00907AC9" w:rsidRDefault="00986AF3" w:rsidP="00474392">
            <w:pPr>
              <w:spacing w:after="0" w:line="240" w:lineRule="auto"/>
              <w:jc w:val="center"/>
              <w:rPr>
                <w:rFonts w:eastAsia="Times New Roman" w:cs="Times New Roman"/>
                <w:color w:val="000000"/>
                <w:sz w:val="20"/>
                <w:szCs w:val="20"/>
                <w:lang w:eastAsia="tr-TR"/>
              </w:rPr>
            </w:pPr>
            <w:r w:rsidRPr="00907AC9">
              <w:rPr>
                <w:rFonts w:eastAsia="Times New Roman" w:cs="Times New Roman"/>
                <w:color w:val="000000"/>
                <w:sz w:val="20"/>
                <w:szCs w:val="20"/>
                <w:lang w:eastAsia="tr-TR"/>
              </w:rPr>
              <w:t>4,547</w:t>
            </w:r>
          </w:p>
        </w:tc>
        <w:tc>
          <w:tcPr>
            <w:tcW w:w="875" w:type="pct"/>
            <w:tcBorders>
              <w:top w:val="nil"/>
              <w:left w:val="nil"/>
              <w:bottom w:val="single" w:sz="4" w:space="0" w:color="D3D3D3"/>
              <w:right w:val="single" w:sz="4" w:space="0" w:color="D3D3D3"/>
            </w:tcBorders>
            <w:shd w:val="clear" w:color="auto" w:fill="auto"/>
            <w:hideMark/>
          </w:tcPr>
          <w:p w:rsidR="00986AF3" w:rsidRPr="00907AC9" w:rsidRDefault="00986AF3" w:rsidP="00474392">
            <w:pPr>
              <w:spacing w:after="0" w:line="240" w:lineRule="auto"/>
              <w:jc w:val="right"/>
              <w:rPr>
                <w:rFonts w:eastAsia="Times New Roman" w:cs="Times New Roman"/>
                <w:color w:val="000000"/>
                <w:sz w:val="20"/>
                <w:szCs w:val="20"/>
                <w:lang w:eastAsia="tr-TR"/>
              </w:rPr>
            </w:pPr>
            <w:r w:rsidRPr="00907AC9">
              <w:rPr>
                <w:rFonts w:eastAsia="Times New Roman" w:cs="Times New Roman"/>
                <w:color w:val="000000"/>
                <w:sz w:val="20"/>
                <w:szCs w:val="20"/>
                <w:lang w:eastAsia="tr-TR"/>
              </w:rPr>
              <w:t>899.983,50</w:t>
            </w:r>
          </w:p>
        </w:tc>
        <w:tc>
          <w:tcPr>
            <w:tcW w:w="521" w:type="pct"/>
            <w:tcBorders>
              <w:top w:val="nil"/>
              <w:left w:val="nil"/>
              <w:bottom w:val="single" w:sz="4" w:space="0" w:color="D3D3D3"/>
              <w:right w:val="single" w:sz="4" w:space="0" w:color="D3D3D3"/>
            </w:tcBorders>
            <w:shd w:val="clear" w:color="auto" w:fill="auto"/>
            <w:hideMark/>
          </w:tcPr>
          <w:p w:rsidR="00986AF3" w:rsidRPr="00907AC9" w:rsidRDefault="00986AF3" w:rsidP="00474392">
            <w:pPr>
              <w:spacing w:after="0" w:line="240" w:lineRule="auto"/>
              <w:jc w:val="center"/>
              <w:rPr>
                <w:rFonts w:eastAsia="Times New Roman" w:cs="Times New Roman"/>
                <w:color w:val="000000"/>
                <w:sz w:val="20"/>
                <w:szCs w:val="20"/>
                <w:lang w:eastAsia="tr-TR"/>
              </w:rPr>
            </w:pPr>
            <w:r w:rsidRPr="00907AC9">
              <w:rPr>
                <w:rFonts w:eastAsia="Times New Roman" w:cs="Times New Roman"/>
                <w:color w:val="000000"/>
                <w:sz w:val="20"/>
                <w:szCs w:val="20"/>
                <w:lang w:eastAsia="tr-TR"/>
              </w:rPr>
              <w:t>4,613</w:t>
            </w:r>
          </w:p>
        </w:tc>
        <w:tc>
          <w:tcPr>
            <w:tcW w:w="797" w:type="pct"/>
            <w:tcBorders>
              <w:top w:val="nil"/>
              <w:left w:val="nil"/>
              <w:bottom w:val="single" w:sz="4" w:space="0" w:color="D3D3D3"/>
              <w:right w:val="single" w:sz="4" w:space="0" w:color="D3D3D3"/>
            </w:tcBorders>
            <w:shd w:val="clear" w:color="auto" w:fill="auto"/>
            <w:hideMark/>
          </w:tcPr>
          <w:p w:rsidR="00986AF3" w:rsidRPr="00907AC9" w:rsidRDefault="00986AF3" w:rsidP="00474392">
            <w:pPr>
              <w:spacing w:after="0" w:line="240" w:lineRule="auto"/>
              <w:jc w:val="center"/>
              <w:rPr>
                <w:rFonts w:eastAsia="Times New Roman" w:cs="Times New Roman"/>
                <w:color w:val="000000"/>
                <w:sz w:val="20"/>
                <w:szCs w:val="20"/>
                <w:lang w:eastAsia="tr-TR"/>
              </w:rPr>
            </w:pPr>
            <w:r w:rsidRPr="00907AC9">
              <w:rPr>
                <w:rFonts w:eastAsia="Times New Roman" w:cs="Times New Roman"/>
                <w:color w:val="000000"/>
                <w:sz w:val="20"/>
                <w:szCs w:val="20"/>
                <w:lang w:eastAsia="tr-TR"/>
              </w:rPr>
              <w:t>28,68</w:t>
            </w:r>
          </w:p>
        </w:tc>
      </w:tr>
      <w:tr w:rsidR="00986AF3" w:rsidRPr="00907AC9" w:rsidTr="00474392">
        <w:trPr>
          <w:trHeight w:val="288"/>
        </w:trPr>
        <w:tc>
          <w:tcPr>
            <w:tcW w:w="1411" w:type="pct"/>
            <w:tcBorders>
              <w:top w:val="nil"/>
              <w:left w:val="single" w:sz="4" w:space="0" w:color="D3D3D3"/>
              <w:bottom w:val="single" w:sz="4" w:space="0" w:color="D3D3D3"/>
              <w:right w:val="single" w:sz="4" w:space="0" w:color="D3D3D3"/>
            </w:tcBorders>
            <w:shd w:val="clear" w:color="auto" w:fill="auto"/>
            <w:hideMark/>
          </w:tcPr>
          <w:p w:rsidR="00986AF3" w:rsidRPr="00907AC9" w:rsidRDefault="00986AF3" w:rsidP="00474392">
            <w:pPr>
              <w:spacing w:after="0" w:line="240" w:lineRule="auto"/>
              <w:rPr>
                <w:rFonts w:eastAsia="Times New Roman" w:cs="Times New Roman"/>
                <w:color w:val="000000"/>
                <w:sz w:val="20"/>
                <w:szCs w:val="20"/>
                <w:lang w:eastAsia="tr-TR"/>
              </w:rPr>
            </w:pPr>
            <w:r w:rsidRPr="00907AC9">
              <w:rPr>
                <w:rFonts w:eastAsia="Times New Roman" w:cs="Times New Roman"/>
                <w:color w:val="000000"/>
                <w:sz w:val="20"/>
                <w:szCs w:val="20"/>
                <w:lang w:eastAsia="tr-TR"/>
              </w:rPr>
              <w:t xml:space="preserve">TRAKYA </w:t>
            </w:r>
          </w:p>
        </w:tc>
        <w:tc>
          <w:tcPr>
            <w:tcW w:w="875" w:type="pct"/>
            <w:tcBorders>
              <w:top w:val="nil"/>
              <w:left w:val="nil"/>
              <w:bottom w:val="single" w:sz="4" w:space="0" w:color="D3D3D3"/>
              <w:right w:val="single" w:sz="4" w:space="0" w:color="D3D3D3"/>
            </w:tcBorders>
            <w:shd w:val="clear" w:color="auto" w:fill="auto"/>
            <w:hideMark/>
          </w:tcPr>
          <w:p w:rsidR="00986AF3" w:rsidRPr="00907AC9" w:rsidRDefault="00986AF3" w:rsidP="00474392">
            <w:pPr>
              <w:spacing w:after="0" w:line="240" w:lineRule="auto"/>
              <w:jc w:val="right"/>
              <w:rPr>
                <w:rFonts w:eastAsia="Times New Roman" w:cs="Times New Roman"/>
                <w:color w:val="000000"/>
                <w:sz w:val="20"/>
                <w:szCs w:val="20"/>
                <w:lang w:eastAsia="tr-TR"/>
              </w:rPr>
            </w:pPr>
            <w:r w:rsidRPr="00907AC9">
              <w:rPr>
                <w:rFonts w:eastAsia="Times New Roman" w:cs="Times New Roman"/>
                <w:color w:val="000000"/>
                <w:sz w:val="20"/>
                <w:szCs w:val="20"/>
                <w:lang w:eastAsia="tr-TR"/>
              </w:rPr>
              <w:t>641.369,96</w:t>
            </w:r>
          </w:p>
        </w:tc>
        <w:tc>
          <w:tcPr>
            <w:tcW w:w="521" w:type="pct"/>
            <w:tcBorders>
              <w:top w:val="nil"/>
              <w:left w:val="nil"/>
              <w:bottom w:val="single" w:sz="4" w:space="0" w:color="D3D3D3"/>
              <w:right w:val="single" w:sz="4" w:space="0" w:color="D3D3D3"/>
            </w:tcBorders>
            <w:shd w:val="clear" w:color="auto" w:fill="auto"/>
            <w:hideMark/>
          </w:tcPr>
          <w:p w:rsidR="00986AF3" w:rsidRPr="00907AC9" w:rsidRDefault="00986AF3" w:rsidP="00474392">
            <w:pPr>
              <w:spacing w:after="0" w:line="240" w:lineRule="auto"/>
              <w:jc w:val="center"/>
              <w:rPr>
                <w:rFonts w:eastAsia="Times New Roman" w:cs="Times New Roman"/>
                <w:color w:val="000000"/>
                <w:sz w:val="20"/>
                <w:szCs w:val="20"/>
                <w:lang w:eastAsia="tr-TR"/>
              </w:rPr>
            </w:pPr>
            <w:r w:rsidRPr="00907AC9">
              <w:rPr>
                <w:rFonts w:eastAsia="Times New Roman" w:cs="Times New Roman"/>
                <w:color w:val="000000"/>
                <w:sz w:val="20"/>
                <w:szCs w:val="20"/>
                <w:lang w:eastAsia="tr-TR"/>
              </w:rPr>
              <w:t>4,170</w:t>
            </w:r>
          </w:p>
        </w:tc>
        <w:tc>
          <w:tcPr>
            <w:tcW w:w="875" w:type="pct"/>
            <w:tcBorders>
              <w:top w:val="nil"/>
              <w:left w:val="nil"/>
              <w:bottom w:val="single" w:sz="4" w:space="0" w:color="D3D3D3"/>
              <w:right w:val="single" w:sz="4" w:space="0" w:color="D3D3D3"/>
            </w:tcBorders>
            <w:shd w:val="clear" w:color="auto" w:fill="auto"/>
            <w:hideMark/>
          </w:tcPr>
          <w:p w:rsidR="00986AF3" w:rsidRPr="00907AC9" w:rsidRDefault="00986AF3" w:rsidP="00474392">
            <w:pPr>
              <w:spacing w:after="0" w:line="240" w:lineRule="auto"/>
              <w:jc w:val="right"/>
              <w:rPr>
                <w:rFonts w:eastAsia="Times New Roman" w:cs="Times New Roman"/>
                <w:color w:val="000000"/>
                <w:sz w:val="20"/>
                <w:szCs w:val="20"/>
                <w:lang w:eastAsia="tr-TR"/>
              </w:rPr>
            </w:pPr>
            <w:r w:rsidRPr="00907AC9">
              <w:rPr>
                <w:rFonts w:eastAsia="Times New Roman" w:cs="Times New Roman"/>
                <w:color w:val="000000"/>
                <w:sz w:val="20"/>
                <w:szCs w:val="20"/>
                <w:lang w:eastAsia="tr-TR"/>
              </w:rPr>
              <w:t>832.008,36</w:t>
            </w:r>
          </w:p>
        </w:tc>
        <w:tc>
          <w:tcPr>
            <w:tcW w:w="521" w:type="pct"/>
            <w:tcBorders>
              <w:top w:val="nil"/>
              <w:left w:val="nil"/>
              <w:bottom w:val="single" w:sz="4" w:space="0" w:color="D3D3D3"/>
              <w:right w:val="single" w:sz="4" w:space="0" w:color="D3D3D3"/>
            </w:tcBorders>
            <w:shd w:val="clear" w:color="auto" w:fill="auto"/>
            <w:hideMark/>
          </w:tcPr>
          <w:p w:rsidR="00986AF3" w:rsidRPr="00907AC9" w:rsidRDefault="00986AF3" w:rsidP="00474392">
            <w:pPr>
              <w:spacing w:after="0" w:line="240" w:lineRule="auto"/>
              <w:jc w:val="center"/>
              <w:rPr>
                <w:rFonts w:eastAsia="Times New Roman" w:cs="Times New Roman"/>
                <w:color w:val="000000"/>
                <w:sz w:val="20"/>
                <w:szCs w:val="20"/>
                <w:lang w:eastAsia="tr-TR"/>
              </w:rPr>
            </w:pPr>
            <w:r w:rsidRPr="00907AC9">
              <w:rPr>
                <w:rFonts w:eastAsia="Times New Roman" w:cs="Times New Roman"/>
                <w:color w:val="000000"/>
                <w:sz w:val="20"/>
                <w:szCs w:val="20"/>
                <w:lang w:eastAsia="tr-TR"/>
              </w:rPr>
              <w:t>4,264</w:t>
            </w:r>
          </w:p>
        </w:tc>
        <w:tc>
          <w:tcPr>
            <w:tcW w:w="797" w:type="pct"/>
            <w:tcBorders>
              <w:top w:val="nil"/>
              <w:left w:val="nil"/>
              <w:bottom w:val="single" w:sz="4" w:space="0" w:color="D3D3D3"/>
              <w:right w:val="single" w:sz="4" w:space="0" w:color="D3D3D3"/>
            </w:tcBorders>
            <w:shd w:val="clear" w:color="auto" w:fill="auto"/>
            <w:hideMark/>
          </w:tcPr>
          <w:p w:rsidR="00986AF3" w:rsidRPr="00907AC9" w:rsidRDefault="00986AF3" w:rsidP="00474392">
            <w:pPr>
              <w:spacing w:after="0" w:line="240" w:lineRule="auto"/>
              <w:jc w:val="center"/>
              <w:rPr>
                <w:rFonts w:eastAsia="Times New Roman" w:cs="Times New Roman"/>
                <w:color w:val="000000"/>
                <w:sz w:val="20"/>
                <w:szCs w:val="20"/>
                <w:lang w:eastAsia="tr-TR"/>
              </w:rPr>
            </w:pPr>
            <w:r w:rsidRPr="00907AC9">
              <w:rPr>
                <w:rFonts w:eastAsia="Times New Roman" w:cs="Times New Roman"/>
                <w:color w:val="000000"/>
                <w:sz w:val="20"/>
                <w:szCs w:val="20"/>
                <w:lang w:eastAsia="tr-TR"/>
              </w:rPr>
              <w:t>29,72</w:t>
            </w:r>
          </w:p>
        </w:tc>
      </w:tr>
      <w:tr w:rsidR="00986AF3" w:rsidRPr="00907AC9" w:rsidTr="00474392">
        <w:trPr>
          <w:trHeight w:val="288"/>
        </w:trPr>
        <w:tc>
          <w:tcPr>
            <w:tcW w:w="1411" w:type="pct"/>
            <w:tcBorders>
              <w:top w:val="nil"/>
              <w:left w:val="single" w:sz="4" w:space="0" w:color="D3D3D3"/>
              <w:bottom w:val="single" w:sz="4" w:space="0" w:color="D3D3D3"/>
              <w:right w:val="single" w:sz="4" w:space="0" w:color="D3D3D3"/>
            </w:tcBorders>
            <w:shd w:val="clear" w:color="auto" w:fill="auto"/>
            <w:hideMark/>
          </w:tcPr>
          <w:p w:rsidR="00986AF3" w:rsidRPr="00907AC9" w:rsidRDefault="00986AF3" w:rsidP="00474392">
            <w:pPr>
              <w:spacing w:after="0" w:line="240" w:lineRule="auto"/>
              <w:rPr>
                <w:rFonts w:eastAsia="Times New Roman" w:cs="Times New Roman"/>
                <w:color w:val="000000"/>
                <w:sz w:val="20"/>
                <w:szCs w:val="20"/>
                <w:lang w:eastAsia="tr-TR"/>
              </w:rPr>
            </w:pPr>
            <w:r w:rsidRPr="00907AC9">
              <w:rPr>
                <w:rFonts w:eastAsia="Times New Roman" w:cs="Times New Roman"/>
                <w:color w:val="000000"/>
                <w:sz w:val="20"/>
                <w:szCs w:val="20"/>
                <w:lang w:eastAsia="tr-TR"/>
              </w:rPr>
              <w:t xml:space="preserve">ADM </w:t>
            </w:r>
          </w:p>
        </w:tc>
        <w:tc>
          <w:tcPr>
            <w:tcW w:w="875" w:type="pct"/>
            <w:tcBorders>
              <w:top w:val="nil"/>
              <w:left w:val="nil"/>
              <w:bottom w:val="single" w:sz="4" w:space="0" w:color="D3D3D3"/>
              <w:right w:val="single" w:sz="4" w:space="0" w:color="D3D3D3"/>
            </w:tcBorders>
            <w:shd w:val="clear" w:color="auto" w:fill="auto"/>
            <w:hideMark/>
          </w:tcPr>
          <w:p w:rsidR="00986AF3" w:rsidRPr="00907AC9" w:rsidRDefault="00986AF3" w:rsidP="00474392">
            <w:pPr>
              <w:spacing w:after="0" w:line="240" w:lineRule="auto"/>
              <w:jc w:val="right"/>
              <w:rPr>
                <w:rFonts w:eastAsia="Times New Roman" w:cs="Times New Roman"/>
                <w:color w:val="000000"/>
                <w:sz w:val="20"/>
                <w:szCs w:val="20"/>
                <w:lang w:eastAsia="tr-TR"/>
              </w:rPr>
            </w:pPr>
            <w:r w:rsidRPr="00907AC9">
              <w:rPr>
                <w:rFonts w:eastAsia="Times New Roman" w:cs="Times New Roman"/>
                <w:color w:val="000000"/>
                <w:sz w:val="20"/>
                <w:szCs w:val="20"/>
                <w:lang w:eastAsia="tr-TR"/>
              </w:rPr>
              <w:t>587.519,45</w:t>
            </w:r>
          </w:p>
        </w:tc>
        <w:tc>
          <w:tcPr>
            <w:tcW w:w="521" w:type="pct"/>
            <w:tcBorders>
              <w:top w:val="nil"/>
              <w:left w:val="nil"/>
              <w:bottom w:val="single" w:sz="4" w:space="0" w:color="D3D3D3"/>
              <w:right w:val="single" w:sz="4" w:space="0" w:color="D3D3D3"/>
            </w:tcBorders>
            <w:shd w:val="clear" w:color="auto" w:fill="auto"/>
            <w:hideMark/>
          </w:tcPr>
          <w:p w:rsidR="00986AF3" w:rsidRPr="00907AC9" w:rsidRDefault="00986AF3" w:rsidP="00474392">
            <w:pPr>
              <w:spacing w:after="0" w:line="240" w:lineRule="auto"/>
              <w:jc w:val="center"/>
              <w:rPr>
                <w:rFonts w:eastAsia="Times New Roman" w:cs="Times New Roman"/>
                <w:color w:val="000000"/>
                <w:sz w:val="20"/>
                <w:szCs w:val="20"/>
                <w:lang w:eastAsia="tr-TR"/>
              </w:rPr>
            </w:pPr>
            <w:r w:rsidRPr="00907AC9">
              <w:rPr>
                <w:rFonts w:eastAsia="Times New Roman" w:cs="Times New Roman"/>
                <w:color w:val="000000"/>
                <w:sz w:val="20"/>
                <w:szCs w:val="20"/>
                <w:lang w:eastAsia="tr-TR"/>
              </w:rPr>
              <w:t>3,820</w:t>
            </w:r>
          </w:p>
        </w:tc>
        <w:tc>
          <w:tcPr>
            <w:tcW w:w="875" w:type="pct"/>
            <w:tcBorders>
              <w:top w:val="nil"/>
              <w:left w:val="nil"/>
              <w:bottom w:val="single" w:sz="4" w:space="0" w:color="D3D3D3"/>
              <w:right w:val="single" w:sz="4" w:space="0" w:color="D3D3D3"/>
            </w:tcBorders>
            <w:shd w:val="clear" w:color="auto" w:fill="auto"/>
            <w:hideMark/>
          </w:tcPr>
          <w:p w:rsidR="00986AF3" w:rsidRPr="00907AC9" w:rsidRDefault="00986AF3" w:rsidP="00474392">
            <w:pPr>
              <w:spacing w:after="0" w:line="240" w:lineRule="auto"/>
              <w:jc w:val="right"/>
              <w:rPr>
                <w:rFonts w:eastAsia="Times New Roman" w:cs="Times New Roman"/>
                <w:color w:val="000000"/>
                <w:sz w:val="20"/>
                <w:szCs w:val="20"/>
                <w:lang w:eastAsia="tr-TR"/>
              </w:rPr>
            </w:pPr>
            <w:r w:rsidRPr="00907AC9">
              <w:rPr>
                <w:rFonts w:eastAsia="Times New Roman" w:cs="Times New Roman"/>
                <w:color w:val="000000"/>
                <w:sz w:val="20"/>
                <w:szCs w:val="20"/>
                <w:lang w:eastAsia="tr-TR"/>
              </w:rPr>
              <w:t>727.212,90</w:t>
            </w:r>
          </w:p>
        </w:tc>
        <w:tc>
          <w:tcPr>
            <w:tcW w:w="521" w:type="pct"/>
            <w:tcBorders>
              <w:top w:val="nil"/>
              <w:left w:val="nil"/>
              <w:bottom w:val="single" w:sz="4" w:space="0" w:color="D3D3D3"/>
              <w:right w:val="single" w:sz="4" w:space="0" w:color="D3D3D3"/>
            </w:tcBorders>
            <w:shd w:val="clear" w:color="auto" w:fill="auto"/>
            <w:hideMark/>
          </w:tcPr>
          <w:p w:rsidR="00986AF3" w:rsidRPr="00907AC9" w:rsidRDefault="00986AF3" w:rsidP="00474392">
            <w:pPr>
              <w:spacing w:after="0" w:line="240" w:lineRule="auto"/>
              <w:jc w:val="center"/>
              <w:rPr>
                <w:rFonts w:eastAsia="Times New Roman" w:cs="Times New Roman"/>
                <w:color w:val="000000"/>
                <w:sz w:val="20"/>
                <w:szCs w:val="20"/>
                <w:lang w:eastAsia="tr-TR"/>
              </w:rPr>
            </w:pPr>
            <w:r w:rsidRPr="00907AC9">
              <w:rPr>
                <w:rFonts w:eastAsia="Times New Roman" w:cs="Times New Roman"/>
                <w:color w:val="000000"/>
                <w:sz w:val="20"/>
                <w:szCs w:val="20"/>
                <w:lang w:eastAsia="tr-TR"/>
              </w:rPr>
              <w:t>3,727</w:t>
            </w:r>
          </w:p>
        </w:tc>
        <w:tc>
          <w:tcPr>
            <w:tcW w:w="797" w:type="pct"/>
            <w:tcBorders>
              <w:top w:val="nil"/>
              <w:left w:val="nil"/>
              <w:bottom w:val="single" w:sz="4" w:space="0" w:color="D3D3D3"/>
              <w:right w:val="single" w:sz="4" w:space="0" w:color="D3D3D3"/>
            </w:tcBorders>
            <w:shd w:val="clear" w:color="auto" w:fill="auto"/>
            <w:hideMark/>
          </w:tcPr>
          <w:p w:rsidR="00986AF3" w:rsidRPr="00907AC9" w:rsidRDefault="00986AF3" w:rsidP="00474392">
            <w:pPr>
              <w:spacing w:after="0" w:line="240" w:lineRule="auto"/>
              <w:jc w:val="center"/>
              <w:rPr>
                <w:rFonts w:eastAsia="Times New Roman" w:cs="Times New Roman"/>
                <w:color w:val="000000"/>
                <w:sz w:val="20"/>
                <w:szCs w:val="20"/>
                <w:lang w:eastAsia="tr-TR"/>
              </w:rPr>
            </w:pPr>
            <w:r w:rsidRPr="00907AC9">
              <w:rPr>
                <w:rFonts w:eastAsia="Times New Roman" w:cs="Times New Roman"/>
                <w:color w:val="000000"/>
                <w:sz w:val="20"/>
                <w:szCs w:val="20"/>
                <w:lang w:eastAsia="tr-TR"/>
              </w:rPr>
              <w:t>23,78</w:t>
            </w:r>
          </w:p>
        </w:tc>
      </w:tr>
      <w:tr w:rsidR="00986AF3" w:rsidRPr="00907AC9" w:rsidTr="00474392">
        <w:trPr>
          <w:trHeight w:val="288"/>
        </w:trPr>
        <w:tc>
          <w:tcPr>
            <w:tcW w:w="1411" w:type="pct"/>
            <w:tcBorders>
              <w:top w:val="nil"/>
              <w:left w:val="single" w:sz="4" w:space="0" w:color="D3D3D3"/>
              <w:bottom w:val="single" w:sz="4" w:space="0" w:color="D3D3D3"/>
              <w:right w:val="single" w:sz="4" w:space="0" w:color="D3D3D3"/>
            </w:tcBorders>
            <w:shd w:val="clear" w:color="auto" w:fill="auto"/>
            <w:hideMark/>
          </w:tcPr>
          <w:p w:rsidR="00986AF3" w:rsidRPr="00907AC9" w:rsidRDefault="00986AF3" w:rsidP="00474392">
            <w:pPr>
              <w:spacing w:after="0" w:line="240" w:lineRule="auto"/>
              <w:rPr>
                <w:rFonts w:eastAsia="Times New Roman" w:cs="Times New Roman"/>
                <w:color w:val="000000"/>
                <w:sz w:val="20"/>
                <w:szCs w:val="20"/>
                <w:lang w:eastAsia="tr-TR"/>
              </w:rPr>
            </w:pPr>
            <w:r w:rsidRPr="00907AC9">
              <w:rPr>
                <w:rFonts w:eastAsia="Times New Roman" w:cs="Times New Roman"/>
                <w:color w:val="000000"/>
                <w:sz w:val="20"/>
                <w:szCs w:val="20"/>
                <w:lang w:eastAsia="tr-TR"/>
              </w:rPr>
              <w:t xml:space="preserve">AKDENİZ </w:t>
            </w:r>
          </w:p>
        </w:tc>
        <w:tc>
          <w:tcPr>
            <w:tcW w:w="875" w:type="pct"/>
            <w:tcBorders>
              <w:top w:val="nil"/>
              <w:left w:val="nil"/>
              <w:bottom w:val="single" w:sz="4" w:space="0" w:color="D3D3D3"/>
              <w:right w:val="single" w:sz="4" w:space="0" w:color="D3D3D3"/>
            </w:tcBorders>
            <w:shd w:val="clear" w:color="auto" w:fill="auto"/>
            <w:hideMark/>
          </w:tcPr>
          <w:p w:rsidR="00986AF3" w:rsidRPr="00907AC9" w:rsidRDefault="00986AF3" w:rsidP="00474392">
            <w:pPr>
              <w:spacing w:after="0" w:line="240" w:lineRule="auto"/>
              <w:jc w:val="right"/>
              <w:rPr>
                <w:rFonts w:eastAsia="Times New Roman" w:cs="Times New Roman"/>
                <w:color w:val="000000"/>
                <w:sz w:val="20"/>
                <w:szCs w:val="20"/>
                <w:lang w:eastAsia="tr-TR"/>
              </w:rPr>
            </w:pPr>
            <w:r w:rsidRPr="00907AC9">
              <w:rPr>
                <w:rFonts w:eastAsia="Times New Roman" w:cs="Times New Roman"/>
                <w:color w:val="000000"/>
                <w:sz w:val="20"/>
                <w:szCs w:val="20"/>
                <w:lang w:eastAsia="tr-TR"/>
              </w:rPr>
              <w:t>548.409,67</w:t>
            </w:r>
          </w:p>
        </w:tc>
        <w:tc>
          <w:tcPr>
            <w:tcW w:w="521" w:type="pct"/>
            <w:tcBorders>
              <w:top w:val="nil"/>
              <w:left w:val="nil"/>
              <w:bottom w:val="single" w:sz="4" w:space="0" w:color="D3D3D3"/>
              <w:right w:val="single" w:sz="4" w:space="0" w:color="D3D3D3"/>
            </w:tcBorders>
            <w:shd w:val="clear" w:color="auto" w:fill="auto"/>
            <w:hideMark/>
          </w:tcPr>
          <w:p w:rsidR="00986AF3" w:rsidRPr="00907AC9" w:rsidRDefault="00986AF3" w:rsidP="00474392">
            <w:pPr>
              <w:spacing w:after="0" w:line="240" w:lineRule="auto"/>
              <w:jc w:val="center"/>
              <w:rPr>
                <w:rFonts w:eastAsia="Times New Roman" w:cs="Times New Roman"/>
                <w:color w:val="000000"/>
                <w:sz w:val="20"/>
                <w:szCs w:val="20"/>
                <w:lang w:eastAsia="tr-TR"/>
              </w:rPr>
            </w:pPr>
            <w:r w:rsidRPr="00907AC9">
              <w:rPr>
                <w:rFonts w:eastAsia="Times New Roman" w:cs="Times New Roman"/>
                <w:color w:val="000000"/>
                <w:sz w:val="20"/>
                <w:szCs w:val="20"/>
                <w:lang w:eastAsia="tr-TR"/>
              </w:rPr>
              <w:t>3,565</w:t>
            </w:r>
          </w:p>
        </w:tc>
        <w:tc>
          <w:tcPr>
            <w:tcW w:w="875" w:type="pct"/>
            <w:tcBorders>
              <w:top w:val="nil"/>
              <w:left w:val="nil"/>
              <w:bottom w:val="single" w:sz="4" w:space="0" w:color="D3D3D3"/>
              <w:right w:val="single" w:sz="4" w:space="0" w:color="D3D3D3"/>
            </w:tcBorders>
            <w:shd w:val="clear" w:color="auto" w:fill="auto"/>
            <w:hideMark/>
          </w:tcPr>
          <w:p w:rsidR="00986AF3" w:rsidRPr="00907AC9" w:rsidRDefault="00986AF3" w:rsidP="00474392">
            <w:pPr>
              <w:spacing w:after="0" w:line="240" w:lineRule="auto"/>
              <w:jc w:val="right"/>
              <w:rPr>
                <w:rFonts w:eastAsia="Times New Roman" w:cs="Times New Roman"/>
                <w:color w:val="000000"/>
                <w:sz w:val="20"/>
                <w:szCs w:val="20"/>
                <w:lang w:eastAsia="tr-TR"/>
              </w:rPr>
            </w:pPr>
            <w:r w:rsidRPr="00907AC9">
              <w:rPr>
                <w:rFonts w:eastAsia="Times New Roman" w:cs="Times New Roman"/>
                <w:color w:val="000000"/>
                <w:sz w:val="20"/>
                <w:szCs w:val="20"/>
                <w:lang w:eastAsia="tr-TR"/>
              </w:rPr>
              <w:t>704.527,89</w:t>
            </w:r>
          </w:p>
        </w:tc>
        <w:tc>
          <w:tcPr>
            <w:tcW w:w="521" w:type="pct"/>
            <w:tcBorders>
              <w:top w:val="nil"/>
              <w:left w:val="nil"/>
              <w:bottom w:val="single" w:sz="4" w:space="0" w:color="D3D3D3"/>
              <w:right w:val="single" w:sz="4" w:space="0" w:color="D3D3D3"/>
            </w:tcBorders>
            <w:shd w:val="clear" w:color="auto" w:fill="auto"/>
            <w:hideMark/>
          </w:tcPr>
          <w:p w:rsidR="00986AF3" w:rsidRPr="00907AC9" w:rsidRDefault="00986AF3" w:rsidP="00474392">
            <w:pPr>
              <w:spacing w:after="0" w:line="240" w:lineRule="auto"/>
              <w:jc w:val="center"/>
              <w:rPr>
                <w:rFonts w:eastAsia="Times New Roman" w:cs="Times New Roman"/>
                <w:color w:val="000000"/>
                <w:sz w:val="20"/>
                <w:szCs w:val="20"/>
                <w:lang w:eastAsia="tr-TR"/>
              </w:rPr>
            </w:pPr>
            <w:r w:rsidRPr="00907AC9">
              <w:rPr>
                <w:rFonts w:eastAsia="Times New Roman" w:cs="Times New Roman"/>
                <w:color w:val="000000"/>
                <w:sz w:val="20"/>
                <w:szCs w:val="20"/>
                <w:lang w:eastAsia="tr-TR"/>
              </w:rPr>
              <w:t>3,611</w:t>
            </w:r>
          </w:p>
        </w:tc>
        <w:tc>
          <w:tcPr>
            <w:tcW w:w="797" w:type="pct"/>
            <w:tcBorders>
              <w:top w:val="nil"/>
              <w:left w:val="nil"/>
              <w:bottom w:val="single" w:sz="4" w:space="0" w:color="D3D3D3"/>
              <w:right w:val="single" w:sz="4" w:space="0" w:color="D3D3D3"/>
            </w:tcBorders>
            <w:shd w:val="clear" w:color="auto" w:fill="auto"/>
            <w:hideMark/>
          </w:tcPr>
          <w:p w:rsidR="00986AF3" w:rsidRPr="00907AC9" w:rsidRDefault="00986AF3" w:rsidP="00474392">
            <w:pPr>
              <w:spacing w:after="0" w:line="240" w:lineRule="auto"/>
              <w:jc w:val="center"/>
              <w:rPr>
                <w:rFonts w:eastAsia="Times New Roman" w:cs="Times New Roman"/>
                <w:color w:val="000000"/>
                <w:sz w:val="20"/>
                <w:szCs w:val="20"/>
                <w:lang w:eastAsia="tr-TR"/>
              </w:rPr>
            </w:pPr>
            <w:r w:rsidRPr="00907AC9">
              <w:rPr>
                <w:rFonts w:eastAsia="Times New Roman" w:cs="Times New Roman"/>
                <w:color w:val="000000"/>
                <w:sz w:val="20"/>
                <w:szCs w:val="20"/>
                <w:lang w:eastAsia="tr-TR"/>
              </w:rPr>
              <w:t>28,47</w:t>
            </w:r>
          </w:p>
        </w:tc>
      </w:tr>
      <w:tr w:rsidR="00986AF3" w:rsidRPr="00907AC9" w:rsidTr="00474392">
        <w:trPr>
          <w:trHeight w:val="288"/>
        </w:trPr>
        <w:tc>
          <w:tcPr>
            <w:tcW w:w="1411" w:type="pct"/>
            <w:tcBorders>
              <w:top w:val="nil"/>
              <w:left w:val="single" w:sz="4" w:space="0" w:color="D3D3D3"/>
              <w:bottom w:val="single" w:sz="4" w:space="0" w:color="D3D3D3"/>
              <w:right w:val="single" w:sz="4" w:space="0" w:color="D3D3D3"/>
            </w:tcBorders>
            <w:shd w:val="clear" w:color="auto" w:fill="auto"/>
            <w:hideMark/>
          </w:tcPr>
          <w:p w:rsidR="00986AF3" w:rsidRPr="00907AC9" w:rsidRDefault="00986AF3" w:rsidP="00474392">
            <w:pPr>
              <w:spacing w:after="0" w:line="240" w:lineRule="auto"/>
              <w:rPr>
                <w:rFonts w:eastAsia="Times New Roman" w:cs="Times New Roman"/>
                <w:color w:val="000000"/>
                <w:sz w:val="20"/>
                <w:szCs w:val="20"/>
                <w:lang w:eastAsia="tr-TR"/>
              </w:rPr>
            </w:pPr>
            <w:r w:rsidRPr="00907AC9">
              <w:rPr>
                <w:rFonts w:eastAsia="Times New Roman" w:cs="Times New Roman"/>
                <w:color w:val="000000"/>
                <w:sz w:val="20"/>
                <w:szCs w:val="20"/>
                <w:lang w:eastAsia="tr-TR"/>
              </w:rPr>
              <w:t xml:space="preserve">YEŞİLIRMAK </w:t>
            </w:r>
          </w:p>
        </w:tc>
        <w:tc>
          <w:tcPr>
            <w:tcW w:w="875" w:type="pct"/>
            <w:tcBorders>
              <w:top w:val="nil"/>
              <w:left w:val="nil"/>
              <w:bottom w:val="single" w:sz="4" w:space="0" w:color="D3D3D3"/>
              <w:right w:val="single" w:sz="4" w:space="0" w:color="D3D3D3"/>
            </w:tcBorders>
            <w:shd w:val="clear" w:color="auto" w:fill="auto"/>
            <w:hideMark/>
          </w:tcPr>
          <w:p w:rsidR="00986AF3" w:rsidRPr="00907AC9" w:rsidRDefault="00986AF3" w:rsidP="00474392">
            <w:pPr>
              <w:spacing w:after="0" w:line="240" w:lineRule="auto"/>
              <w:jc w:val="right"/>
              <w:rPr>
                <w:rFonts w:eastAsia="Times New Roman" w:cs="Times New Roman"/>
                <w:color w:val="000000"/>
                <w:sz w:val="20"/>
                <w:szCs w:val="20"/>
                <w:lang w:eastAsia="tr-TR"/>
              </w:rPr>
            </w:pPr>
            <w:r w:rsidRPr="00907AC9">
              <w:rPr>
                <w:rFonts w:eastAsia="Times New Roman" w:cs="Times New Roman"/>
                <w:color w:val="000000"/>
                <w:sz w:val="20"/>
                <w:szCs w:val="20"/>
                <w:lang w:eastAsia="tr-TR"/>
              </w:rPr>
              <w:t>465.260,85</w:t>
            </w:r>
          </w:p>
        </w:tc>
        <w:tc>
          <w:tcPr>
            <w:tcW w:w="521" w:type="pct"/>
            <w:tcBorders>
              <w:top w:val="nil"/>
              <w:left w:val="nil"/>
              <w:bottom w:val="single" w:sz="4" w:space="0" w:color="D3D3D3"/>
              <w:right w:val="single" w:sz="4" w:space="0" w:color="D3D3D3"/>
            </w:tcBorders>
            <w:shd w:val="clear" w:color="auto" w:fill="auto"/>
            <w:hideMark/>
          </w:tcPr>
          <w:p w:rsidR="00986AF3" w:rsidRPr="00907AC9" w:rsidRDefault="00986AF3" w:rsidP="00474392">
            <w:pPr>
              <w:spacing w:after="0" w:line="240" w:lineRule="auto"/>
              <w:jc w:val="center"/>
              <w:rPr>
                <w:rFonts w:eastAsia="Times New Roman" w:cs="Times New Roman"/>
                <w:color w:val="000000"/>
                <w:sz w:val="20"/>
                <w:szCs w:val="20"/>
                <w:lang w:eastAsia="tr-TR"/>
              </w:rPr>
            </w:pPr>
            <w:r w:rsidRPr="00907AC9">
              <w:rPr>
                <w:rFonts w:eastAsia="Times New Roman" w:cs="Times New Roman"/>
                <w:color w:val="000000"/>
                <w:sz w:val="20"/>
                <w:szCs w:val="20"/>
                <w:lang w:eastAsia="tr-TR"/>
              </w:rPr>
              <w:t>3,025</w:t>
            </w:r>
          </w:p>
        </w:tc>
        <w:tc>
          <w:tcPr>
            <w:tcW w:w="875" w:type="pct"/>
            <w:tcBorders>
              <w:top w:val="nil"/>
              <w:left w:val="nil"/>
              <w:bottom w:val="single" w:sz="4" w:space="0" w:color="D3D3D3"/>
              <w:right w:val="single" w:sz="4" w:space="0" w:color="D3D3D3"/>
            </w:tcBorders>
            <w:shd w:val="clear" w:color="auto" w:fill="auto"/>
            <w:hideMark/>
          </w:tcPr>
          <w:p w:rsidR="00986AF3" w:rsidRPr="00907AC9" w:rsidRDefault="00986AF3" w:rsidP="00474392">
            <w:pPr>
              <w:spacing w:after="0" w:line="240" w:lineRule="auto"/>
              <w:jc w:val="right"/>
              <w:rPr>
                <w:rFonts w:eastAsia="Times New Roman" w:cs="Times New Roman"/>
                <w:color w:val="000000"/>
                <w:sz w:val="20"/>
                <w:szCs w:val="20"/>
                <w:lang w:eastAsia="tr-TR"/>
              </w:rPr>
            </w:pPr>
            <w:r w:rsidRPr="00907AC9">
              <w:rPr>
                <w:rFonts w:eastAsia="Times New Roman" w:cs="Times New Roman"/>
                <w:color w:val="000000"/>
                <w:sz w:val="20"/>
                <w:szCs w:val="20"/>
                <w:lang w:eastAsia="tr-TR"/>
              </w:rPr>
              <w:t>527.950,86</w:t>
            </w:r>
          </w:p>
        </w:tc>
        <w:tc>
          <w:tcPr>
            <w:tcW w:w="521" w:type="pct"/>
            <w:tcBorders>
              <w:top w:val="nil"/>
              <w:left w:val="nil"/>
              <w:bottom w:val="single" w:sz="4" w:space="0" w:color="D3D3D3"/>
              <w:right w:val="single" w:sz="4" w:space="0" w:color="D3D3D3"/>
            </w:tcBorders>
            <w:shd w:val="clear" w:color="auto" w:fill="auto"/>
            <w:hideMark/>
          </w:tcPr>
          <w:p w:rsidR="00986AF3" w:rsidRPr="00907AC9" w:rsidRDefault="00986AF3" w:rsidP="00474392">
            <w:pPr>
              <w:spacing w:after="0" w:line="240" w:lineRule="auto"/>
              <w:jc w:val="center"/>
              <w:rPr>
                <w:rFonts w:eastAsia="Times New Roman" w:cs="Times New Roman"/>
                <w:color w:val="000000"/>
                <w:sz w:val="20"/>
                <w:szCs w:val="20"/>
                <w:lang w:eastAsia="tr-TR"/>
              </w:rPr>
            </w:pPr>
            <w:r w:rsidRPr="00907AC9">
              <w:rPr>
                <w:rFonts w:eastAsia="Times New Roman" w:cs="Times New Roman"/>
                <w:color w:val="000000"/>
                <w:sz w:val="20"/>
                <w:szCs w:val="20"/>
                <w:lang w:eastAsia="tr-TR"/>
              </w:rPr>
              <w:t>2,706</w:t>
            </w:r>
          </w:p>
        </w:tc>
        <w:tc>
          <w:tcPr>
            <w:tcW w:w="797" w:type="pct"/>
            <w:tcBorders>
              <w:top w:val="nil"/>
              <w:left w:val="nil"/>
              <w:bottom w:val="single" w:sz="4" w:space="0" w:color="D3D3D3"/>
              <w:right w:val="single" w:sz="4" w:space="0" w:color="D3D3D3"/>
            </w:tcBorders>
            <w:shd w:val="clear" w:color="auto" w:fill="auto"/>
            <w:hideMark/>
          </w:tcPr>
          <w:p w:rsidR="00986AF3" w:rsidRPr="00907AC9" w:rsidRDefault="00986AF3" w:rsidP="00474392">
            <w:pPr>
              <w:spacing w:after="0" w:line="240" w:lineRule="auto"/>
              <w:jc w:val="center"/>
              <w:rPr>
                <w:rFonts w:eastAsia="Times New Roman" w:cs="Times New Roman"/>
                <w:color w:val="000000"/>
                <w:sz w:val="20"/>
                <w:szCs w:val="20"/>
                <w:lang w:eastAsia="tr-TR"/>
              </w:rPr>
            </w:pPr>
            <w:r w:rsidRPr="00907AC9">
              <w:rPr>
                <w:rFonts w:eastAsia="Times New Roman" w:cs="Times New Roman"/>
                <w:color w:val="000000"/>
                <w:sz w:val="20"/>
                <w:szCs w:val="20"/>
                <w:lang w:eastAsia="tr-TR"/>
              </w:rPr>
              <w:t>13,47</w:t>
            </w:r>
          </w:p>
        </w:tc>
      </w:tr>
      <w:tr w:rsidR="00986AF3" w:rsidRPr="00907AC9" w:rsidTr="00474392">
        <w:trPr>
          <w:trHeight w:val="288"/>
        </w:trPr>
        <w:tc>
          <w:tcPr>
            <w:tcW w:w="1411" w:type="pct"/>
            <w:tcBorders>
              <w:top w:val="nil"/>
              <w:left w:val="single" w:sz="4" w:space="0" w:color="D3D3D3"/>
              <w:bottom w:val="single" w:sz="4" w:space="0" w:color="D3D3D3"/>
              <w:right w:val="single" w:sz="4" w:space="0" w:color="D3D3D3"/>
            </w:tcBorders>
            <w:shd w:val="clear" w:color="auto" w:fill="auto"/>
            <w:hideMark/>
          </w:tcPr>
          <w:p w:rsidR="00986AF3" w:rsidRPr="00907AC9" w:rsidRDefault="00986AF3" w:rsidP="00474392">
            <w:pPr>
              <w:spacing w:after="0" w:line="240" w:lineRule="auto"/>
              <w:rPr>
                <w:rFonts w:eastAsia="Times New Roman" w:cs="Times New Roman"/>
                <w:color w:val="000000"/>
                <w:sz w:val="20"/>
                <w:szCs w:val="20"/>
                <w:lang w:eastAsia="tr-TR"/>
              </w:rPr>
            </w:pPr>
            <w:r w:rsidRPr="00907AC9">
              <w:rPr>
                <w:rFonts w:eastAsia="Times New Roman" w:cs="Times New Roman"/>
                <w:color w:val="000000"/>
                <w:sz w:val="20"/>
                <w:szCs w:val="20"/>
                <w:lang w:eastAsia="tr-TR"/>
              </w:rPr>
              <w:t xml:space="preserve">AKEDAŞ </w:t>
            </w:r>
          </w:p>
        </w:tc>
        <w:tc>
          <w:tcPr>
            <w:tcW w:w="875" w:type="pct"/>
            <w:tcBorders>
              <w:top w:val="nil"/>
              <w:left w:val="nil"/>
              <w:bottom w:val="single" w:sz="4" w:space="0" w:color="D3D3D3"/>
              <w:right w:val="single" w:sz="4" w:space="0" w:color="D3D3D3"/>
            </w:tcBorders>
            <w:shd w:val="clear" w:color="auto" w:fill="auto"/>
            <w:hideMark/>
          </w:tcPr>
          <w:p w:rsidR="00986AF3" w:rsidRPr="00907AC9" w:rsidRDefault="00986AF3" w:rsidP="00474392">
            <w:pPr>
              <w:spacing w:after="0" w:line="240" w:lineRule="auto"/>
              <w:jc w:val="right"/>
              <w:rPr>
                <w:rFonts w:eastAsia="Times New Roman" w:cs="Times New Roman"/>
                <w:color w:val="000000"/>
                <w:sz w:val="20"/>
                <w:szCs w:val="20"/>
                <w:lang w:eastAsia="tr-TR"/>
              </w:rPr>
            </w:pPr>
            <w:r w:rsidRPr="00907AC9">
              <w:rPr>
                <w:rFonts w:eastAsia="Times New Roman" w:cs="Times New Roman"/>
                <w:color w:val="000000"/>
                <w:sz w:val="20"/>
                <w:szCs w:val="20"/>
                <w:lang w:eastAsia="tr-TR"/>
              </w:rPr>
              <w:t>292.569,17</w:t>
            </w:r>
          </w:p>
        </w:tc>
        <w:tc>
          <w:tcPr>
            <w:tcW w:w="521" w:type="pct"/>
            <w:tcBorders>
              <w:top w:val="nil"/>
              <w:left w:val="nil"/>
              <w:bottom w:val="single" w:sz="4" w:space="0" w:color="D3D3D3"/>
              <w:right w:val="single" w:sz="4" w:space="0" w:color="D3D3D3"/>
            </w:tcBorders>
            <w:shd w:val="clear" w:color="auto" w:fill="auto"/>
            <w:hideMark/>
          </w:tcPr>
          <w:p w:rsidR="00986AF3" w:rsidRPr="00907AC9" w:rsidRDefault="00986AF3" w:rsidP="00474392">
            <w:pPr>
              <w:spacing w:after="0" w:line="240" w:lineRule="auto"/>
              <w:jc w:val="center"/>
              <w:rPr>
                <w:rFonts w:eastAsia="Times New Roman" w:cs="Times New Roman"/>
                <w:color w:val="000000"/>
                <w:sz w:val="20"/>
                <w:szCs w:val="20"/>
                <w:lang w:eastAsia="tr-TR"/>
              </w:rPr>
            </w:pPr>
            <w:r w:rsidRPr="00907AC9">
              <w:rPr>
                <w:rFonts w:eastAsia="Times New Roman" w:cs="Times New Roman"/>
                <w:color w:val="000000"/>
                <w:sz w:val="20"/>
                <w:szCs w:val="20"/>
                <w:lang w:eastAsia="tr-TR"/>
              </w:rPr>
              <w:t>1,902</w:t>
            </w:r>
          </w:p>
        </w:tc>
        <w:tc>
          <w:tcPr>
            <w:tcW w:w="875" w:type="pct"/>
            <w:tcBorders>
              <w:top w:val="nil"/>
              <w:left w:val="nil"/>
              <w:bottom w:val="single" w:sz="4" w:space="0" w:color="D3D3D3"/>
              <w:right w:val="single" w:sz="4" w:space="0" w:color="D3D3D3"/>
            </w:tcBorders>
            <w:shd w:val="clear" w:color="auto" w:fill="auto"/>
            <w:hideMark/>
          </w:tcPr>
          <w:p w:rsidR="00986AF3" w:rsidRPr="00907AC9" w:rsidRDefault="00986AF3" w:rsidP="00474392">
            <w:pPr>
              <w:spacing w:after="0" w:line="240" w:lineRule="auto"/>
              <w:jc w:val="right"/>
              <w:rPr>
                <w:rFonts w:eastAsia="Times New Roman" w:cs="Times New Roman"/>
                <w:color w:val="000000"/>
                <w:sz w:val="20"/>
                <w:szCs w:val="20"/>
                <w:lang w:eastAsia="tr-TR"/>
              </w:rPr>
            </w:pPr>
            <w:r w:rsidRPr="00907AC9">
              <w:rPr>
                <w:rFonts w:eastAsia="Times New Roman" w:cs="Times New Roman"/>
                <w:color w:val="000000"/>
                <w:sz w:val="20"/>
                <w:szCs w:val="20"/>
                <w:lang w:eastAsia="tr-TR"/>
              </w:rPr>
              <w:t>404.187,19</w:t>
            </w:r>
          </w:p>
        </w:tc>
        <w:tc>
          <w:tcPr>
            <w:tcW w:w="521" w:type="pct"/>
            <w:tcBorders>
              <w:top w:val="nil"/>
              <w:left w:val="nil"/>
              <w:bottom w:val="single" w:sz="4" w:space="0" w:color="D3D3D3"/>
              <w:right w:val="single" w:sz="4" w:space="0" w:color="D3D3D3"/>
            </w:tcBorders>
            <w:shd w:val="clear" w:color="auto" w:fill="auto"/>
            <w:hideMark/>
          </w:tcPr>
          <w:p w:rsidR="00986AF3" w:rsidRPr="00907AC9" w:rsidRDefault="00986AF3" w:rsidP="00474392">
            <w:pPr>
              <w:spacing w:after="0" w:line="240" w:lineRule="auto"/>
              <w:jc w:val="center"/>
              <w:rPr>
                <w:rFonts w:eastAsia="Times New Roman" w:cs="Times New Roman"/>
                <w:color w:val="000000"/>
                <w:sz w:val="20"/>
                <w:szCs w:val="20"/>
                <w:lang w:eastAsia="tr-TR"/>
              </w:rPr>
            </w:pPr>
            <w:r w:rsidRPr="00907AC9">
              <w:rPr>
                <w:rFonts w:eastAsia="Times New Roman" w:cs="Times New Roman"/>
                <w:color w:val="000000"/>
                <w:sz w:val="20"/>
                <w:szCs w:val="20"/>
                <w:lang w:eastAsia="tr-TR"/>
              </w:rPr>
              <w:t>2,072</w:t>
            </w:r>
          </w:p>
        </w:tc>
        <w:tc>
          <w:tcPr>
            <w:tcW w:w="797" w:type="pct"/>
            <w:tcBorders>
              <w:top w:val="nil"/>
              <w:left w:val="nil"/>
              <w:bottom w:val="single" w:sz="4" w:space="0" w:color="D3D3D3"/>
              <w:right w:val="single" w:sz="4" w:space="0" w:color="D3D3D3"/>
            </w:tcBorders>
            <w:shd w:val="clear" w:color="auto" w:fill="auto"/>
            <w:hideMark/>
          </w:tcPr>
          <w:p w:rsidR="00986AF3" w:rsidRPr="00907AC9" w:rsidRDefault="00986AF3" w:rsidP="00474392">
            <w:pPr>
              <w:spacing w:after="0" w:line="240" w:lineRule="auto"/>
              <w:jc w:val="center"/>
              <w:rPr>
                <w:rFonts w:eastAsia="Times New Roman" w:cs="Times New Roman"/>
                <w:color w:val="000000"/>
                <w:sz w:val="20"/>
                <w:szCs w:val="20"/>
                <w:lang w:eastAsia="tr-TR"/>
              </w:rPr>
            </w:pPr>
            <w:r w:rsidRPr="00907AC9">
              <w:rPr>
                <w:rFonts w:eastAsia="Times New Roman" w:cs="Times New Roman"/>
                <w:color w:val="000000"/>
                <w:sz w:val="20"/>
                <w:szCs w:val="20"/>
                <w:lang w:eastAsia="tr-TR"/>
              </w:rPr>
              <w:t>38,15</w:t>
            </w:r>
          </w:p>
        </w:tc>
      </w:tr>
      <w:tr w:rsidR="00986AF3" w:rsidRPr="00907AC9" w:rsidTr="00474392">
        <w:trPr>
          <w:trHeight w:val="288"/>
        </w:trPr>
        <w:tc>
          <w:tcPr>
            <w:tcW w:w="1411" w:type="pct"/>
            <w:tcBorders>
              <w:top w:val="nil"/>
              <w:left w:val="single" w:sz="4" w:space="0" w:color="D3D3D3"/>
              <w:bottom w:val="single" w:sz="4" w:space="0" w:color="D3D3D3"/>
              <w:right w:val="single" w:sz="4" w:space="0" w:color="D3D3D3"/>
            </w:tcBorders>
            <w:shd w:val="clear" w:color="auto" w:fill="auto"/>
            <w:hideMark/>
          </w:tcPr>
          <w:p w:rsidR="00986AF3" w:rsidRPr="00907AC9" w:rsidRDefault="00986AF3" w:rsidP="00474392">
            <w:pPr>
              <w:spacing w:after="0" w:line="240" w:lineRule="auto"/>
              <w:rPr>
                <w:rFonts w:eastAsia="Times New Roman" w:cs="Times New Roman"/>
                <w:color w:val="000000"/>
                <w:sz w:val="20"/>
                <w:szCs w:val="20"/>
                <w:lang w:eastAsia="tr-TR"/>
              </w:rPr>
            </w:pPr>
            <w:r w:rsidRPr="00907AC9">
              <w:rPr>
                <w:rFonts w:eastAsia="Times New Roman" w:cs="Times New Roman"/>
                <w:color w:val="000000"/>
                <w:sz w:val="20"/>
                <w:szCs w:val="20"/>
                <w:lang w:eastAsia="tr-TR"/>
              </w:rPr>
              <w:t>KAYSERİ VE CİVARI</w:t>
            </w:r>
          </w:p>
        </w:tc>
        <w:tc>
          <w:tcPr>
            <w:tcW w:w="875" w:type="pct"/>
            <w:tcBorders>
              <w:top w:val="nil"/>
              <w:left w:val="nil"/>
              <w:bottom w:val="single" w:sz="4" w:space="0" w:color="D3D3D3"/>
              <w:right w:val="single" w:sz="4" w:space="0" w:color="D3D3D3"/>
            </w:tcBorders>
            <w:shd w:val="clear" w:color="auto" w:fill="auto"/>
            <w:hideMark/>
          </w:tcPr>
          <w:p w:rsidR="00986AF3" w:rsidRPr="00907AC9" w:rsidRDefault="00986AF3" w:rsidP="00474392">
            <w:pPr>
              <w:spacing w:after="0" w:line="240" w:lineRule="auto"/>
              <w:jc w:val="right"/>
              <w:rPr>
                <w:rFonts w:eastAsia="Times New Roman" w:cs="Times New Roman"/>
                <w:color w:val="000000"/>
                <w:sz w:val="20"/>
                <w:szCs w:val="20"/>
                <w:lang w:eastAsia="tr-TR"/>
              </w:rPr>
            </w:pPr>
            <w:r w:rsidRPr="00907AC9">
              <w:rPr>
                <w:rFonts w:eastAsia="Times New Roman" w:cs="Times New Roman"/>
                <w:color w:val="000000"/>
                <w:sz w:val="20"/>
                <w:szCs w:val="20"/>
                <w:lang w:eastAsia="tr-TR"/>
              </w:rPr>
              <w:t>225.588,85</w:t>
            </w:r>
          </w:p>
        </w:tc>
        <w:tc>
          <w:tcPr>
            <w:tcW w:w="521" w:type="pct"/>
            <w:tcBorders>
              <w:top w:val="nil"/>
              <w:left w:val="nil"/>
              <w:bottom w:val="single" w:sz="4" w:space="0" w:color="D3D3D3"/>
              <w:right w:val="single" w:sz="4" w:space="0" w:color="D3D3D3"/>
            </w:tcBorders>
            <w:shd w:val="clear" w:color="auto" w:fill="auto"/>
            <w:hideMark/>
          </w:tcPr>
          <w:p w:rsidR="00986AF3" w:rsidRPr="00907AC9" w:rsidRDefault="00986AF3" w:rsidP="00474392">
            <w:pPr>
              <w:spacing w:after="0" w:line="240" w:lineRule="auto"/>
              <w:jc w:val="center"/>
              <w:rPr>
                <w:rFonts w:eastAsia="Times New Roman" w:cs="Times New Roman"/>
                <w:color w:val="000000"/>
                <w:sz w:val="20"/>
                <w:szCs w:val="20"/>
                <w:lang w:eastAsia="tr-TR"/>
              </w:rPr>
            </w:pPr>
            <w:r w:rsidRPr="00907AC9">
              <w:rPr>
                <w:rFonts w:eastAsia="Times New Roman" w:cs="Times New Roman"/>
                <w:color w:val="000000"/>
                <w:sz w:val="20"/>
                <w:szCs w:val="20"/>
                <w:lang w:eastAsia="tr-TR"/>
              </w:rPr>
              <w:t>1,467</w:t>
            </w:r>
          </w:p>
        </w:tc>
        <w:tc>
          <w:tcPr>
            <w:tcW w:w="875" w:type="pct"/>
            <w:tcBorders>
              <w:top w:val="nil"/>
              <w:left w:val="nil"/>
              <w:bottom w:val="single" w:sz="4" w:space="0" w:color="D3D3D3"/>
              <w:right w:val="single" w:sz="4" w:space="0" w:color="D3D3D3"/>
            </w:tcBorders>
            <w:shd w:val="clear" w:color="auto" w:fill="auto"/>
            <w:hideMark/>
          </w:tcPr>
          <w:p w:rsidR="00986AF3" w:rsidRPr="00907AC9" w:rsidRDefault="00986AF3" w:rsidP="00474392">
            <w:pPr>
              <w:spacing w:after="0" w:line="240" w:lineRule="auto"/>
              <w:jc w:val="right"/>
              <w:rPr>
                <w:rFonts w:eastAsia="Times New Roman" w:cs="Times New Roman"/>
                <w:color w:val="000000"/>
                <w:sz w:val="20"/>
                <w:szCs w:val="20"/>
                <w:lang w:eastAsia="tr-TR"/>
              </w:rPr>
            </w:pPr>
            <w:r w:rsidRPr="00907AC9">
              <w:rPr>
                <w:rFonts w:eastAsia="Times New Roman" w:cs="Times New Roman"/>
                <w:color w:val="000000"/>
                <w:sz w:val="20"/>
                <w:szCs w:val="20"/>
                <w:lang w:eastAsia="tr-TR"/>
              </w:rPr>
              <w:t>301.527,68</w:t>
            </w:r>
          </w:p>
        </w:tc>
        <w:tc>
          <w:tcPr>
            <w:tcW w:w="521" w:type="pct"/>
            <w:tcBorders>
              <w:top w:val="nil"/>
              <w:left w:val="nil"/>
              <w:bottom w:val="single" w:sz="4" w:space="0" w:color="D3D3D3"/>
              <w:right w:val="single" w:sz="4" w:space="0" w:color="D3D3D3"/>
            </w:tcBorders>
            <w:shd w:val="clear" w:color="auto" w:fill="auto"/>
            <w:hideMark/>
          </w:tcPr>
          <w:p w:rsidR="00986AF3" w:rsidRPr="00907AC9" w:rsidRDefault="00986AF3" w:rsidP="00474392">
            <w:pPr>
              <w:spacing w:after="0" w:line="240" w:lineRule="auto"/>
              <w:jc w:val="center"/>
              <w:rPr>
                <w:rFonts w:eastAsia="Times New Roman" w:cs="Times New Roman"/>
                <w:color w:val="000000"/>
                <w:sz w:val="20"/>
                <w:szCs w:val="20"/>
                <w:lang w:eastAsia="tr-TR"/>
              </w:rPr>
            </w:pPr>
            <w:r w:rsidRPr="00907AC9">
              <w:rPr>
                <w:rFonts w:eastAsia="Times New Roman" w:cs="Times New Roman"/>
                <w:color w:val="000000"/>
                <w:sz w:val="20"/>
                <w:szCs w:val="20"/>
                <w:lang w:eastAsia="tr-TR"/>
              </w:rPr>
              <w:t>1,545</w:t>
            </w:r>
          </w:p>
        </w:tc>
        <w:tc>
          <w:tcPr>
            <w:tcW w:w="797" w:type="pct"/>
            <w:tcBorders>
              <w:top w:val="nil"/>
              <w:left w:val="nil"/>
              <w:bottom w:val="single" w:sz="4" w:space="0" w:color="D3D3D3"/>
              <w:right w:val="single" w:sz="4" w:space="0" w:color="D3D3D3"/>
            </w:tcBorders>
            <w:shd w:val="clear" w:color="auto" w:fill="auto"/>
            <w:hideMark/>
          </w:tcPr>
          <w:p w:rsidR="00986AF3" w:rsidRPr="00907AC9" w:rsidRDefault="00986AF3" w:rsidP="00474392">
            <w:pPr>
              <w:spacing w:after="0" w:line="240" w:lineRule="auto"/>
              <w:jc w:val="center"/>
              <w:rPr>
                <w:rFonts w:eastAsia="Times New Roman" w:cs="Times New Roman"/>
                <w:color w:val="000000"/>
                <w:sz w:val="20"/>
                <w:szCs w:val="20"/>
                <w:lang w:eastAsia="tr-TR"/>
              </w:rPr>
            </w:pPr>
            <w:r w:rsidRPr="00907AC9">
              <w:rPr>
                <w:rFonts w:eastAsia="Times New Roman" w:cs="Times New Roman"/>
                <w:color w:val="000000"/>
                <w:sz w:val="20"/>
                <w:szCs w:val="20"/>
                <w:lang w:eastAsia="tr-TR"/>
              </w:rPr>
              <w:t>33,66</w:t>
            </w:r>
          </w:p>
        </w:tc>
      </w:tr>
      <w:tr w:rsidR="00986AF3" w:rsidRPr="00907AC9" w:rsidTr="00474392">
        <w:trPr>
          <w:trHeight w:val="288"/>
        </w:trPr>
        <w:tc>
          <w:tcPr>
            <w:tcW w:w="1411" w:type="pct"/>
            <w:tcBorders>
              <w:top w:val="nil"/>
              <w:left w:val="single" w:sz="4" w:space="0" w:color="D3D3D3"/>
              <w:bottom w:val="single" w:sz="4" w:space="0" w:color="D3D3D3"/>
              <w:right w:val="single" w:sz="4" w:space="0" w:color="D3D3D3"/>
            </w:tcBorders>
            <w:shd w:val="clear" w:color="auto" w:fill="auto"/>
            <w:hideMark/>
          </w:tcPr>
          <w:p w:rsidR="00986AF3" w:rsidRPr="00907AC9" w:rsidRDefault="00986AF3" w:rsidP="00474392">
            <w:pPr>
              <w:spacing w:after="0" w:line="240" w:lineRule="auto"/>
              <w:rPr>
                <w:rFonts w:eastAsia="Times New Roman" w:cs="Times New Roman"/>
                <w:color w:val="000000"/>
                <w:sz w:val="20"/>
                <w:szCs w:val="20"/>
                <w:lang w:eastAsia="tr-TR"/>
              </w:rPr>
            </w:pPr>
            <w:r w:rsidRPr="00907AC9">
              <w:rPr>
                <w:rFonts w:eastAsia="Times New Roman" w:cs="Times New Roman"/>
                <w:color w:val="000000"/>
                <w:sz w:val="20"/>
                <w:szCs w:val="20"/>
                <w:lang w:eastAsia="tr-TR"/>
              </w:rPr>
              <w:t>ÇORUH</w:t>
            </w:r>
          </w:p>
        </w:tc>
        <w:tc>
          <w:tcPr>
            <w:tcW w:w="875" w:type="pct"/>
            <w:tcBorders>
              <w:top w:val="nil"/>
              <w:left w:val="nil"/>
              <w:bottom w:val="single" w:sz="4" w:space="0" w:color="D3D3D3"/>
              <w:right w:val="single" w:sz="4" w:space="0" w:color="D3D3D3"/>
            </w:tcBorders>
            <w:shd w:val="clear" w:color="auto" w:fill="auto"/>
            <w:hideMark/>
          </w:tcPr>
          <w:p w:rsidR="00986AF3" w:rsidRPr="00907AC9" w:rsidRDefault="00986AF3" w:rsidP="00474392">
            <w:pPr>
              <w:spacing w:after="0" w:line="240" w:lineRule="auto"/>
              <w:jc w:val="right"/>
              <w:rPr>
                <w:rFonts w:eastAsia="Times New Roman" w:cs="Times New Roman"/>
                <w:color w:val="000000"/>
                <w:sz w:val="20"/>
                <w:szCs w:val="20"/>
                <w:lang w:eastAsia="tr-TR"/>
              </w:rPr>
            </w:pPr>
            <w:r w:rsidRPr="00907AC9">
              <w:rPr>
                <w:rFonts w:eastAsia="Times New Roman" w:cs="Times New Roman"/>
                <w:color w:val="000000"/>
                <w:sz w:val="20"/>
                <w:szCs w:val="20"/>
                <w:lang w:eastAsia="tr-TR"/>
              </w:rPr>
              <w:t>288.400,01</w:t>
            </w:r>
          </w:p>
        </w:tc>
        <w:tc>
          <w:tcPr>
            <w:tcW w:w="521" w:type="pct"/>
            <w:tcBorders>
              <w:top w:val="nil"/>
              <w:left w:val="nil"/>
              <w:bottom w:val="single" w:sz="4" w:space="0" w:color="D3D3D3"/>
              <w:right w:val="single" w:sz="4" w:space="0" w:color="D3D3D3"/>
            </w:tcBorders>
            <w:shd w:val="clear" w:color="auto" w:fill="auto"/>
            <w:hideMark/>
          </w:tcPr>
          <w:p w:rsidR="00986AF3" w:rsidRPr="00907AC9" w:rsidRDefault="00986AF3" w:rsidP="00474392">
            <w:pPr>
              <w:spacing w:after="0" w:line="240" w:lineRule="auto"/>
              <w:jc w:val="center"/>
              <w:rPr>
                <w:rFonts w:eastAsia="Times New Roman" w:cs="Times New Roman"/>
                <w:color w:val="000000"/>
                <w:sz w:val="20"/>
                <w:szCs w:val="20"/>
                <w:lang w:eastAsia="tr-TR"/>
              </w:rPr>
            </w:pPr>
            <w:r w:rsidRPr="00907AC9">
              <w:rPr>
                <w:rFonts w:eastAsia="Times New Roman" w:cs="Times New Roman"/>
                <w:color w:val="000000"/>
                <w:sz w:val="20"/>
                <w:szCs w:val="20"/>
                <w:lang w:eastAsia="tr-TR"/>
              </w:rPr>
              <w:t>1,875</w:t>
            </w:r>
          </w:p>
        </w:tc>
        <w:tc>
          <w:tcPr>
            <w:tcW w:w="875" w:type="pct"/>
            <w:tcBorders>
              <w:top w:val="nil"/>
              <w:left w:val="nil"/>
              <w:bottom w:val="single" w:sz="4" w:space="0" w:color="D3D3D3"/>
              <w:right w:val="single" w:sz="4" w:space="0" w:color="D3D3D3"/>
            </w:tcBorders>
            <w:shd w:val="clear" w:color="auto" w:fill="auto"/>
            <w:hideMark/>
          </w:tcPr>
          <w:p w:rsidR="00986AF3" w:rsidRPr="00907AC9" w:rsidRDefault="00986AF3" w:rsidP="00474392">
            <w:pPr>
              <w:spacing w:after="0" w:line="240" w:lineRule="auto"/>
              <w:jc w:val="right"/>
              <w:rPr>
                <w:rFonts w:eastAsia="Times New Roman" w:cs="Times New Roman"/>
                <w:color w:val="000000"/>
                <w:sz w:val="20"/>
                <w:szCs w:val="20"/>
                <w:lang w:eastAsia="tr-TR"/>
              </w:rPr>
            </w:pPr>
            <w:r w:rsidRPr="00907AC9">
              <w:rPr>
                <w:rFonts w:eastAsia="Times New Roman" w:cs="Times New Roman"/>
                <w:color w:val="000000"/>
                <w:sz w:val="20"/>
                <w:szCs w:val="20"/>
                <w:lang w:eastAsia="tr-TR"/>
              </w:rPr>
              <w:t>297.761,53</w:t>
            </w:r>
          </w:p>
        </w:tc>
        <w:tc>
          <w:tcPr>
            <w:tcW w:w="521" w:type="pct"/>
            <w:tcBorders>
              <w:top w:val="nil"/>
              <w:left w:val="nil"/>
              <w:bottom w:val="single" w:sz="4" w:space="0" w:color="D3D3D3"/>
              <w:right w:val="single" w:sz="4" w:space="0" w:color="D3D3D3"/>
            </w:tcBorders>
            <w:shd w:val="clear" w:color="auto" w:fill="auto"/>
            <w:hideMark/>
          </w:tcPr>
          <w:p w:rsidR="00986AF3" w:rsidRPr="00907AC9" w:rsidRDefault="00986AF3" w:rsidP="00474392">
            <w:pPr>
              <w:spacing w:after="0" w:line="240" w:lineRule="auto"/>
              <w:jc w:val="center"/>
              <w:rPr>
                <w:rFonts w:eastAsia="Times New Roman" w:cs="Times New Roman"/>
                <w:color w:val="000000"/>
                <w:sz w:val="20"/>
                <w:szCs w:val="20"/>
                <w:lang w:eastAsia="tr-TR"/>
              </w:rPr>
            </w:pPr>
            <w:r w:rsidRPr="00907AC9">
              <w:rPr>
                <w:rFonts w:eastAsia="Times New Roman" w:cs="Times New Roman"/>
                <w:color w:val="000000"/>
                <w:sz w:val="20"/>
                <w:szCs w:val="20"/>
                <w:lang w:eastAsia="tr-TR"/>
              </w:rPr>
              <w:t>1,526</w:t>
            </w:r>
          </w:p>
        </w:tc>
        <w:tc>
          <w:tcPr>
            <w:tcW w:w="797" w:type="pct"/>
            <w:tcBorders>
              <w:top w:val="nil"/>
              <w:left w:val="nil"/>
              <w:bottom w:val="single" w:sz="4" w:space="0" w:color="D3D3D3"/>
              <w:right w:val="single" w:sz="4" w:space="0" w:color="D3D3D3"/>
            </w:tcBorders>
            <w:shd w:val="clear" w:color="auto" w:fill="auto"/>
            <w:hideMark/>
          </w:tcPr>
          <w:p w:rsidR="00986AF3" w:rsidRPr="00907AC9" w:rsidRDefault="00986AF3" w:rsidP="00474392">
            <w:pPr>
              <w:spacing w:after="0" w:line="240" w:lineRule="auto"/>
              <w:jc w:val="center"/>
              <w:rPr>
                <w:rFonts w:eastAsia="Times New Roman" w:cs="Times New Roman"/>
                <w:color w:val="000000"/>
                <w:sz w:val="20"/>
                <w:szCs w:val="20"/>
                <w:lang w:eastAsia="tr-TR"/>
              </w:rPr>
            </w:pPr>
            <w:r w:rsidRPr="00907AC9">
              <w:rPr>
                <w:rFonts w:eastAsia="Times New Roman" w:cs="Times New Roman"/>
                <w:color w:val="000000"/>
                <w:sz w:val="20"/>
                <w:szCs w:val="20"/>
                <w:lang w:eastAsia="tr-TR"/>
              </w:rPr>
              <w:t>3,25</w:t>
            </w:r>
          </w:p>
        </w:tc>
      </w:tr>
      <w:tr w:rsidR="00986AF3" w:rsidRPr="00907AC9" w:rsidTr="00474392">
        <w:trPr>
          <w:trHeight w:val="288"/>
        </w:trPr>
        <w:tc>
          <w:tcPr>
            <w:tcW w:w="1411" w:type="pct"/>
            <w:tcBorders>
              <w:top w:val="nil"/>
              <w:left w:val="single" w:sz="4" w:space="0" w:color="D3D3D3"/>
              <w:bottom w:val="single" w:sz="4" w:space="0" w:color="D3D3D3"/>
              <w:right w:val="single" w:sz="4" w:space="0" w:color="D3D3D3"/>
            </w:tcBorders>
            <w:shd w:val="clear" w:color="auto" w:fill="auto"/>
            <w:hideMark/>
          </w:tcPr>
          <w:p w:rsidR="00986AF3" w:rsidRPr="00907AC9" w:rsidRDefault="00986AF3" w:rsidP="00474392">
            <w:pPr>
              <w:spacing w:after="0" w:line="240" w:lineRule="auto"/>
              <w:rPr>
                <w:rFonts w:eastAsia="Times New Roman" w:cs="Times New Roman"/>
                <w:color w:val="000000"/>
                <w:sz w:val="20"/>
                <w:szCs w:val="20"/>
                <w:lang w:eastAsia="tr-TR"/>
              </w:rPr>
            </w:pPr>
            <w:r w:rsidRPr="00907AC9">
              <w:rPr>
                <w:rFonts w:eastAsia="Times New Roman" w:cs="Times New Roman"/>
                <w:color w:val="000000"/>
                <w:sz w:val="20"/>
                <w:szCs w:val="20"/>
                <w:lang w:eastAsia="tr-TR"/>
              </w:rPr>
              <w:t>FIRAT</w:t>
            </w:r>
          </w:p>
        </w:tc>
        <w:tc>
          <w:tcPr>
            <w:tcW w:w="875" w:type="pct"/>
            <w:tcBorders>
              <w:top w:val="nil"/>
              <w:left w:val="nil"/>
              <w:bottom w:val="single" w:sz="4" w:space="0" w:color="D3D3D3"/>
              <w:right w:val="single" w:sz="4" w:space="0" w:color="D3D3D3"/>
            </w:tcBorders>
            <w:shd w:val="clear" w:color="auto" w:fill="auto"/>
            <w:hideMark/>
          </w:tcPr>
          <w:p w:rsidR="00986AF3" w:rsidRPr="00907AC9" w:rsidRDefault="00986AF3" w:rsidP="00474392">
            <w:pPr>
              <w:spacing w:after="0" w:line="240" w:lineRule="auto"/>
              <w:jc w:val="right"/>
              <w:rPr>
                <w:rFonts w:eastAsia="Times New Roman" w:cs="Times New Roman"/>
                <w:color w:val="000000"/>
                <w:sz w:val="20"/>
                <w:szCs w:val="20"/>
                <w:lang w:eastAsia="tr-TR"/>
              </w:rPr>
            </w:pPr>
            <w:r w:rsidRPr="00907AC9">
              <w:rPr>
                <w:rFonts w:eastAsia="Times New Roman" w:cs="Times New Roman"/>
                <w:color w:val="000000"/>
                <w:sz w:val="20"/>
                <w:szCs w:val="20"/>
                <w:lang w:eastAsia="tr-TR"/>
              </w:rPr>
              <w:t>219.050,09</w:t>
            </w:r>
          </w:p>
        </w:tc>
        <w:tc>
          <w:tcPr>
            <w:tcW w:w="521" w:type="pct"/>
            <w:tcBorders>
              <w:top w:val="nil"/>
              <w:left w:val="nil"/>
              <w:bottom w:val="single" w:sz="4" w:space="0" w:color="D3D3D3"/>
              <w:right w:val="single" w:sz="4" w:space="0" w:color="D3D3D3"/>
            </w:tcBorders>
            <w:shd w:val="clear" w:color="auto" w:fill="auto"/>
            <w:hideMark/>
          </w:tcPr>
          <w:p w:rsidR="00986AF3" w:rsidRPr="00907AC9" w:rsidRDefault="00986AF3" w:rsidP="00474392">
            <w:pPr>
              <w:spacing w:after="0" w:line="240" w:lineRule="auto"/>
              <w:jc w:val="center"/>
              <w:rPr>
                <w:rFonts w:eastAsia="Times New Roman" w:cs="Times New Roman"/>
                <w:color w:val="000000"/>
                <w:sz w:val="20"/>
                <w:szCs w:val="20"/>
                <w:lang w:eastAsia="tr-TR"/>
              </w:rPr>
            </w:pPr>
            <w:r w:rsidRPr="00907AC9">
              <w:rPr>
                <w:rFonts w:eastAsia="Times New Roman" w:cs="Times New Roman"/>
                <w:color w:val="000000"/>
                <w:sz w:val="20"/>
                <w:szCs w:val="20"/>
                <w:lang w:eastAsia="tr-TR"/>
              </w:rPr>
              <w:t>1,424</w:t>
            </w:r>
          </w:p>
        </w:tc>
        <w:tc>
          <w:tcPr>
            <w:tcW w:w="875" w:type="pct"/>
            <w:tcBorders>
              <w:top w:val="nil"/>
              <w:left w:val="nil"/>
              <w:bottom w:val="single" w:sz="4" w:space="0" w:color="D3D3D3"/>
              <w:right w:val="single" w:sz="4" w:space="0" w:color="D3D3D3"/>
            </w:tcBorders>
            <w:shd w:val="clear" w:color="auto" w:fill="auto"/>
            <w:hideMark/>
          </w:tcPr>
          <w:p w:rsidR="00986AF3" w:rsidRPr="00907AC9" w:rsidRDefault="00986AF3" w:rsidP="00474392">
            <w:pPr>
              <w:spacing w:after="0" w:line="240" w:lineRule="auto"/>
              <w:jc w:val="right"/>
              <w:rPr>
                <w:rFonts w:eastAsia="Times New Roman" w:cs="Times New Roman"/>
                <w:color w:val="000000"/>
                <w:sz w:val="20"/>
                <w:szCs w:val="20"/>
                <w:lang w:eastAsia="tr-TR"/>
              </w:rPr>
            </w:pPr>
            <w:r w:rsidRPr="00907AC9">
              <w:rPr>
                <w:rFonts w:eastAsia="Times New Roman" w:cs="Times New Roman"/>
                <w:color w:val="000000"/>
                <w:sz w:val="20"/>
                <w:szCs w:val="20"/>
                <w:lang w:eastAsia="tr-TR"/>
              </w:rPr>
              <w:t>275.314,83</w:t>
            </w:r>
          </w:p>
        </w:tc>
        <w:tc>
          <w:tcPr>
            <w:tcW w:w="521" w:type="pct"/>
            <w:tcBorders>
              <w:top w:val="nil"/>
              <w:left w:val="nil"/>
              <w:bottom w:val="single" w:sz="4" w:space="0" w:color="D3D3D3"/>
              <w:right w:val="single" w:sz="4" w:space="0" w:color="D3D3D3"/>
            </w:tcBorders>
            <w:shd w:val="clear" w:color="auto" w:fill="auto"/>
            <w:hideMark/>
          </w:tcPr>
          <w:p w:rsidR="00986AF3" w:rsidRPr="00907AC9" w:rsidRDefault="00986AF3" w:rsidP="00474392">
            <w:pPr>
              <w:spacing w:after="0" w:line="240" w:lineRule="auto"/>
              <w:jc w:val="center"/>
              <w:rPr>
                <w:rFonts w:eastAsia="Times New Roman" w:cs="Times New Roman"/>
                <w:color w:val="000000"/>
                <w:sz w:val="20"/>
                <w:szCs w:val="20"/>
                <w:lang w:eastAsia="tr-TR"/>
              </w:rPr>
            </w:pPr>
            <w:r w:rsidRPr="00907AC9">
              <w:rPr>
                <w:rFonts w:eastAsia="Times New Roman" w:cs="Times New Roman"/>
                <w:color w:val="000000"/>
                <w:sz w:val="20"/>
                <w:szCs w:val="20"/>
                <w:lang w:eastAsia="tr-TR"/>
              </w:rPr>
              <w:t>1,411</w:t>
            </w:r>
          </w:p>
        </w:tc>
        <w:tc>
          <w:tcPr>
            <w:tcW w:w="797" w:type="pct"/>
            <w:tcBorders>
              <w:top w:val="nil"/>
              <w:left w:val="nil"/>
              <w:bottom w:val="single" w:sz="4" w:space="0" w:color="D3D3D3"/>
              <w:right w:val="single" w:sz="4" w:space="0" w:color="D3D3D3"/>
            </w:tcBorders>
            <w:shd w:val="clear" w:color="auto" w:fill="auto"/>
            <w:hideMark/>
          </w:tcPr>
          <w:p w:rsidR="00986AF3" w:rsidRPr="00907AC9" w:rsidRDefault="00986AF3" w:rsidP="00474392">
            <w:pPr>
              <w:spacing w:after="0" w:line="240" w:lineRule="auto"/>
              <w:jc w:val="center"/>
              <w:rPr>
                <w:rFonts w:eastAsia="Times New Roman" w:cs="Times New Roman"/>
                <w:color w:val="000000"/>
                <w:sz w:val="20"/>
                <w:szCs w:val="20"/>
                <w:lang w:eastAsia="tr-TR"/>
              </w:rPr>
            </w:pPr>
            <w:r w:rsidRPr="00907AC9">
              <w:rPr>
                <w:rFonts w:eastAsia="Times New Roman" w:cs="Times New Roman"/>
                <w:color w:val="000000"/>
                <w:sz w:val="20"/>
                <w:szCs w:val="20"/>
                <w:lang w:eastAsia="tr-TR"/>
              </w:rPr>
              <w:t>25,69</w:t>
            </w:r>
          </w:p>
        </w:tc>
      </w:tr>
      <w:tr w:rsidR="00986AF3" w:rsidRPr="00907AC9" w:rsidTr="00474392">
        <w:trPr>
          <w:trHeight w:val="288"/>
        </w:trPr>
        <w:tc>
          <w:tcPr>
            <w:tcW w:w="1411" w:type="pct"/>
            <w:tcBorders>
              <w:top w:val="nil"/>
              <w:left w:val="single" w:sz="4" w:space="0" w:color="D3D3D3"/>
              <w:bottom w:val="single" w:sz="4" w:space="0" w:color="D3D3D3"/>
              <w:right w:val="single" w:sz="4" w:space="0" w:color="D3D3D3"/>
            </w:tcBorders>
            <w:shd w:val="clear" w:color="auto" w:fill="auto"/>
            <w:hideMark/>
          </w:tcPr>
          <w:p w:rsidR="00986AF3" w:rsidRPr="00907AC9" w:rsidRDefault="00986AF3" w:rsidP="00474392">
            <w:pPr>
              <w:spacing w:after="0" w:line="240" w:lineRule="auto"/>
              <w:rPr>
                <w:rFonts w:eastAsia="Times New Roman" w:cs="Times New Roman"/>
                <w:color w:val="000000"/>
                <w:sz w:val="20"/>
                <w:szCs w:val="20"/>
                <w:lang w:eastAsia="tr-TR"/>
              </w:rPr>
            </w:pPr>
            <w:r w:rsidRPr="00907AC9">
              <w:rPr>
                <w:rFonts w:eastAsia="Times New Roman" w:cs="Times New Roman"/>
                <w:color w:val="000000"/>
                <w:sz w:val="20"/>
                <w:szCs w:val="20"/>
                <w:lang w:eastAsia="tr-TR"/>
              </w:rPr>
              <w:t xml:space="preserve">ÇAMLIBEL </w:t>
            </w:r>
          </w:p>
        </w:tc>
        <w:tc>
          <w:tcPr>
            <w:tcW w:w="875" w:type="pct"/>
            <w:tcBorders>
              <w:top w:val="nil"/>
              <w:left w:val="nil"/>
              <w:bottom w:val="single" w:sz="4" w:space="0" w:color="D3D3D3"/>
              <w:right w:val="single" w:sz="4" w:space="0" w:color="D3D3D3"/>
            </w:tcBorders>
            <w:shd w:val="clear" w:color="auto" w:fill="auto"/>
            <w:hideMark/>
          </w:tcPr>
          <w:p w:rsidR="00986AF3" w:rsidRPr="00907AC9" w:rsidRDefault="00986AF3" w:rsidP="00474392">
            <w:pPr>
              <w:spacing w:after="0" w:line="240" w:lineRule="auto"/>
              <w:jc w:val="right"/>
              <w:rPr>
                <w:rFonts w:eastAsia="Times New Roman" w:cs="Times New Roman"/>
                <w:color w:val="000000"/>
                <w:sz w:val="20"/>
                <w:szCs w:val="20"/>
                <w:lang w:eastAsia="tr-TR"/>
              </w:rPr>
            </w:pPr>
            <w:r w:rsidRPr="00907AC9">
              <w:rPr>
                <w:rFonts w:eastAsia="Times New Roman" w:cs="Times New Roman"/>
                <w:color w:val="000000"/>
                <w:sz w:val="20"/>
                <w:szCs w:val="20"/>
                <w:lang w:eastAsia="tr-TR"/>
              </w:rPr>
              <w:t>203.066,94</w:t>
            </w:r>
          </w:p>
        </w:tc>
        <w:tc>
          <w:tcPr>
            <w:tcW w:w="521" w:type="pct"/>
            <w:tcBorders>
              <w:top w:val="nil"/>
              <w:left w:val="nil"/>
              <w:bottom w:val="single" w:sz="4" w:space="0" w:color="D3D3D3"/>
              <w:right w:val="single" w:sz="4" w:space="0" w:color="D3D3D3"/>
            </w:tcBorders>
            <w:shd w:val="clear" w:color="auto" w:fill="auto"/>
            <w:hideMark/>
          </w:tcPr>
          <w:p w:rsidR="00986AF3" w:rsidRPr="00907AC9" w:rsidRDefault="00986AF3" w:rsidP="00474392">
            <w:pPr>
              <w:spacing w:after="0" w:line="240" w:lineRule="auto"/>
              <w:jc w:val="center"/>
              <w:rPr>
                <w:rFonts w:eastAsia="Times New Roman" w:cs="Times New Roman"/>
                <w:color w:val="000000"/>
                <w:sz w:val="20"/>
                <w:szCs w:val="20"/>
                <w:lang w:eastAsia="tr-TR"/>
              </w:rPr>
            </w:pPr>
            <w:r w:rsidRPr="00907AC9">
              <w:rPr>
                <w:rFonts w:eastAsia="Times New Roman" w:cs="Times New Roman"/>
                <w:color w:val="000000"/>
                <w:sz w:val="20"/>
                <w:szCs w:val="20"/>
                <w:lang w:eastAsia="tr-TR"/>
              </w:rPr>
              <w:t>1,320</w:t>
            </w:r>
          </w:p>
        </w:tc>
        <w:tc>
          <w:tcPr>
            <w:tcW w:w="875" w:type="pct"/>
            <w:tcBorders>
              <w:top w:val="nil"/>
              <w:left w:val="nil"/>
              <w:bottom w:val="single" w:sz="4" w:space="0" w:color="D3D3D3"/>
              <w:right w:val="single" w:sz="4" w:space="0" w:color="D3D3D3"/>
            </w:tcBorders>
            <w:shd w:val="clear" w:color="auto" w:fill="auto"/>
            <w:hideMark/>
          </w:tcPr>
          <w:p w:rsidR="00986AF3" w:rsidRPr="00907AC9" w:rsidRDefault="00986AF3" w:rsidP="00474392">
            <w:pPr>
              <w:spacing w:after="0" w:line="240" w:lineRule="auto"/>
              <w:jc w:val="right"/>
              <w:rPr>
                <w:rFonts w:eastAsia="Times New Roman" w:cs="Times New Roman"/>
                <w:color w:val="000000"/>
                <w:sz w:val="20"/>
                <w:szCs w:val="20"/>
                <w:lang w:eastAsia="tr-TR"/>
              </w:rPr>
            </w:pPr>
            <w:r w:rsidRPr="00907AC9">
              <w:rPr>
                <w:rFonts w:eastAsia="Times New Roman" w:cs="Times New Roman"/>
                <w:color w:val="000000"/>
                <w:sz w:val="20"/>
                <w:szCs w:val="20"/>
                <w:lang w:eastAsia="tr-TR"/>
              </w:rPr>
              <w:t>258.877,97</w:t>
            </w:r>
          </w:p>
        </w:tc>
        <w:tc>
          <w:tcPr>
            <w:tcW w:w="521" w:type="pct"/>
            <w:tcBorders>
              <w:top w:val="nil"/>
              <w:left w:val="nil"/>
              <w:bottom w:val="single" w:sz="4" w:space="0" w:color="D3D3D3"/>
              <w:right w:val="single" w:sz="4" w:space="0" w:color="D3D3D3"/>
            </w:tcBorders>
            <w:shd w:val="clear" w:color="auto" w:fill="auto"/>
            <w:hideMark/>
          </w:tcPr>
          <w:p w:rsidR="00986AF3" w:rsidRPr="00907AC9" w:rsidRDefault="00986AF3" w:rsidP="00474392">
            <w:pPr>
              <w:spacing w:after="0" w:line="240" w:lineRule="auto"/>
              <w:jc w:val="center"/>
              <w:rPr>
                <w:rFonts w:eastAsia="Times New Roman" w:cs="Times New Roman"/>
                <w:color w:val="000000"/>
                <w:sz w:val="20"/>
                <w:szCs w:val="20"/>
                <w:lang w:eastAsia="tr-TR"/>
              </w:rPr>
            </w:pPr>
            <w:r w:rsidRPr="00907AC9">
              <w:rPr>
                <w:rFonts w:eastAsia="Times New Roman" w:cs="Times New Roman"/>
                <w:color w:val="000000"/>
                <w:sz w:val="20"/>
                <w:szCs w:val="20"/>
                <w:lang w:eastAsia="tr-TR"/>
              </w:rPr>
              <w:t>1,327</w:t>
            </w:r>
          </w:p>
        </w:tc>
        <w:tc>
          <w:tcPr>
            <w:tcW w:w="797" w:type="pct"/>
            <w:tcBorders>
              <w:top w:val="nil"/>
              <w:left w:val="nil"/>
              <w:bottom w:val="single" w:sz="4" w:space="0" w:color="D3D3D3"/>
              <w:right w:val="single" w:sz="4" w:space="0" w:color="D3D3D3"/>
            </w:tcBorders>
            <w:shd w:val="clear" w:color="auto" w:fill="auto"/>
            <w:hideMark/>
          </w:tcPr>
          <w:p w:rsidR="00986AF3" w:rsidRPr="00907AC9" w:rsidRDefault="00986AF3" w:rsidP="00474392">
            <w:pPr>
              <w:spacing w:after="0" w:line="240" w:lineRule="auto"/>
              <w:jc w:val="center"/>
              <w:rPr>
                <w:rFonts w:eastAsia="Times New Roman" w:cs="Times New Roman"/>
                <w:color w:val="000000"/>
                <w:sz w:val="20"/>
                <w:szCs w:val="20"/>
                <w:lang w:eastAsia="tr-TR"/>
              </w:rPr>
            </w:pPr>
            <w:r w:rsidRPr="00907AC9">
              <w:rPr>
                <w:rFonts w:eastAsia="Times New Roman" w:cs="Times New Roman"/>
                <w:color w:val="000000"/>
                <w:sz w:val="20"/>
                <w:szCs w:val="20"/>
                <w:lang w:eastAsia="tr-TR"/>
              </w:rPr>
              <w:t>27,48</w:t>
            </w:r>
          </w:p>
        </w:tc>
      </w:tr>
      <w:tr w:rsidR="00986AF3" w:rsidRPr="00907AC9" w:rsidTr="00474392">
        <w:trPr>
          <w:trHeight w:val="288"/>
        </w:trPr>
        <w:tc>
          <w:tcPr>
            <w:tcW w:w="1411" w:type="pct"/>
            <w:tcBorders>
              <w:top w:val="nil"/>
              <w:left w:val="single" w:sz="4" w:space="0" w:color="D3D3D3"/>
              <w:bottom w:val="single" w:sz="4" w:space="0" w:color="D3D3D3"/>
              <w:right w:val="single" w:sz="4" w:space="0" w:color="D3D3D3"/>
            </w:tcBorders>
            <w:shd w:val="clear" w:color="auto" w:fill="auto"/>
            <w:hideMark/>
          </w:tcPr>
          <w:p w:rsidR="00986AF3" w:rsidRPr="00907AC9" w:rsidRDefault="00986AF3" w:rsidP="00474392">
            <w:pPr>
              <w:spacing w:after="0" w:line="240" w:lineRule="auto"/>
              <w:rPr>
                <w:rFonts w:eastAsia="Times New Roman" w:cs="Times New Roman"/>
                <w:color w:val="000000"/>
                <w:sz w:val="20"/>
                <w:szCs w:val="20"/>
                <w:lang w:eastAsia="tr-TR"/>
              </w:rPr>
            </w:pPr>
            <w:r w:rsidRPr="00907AC9">
              <w:rPr>
                <w:rFonts w:eastAsia="Times New Roman" w:cs="Times New Roman"/>
                <w:color w:val="000000"/>
                <w:sz w:val="20"/>
                <w:szCs w:val="20"/>
                <w:lang w:eastAsia="tr-TR"/>
              </w:rPr>
              <w:t>ARAS</w:t>
            </w:r>
          </w:p>
        </w:tc>
        <w:tc>
          <w:tcPr>
            <w:tcW w:w="875" w:type="pct"/>
            <w:tcBorders>
              <w:top w:val="nil"/>
              <w:left w:val="nil"/>
              <w:bottom w:val="single" w:sz="4" w:space="0" w:color="D3D3D3"/>
              <w:right w:val="single" w:sz="4" w:space="0" w:color="D3D3D3"/>
            </w:tcBorders>
            <w:shd w:val="clear" w:color="auto" w:fill="auto"/>
            <w:hideMark/>
          </w:tcPr>
          <w:p w:rsidR="00986AF3" w:rsidRPr="00907AC9" w:rsidRDefault="00986AF3" w:rsidP="00474392">
            <w:pPr>
              <w:spacing w:after="0" w:line="240" w:lineRule="auto"/>
              <w:jc w:val="right"/>
              <w:rPr>
                <w:rFonts w:eastAsia="Times New Roman" w:cs="Times New Roman"/>
                <w:color w:val="000000"/>
                <w:sz w:val="20"/>
                <w:szCs w:val="20"/>
                <w:lang w:eastAsia="tr-TR"/>
              </w:rPr>
            </w:pPr>
            <w:r w:rsidRPr="00907AC9">
              <w:rPr>
                <w:rFonts w:eastAsia="Times New Roman" w:cs="Times New Roman"/>
                <w:color w:val="000000"/>
                <w:sz w:val="20"/>
                <w:szCs w:val="20"/>
                <w:lang w:eastAsia="tr-TR"/>
              </w:rPr>
              <w:t>218.464,65</w:t>
            </w:r>
          </w:p>
        </w:tc>
        <w:tc>
          <w:tcPr>
            <w:tcW w:w="521" w:type="pct"/>
            <w:tcBorders>
              <w:top w:val="nil"/>
              <w:left w:val="nil"/>
              <w:bottom w:val="single" w:sz="4" w:space="0" w:color="D3D3D3"/>
              <w:right w:val="single" w:sz="4" w:space="0" w:color="D3D3D3"/>
            </w:tcBorders>
            <w:shd w:val="clear" w:color="auto" w:fill="auto"/>
            <w:hideMark/>
          </w:tcPr>
          <w:p w:rsidR="00986AF3" w:rsidRPr="00907AC9" w:rsidRDefault="00986AF3" w:rsidP="00474392">
            <w:pPr>
              <w:spacing w:after="0" w:line="240" w:lineRule="auto"/>
              <w:jc w:val="center"/>
              <w:rPr>
                <w:rFonts w:eastAsia="Times New Roman" w:cs="Times New Roman"/>
                <w:color w:val="000000"/>
                <w:sz w:val="20"/>
                <w:szCs w:val="20"/>
                <w:lang w:eastAsia="tr-TR"/>
              </w:rPr>
            </w:pPr>
            <w:r w:rsidRPr="00907AC9">
              <w:rPr>
                <w:rFonts w:eastAsia="Times New Roman" w:cs="Times New Roman"/>
                <w:color w:val="000000"/>
                <w:sz w:val="20"/>
                <w:szCs w:val="20"/>
                <w:lang w:eastAsia="tr-TR"/>
              </w:rPr>
              <w:t>1,420</w:t>
            </w:r>
          </w:p>
        </w:tc>
        <w:tc>
          <w:tcPr>
            <w:tcW w:w="875" w:type="pct"/>
            <w:tcBorders>
              <w:top w:val="nil"/>
              <w:left w:val="nil"/>
              <w:bottom w:val="single" w:sz="4" w:space="0" w:color="D3D3D3"/>
              <w:right w:val="single" w:sz="4" w:space="0" w:color="D3D3D3"/>
            </w:tcBorders>
            <w:shd w:val="clear" w:color="auto" w:fill="auto"/>
            <w:hideMark/>
          </w:tcPr>
          <w:p w:rsidR="00986AF3" w:rsidRPr="00907AC9" w:rsidRDefault="00986AF3" w:rsidP="00474392">
            <w:pPr>
              <w:spacing w:after="0" w:line="240" w:lineRule="auto"/>
              <w:jc w:val="right"/>
              <w:rPr>
                <w:rFonts w:eastAsia="Times New Roman" w:cs="Times New Roman"/>
                <w:color w:val="000000"/>
                <w:sz w:val="20"/>
                <w:szCs w:val="20"/>
                <w:lang w:eastAsia="tr-TR"/>
              </w:rPr>
            </w:pPr>
            <w:r w:rsidRPr="00907AC9">
              <w:rPr>
                <w:rFonts w:eastAsia="Times New Roman" w:cs="Times New Roman"/>
                <w:color w:val="000000"/>
                <w:sz w:val="20"/>
                <w:szCs w:val="20"/>
                <w:lang w:eastAsia="tr-TR"/>
              </w:rPr>
              <w:t>216.885,09</w:t>
            </w:r>
          </w:p>
        </w:tc>
        <w:tc>
          <w:tcPr>
            <w:tcW w:w="521" w:type="pct"/>
            <w:tcBorders>
              <w:top w:val="nil"/>
              <w:left w:val="nil"/>
              <w:bottom w:val="single" w:sz="4" w:space="0" w:color="D3D3D3"/>
              <w:right w:val="single" w:sz="4" w:space="0" w:color="D3D3D3"/>
            </w:tcBorders>
            <w:shd w:val="clear" w:color="auto" w:fill="auto"/>
            <w:hideMark/>
          </w:tcPr>
          <w:p w:rsidR="00986AF3" w:rsidRPr="00907AC9" w:rsidRDefault="00986AF3" w:rsidP="00474392">
            <w:pPr>
              <w:spacing w:after="0" w:line="240" w:lineRule="auto"/>
              <w:jc w:val="center"/>
              <w:rPr>
                <w:rFonts w:eastAsia="Times New Roman" w:cs="Times New Roman"/>
                <w:color w:val="000000"/>
                <w:sz w:val="20"/>
                <w:szCs w:val="20"/>
                <w:lang w:eastAsia="tr-TR"/>
              </w:rPr>
            </w:pPr>
            <w:r w:rsidRPr="00907AC9">
              <w:rPr>
                <w:rFonts w:eastAsia="Times New Roman" w:cs="Times New Roman"/>
                <w:color w:val="000000"/>
                <w:sz w:val="20"/>
                <w:szCs w:val="20"/>
                <w:lang w:eastAsia="tr-TR"/>
              </w:rPr>
              <w:t>1,112</w:t>
            </w:r>
          </w:p>
        </w:tc>
        <w:tc>
          <w:tcPr>
            <w:tcW w:w="797" w:type="pct"/>
            <w:tcBorders>
              <w:top w:val="nil"/>
              <w:left w:val="nil"/>
              <w:bottom w:val="single" w:sz="4" w:space="0" w:color="D3D3D3"/>
              <w:right w:val="single" w:sz="4" w:space="0" w:color="D3D3D3"/>
            </w:tcBorders>
            <w:shd w:val="clear" w:color="auto" w:fill="auto"/>
            <w:hideMark/>
          </w:tcPr>
          <w:p w:rsidR="00986AF3" w:rsidRPr="00907AC9" w:rsidRDefault="00986AF3" w:rsidP="00474392">
            <w:pPr>
              <w:spacing w:after="0" w:line="240" w:lineRule="auto"/>
              <w:jc w:val="center"/>
              <w:rPr>
                <w:rFonts w:eastAsia="Times New Roman" w:cs="Times New Roman"/>
                <w:color w:val="000000"/>
                <w:sz w:val="20"/>
                <w:szCs w:val="20"/>
                <w:lang w:eastAsia="tr-TR"/>
              </w:rPr>
            </w:pPr>
            <w:r w:rsidRPr="00907AC9">
              <w:rPr>
                <w:rFonts w:eastAsia="Times New Roman" w:cs="Times New Roman"/>
                <w:color w:val="000000"/>
                <w:sz w:val="20"/>
                <w:szCs w:val="20"/>
                <w:lang w:eastAsia="tr-TR"/>
              </w:rPr>
              <w:t>-0,72</w:t>
            </w:r>
          </w:p>
        </w:tc>
      </w:tr>
      <w:tr w:rsidR="00986AF3" w:rsidRPr="00907AC9" w:rsidTr="00474392">
        <w:trPr>
          <w:trHeight w:val="288"/>
        </w:trPr>
        <w:tc>
          <w:tcPr>
            <w:tcW w:w="1411" w:type="pct"/>
            <w:tcBorders>
              <w:top w:val="nil"/>
              <w:left w:val="single" w:sz="4" w:space="0" w:color="D3D3D3"/>
              <w:bottom w:val="single" w:sz="4" w:space="0" w:color="D3D3D3"/>
              <w:right w:val="single" w:sz="4" w:space="0" w:color="D3D3D3"/>
            </w:tcBorders>
            <w:shd w:val="clear" w:color="auto" w:fill="auto"/>
            <w:hideMark/>
          </w:tcPr>
          <w:p w:rsidR="00986AF3" w:rsidRPr="00907AC9" w:rsidRDefault="00986AF3" w:rsidP="00474392">
            <w:pPr>
              <w:spacing w:after="0" w:line="240" w:lineRule="auto"/>
              <w:rPr>
                <w:rFonts w:eastAsia="Times New Roman" w:cs="Times New Roman"/>
                <w:color w:val="000000"/>
                <w:sz w:val="20"/>
                <w:szCs w:val="20"/>
                <w:lang w:eastAsia="tr-TR"/>
              </w:rPr>
            </w:pPr>
            <w:r w:rsidRPr="00907AC9">
              <w:rPr>
                <w:rFonts w:eastAsia="Times New Roman" w:cs="Times New Roman"/>
                <w:color w:val="000000"/>
                <w:sz w:val="20"/>
                <w:szCs w:val="20"/>
                <w:lang w:eastAsia="tr-TR"/>
              </w:rPr>
              <w:t>VANGÖLÜ</w:t>
            </w:r>
          </w:p>
        </w:tc>
        <w:tc>
          <w:tcPr>
            <w:tcW w:w="875" w:type="pct"/>
            <w:tcBorders>
              <w:top w:val="nil"/>
              <w:left w:val="nil"/>
              <w:bottom w:val="single" w:sz="4" w:space="0" w:color="D3D3D3"/>
              <w:right w:val="single" w:sz="4" w:space="0" w:color="D3D3D3"/>
            </w:tcBorders>
            <w:shd w:val="clear" w:color="auto" w:fill="auto"/>
            <w:hideMark/>
          </w:tcPr>
          <w:p w:rsidR="00986AF3" w:rsidRPr="00907AC9" w:rsidRDefault="00986AF3" w:rsidP="00474392">
            <w:pPr>
              <w:spacing w:after="0" w:line="240" w:lineRule="auto"/>
              <w:jc w:val="right"/>
              <w:rPr>
                <w:rFonts w:eastAsia="Times New Roman" w:cs="Times New Roman"/>
                <w:color w:val="000000"/>
                <w:sz w:val="20"/>
                <w:szCs w:val="20"/>
                <w:lang w:eastAsia="tr-TR"/>
              </w:rPr>
            </w:pPr>
            <w:r w:rsidRPr="00907AC9">
              <w:rPr>
                <w:rFonts w:eastAsia="Times New Roman" w:cs="Times New Roman"/>
                <w:color w:val="000000"/>
                <w:sz w:val="20"/>
                <w:szCs w:val="20"/>
                <w:lang w:eastAsia="tr-TR"/>
              </w:rPr>
              <w:t>163.459,03</w:t>
            </w:r>
          </w:p>
        </w:tc>
        <w:tc>
          <w:tcPr>
            <w:tcW w:w="521" w:type="pct"/>
            <w:tcBorders>
              <w:top w:val="nil"/>
              <w:left w:val="nil"/>
              <w:bottom w:val="single" w:sz="4" w:space="0" w:color="D3D3D3"/>
              <w:right w:val="single" w:sz="4" w:space="0" w:color="D3D3D3"/>
            </w:tcBorders>
            <w:shd w:val="clear" w:color="auto" w:fill="auto"/>
            <w:hideMark/>
          </w:tcPr>
          <w:p w:rsidR="00986AF3" w:rsidRPr="00907AC9" w:rsidRDefault="00986AF3" w:rsidP="00474392">
            <w:pPr>
              <w:spacing w:after="0" w:line="240" w:lineRule="auto"/>
              <w:jc w:val="center"/>
              <w:rPr>
                <w:rFonts w:eastAsia="Times New Roman" w:cs="Times New Roman"/>
                <w:color w:val="000000"/>
                <w:sz w:val="20"/>
                <w:szCs w:val="20"/>
                <w:lang w:eastAsia="tr-TR"/>
              </w:rPr>
            </w:pPr>
            <w:r w:rsidRPr="00907AC9">
              <w:rPr>
                <w:rFonts w:eastAsia="Times New Roman" w:cs="Times New Roman"/>
                <w:color w:val="000000"/>
                <w:sz w:val="20"/>
                <w:szCs w:val="20"/>
                <w:lang w:eastAsia="tr-TR"/>
              </w:rPr>
              <w:t>1,063</w:t>
            </w:r>
          </w:p>
        </w:tc>
        <w:tc>
          <w:tcPr>
            <w:tcW w:w="875" w:type="pct"/>
            <w:tcBorders>
              <w:top w:val="nil"/>
              <w:left w:val="nil"/>
              <w:bottom w:val="single" w:sz="4" w:space="0" w:color="D3D3D3"/>
              <w:right w:val="single" w:sz="4" w:space="0" w:color="D3D3D3"/>
            </w:tcBorders>
            <w:shd w:val="clear" w:color="auto" w:fill="auto"/>
            <w:hideMark/>
          </w:tcPr>
          <w:p w:rsidR="00986AF3" w:rsidRPr="00907AC9" w:rsidRDefault="00986AF3" w:rsidP="00474392">
            <w:pPr>
              <w:spacing w:after="0" w:line="240" w:lineRule="auto"/>
              <w:jc w:val="right"/>
              <w:rPr>
                <w:rFonts w:eastAsia="Times New Roman" w:cs="Times New Roman"/>
                <w:color w:val="000000"/>
                <w:sz w:val="20"/>
                <w:szCs w:val="20"/>
                <w:lang w:eastAsia="tr-TR"/>
              </w:rPr>
            </w:pPr>
            <w:r w:rsidRPr="00907AC9">
              <w:rPr>
                <w:rFonts w:eastAsia="Times New Roman" w:cs="Times New Roman"/>
                <w:color w:val="000000"/>
                <w:sz w:val="20"/>
                <w:szCs w:val="20"/>
                <w:lang w:eastAsia="tr-TR"/>
              </w:rPr>
              <w:t>167.927,26</w:t>
            </w:r>
          </w:p>
        </w:tc>
        <w:tc>
          <w:tcPr>
            <w:tcW w:w="521" w:type="pct"/>
            <w:tcBorders>
              <w:top w:val="nil"/>
              <w:left w:val="nil"/>
              <w:bottom w:val="single" w:sz="4" w:space="0" w:color="D3D3D3"/>
              <w:right w:val="single" w:sz="4" w:space="0" w:color="D3D3D3"/>
            </w:tcBorders>
            <w:shd w:val="clear" w:color="auto" w:fill="auto"/>
            <w:hideMark/>
          </w:tcPr>
          <w:p w:rsidR="00986AF3" w:rsidRPr="00907AC9" w:rsidRDefault="00986AF3" w:rsidP="00474392">
            <w:pPr>
              <w:spacing w:after="0" w:line="240" w:lineRule="auto"/>
              <w:jc w:val="center"/>
              <w:rPr>
                <w:rFonts w:eastAsia="Times New Roman" w:cs="Times New Roman"/>
                <w:color w:val="000000"/>
                <w:sz w:val="20"/>
                <w:szCs w:val="20"/>
                <w:lang w:eastAsia="tr-TR"/>
              </w:rPr>
            </w:pPr>
            <w:r w:rsidRPr="00907AC9">
              <w:rPr>
                <w:rFonts w:eastAsia="Times New Roman" w:cs="Times New Roman"/>
                <w:color w:val="000000"/>
                <w:sz w:val="20"/>
                <w:szCs w:val="20"/>
                <w:lang w:eastAsia="tr-TR"/>
              </w:rPr>
              <w:t>0,861</w:t>
            </w:r>
          </w:p>
        </w:tc>
        <w:tc>
          <w:tcPr>
            <w:tcW w:w="797" w:type="pct"/>
            <w:tcBorders>
              <w:top w:val="nil"/>
              <w:left w:val="nil"/>
              <w:bottom w:val="single" w:sz="4" w:space="0" w:color="D3D3D3"/>
              <w:right w:val="single" w:sz="4" w:space="0" w:color="D3D3D3"/>
            </w:tcBorders>
            <w:shd w:val="clear" w:color="auto" w:fill="auto"/>
            <w:hideMark/>
          </w:tcPr>
          <w:p w:rsidR="00986AF3" w:rsidRPr="00907AC9" w:rsidRDefault="00986AF3" w:rsidP="00474392">
            <w:pPr>
              <w:spacing w:after="0" w:line="240" w:lineRule="auto"/>
              <w:jc w:val="center"/>
              <w:rPr>
                <w:rFonts w:eastAsia="Times New Roman" w:cs="Times New Roman"/>
                <w:color w:val="000000"/>
                <w:sz w:val="20"/>
                <w:szCs w:val="20"/>
                <w:lang w:eastAsia="tr-TR"/>
              </w:rPr>
            </w:pPr>
            <w:r w:rsidRPr="00907AC9">
              <w:rPr>
                <w:rFonts w:eastAsia="Times New Roman" w:cs="Times New Roman"/>
                <w:color w:val="000000"/>
                <w:sz w:val="20"/>
                <w:szCs w:val="20"/>
                <w:lang w:eastAsia="tr-TR"/>
              </w:rPr>
              <w:t>2,73</w:t>
            </w:r>
          </w:p>
        </w:tc>
      </w:tr>
      <w:tr w:rsidR="00986AF3" w:rsidRPr="00907AC9" w:rsidTr="00474392">
        <w:trPr>
          <w:trHeight w:val="288"/>
        </w:trPr>
        <w:tc>
          <w:tcPr>
            <w:tcW w:w="1411" w:type="pct"/>
            <w:tcBorders>
              <w:top w:val="nil"/>
              <w:left w:val="single" w:sz="4" w:space="0" w:color="D3D3D3"/>
              <w:bottom w:val="single" w:sz="4" w:space="0" w:color="D3D3D3"/>
              <w:right w:val="single" w:sz="4" w:space="0" w:color="D3D3D3"/>
            </w:tcBorders>
            <w:shd w:val="clear" w:color="C0C0C0" w:fill="C0C0C0"/>
            <w:hideMark/>
          </w:tcPr>
          <w:p w:rsidR="00986AF3" w:rsidRPr="00907AC9" w:rsidRDefault="00986AF3" w:rsidP="00474392">
            <w:pPr>
              <w:spacing w:after="0" w:line="240" w:lineRule="auto"/>
              <w:jc w:val="right"/>
              <w:rPr>
                <w:rFonts w:eastAsia="Times New Roman" w:cs="Times New Roman"/>
                <w:b/>
                <w:bCs/>
                <w:color w:val="000000"/>
                <w:sz w:val="20"/>
                <w:szCs w:val="20"/>
                <w:lang w:eastAsia="tr-TR"/>
              </w:rPr>
            </w:pPr>
            <w:r w:rsidRPr="00907AC9">
              <w:rPr>
                <w:rFonts w:eastAsia="Times New Roman" w:cs="Times New Roman"/>
                <w:b/>
                <w:bCs/>
                <w:color w:val="000000"/>
                <w:sz w:val="20"/>
                <w:szCs w:val="20"/>
                <w:lang w:eastAsia="tr-TR"/>
              </w:rPr>
              <w:t>Genel Toplam</w:t>
            </w:r>
          </w:p>
        </w:tc>
        <w:tc>
          <w:tcPr>
            <w:tcW w:w="875" w:type="pct"/>
            <w:tcBorders>
              <w:top w:val="nil"/>
              <w:left w:val="nil"/>
              <w:bottom w:val="single" w:sz="4" w:space="0" w:color="D3D3D3"/>
              <w:right w:val="single" w:sz="4" w:space="0" w:color="D3D3D3"/>
            </w:tcBorders>
            <w:shd w:val="clear" w:color="C0C0C0" w:fill="C0C0C0"/>
            <w:hideMark/>
          </w:tcPr>
          <w:p w:rsidR="00986AF3" w:rsidRPr="00907AC9" w:rsidRDefault="00986AF3" w:rsidP="00474392">
            <w:pPr>
              <w:spacing w:after="0" w:line="240" w:lineRule="auto"/>
              <w:jc w:val="right"/>
              <w:rPr>
                <w:rFonts w:eastAsia="Times New Roman" w:cs="Times New Roman"/>
                <w:b/>
                <w:bCs/>
                <w:color w:val="000000"/>
                <w:sz w:val="20"/>
                <w:szCs w:val="20"/>
                <w:lang w:eastAsia="tr-TR"/>
              </w:rPr>
            </w:pPr>
            <w:r w:rsidRPr="00907AC9">
              <w:rPr>
                <w:rFonts w:eastAsia="Times New Roman" w:cs="Times New Roman"/>
                <w:b/>
                <w:bCs/>
                <w:color w:val="000000"/>
                <w:sz w:val="20"/>
                <w:szCs w:val="20"/>
                <w:lang w:eastAsia="tr-TR"/>
              </w:rPr>
              <w:t>15.381.762,58</w:t>
            </w:r>
          </w:p>
        </w:tc>
        <w:tc>
          <w:tcPr>
            <w:tcW w:w="521" w:type="pct"/>
            <w:tcBorders>
              <w:top w:val="nil"/>
              <w:left w:val="nil"/>
              <w:bottom w:val="single" w:sz="4" w:space="0" w:color="D3D3D3"/>
              <w:right w:val="single" w:sz="4" w:space="0" w:color="D3D3D3"/>
            </w:tcBorders>
            <w:shd w:val="clear" w:color="C0C0C0" w:fill="C0C0C0"/>
            <w:hideMark/>
          </w:tcPr>
          <w:p w:rsidR="00986AF3" w:rsidRPr="00907AC9" w:rsidRDefault="00986AF3" w:rsidP="00474392">
            <w:pPr>
              <w:spacing w:after="0" w:line="240" w:lineRule="auto"/>
              <w:jc w:val="center"/>
              <w:rPr>
                <w:rFonts w:eastAsia="Times New Roman" w:cs="Times New Roman"/>
                <w:b/>
                <w:bCs/>
                <w:color w:val="000000"/>
                <w:sz w:val="20"/>
                <w:szCs w:val="20"/>
                <w:lang w:eastAsia="tr-TR"/>
              </w:rPr>
            </w:pPr>
            <w:r w:rsidRPr="00907AC9">
              <w:rPr>
                <w:rFonts w:eastAsia="Times New Roman" w:cs="Times New Roman"/>
                <w:b/>
                <w:bCs/>
                <w:color w:val="000000"/>
                <w:sz w:val="20"/>
                <w:szCs w:val="20"/>
                <w:lang w:eastAsia="tr-TR"/>
              </w:rPr>
              <w:t>100</w:t>
            </w:r>
          </w:p>
        </w:tc>
        <w:tc>
          <w:tcPr>
            <w:tcW w:w="875" w:type="pct"/>
            <w:tcBorders>
              <w:top w:val="nil"/>
              <w:left w:val="nil"/>
              <w:bottom w:val="single" w:sz="4" w:space="0" w:color="D3D3D3"/>
              <w:right w:val="single" w:sz="4" w:space="0" w:color="D3D3D3"/>
            </w:tcBorders>
            <w:shd w:val="clear" w:color="C0C0C0" w:fill="C0C0C0"/>
            <w:hideMark/>
          </w:tcPr>
          <w:p w:rsidR="00986AF3" w:rsidRPr="00907AC9" w:rsidRDefault="00986AF3" w:rsidP="00474392">
            <w:pPr>
              <w:spacing w:after="0" w:line="240" w:lineRule="auto"/>
              <w:jc w:val="right"/>
              <w:rPr>
                <w:rFonts w:eastAsia="Times New Roman" w:cs="Times New Roman"/>
                <w:b/>
                <w:bCs/>
                <w:color w:val="000000"/>
                <w:sz w:val="20"/>
                <w:szCs w:val="20"/>
                <w:lang w:eastAsia="tr-TR"/>
              </w:rPr>
            </w:pPr>
            <w:r w:rsidRPr="00907AC9">
              <w:rPr>
                <w:rFonts w:eastAsia="Times New Roman" w:cs="Times New Roman"/>
                <w:b/>
                <w:bCs/>
                <w:color w:val="000000"/>
                <w:sz w:val="20"/>
                <w:szCs w:val="20"/>
                <w:lang w:eastAsia="tr-TR"/>
              </w:rPr>
              <w:t>19.511.123,72</w:t>
            </w:r>
          </w:p>
        </w:tc>
        <w:tc>
          <w:tcPr>
            <w:tcW w:w="521" w:type="pct"/>
            <w:tcBorders>
              <w:top w:val="nil"/>
              <w:left w:val="nil"/>
              <w:bottom w:val="single" w:sz="4" w:space="0" w:color="D3D3D3"/>
              <w:right w:val="single" w:sz="4" w:space="0" w:color="D3D3D3"/>
            </w:tcBorders>
            <w:shd w:val="clear" w:color="C0C0C0" w:fill="C0C0C0"/>
            <w:hideMark/>
          </w:tcPr>
          <w:p w:rsidR="00986AF3" w:rsidRPr="00907AC9" w:rsidRDefault="00986AF3" w:rsidP="00474392">
            <w:pPr>
              <w:spacing w:after="0" w:line="240" w:lineRule="auto"/>
              <w:jc w:val="center"/>
              <w:rPr>
                <w:rFonts w:eastAsia="Times New Roman" w:cs="Times New Roman"/>
                <w:b/>
                <w:bCs/>
                <w:color w:val="000000"/>
                <w:sz w:val="20"/>
                <w:szCs w:val="20"/>
                <w:lang w:eastAsia="tr-TR"/>
              </w:rPr>
            </w:pPr>
            <w:r w:rsidRPr="00907AC9">
              <w:rPr>
                <w:rFonts w:eastAsia="Times New Roman" w:cs="Times New Roman"/>
                <w:b/>
                <w:bCs/>
                <w:color w:val="000000"/>
                <w:sz w:val="20"/>
                <w:szCs w:val="20"/>
                <w:lang w:eastAsia="tr-TR"/>
              </w:rPr>
              <w:t>100</w:t>
            </w:r>
          </w:p>
        </w:tc>
        <w:tc>
          <w:tcPr>
            <w:tcW w:w="797" w:type="pct"/>
            <w:tcBorders>
              <w:top w:val="nil"/>
              <w:left w:val="nil"/>
              <w:bottom w:val="single" w:sz="4" w:space="0" w:color="D3D3D3"/>
              <w:right w:val="single" w:sz="4" w:space="0" w:color="D3D3D3"/>
            </w:tcBorders>
            <w:shd w:val="clear" w:color="C0C0C0" w:fill="C0C0C0"/>
            <w:hideMark/>
          </w:tcPr>
          <w:p w:rsidR="00986AF3" w:rsidRPr="00907AC9" w:rsidRDefault="00986AF3" w:rsidP="00474392">
            <w:pPr>
              <w:spacing w:after="0" w:line="240" w:lineRule="auto"/>
              <w:jc w:val="center"/>
              <w:rPr>
                <w:rFonts w:eastAsia="Times New Roman" w:cs="Times New Roman"/>
                <w:b/>
                <w:bCs/>
                <w:color w:val="000000"/>
                <w:sz w:val="20"/>
                <w:szCs w:val="20"/>
                <w:lang w:eastAsia="tr-TR"/>
              </w:rPr>
            </w:pPr>
            <w:r w:rsidRPr="00907AC9">
              <w:rPr>
                <w:rFonts w:eastAsia="Times New Roman" w:cs="Times New Roman"/>
                <w:b/>
                <w:bCs/>
                <w:color w:val="000000"/>
                <w:sz w:val="20"/>
                <w:szCs w:val="20"/>
                <w:lang w:eastAsia="tr-TR"/>
              </w:rPr>
              <w:t>26,85</w:t>
            </w:r>
          </w:p>
        </w:tc>
      </w:tr>
    </w:tbl>
    <w:p w:rsidR="00986AF3" w:rsidRDefault="00986AF3" w:rsidP="00986AF3">
      <w:pPr>
        <w:pStyle w:val="Metin-Tez"/>
        <w:ind w:firstLine="0"/>
      </w:pPr>
      <w:r w:rsidRPr="00646773">
        <w:t>*Tüketim miktarı, hem iletim seviyesinden bağlı tüketicilerin hem de dağıtım seviyesinden bağlı tüketicilerin tüketimlerini içermektedir.</w:t>
      </w:r>
    </w:p>
    <w:p w:rsidR="00986AF3" w:rsidRDefault="00986AF3" w:rsidP="00986AF3">
      <w:pPr>
        <w:keepNext/>
      </w:pPr>
      <w:r>
        <w:rPr>
          <w:noProof/>
          <w:lang w:eastAsia="tr-TR"/>
        </w:rPr>
        <w:lastRenderedPageBreak/>
        <w:drawing>
          <wp:inline distT="0" distB="0" distL="0" distR="0">
            <wp:extent cx="5623560" cy="2743200"/>
            <wp:effectExtent l="0" t="0" r="15240" b="0"/>
            <wp:docPr id="17" name="Grafik 17">
              <a:extLst xmlns:a="http://schemas.openxmlformats.org/drawingml/2006/main">
                <a:ext uri="{FF2B5EF4-FFF2-40B4-BE49-F238E27FC236}">
                  <a16:creationId xmlns:a16="http://schemas.microsoft.com/office/drawing/2014/main" id="{603903F7-B76D-4E6E-926E-ECE7C4644A1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rsidR="00986AF3" w:rsidRDefault="00986AF3" w:rsidP="00986AF3">
      <w:pPr>
        <w:pStyle w:val="ResimYazs"/>
        <w:jc w:val="left"/>
      </w:pPr>
      <w:bookmarkStart w:id="60" w:name="_Toc70085140"/>
      <w:bookmarkStart w:id="61" w:name="_Toc78464472"/>
      <w:r>
        <w:t xml:space="preserve">Şekil </w:t>
      </w:r>
      <w:r w:rsidR="00FF2135">
        <w:fldChar w:fldCharType="begin"/>
      </w:r>
      <w:r w:rsidR="00FF2135">
        <w:instrText xml:space="preserve"> STYLEREF 1 \s </w:instrText>
      </w:r>
      <w:r w:rsidR="00FF2135">
        <w:fldChar w:fldCharType="separate"/>
      </w:r>
      <w:r w:rsidR="00A05297">
        <w:rPr>
          <w:noProof/>
        </w:rPr>
        <w:t>2</w:t>
      </w:r>
      <w:r w:rsidR="00FF2135">
        <w:rPr>
          <w:noProof/>
        </w:rPr>
        <w:fldChar w:fldCharType="end"/>
      </w:r>
      <w:r>
        <w:t>.</w:t>
      </w:r>
      <w:r w:rsidR="00FF2135">
        <w:fldChar w:fldCharType="begin"/>
      </w:r>
      <w:r w:rsidR="00FF2135">
        <w:instrText xml:space="preserve"> SEQ Şekil \* ARABIC \s 1 </w:instrText>
      </w:r>
      <w:r w:rsidR="00FF2135">
        <w:fldChar w:fldCharType="separate"/>
      </w:r>
      <w:r w:rsidR="00A05297">
        <w:rPr>
          <w:noProof/>
        </w:rPr>
        <w:t>4</w:t>
      </w:r>
      <w:r w:rsidR="00FF2135">
        <w:rPr>
          <w:noProof/>
        </w:rPr>
        <w:fldChar w:fldCharType="end"/>
      </w:r>
      <w:r>
        <w:t xml:space="preserve"> Mayıs</w:t>
      </w:r>
      <w:r w:rsidRPr="00646773">
        <w:t xml:space="preserve"> 2021 Dönemi Faturalanan Elektrik Tüketiminin Dağıtım Bölgesi Bazında Dağılımı (MWh)</w:t>
      </w:r>
      <w:bookmarkEnd w:id="60"/>
      <w:bookmarkEnd w:id="61"/>
    </w:p>
    <w:p w:rsidR="00986AF3" w:rsidRPr="00646773" w:rsidRDefault="00986AF3" w:rsidP="00986AF3"/>
    <w:p w:rsidR="00986AF3" w:rsidRDefault="00986AF3" w:rsidP="00986AF3">
      <w:pPr>
        <w:pStyle w:val="ResimYazs"/>
        <w:keepNext/>
      </w:pPr>
      <w:bookmarkStart w:id="62" w:name="_Toc70085117"/>
      <w:bookmarkStart w:id="63" w:name="_Toc78464449"/>
      <w:r>
        <w:t xml:space="preserve">Tablo </w:t>
      </w:r>
      <w:r w:rsidR="00FF2135">
        <w:fldChar w:fldCharType="begin"/>
      </w:r>
      <w:r w:rsidR="00FF2135">
        <w:instrText xml:space="preserve"> STYLEREF 1 \s </w:instrText>
      </w:r>
      <w:r w:rsidR="00FF2135">
        <w:fldChar w:fldCharType="separate"/>
      </w:r>
      <w:r w:rsidR="00A05297">
        <w:rPr>
          <w:noProof/>
        </w:rPr>
        <w:t>2</w:t>
      </w:r>
      <w:r w:rsidR="00FF2135">
        <w:rPr>
          <w:noProof/>
        </w:rPr>
        <w:fldChar w:fldCharType="end"/>
      </w:r>
      <w:r>
        <w:t>.</w:t>
      </w:r>
      <w:r w:rsidR="00FF2135">
        <w:fldChar w:fldCharType="begin"/>
      </w:r>
      <w:r w:rsidR="00FF2135">
        <w:instrText xml:space="preserve"> SEQ Tablo \* ARABIC \s 1 </w:instrText>
      </w:r>
      <w:r w:rsidR="00FF2135">
        <w:fldChar w:fldCharType="separate"/>
      </w:r>
      <w:r w:rsidR="00A05297">
        <w:rPr>
          <w:noProof/>
        </w:rPr>
        <w:t>2</w:t>
      </w:r>
      <w:r w:rsidR="00FF2135">
        <w:rPr>
          <w:noProof/>
        </w:rPr>
        <w:fldChar w:fldCharType="end"/>
      </w:r>
      <w:r>
        <w:t xml:space="preserve"> Faturalanan Elektrik Tüketiminin Tüketici Türü Bazında Dağılımının Dönemler Arası Karşılaştırılması (MWh-%)</w:t>
      </w:r>
      <w:bookmarkEnd w:id="62"/>
      <w:bookmarkEnd w:id="63"/>
    </w:p>
    <w:tbl>
      <w:tblPr>
        <w:tblW w:w="5000" w:type="pct"/>
        <w:tblCellMar>
          <w:left w:w="70" w:type="dxa"/>
          <w:right w:w="70" w:type="dxa"/>
        </w:tblCellMar>
        <w:tblLook w:val="04A0" w:firstRow="1" w:lastRow="0" w:firstColumn="1" w:lastColumn="0" w:noHBand="0" w:noVBand="1"/>
      </w:tblPr>
      <w:tblGrid>
        <w:gridCol w:w="1908"/>
        <w:gridCol w:w="1783"/>
        <w:gridCol w:w="1063"/>
        <w:gridCol w:w="1783"/>
        <w:gridCol w:w="1063"/>
        <w:gridCol w:w="1610"/>
      </w:tblGrid>
      <w:tr w:rsidR="00986AF3" w:rsidRPr="00907AC9" w:rsidTr="00474392">
        <w:trPr>
          <w:trHeight w:val="504"/>
        </w:trPr>
        <w:tc>
          <w:tcPr>
            <w:tcW w:w="1036" w:type="pct"/>
            <w:tcBorders>
              <w:top w:val="single" w:sz="4" w:space="0" w:color="D3D3D3"/>
              <w:left w:val="single" w:sz="4" w:space="0" w:color="D3D3D3"/>
              <w:bottom w:val="single" w:sz="4" w:space="0" w:color="D3D3D3"/>
              <w:right w:val="single" w:sz="4" w:space="0" w:color="D3D3D3"/>
            </w:tcBorders>
            <w:shd w:val="clear" w:color="6E9ECA" w:fill="FF0000"/>
            <w:vAlign w:val="center"/>
            <w:hideMark/>
          </w:tcPr>
          <w:p w:rsidR="00986AF3" w:rsidRPr="00907AC9" w:rsidRDefault="00986AF3" w:rsidP="00474392">
            <w:pPr>
              <w:spacing w:after="0" w:line="240" w:lineRule="auto"/>
              <w:jc w:val="center"/>
              <w:rPr>
                <w:rFonts w:ascii="Tahoma" w:eastAsia="Times New Roman" w:hAnsi="Tahoma" w:cs="Tahoma"/>
                <w:b/>
                <w:bCs/>
                <w:color w:val="FFFFFF"/>
                <w:sz w:val="20"/>
                <w:szCs w:val="20"/>
                <w:lang w:eastAsia="tr-TR"/>
              </w:rPr>
            </w:pPr>
            <w:r w:rsidRPr="00907AC9">
              <w:rPr>
                <w:rFonts w:ascii="Tahoma" w:eastAsia="Times New Roman" w:hAnsi="Tahoma" w:cs="Tahoma"/>
                <w:b/>
                <w:bCs/>
                <w:color w:val="FFFFFF"/>
                <w:sz w:val="20"/>
                <w:szCs w:val="20"/>
                <w:lang w:eastAsia="tr-TR"/>
              </w:rPr>
              <w:t> </w:t>
            </w:r>
          </w:p>
        </w:tc>
        <w:tc>
          <w:tcPr>
            <w:tcW w:w="1545" w:type="pct"/>
            <w:gridSpan w:val="2"/>
            <w:tcBorders>
              <w:top w:val="single" w:sz="4" w:space="0" w:color="D3D3D3"/>
              <w:left w:val="nil"/>
              <w:bottom w:val="single" w:sz="4" w:space="0" w:color="D3D3D3"/>
              <w:right w:val="single" w:sz="4" w:space="0" w:color="D3D3D3"/>
            </w:tcBorders>
            <w:shd w:val="clear" w:color="6E9ECA" w:fill="FF0000"/>
            <w:vAlign w:val="center"/>
            <w:hideMark/>
          </w:tcPr>
          <w:p w:rsidR="00986AF3" w:rsidRPr="00907AC9" w:rsidRDefault="00986AF3" w:rsidP="00474392">
            <w:pPr>
              <w:spacing w:after="0" w:line="240" w:lineRule="auto"/>
              <w:jc w:val="center"/>
              <w:rPr>
                <w:rFonts w:eastAsia="Times New Roman" w:cs="Times New Roman"/>
                <w:b/>
                <w:bCs/>
                <w:color w:val="FFFFFF"/>
                <w:sz w:val="20"/>
                <w:szCs w:val="20"/>
                <w:lang w:eastAsia="tr-TR"/>
              </w:rPr>
            </w:pPr>
            <w:r w:rsidRPr="00907AC9">
              <w:rPr>
                <w:rFonts w:eastAsia="Times New Roman" w:cs="Times New Roman"/>
                <w:b/>
                <w:bCs/>
                <w:color w:val="FFFFFF"/>
                <w:sz w:val="20"/>
                <w:szCs w:val="20"/>
                <w:lang w:eastAsia="tr-TR"/>
              </w:rPr>
              <w:t>2020</w:t>
            </w:r>
            <w:r w:rsidRPr="00907AC9">
              <w:rPr>
                <w:rFonts w:eastAsia="Times New Roman" w:cs="Times New Roman"/>
                <w:b/>
                <w:bCs/>
                <w:color w:val="FFFFFF"/>
                <w:sz w:val="20"/>
                <w:szCs w:val="20"/>
                <w:lang w:eastAsia="tr-TR"/>
              </w:rPr>
              <w:br/>
              <w:t>Mayıs</w:t>
            </w:r>
          </w:p>
        </w:tc>
        <w:tc>
          <w:tcPr>
            <w:tcW w:w="1545" w:type="pct"/>
            <w:gridSpan w:val="2"/>
            <w:tcBorders>
              <w:top w:val="single" w:sz="4" w:space="0" w:color="D3D3D3"/>
              <w:left w:val="nil"/>
              <w:bottom w:val="single" w:sz="4" w:space="0" w:color="D3D3D3"/>
              <w:right w:val="single" w:sz="4" w:space="0" w:color="D3D3D3"/>
            </w:tcBorders>
            <w:shd w:val="clear" w:color="6E9ECA" w:fill="FF0000"/>
            <w:vAlign w:val="center"/>
            <w:hideMark/>
          </w:tcPr>
          <w:p w:rsidR="00986AF3" w:rsidRPr="00907AC9" w:rsidRDefault="00986AF3" w:rsidP="00474392">
            <w:pPr>
              <w:spacing w:after="0" w:line="240" w:lineRule="auto"/>
              <w:jc w:val="center"/>
              <w:rPr>
                <w:rFonts w:eastAsia="Times New Roman" w:cs="Times New Roman"/>
                <w:b/>
                <w:bCs/>
                <w:color w:val="FFFFFF"/>
                <w:sz w:val="20"/>
                <w:szCs w:val="20"/>
                <w:lang w:eastAsia="tr-TR"/>
              </w:rPr>
            </w:pPr>
            <w:r w:rsidRPr="00907AC9">
              <w:rPr>
                <w:rFonts w:eastAsia="Times New Roman" w:cs="Times New Roman"/>
                <w:b/>
                <w:bCs/>
                <w:color w:val="FFFFFF"/>
                <w:sz w:val="20"/>
                <w:szCs w:val="20"/>
                <w:lang w:eastAsia="tr-TR"/>
              </w:rPr>
              <w:t>2021</w:t>
            </w:r>
            <w:r w:rsidRPr="00907AC9">
              <w:rPr>
                <w:rFonts w:eastAsia="Times New Roman" w:cs="Times New Roman"/>
                <w:b/>
                <w:bCs/>
                <w:color w:val="FFFFFF"/>
                <w:sz w:val="20"/>
                <w:szCs w:val="20"/>
                <w:lang w:eastAsia="tr-TR"/>
              </w:rPr>
              <w:br/>
              <w:t>Mayıs</w:t>
            </w:r>
          </w:p>
        </w:tc>
        <w:tc>
          <w:tcPr>
            <w:tcW w:w="875" w:type="pct"/>
            <w:tcBorders>
              <w:top w:val="single" w:sz="4" w:space="0" w:color="D3D3D3"/>
              <w:left w:val="nil"/>
              <w:bottom w:val="single" w:sz="4" w:space="0" w:color="D3D3D3"/>
              <w:right w:val="single" w:sz="4" w:space="0" w:color="D3D3D3"/>
            </w:tcBorders>
            <w:shd w:val="clear" w:color="6E9ECA" w:fill="FF0000"/>
            <w:vAlign w:val="center"/>
            <w:hideMark/>
          </w:tcPr>
          <w:p w:rsidR="00986AF3" w:rsidRPr="00907AC9" w:rsidRDefault="00986AF3" w:rsidP="00474392">
            <w:pPr>
              <w:spacing w:after="0" w:line="240" w:lineRule="auto"/>
              <w:jc w:val="center"/>
              <w:rPr>
                <w:rFonts w:ascii="Tahoma" w:eastAsia="Times New Roman" w:hAnsi="Tahoma" w:cs="Tahoma"/>
                <w:b/>
                <w:bCs/>
                <w:color w:val="FFFFFF"/>
                <w:sz w:val="20"/>
                <w:szCs w:val="20"/>
                <w:lang w:eastAsia="tr-TR"/>
              </w:rPr>
            </w:pPr>
            <w:r w:rsidRPr="00907AC9">
              <w:rPr>
                <w:rFonts w:ascii="Tahoma" w:eastAsia="Times New Roman" w:hAnsi="Tahoma" w:cs="Tahoma"/>
                <w:b/>
                <w:bCs/>
                <w:color w:val="FFFFFF"/>
                <w:sz w:val="20"/>
                <w:szCs w:val="20"/>
                <w:lang w:eastAsia="tr-TR"/>
              </w:rPr>
              <w:t> </w:t>
            </w:r>
          </w:p>
        </w:tc>
      </w:tr>
      <w:tr w:rsidR="00986AF3" w:rsidRPr="00907AC9" w:rsidTr="00474392">
        <w:trPr>
          <w:trHeight w:val="288"/>
        </w:trPr>
        <w:tc>
          <w:tcPr>
            <w:tcW w:w="1036" w:type="pct"/>
            <w:tcBorders>
              <w:top w:val="nil"/>
              <w:left w:val="single" w:sz="4" w:space="0" w:color="D3D3D3"/>
              <w:bottom w:val="single" w:sz="4" w:space="0" w:color="D3D3D3"/>
              <w:right w:val="single" w:sz="4" w:space="0" w:color="D3D3D3"/>
            </w:tcBorders>
            <w:shd w:val="clear" w:color="6E9ECA" w:fill="FF0000"/>
            <w:vAlign w:val="center"/>
            <w:hideMark/>
          </w:tcPr>
          <w:p w:rsidR="00986AF3" w:rsidRPr="00907AC9" w:rsidRDefault="00986AF3" w:rsidP="00474392">
            <w:pPr>
              <w:spacing w:after="0" w:line="240" w:lineRule="auto"/>
              <w:jc w:val="center"/>
              <w:rPr>
                <w:rFonts w:eastAsia="Times New Roman" w:cs="Times New Roman"/>
                <w:b/>
                <w:bCs/>
                <w:color w:val="FFFFFF"/>
                <w:sz w:val="20"/>
                <w:szCs w:val="20"/>
                <w:lang w:eastAsia="tr-TR"/>
              </w:rPr>
            </w:pPr>
            <w:r w:rsidRPr="00907AC9">
              <w:rPr>
                <w:rFonts w:eastAsia="Times New Roman" w:cs="Times New Roman"/>
                <w:b/>
                <w:bCs/>
                <w:color w:val="FFFFFF"/>
                <w:sz w:val="20"/>
                <w:szCs w:val="20"/>
                <w:lang w:eastAsia="tr-TR"/>
              </w:rPr>
              <w:t>Tüketici Türü</w:t>
            </w:r>
          </w:p>
        </w:tc>
        <w:tc>
          <w:tcPr>
            <w:tcW w:w="968" w:type="pct"/>
            <w:tcBorders>
              <w:top w:val="nil"/>
              <w:left w:val="nil"/>
              <w:bottom w:val="single" w:sz="4" w:space="0" w:color="D3D3D3"/>
              <w:right w:val="single" w:sz="4" w:space="0" w:color="D3D3D3"/>
            </w:tcBorders>
            <w:shd w:val="clear" w:color="6E9ECA" w:fill="FF0000"/>
            <w:vAlign w:val="center"/>
            <w:hideMark/>
          </w:tcPr>
          <w:p w:rsidR="00986AF3" w:rsidRPr="00907AC9" w:rsidRDefault="00986AF3" w:rsidP="00474392">
            <w:pPr>
              <w:spacing w:after="0" w:line="240" w:lineRule="auto"/>
              <w:jc w:val="center"/>
              <w:rPr>
                <w:rFonts w:eastAsia="Times New Roman" w:cs="Times New Roman"/>
                <w:b/>
                <w:bCs/>
                <w:color w:val="FFFFFF"/>
                <w:sz w:val="20"/>
                <w:szCs w:val="20"/>
                <w:lang w:eastAsia="tr-TR"/>
              </w:rPr>
            </w:pPr>
            <w:r w:rsidRPr="00907AC9">
              <w:rPr>
                <w:rFonts w:eastAsia="Times New Roman" w:cs="Times New Roman"/>
                <w:b/>
                <w:bCs/>
                <w:color w:val="FFFFFF"/>
                <w:sz w:val="20"/>
                <w:szCs w:val="20"/>
                <w:lang w:eastAsia="tr-TR"/>
              </w:rPr>
              <w:t>Miktar</w:t>
            </w:r>
          </w:p>
        </w:tc>
        <w:tc>
          <w:tcPr>
            <w:tcW w:w="577" w:type="pct"/>
            <w:tcBorders>
              <w:top w:val="nil"/>
              <w:left w:val="nil"/>
              <w:bottom w:val="single" w:sz="4" w:space="0" w:color="D3D3D3"/>
              <w:right w:val="single" w:sz="4" w:space="0" w:color="D3D3D3"/>
            </w:tcBorders>
            <w:shd w:val="clear" w:color="6E9ECA" w:fill="FF0000"/>
            <w:vAlign w:val="center"/>
            <w:hideMark/>
          </w:tcPr>
          <w:p w:rsidR="00986AF3" w:rsidRPr="00907AC9" w:rsidRDefault="00986AF3" w:rsidP="00474392">
            <w:pPr>
              <w:spacing w:after="0" w:line="240" w:lineRule="auto"/>
              <w:jc w:val="center"/>
              <w:rPr>
                <w:rFonts w:eastAsia="Times New Roman" w:cs="Times New Roman"/>
                <w:b/>
                <w:bCs/>
                <w:color w:val="FFFFFF"/>
                <w:sz w:val="20"/>
                <w:szCs w:val="20"/>
                <w:lang w:eastAsia="tr-TR"/>
              </w:rPr>
            </w:pPr>
            <w:r w:rsidRPr="00907AC9">
              <w:rPr>
                <w:rFonts w:eastAsia="Times New Roman" w:cs="Times New Roman"/>
                <w:b/>
                <w:bCs/>
                <w:color w:val="FFFFFF"/>
                <w:sz w:val="20"/>
                <w:szCs w:val="20"/>
                <w:lang w:eastAsia="tr-TR"/>
              </w:rPr>
              <w:t>Pay(%)</w:t>
            </w:r>
          </w:p>
        </w:tc>
        <w:tc>
          <w:tcPr>
            <w:tcW w:w="968" w:type="pct"/>
            <w:tcBorders>
              <w:top w:val="nil"/>
              <w:left w:val="nil"/>
              <w:bottom w:val="single" w:sz="4" w:space="0" w:color="D3D3D3"/>
              <w:right w:val="single" w:sz="4" w:space="0" w:color="D3D3D3"/>
            </w:tcBorders>
            <w:shd w:val="clear" w:color="6E9ECA" w:fill="FF0000"/>
            <w:vAlign w:val="center"/>
            <w:hideMark/>
          </w:tcPr>
          <w:p w:rsidR="00986AF3" w:rsidRPr="00907AC9" w:rsidRDefault="00986AF3" w:rsidP="00474392">
            <w:pPr>
              <w:spacing w:after="0" w:line="240" w:lineRule="auto"/>
              <w:jc w:val="center"/>
              <w:rPr>
                <w:rFonts w:eastAsia="Times New Roman" w:cs="Times New Roman"/>
                <w:b/>
                <w:bCs/>
                <w:color w:val="FFFFFF"/>
                <w:sz w:val="20"/>
                <w:szCs w:val="20"/>
                <w:lang w:eastAsia="tr-TR"/>
              </w:rPr>
            </w:pPr>
            <w:r w:rsidRPr="00907AC9">
              <w:rPr>
                <w:rFonts w:eastAsia="Times New Roman" w:cs="Times New Roman"/>
                <w:b/>
                <w:bCs/>
                <w:color w:val="FFFFFF"/>
                <w:sz w:val="20"/>
                <w:szCs w:val="20"/>
                <w:lang w:eastAsia="tr-TR"/>
              </w:rPr>
              <w:t xml:space="preserve"> Miktar</w:t>
            </w:r>
          </w:p>
        </w:tc>
        <w:tc>
          <w:tcPr>
            <w:tcW w:w="577" w:type="pct"/>
            <w:tcBorders>
              <w:top w:val="nil"/>
              <w:left w:val="nil"/>
              <w:bottom w:val="single" w:sz="4" w:space="0" w:color="D3D3D3"/>
              <w:right w:val="single" w:sz="4" w:space="0" w:color="D3D3D3"/>
            </w:tcBorders>
            <w:shd w:val="clear" w:color="6E9ECA" w:fill="FF0000"/>
            <w:vAlign w:val="center"/>
            <w:hideMark/>
          </w:tcPr>
          <w:p w:rsidR="00986AF3" w:rsidRPr="00907AC9" w:rsidRDefault="00986AF3" w:rsidP="00474392">
            <w:pPr>
              <w:spacing w:after="0" w:line="240" w:lineRule="auto"/>
              <w:jc w:val="center"/>
              <w:rPr>
                <w:rFonts w:eastAsia="Times New Roman" w:cs="Times New Roman"/>
                <w:b/>
                <w:bCs/>
                <w:color w:val="FFFFFF"/>
                <w:sz w:val="20"/>
                <w:szCs w:val="20"/>
                <w:lang w:eastAsia="tr-TR"/>
              </w:rPr>
            </w:pPr>
            <w:r w:rsidRPr="00907AC9">
              <w:rPr>
                <w:rFonts w:eastAsia="Times New Roman" w:cs="Times New Roman"/>
                <w:b/>
                <w:bCs/>
                <w:color w:val="FFFFFF"/>
                <w:sz w:val="20"/>
                <w:szCs w:val="20"/>
                <w:lang w:eastAsia="tr-TR"/>
              </w:rPr>
              <w:t>Pay(%)</w:t>
            </w:r>
          </w:p>
        </w:tc>
        <w:tc>
          <w:tcPr>
            <w:tcW w:w="875" w:type="pct"/>
            <w:tcBorders>
              <w:top w:val="nil"/>
              <w:left w:val="nil"/>
              <w:bottom w:val="single" w:sz="4" w:space="0" w:color="D3D3D3"/>
              <w:right w:val="single" w:sz="4" w:space="0" w:color="D3D3D3"/>
            </w:tcBorders>
            <w:shd w:val="clear" w:color="6E9ECA" w:fill="FF0000"/>
            <w:vAlign w:val="center"/>
            <w:hideMark/>
          </w:tcPr>
          <w:p w:rsidR="00986AF3" w:rsidRPr="00907AC9" w:rsidRDefault="00986AF3" w:rsidP="00474392">
            <w:pPr>
              <w:spacing w:after="0" w:line="240" w:lineRule="auto"/>
              <w:jc w:val="center"/>
              <w:rPr>
                <w:rFonts w:eastAsia="Times New Roman" w:cs="Times New Roman"/>
                <w:b/>
                <w:bCs/>
                <w:color w:val="FFFFFF"/>
                <w:sz w:val="20"/>
                <w:szCs w:val="20"/>
                <w:lang w:eastAsia="tr-TR"/>
              </w:rPr>
            </w:pPr>
            <w:r w:rsidRPr="00907AC9">
              <w:rPr>
                <w:rFonts w:eastAsia="Times New Roman" w:cs="Times New Roman"/>
                <w:b/>
                <w:bCs/>
                <w:color w:val="FFFFFF"/>
                <w:sz w:val="20"/>
                <w:szCs w:val="20"/>
                <w:lang w:eastAsia="tr-TR"/>
              </w:rPr>
              <w:t>Değişim (%)</w:t>
            </w:r>
          </w:p>
        </w:tc>
      </w:tr>
      <w:tr w:rsidR="00986AF3" w:rsidRPr="00907AC9" w:rsidTr="00474392">
        <w:trPr>
          <w:trHeight w:val="288"/>
        </w:trPr>
        <w:tc>
          <w:tcPr>
            <w:tcW w:w="1036" w:type="pct"/>
            <w:tcBorders>
              <w:top w:val="nil"/>
              <w:left w:val="single" w:sz="4" w:space="0" w:color="D3D3D3"/>
              <w:bottom w:val="single" w:sz="4" w:space="0" w:color="D3D3D3"/>
              <w:right w:val="single" w:sz="4" w:space="0" w:color="D3D3D3"/>
            </w:tcBorders>
            <w:shd w:val="clear" w:color="auto" w:fill="auto"/>
            <w:hideMark/>
          </w:tcPr>
          <w:p w:rsidR="00986AF3" w:rsidRPr="00907AC9" w:rsidRDefault="00986AF3" w:rsidP="00474392">
            <w:pPr>
              <w:spacing w:after="0" w:line="240" w:lineRule="auto"/>
              <w:rPr>
                <w:rFonts w:eastAsia="Times New Roman" w:cs="Times New Roman"/>
                <w:color w:val="000000"/>
                <w:sz w:val="20"/>
                <w:szCs w:val="20"/>
                <w:lang w:eastAsia="tr-TR"/>
              </w:rPr>
            </w:pPr>
            <w:r w:rsidRPr="00907AC9">
              <w:rPr>
                <w:rFonts w:eastAsia="Times New Roman" w:cs="Times New Roman"/>
                <w:color w:val="000000"/>
                <w:sz w:val="20"/>
                <w:szCs w:val="20"/>
                <w:lang w:eastAsia="tr-TR"/>
              </w:rPr>
              <w:t>Aydınlatma</w:t>
            </w:r>
          </w:p>
        </w:tc>
        <w:tc>
          <w:tcPr>
            <w:tcW w:w="968" w:type="pct"/>
            <w:tcBorders>
              <w:top w:val="nil"/>
              <w:left w:val="nil"/>
              <w:bottom w:val="single" w:sz="4" w:space="0" w:color="D3D3D3"/>
              <w:right w:val="single" w:sz="4" w:space="0" w:color="D3D3D3"/>
            </w:tcBorders>
            <w:shd w:val="clear" w:color="auto" w:fill="auto"/>
            <w:hideMark/>
          </w:tcPr>
          <w:p w:rsidR="00986AF3" w:rsidRPr="00907AC9" w:rsidRDefault="00986AF3" w:rsidP="00474392">
            <w:pPr>
              <w:spacing w:after="0" w:line="240" w:lineRule="auto"/>
              <w:jc w:val="right"/>
              <w:rPr>
                <w:rFonts w:eastAsia="Times New Roman" w:cs="Times New Roman"/>
                <w:color w:val="000000"/>
                <w:sz w:val="20"/>
                <w:szCs w:val="20"/>
                <w:lang w:eastAsia="tr-TR"/>
              </w:rPr>
            </w:pPr>
            <w:r w:rsidRPr="00907AC9">
              <w:rPr>
                <w:rFonts w:eastAsia="Times New Roman" w:cs="Times New Roman"/>
                <w:color w:val="000000"/>
                <w:sz w:val="20"/>
                <w:szCs w:val="20"/>
                <w:lang w:eastAsia="tr-TR"/>
              </w:rPr>
              <w:t>367.193,33</w:t>
            </w:r>
          </w:p>
        </w:tc>
        <w:tc>
          <w:tcPr>
            <w:tcW w:w="577" w:type="pct"/>
            <w:tcBorders>
              <w:top w:val="nil"/>
              <w:left w:val="nil"/>
              <w:bottom w:val="single" w:sz="4" w:space="0" w:color="D3D3D3"/>
              <w:right w:val="single" w:sz="4" w:space="0" w:color="D3D3D3"/>
            </w:tcBorders>
            <w:shd w:val="clear" w:color="auto" w:fill="auto"/>
            <w:hideMark/>
          </w:tcPr>
          <w:p w:rsidR="00986AF3" w:rsidRPr="00907AC9" w:rsidRDefault="00986AF3" w:rsidP="00474392">
            <w:pPr>
              <w:spacing w:after="0" w:line="240" w:lineRule="auto"/>
              <w:jc w:val="center"/>
              <w:rPr>
                <w:rFonts w:eastAsia="Times New Roman" w:cs="Times New Roman"/>
                <w:color w:val="000000"/>
                <w:sz w:val="20"/>
                <w:szCs w:val="20"/>
                <w:lang w:eastAsia="tr-TR"/>
              </w:rPr>
            </w:pPr>
            <w:r w:rsidRPr="00907AC9">
              <w:rPr>
                <w:rFonts w:eastAsia="Times New Roman" w:cs="Times New Roman"/>
                <w:color w:val="000000"/>
                <w:sz w:val="20"/>
                <w:szCs w:val="20"/>
                <w:lang w:eastAsia="tr-TR"/>
              </w:rPr>
              <w:t>2,387</w:t>
            </w:r>
          </w:p>
        </w:tc>
        <w:tc>
          <w:tcPr>
            <w:tcW w:w="968" w:type="pct"/>
            <w:tcBorders>
              <w:top w:val="nil"/>
              <w:left w:val="nil"/>
              <w:bottom w:val="single" w:sz="4" w:space="0" w:color="D3D3D3"/>
              <w:right w:val="single" w:sz="4" w:space="0" w:color="D3D3D3"/>
            </w:tcBorders>
            <w:shd w:val="clear" w:color="auto" w:fill="auto"/>
            <w:hideMark/>
          </w:tcPr>
          <w:p w:rsidR="00986AF3" w:rsidRPr="00907AC9" w:rsidRDefault="00986AF3" w:rsidP="00474392">
            <w:pPr>
              <w:spacing w:after="0" w:line="240" w:lineRule="auto"/>
              <w:jc w:val="right"/>
              <w:rPr>
                <w:rFonts w:eastAsia="Times New Roman" w:cs="Times New Roman"/>
                <w:color w:val="000000"/>
                <w:sz w:val="20"/>
                <w:szCs w:val="20"/>
                <w:lang w:eastAsia="tr-TR"/>
              </w:rPr>
            </w:pPr>
            <w:r w:rsidRPr="00907AC9">
              <w:rPr>
                <w:rFonts w:eastAsia="Times New Roman" w:cs="Times New Roman"/>
                <w:color w:val="000000"/>
                <w:sz w:val="20"/>
                <w:szCs w:val="20"/>
                <w:lang w:eastAsia="tr-TR"/>
              </w:rPr>
              <w:t>408.880,08</w:t>
            </w:r>
          </w:p>
        </w:tc>
        <w:tc>
          <w:tcPr>
            <w:tcW w:w="577" w:type="pct"/>
            <w:tcBorders>
              <w:top w:val="nil"/>
              <w:left w:val="nil"/>
              <w:bottom w:val="single" w:sz="4" w:space="0" w:color="D3D3D3"/>
              <w:right w:val="single" w:sz="4" w:space="0" w:color="D3D3D3"/>
            </w:tcBorders>
            <w:shd w:val="clear" w:color="auto" w:fill="auto"/>
            <w:hideMark/>
          </w:tcPr>
          <w:p w:rsidR="00986AF3" w:rsidRPr="00907AC9" w:rsidRDefault="00986AF3" w:rsidP="00474392">
            <w:pPr>
              <w:spacing w:after="0" w:line="240" w:lineRule="auto"/>
              <w:jc w:val="center"/>
              <w:rPr>
                <w:rFonts w:eastAsia="Times New Roman" w:cs="Times New Roman"/>
                <w:color w:val="000000"/>
                <w:sz w:val="20"/>
                <w:szCs w:val="20"/>
                <w:lang w:eastAsia="tr-TR"/>
              </w:rPr>
            </w:pPr>
            <w:r w:rsidRPr="00907AC9">
              <w:rPr>
                <w:rFonts w:eastAsia="Times New Roman" w:cs="Times New Roman"/>
                <w:color w:val="000000"/>
                <w:sz w:val="20"/>
                <w:szCs w:val="20"/>
                <w:lang w:eastAsia="tr-TR"/>
              </w:rPr>
              <w:t>2,096</w:t>
            </w:r>
          </w:p>
        </w:tc>
        <w:tc>
          <w:tcPr>
            <w:tcW w:w="875" w:type="pct"/>
            <w:tcBorders>
              <w:top w:val="nil"/>
              <w:left w:val="nil"/>
              <w:bottom w:val="single" w:sz="4" w:space="0" w:color="D3D3D3"/>
              <w:right w:val="single" w:sz="4" w:space="0" w:color="D3D3D3"/>
            </w:tcBorders>
            <w:shd w:val="clear" w:color="auto" w:fill="auto"/>
            <w:hideMark/>
          </w:tcPr>
          <w:p w:rsidR="00986AF3" w:rsidRPr="00907AC9" w:rsidRDefault="00986AF3" w:rsidP="00474392">
            <w:pPr>
              <w:spacing w:after="0" w:line="240" w:lineRule="auto"/>
              <w:jc w:val="center"/>
              <w:rPr>
                <w:rFonts w:eastAsia="Times New Roman" w:cs="Times New Roman"/>
                <w:color w:val="000000"/>
                <w:sz w:val="20"/>
                <w:szCs w:val="20"/>
                <w:lang w:eastAsia="tr-TR"/>
              </w:rPr>
            </w:pPr>
            <w:r w:rsidRPr="00907AC9">
              <w:rPr>
                <w:rFonts w:eastAsia="Times New Roman" w:cs="Times New Roman"/>
                <w:color w:val="000000"/>
                <w:sz w:val="20"/>
                <w:szCs w:val="20"/>
                <w:lang w:eastAsia="tr-TR"/>
              </w:rPr>
              <w:t>11,35</w:t>
            </w:r>
          </w:p>
        </w:tc>
      </w:tr>
      <w:tr w:rsidR="00986AF3" w:rsidRPr="00907AC9" w:rsidTr="00474392">
        <w:trPr>
          <w:trHeight w:val="288"/>
        </w:trPr>
        <w:tc>
          <w:tcPr>
            <w:tcW w:w="1036" w:type="pct"/>
            <w:tcBorders>
              <w:top w:val="nil"/>
              <w:left w:val="single" w:sz="4" w:space="0" w:color="D3D3D3"/>
              <w:bottom w:val="single" w:sz="4" w:space="0" w:color="D3D3D3"/>
              <w:right w:val="single" w:sz="4" w:space="0" w:color="D3D3D3"/>
            </w:tcBorders>
            <w:shd w:val="clear" w:color="auto" w:fill="auto"/>
            <w:hideMark/>
          </w:tcPr>
          <w:p w:rsidR="00986AF3" w:rsidRPr="00907AC9" w:rsidRDefault="00986AF3" w:rsidP="00474392">
            <w:pPr>
              <w:spacing w:after="0" w:line="240" w:lineRule="auto"/>
              <w:rPr>
                <w:rFonts w:eastAsia="Times New Roman" w:cs="Times New Roman"/>
                <w:color w:val="000000"/>
                <w:sz w:val="20"/>
                <w:szCs w:val="20"/>
                <w:lang w:eastAsia="tr-TR"/>
              </w:rPr>
            </w:pPr>
            <w:r w:rsidRPr="00907AC9">
              <w:rPr>
                <w:rFonts w:eastAsia="Times New Roman" w:cs="Times New Roman"/>
                <w:color w:val="000000"/>
                <w:sz w:val="20"/>
                <w:szCs w:val="20"/>
                <w:lang w:eastAsia="tr-TR"/>
              </w:rPr>
              <w:t>Mesken</w:t>
            </w:r>
          </w:p>
        </w:tc>
        <w:tc>
          <w:tcPr>
            <w:tcW w:w="968" w:type="pct"/>
            <w:tcBorders>
              <w:top w:val="nil"/>
              <w:left w:val="nil"/>
              <w:bottom w:val="single" w:sz="4" w:space="0" w:color="D3D3D3"/>
              <w:right w:val="single" w:sz="4" w:space="0" w:color="D3D3D3"/>
            </w:tcBorders>
            <w:shd w:val="clear" w:color="auto" w:fill="auto"/>
            <w:hideMark/>
          </w:tcPr>
          <w:p w:rsidR="00986AF3" w:rsidRPr="00907AC9" w:rsidRDefault="00986AF3" w:rsidP="00474392">
            <w:pPr>
              <w:spacing w:after="0" w:line="240" w:lineRule="auto"/>
              <w:jc w:val="right"/>
              <w:rPr>
                <w:rFonts w:eastAsia="Times New Roman" w:cs="Times New Roman"/>
                <w:color w:val="000000"/>
                <w:sz w:val="20"/>
                <w:szCs w:val="20"/>
                <w:lang w:eastAsia="tr-TR"/>
              </w:rPr>
            </w:pPr>
            <w:r w:rsidRPr="00907AC9">
              <w:rPr>
                <w:rFonts w:eastAsia="Times New Roman" w:cs="Times New Roman"/>
                <w:color w:val="000000"/>
                <w:sz w:val="20"/>
                <w:szCs w:val="20"/>
                <w:lang w:eastAsia="tr-TR"/>
              </w:rPr>
              <w:t>4.620.042,56</w:t>
            </w:r>
          </w:p>
        </w:tc>
        <w:tc>
          <w:tcPr>
            <w:tcW w:w="577" w:type="pct"/>
            <w:tcBorders>
              <w:top w:val="nil"/>
              <w:left w:val="nil"/>
              <w:bottom w:val="single" w:sz="4" w:space="0" w:color="D3D3D3"/>
              <w:right w:val="single" w:sz="4" w:space="0" w:color="D3D3D3"/>
            </w:tcBorders>
            <w:shd w:val="clear" w:color="auto" w:fill="auto"/>
            <w:hideMark/>
          </w:tcPr>
          <w:p w:rsidR="00986AF3" w:rsidRPr="00907AC9" w:rsidRDefault="00986AF3" w:rsidP="00474392">
            <w:pPr>
              <w:spacing w:after="0" w:line="240" w:lineRule="auto"/>
              <w:jc w:val="center"/>
              <w:rPr>
                <w:rFonts w:eastAsia="Times New Roman" w:cs="Times New Roman"/>
                <w:color w:val="000000"/>
                <w:sz w:val="20"/>
                <w:szCs w:val="20"/>
                <w:lang w:eastAsia="tr-TR"/>
              </w:rPr>
            </w:pPr>
            <w:r w:rsidRPr="00907AC9">
              <w:rPr>
                <w:rFonts w:eastAsia="Times New Roman" w:cs="Times New Roman"/>
                <w:color w:val="000000"/>
                <w:sz w:val="20"/>
                <w:szCs w:val="20"/>
                <w:lang w:eastAsia="tr-TR"/>
              </w:rPr>
              <w:t>30,036</w:t>
            </w:r>
          </w:p>
        </w:tc>
        <w:tc>
          <w:tcPr>
            <w:tcW w:w="968" w:type="pct"/>
            <w:tcBorders>
              <w:top w:val="nil"/>
              <w:left w:val="nil"/>
              <w:bottom w:val="single" w:sz="4" w:space="0" w:color="D3D3D3"/>
              <w:right w:val="single" w:sz="4" w:space="0" w:color="D3D3D3"/>
            </w:tcBorders>
            <w:shd w:val="clear" w:color="auto" w:fill="auto"/>
            <w:hideMark/>
          </w:tcPr>
          <w:p w:rsidR="00986AF3" w:rsidRPr="00907AC9" w:rsidRDefault="00986AF3" w:rsidP="00474392">
            <w:pPr>
              <w:spacing w:after="0" w:line="240" w:lineRule="auto"/>
              <w:jc w:val="right"/>
              <w:rPr>
                <w:rFonts w:eastAsia="Times New Roman" w:cs="Times New Roman"/>
                <w:color w:val="000000"/>
                <w:sz w:val="20"/>
                <w:szCs w:val="20"/>
                <w:lang w:eastAsia="tr-TR"/>
              </w:rPr>
            </w:pPr>
            <w:r w:rsidRPr="00907AC9">
              <w:rPr>
                <w:rFonts w:eastAsia="Times New Roman" w:cs="Times New Roman"/>
                <w:color w:val="000000"/>
                <w:sz w:val="20"/>
                <w:szCs w:val="20"/>
                <w:lang w:eastAsia="tr-TR"/>
              </w:rPr>
              <w:t>4.852.304,83</w:t>
            </w:r>
          </w:p>
        </w:tc>
        <w:tc>
          <w:tcPr>
            <w:tcW w:w="577" w:type="pct"/>
            <w:tcBorders>
              <w:top w:val="nil"/>
              <w:left w:val="nil"/>
              <w:bottom w:val="single" w:sz="4" w:space="0" w:color="D3D3D3"/>
              <w:right w:val="single" w:sz="4" w:space="0" w:color="D3D3D3"/>
            </w:tcBorders>
            <w:shd w:val="clear" w:color="auto" w:fill="auto"/>
            <w:hideMark/>
          </w:tcPr>
          <w:p w:rsidR="00986AF3" w:rsidRPr="00907AC9" w:rsidRDefault="00986AF3" w:rsidP="00474392">
            <w:pPr>
              <w:spacing w:after="0" w:line="240" w:lineRule="auto"/>
              <w:jc w:val="center"/>
              <w:rPr>
                <w:rFonts w:eastAsia="Times New Roman" w:cs="Times New Roman"/>
                <w:color w:val="000000"/>
                <w:sz w:val="20"/>
                <w:szCs w:val="20"/>
                <w:lang w:eastAsia="tr-TR"/>
              </w:rPr>
            </w:pPr>
            <w:r w:rsidRPr="00907AC9">
              <w:rPr>
                <w:rFonts w:eastAsia="Times New Roman" w:cs="Times New Roman"/>
                <w:color w:val="000000"/>
                <w:sz w:val="20"/>
                <w:szCs w:val="20"/>
                <w:lang w:eastAsia="tr-TR"/>
              </w:rPr>
              <w:t>24,869</w:t>
            </w:r>
          </w:p>
        </w:tc>
        <w:tc>
          <w:tcPr>
            <w:tcW w:w="875" w:type="pct"/>
            <w:tcBorders>
              <w:top w:val="nil"/>
              <w:left w:val="nil"/>
              <w:bottom w:val="single" w:sz="4" w:space="0" w:color="D3D3D3"/>
              <w:right w:val="single" w:sz="4" w:space="0" w:color="D3D3D3"/>
            </w:tcBorders>
            <w:shd w:val="clear" w:color="auto" w:fill="auto"/>
            <w:hideMark/>
          </w:tcPr>
          <w:p w:rsidR="00986AF3" w:rsidRPr="00907AC9" w:rsidRDefault="00986AF3" w:rsidP="00474392">
            <w:pPr>
              <w:spacing w:after="0" w:line="240" w:lineRule="auto"/>
              <w:jc w:val="center"/>
              <w:rPr>
                <w:rFonts w:eastAsia="Times New Roman" w:cs="Times New Roman"/>
                <w:color w:val="000000"/>
                <w:sz w:val="20"/>
                <w:szCs w:val="20"/>
                <w:lang w:eastAsia="tr-TR"/>
              </w:rPr>
            </w:pPr>
            <w:r w:rsidRPr="00907AC9">
              <w:rPr>
                <w:rFonts w:eastAsia="Times New Roman" w:cs="Times New Roman"/>
                <w:color w:val="000000"/>
                <w:sz w:val="20"/>
                <w:szCs w:val="20"/>
                <w:lang w:eastAsia="tr-TR"/>
              </w:rPr>
              <w:t>5,03</w:t>
            </w:r>
          </w:p>
        </w:tc>
      </w:tr>
      <w:tr w:rsidR="00986AF3" w:rsidRPr="00907AC9" w:rsidTr="00474392">
        <w:trPr>
          <w:trHeight w:val="288"/>
        </w:trPr>
        <w:tc>
          <w:tcPr>
            <w:tcW w:w="1036" w:type="pct"/>
            <w:tcBorders>
              <w:top w:val="nil"/>
              <w:left w:val="single" w:sz="4" w:space="0" w:color="D3D3D3"/>
              <w:bottom w:val="single" w:sz="4" w:space="0" w:color="D3D3D3"/>
              <w:right w:val="single" w:sz="4" w:space="0" w:color="D3D3D3"/>
            </w:tcBorders>
            <w:shd w:val="clear" w:color="auto" w:fill="auto"/>
            <w:hideMark/>
          </w:tcPr>
          <w:p w:rsidR="00986AF3" w:rsidRPr="00907AC9" w:rsidRDefault="00986AF3" w:rsidP="00474392">
            <w:pPr>
              <w:spacing w:after="0" w:line="240" w:lineRule="auto"/>
              <w:rPr>
                <w:rFonts w:eastAsia="Times New Roman" w:cs="Times New Roman"/>
                <w:color w:val="000000"/>
                <w:sz w:val="20"/>
                <w:szCs w:val="20"/>
                <w:lang w:eastAsia="tr-TR"/>
              </w:rPr>
            </w:pPr>
            <w:r w:rsidRPr="00907AC9">
              <w:rPr>
                <w:rFonts w:eastAsia="Times New Roman" w:cs="Times New Roman"/>
                <w:color w:val="000000"/>
                <w:sz w:val="20"/>
                <w:szCs w:val="20"/>
                <w:lang w:eastAsia="tr-TR"/>
              </w:rPr>
              <w:t>Sanayi</w:t>
            </w:r>
          </w:p>
        </w:tc>
        <w:tc>
          <w:tcPr>
            <w:tcW w:w="968" w:type="pct"/>
            <w:tcBorders>
              <w:top w:val="nil"/>
              <w:left w:val="nil"/>
              <w:bottom w:val="single" w:sz="4" w:space="0" w:color="D3D3D3"/>
              <w:right w:val="single" w:sz="4" w:space="0" w:color="D3D3D3"/>
            </w:tcBorders>
            <w:shd w:val="clear" w:color="auto" w:fill="auto"/>
            <w:hideMark/>
          </w:tcPr>
          <w:p w:rsidR="00986AF3" w:rsidRPr="00907AC9" w:rsidRDefault="00986AF3" w:rsidP="00474392">
            <w:pPr>
              <w:spacing w:after="0" w:line="240" w:lineRule="auto"/>
              <w:jc w:val="right"/>
              <w:rPr>
                <w:rFonts w:eastAsia="Times New Roman" w:cs="Times New Roman"/>
                <w:color w:val="000000"/>
                <w:sz w:val="20"/>
                <w:szCs w:val="20"/>
                <w:lang w:eastAsia="tr-TR"/>
              </w:rPr>
            </w:pPr>
            <w:r w:rsidRPr="00907AC9">
              <w:rPr>
                <w:rFonts w:eastAsia="Times New Roman" w:cs="Times New Roman"/>
                <w:color w:val="000000"/>
                <w:sz w:val="20"/>
                <w:szCs w:val="20"/>
                <w:lang w:eastAsia="tr-TR"/>
              </w:rPr>
              <w:t>6.343.361,15</w:t>
            </w:r>
          </w:p>
        </w:tc>
        <w:tc>
          <w:tcPr>
            <w:tcW w:w="577" w:type="pct"/>
            <w:tcBorders>
              <w:top w:val="nil"/>
              <w:left w:val="nil"/>
              <w:bottom w:val="single" w:sz="4" w:space="0" w:color="D3D3D3"/>
              <w:right w:val="single" w:sz="4" w:space="0" w:color="D3D3D3"/>
            </w:tcBorders>
            <w:shd w:val="clear" w:color="auto" w:fill="auto"/>
            <w:hideMark/>
          </w:tcPr>
          <w:p w:rsidR="00986AF3" w:rsidRPr="00907AC9" w:rsidRDefault="00986AF3" w:rsidP="00474392">
            <w:pPr>
              <w:spacing w:after="0" w:line="240" w:lineRule="auto"/>
              <w:jc w:val="center"/>
              <w:rPr>
                <w:rFonts w:eastAsia="Times New Roman" w:cs="Times New Roman"/>
                <w:color w:val="000000"/>
                <w:sz w:val="20"/>
                <w:szCs w:val="20"/>
                <w:lang w:eastAsia="tr-TR"/>
              </w:rPr>
            </w:pPr>
            <w:r w:rsidRPr="00907AC9">
              <w:rPr>
                <w:rFonts w:eastAsia="Times New Roman" w:cs="Times New Roman"/>
                <w:color w:val="000000"/>
                <w:sz w:val="20"/>
                <w:szCs w:val="20"/>
                <w:lang w:eastAsia="tr-TR"/>
              </w:rPr>
              <w:t>41,239</w:t>
            </w:r>
          </w:p>
        </w:tc>
        <w:tc>
          <w:tcPr>
            <w:tcW w:w="968" w:type="pct"/>
            <w:tcBorders>
              <w:top w:val="nil"/>
              <w:left w:val="nil"/>
              <w:bottom w:val="single" w:sz="4" w:space="0" w:color="D3D3D3"/>
              <w:right w:val="single" w:sz="4" w:space="0" w:color="D3D3D3"/>
            </w:tcBorders>
            <w:shd w:val="clear" w:color="auto" w:fill="auto"/>
            <w:hideMark/>
          </w:tcPr>
          <w:p w:rsidR="00986AF3" w:rsidRPr="00907AC9" w:rsidRDefault="00986AF3" w:rsidP="00474392">
            <w:pPr>
              <w:spacing w:after="0" w:line="240" w:lineRule="auto"/>
              <w:jc w:val="right"/>
              <w:rPr>
                <w:rFonts w:eastAsia="Times New Roman" w:cs="Times New Roman"/>
                <w:color w:val="000000"/>
                <w:sz w:val="20"/>
                <w:szCs w:val="20"/>
                <w:lang w:eastAsia="tr-TR"/>
              </w:rPr>
            </w:pPr>
            <w:r w:rsidRPr="00907AC9">
              <w:rPr>
                <w:rFonts w:eastAsia="Times New Roman" w:cs="Times New Roman"/>
                <w:color w:val="000000"/>
                <w:sz w:val="20"/>
                <w:szCs w:val="20"/>
                <w:lang w:eastAsia="tr-TR"/>
              </w:rPr>
              <w:t>8.466.615,33</w:t>
            </w:r>
          </w:p>
        </w:tc>
        <w:tc>
          <w:tcPr>
            <w:tcW w:w="577" w:type="pct"/>
            <w:tcBorders>
              <w:top w:val="nil"/>
              <w:left w:val="nil"/>
              <w:bottom w:val="single" w:sz="4" w:space="0" w:color="D3D3D3"/>
              <w:right w:val="single" w:sz="4" w:space="0" w:color="D3D3D3"/>
            </w:tcBorders>
            <w:shd w:val="clear" w:color="auto" w:fill="auto"/>
            <w:hideMark/>
          </w:tcPr>
          <w:p w:rsidR="00986AF3" w:rsidRPr="00907AC9" w:rsidRDefault="00986AF3" w:rsidP="00474392">
            <w:pPr>
              <w:spacing w:after="0" w:line="240" w:lineRule="auto"/>
              <w:jc w:val="center"/>
              <w:rPr>
                <w:rFonts w:eastAsia="Times New Roman" w:cs="Times New Roman"/>
                <w:color w:val="000000"/>
                <w:sz w:val="20"/>
                <w:szCs w:val="20"/>
                <w:lang w:eastAsia="tr-TR"/>
              </w:rPr>
            </w:pPr>
            <w:r w:rsidRPr="00907AC9">
              <w:rPr>
                <w:rFonts w:eastAsia="Times New Roman" w:cs="Times New Roman"/>
                <w:color w:val="000000"/>
                <w:sz w:val="20"/>
                <w:szCs w:val="20"/>
                <w:lang w:eastAsia="tr-TR"/>
              </w:rPr>
              <w:t>43,394</w:t>
            </w:r>
          </w:p>
        </w:tc>
        <w:tc>
          <w:tcPr>
            <w:tcW w:w="875" w:type="pct"/>
            <w:tcBorders>
              <w:top w:val="nil"/>
              <w:left w:val="nil"/>
              <w:bottom w:val="single" w:sz="4" w:space="0" w:color="D3D3D3"/>
              <w:right w:val="single" w:sz="4" w:space="0" w:color="D3D3D3"/>
            </w:tcBorders>
            <w:shd w:val="clear" w:color="auto" w:fill="auto"/>
            <w:hideMark/>
          </w:tcPr>
          <w:p w:rsidR="00986AF3" w:rsidRPr="00907AC9" w:rsidRDefault="00986AF3" w:rsidP="00474392">
            <w:pPr>
              <w:spacing w:after="0" w:line="240" w:lineRule="auto"/>
              <w:jc w:val="center"/>
              <w:rPr>
                <w:rFonts w:eastAsia="Times New Roman" w:cs="Times New Roman"/>
                <w:color w:val="000000"/>
                <w:sz w:val="20"/>
                <w:szCs w:val="20"/>
                <w:lang w:eastAsia="tr-TR"/>
              </w:rPr>
            </w:pPr>
            <w:r w:rsidRPr="00907AC9">
              <w:rPr>
                <w:rFonts w:eastAsia="Times New Roman" w:cs="Times New Roman"/>
                <w:color w:val="000000"/>
                <w:sz w:val="20"/>
                <w:szCs w:val="20"/>
                <w:lang w:eastAsia="tr-TR"/>
              </w:rPr>
              <w:t>33,47</w:t>
            </w:r>
          </w:p>
        </w:tc>
      </w:tr>
      <w:tr w:rsidR="00986AF3" w:rsidRPr="00907AC9" w:rsidTr="00474392">
        <w:trPr>
          <w:trHeight w:val="288"/>
        </w:trPr>
        <w:tc>
          <w:tcPr>
            <w:tcW w:w="1036" w:type="pct"/>
            <w:tcBorders>
              <w:top w:val="nil"/>
              <w:left w:val="single" w:sz="4" w:space="0" w:color="D3D3D3"/>
              <w:bottom w:val="single" w:sz="4" w:space="0" w:color="D3D3D3"/>
              <w:right w:val="single" w:sz="4" w:space="0" w:color="D3D3D3"/>
            </w:tcBorders>
            <w:shd w:val="clear" w:color="auto" w:fill="auto"/>
            <w:hideMark/>
          </w:tcPr>
          <w:p w:rsidR="00986AF3" w:rsidRPr="00907AC9" w:rsidRDefault="00986AF3" w:rsidP="00474392">
            <w:pPr>
              <w:spacing w:after="0" w:line="240" w:lineRule="auto"/>
              <w:rPr>
                <w:rFonts w:eastAsia="Times New Roman" w:cs="Times New Roman"/>
                <w:color w:val="000000"/>
                <w:sz w:val="20"/>
                <w:szCs w:val="20"/>
                <w:lang w:eastAsia="tr-TR"/>
              </w:rPr>
            </w:pPr>
            <w:r w:rsidRPr="00907AC9">
              <w:rPr>
                <w:rFonts w:eastAsia="Times New Roman" w:cs="Times New Roman"/>
                <w:color w:val="000000"/>
                <w:sz w:val="20"/>
                <w:szCs w:val="20"/>
                <w:lang w:eastAsia="tr-TR"/>
              </w:rPr>
              <w:t>Tarımsal Sulama</w:t>
            </w:r>
          </w:p>
        </w:tc>
        <w:tc>
          <w:tcPr>
            <w:tcW w:w="968" w:type="pct"/>
            <w:tcBorders>
              <w:top w:val="nil"/>
              <w:left w:val="nil"/>
              <w:bottom w:val="single" w:sz="4" w:space="0" w:color="D3D3D3"/>
              <w:right w:val="single" w:sz="4" w:space="0" w:color="D3D3D3"/>
            </w:tcBorders>
            <w:shd w:val="clear" w:color="auto" w:fill="auto"/>
            <w:hideMark/>
          </w:tcPr>
          <w:p w:rsidR="00986AF3" w:rsidRPr="00907AC9" w:rsidRDefault="00986AF3" w:rsidP="00474392">
            <w:pPr>
              <w:spacing w:after="0" w:line="240" w:lineRule="auto"/>
              <w:jc w:val="right"/>
              <w:rPr>
                <w:rFonts w:eastAsia="Times New Roman" w:cs="Times New Roman"/>
                <w:color w:val="000000"/>
                <w:sz w:val="20"/>
                <w:szCs w:val="20"/>
                <w:lang w:eastAsia="tr-TR"/>
              </w:rPr>
            </w:pPr>
            <w:r w:rsidRPr="00907AC9">
              <w:rPr>
                <w:rFonts w:eastAsia="Times New Roman" w:cs="Times New Roman"/>
                <w:color w:val="000000"/>
                <w:sz w:val="20"/>
                <w:szCs w:val="20"/>
                <w:lang w:eastAsia="tr-TR"/>
              </w:rPr>
              <w:t>746.453,96</w:t>
            </w:r>
          </w:p>
        </w:tc>
        <w:tc>
          <w:tcPr>
            <w:tcW w:w="577" w:type="pct"/>
            <w:tcBorders>
              <w:top w:val="nil"/>
              <w:left w:val="nil"/>
              <w:bottom w:val="single" w:sz="4" w:space="0" w:color="D3D3D3"/>
              <w:right w:val="single" w:sz="4" w:space="0" w:color="D3D3D3"/>
            </w:tcBorders>
            <w:shd w:val="clear" w:color="auto" w:fill="auto"/>
            <w:hideMark/>
          </w:tcPr>
          <w:p w:rsidR="00986AF3" w:rsidRPr="00907AC9" w:rsidRDefault="00986AF3" w:rsidP="00474392">
            <w:pPr>
              <w:spacing w:after="0" w:line="240" w:lineRule="auto"/>
              <w:jc w:val="center"/>
              <w:rPr>
                <w:rFonts w:eastAsia="Times New Roman" w:cs="Times New Roman"/>
                <w:color w:val="000000"/>
                <w:sz w:val="20"/>
                <w:szCs w:val="20"/>
                <w:lang w:eastAsia="tr-TR"/>
              </w:rPr>
            </w:pPr>
            <w:r w:rsidRPr="00907AC9">
              <w:rPr>
                <w:rFonts w:eastAsia="Times New Roman" w:cs="Times New Roman"/>
                <w:color w:val="000000"/>
                <w:sz w:val="20"/>
                <w:szCs w:val="20"/>
                <w:lang w:eastAsia="tr-TR"/>
              </w:rPr>
              <w:t>4,853</w:t>
            </w:r>
          </w:p>
        </w:tc>
        <w:tc>
          <w:tcPr>
            <w:tcW w:w="968" w:type="pct"/>
            <w:tcBorders>
              <w:top w:val="nil"/>
              <w:left w:val="nil"/>
              <w:bottom w:val="single" w:sz="4" w:space="0" w:color="D3D3D3"/>
              <w:right w:val="single" w:sz="4" w:space="0" w:color="D3D3D3"/>
            </w:tcBorders>
            <w:shd w:val="clear" w:color="auto" w:fill="auto"/>
            <w:hideMark/>
          </w:tcPr>
          <w:p w:rsidR="00986AF3" w:rsidRPr="00907AC9" w:rsidRDefault="00986AF3" w:rsidP="00474392">
            <w:pPr>
              <w:spacing w:after="0" w:line="240" w:lineRule="auto"/>
              <w:jc w:val="right"/>
              <w:rPr>
                <w:rFonts w:eastAsia="Times New Roman" w:cs="Times New Roman"/>
                <w:color w:val="000000"/>
                <w:sz w:val="20"/>
                <w:szCs w:val="20"/>
                <w:lang w:eastAsia="tr-TR"/>
              </w:rPr>
            </w:pPr>
            <w:r w:rsidRPr="00907AC9">
              <w:rPr>
                <w:rFonts w:eastAsia="Times New Roman" w:cs="Times New Roman"/>
                <w:color w:val="000000"/>
                <w:sz w:val="20"/>
                <w:szCs w:val="20"/>
                <w:lang w:eastAsia="tr-TR"/>
              </w:rPr>
              <w:t>1.734.907,79</w:t>
            </w:r>
          </w:p>
        </w:tc>
        <w:tc>
          <w:tcPr>
            <w:tcW w:w="577" w:type="pct"/>
            <w:tcBorders>
              <w:top w:val="nil"/>
              <w:left w:val="nil"/>
              <w:bottom w:val="single" w:sz="4" w:space="0" w:color="D3D3D3"/>
              <w:right w:val="single" w:sz="4" w:space="0" w:color="D3D3D3"/>
            </w:tcBorders>
            <w:shd w:val="clear" w:color="auto" w:fill="auto"/>
            <w:hideMark/>
          </w:tcPr>
          <w:p w:rsidR="00986AF3" w:rsidRPr="00907AC9" w:rsidRDefault="00986AF3" w:rsidP="00474392">
            <w:pPr>
              <w:spacing w:after="0" w:line="240" w:lineRule="auto"/>
              <w:jc w:val="center"/>
              <w:rPr>
                <w:rFonts w:eastAsia="Times New Roman" w:cs="Times New Roman"/>
                <w:color w:val="000000"/>
                <w:sz w:val="20"/>
                <w:szCs w:val="20"/>
                <w:lang w:eastAsia="tr-TR"/>
              </w:rPr>
            </w:pPr>
            <w:r w:rsidRPr="00907AC9">
              <w:rPr>
                <w:rFonts w:eastAsia="Times New Roman" w:cs="Times New Roman"/>
                <w:color w:val="000000"/>
                <w:sz w:val="20"/>
                <w:szCs w:val="20"/>
                <w:lang w:eastAsia="tr-TR"/>
              </w:rPr>
              <w:t>8,892</w:t>
            </w:r>
          </w:p>
        </w:tc>
        <w:tc>
          <w:tcPr>
            <w:tcW w:w="875" w:type="pct"/>
            <w:tcBorders>
              <w:top w:val="nil"/>
              <w:left w:val="nil"/>
              <w:bottom w:val="single" w:sz="4" w:space="0" w:color="D3D3D3"/>
              <w:right w:val="single" w:sz="4" w:space="0" w:color="D3D3D3"/>
            </w:tcBorders>
            <w:shd w:val="clear" w:color="auto" w:fill="auto"/>
            <w:hideMark/>
          </w:tcPr>
          <w:p w:rsidR="00986AF3" w:rsidRPr="00907AC9" w:rsidRDefault="00986AF3" w:rsidP="00474392">
            <w:pPr>
              <w:spacing w:after="0" w:line="240" w:lineRule="auto"/>
              <w:jc w:val="center"/>
              <w:rPr>
                <w:rFonts w:eastAsia="Times New Roman" w:cs="Times New Roman"/>
                <w:color w:val="000000"/>
                <w:sz w:val="20"/>
                <w:szCs w:val="20"/>
                <w:lang w:eastAsia="tr-TR"/>
              </w:rPr>
            </w:pPr>
            <w:r w:rsidRPr="00907AC9">
              <w:rPr>
                <w:rFonts w:eastAsia="Times New Roman" w:cs="Times New Roman"/>
                <w:color w:val="000000"/>
                <w:sz w:val="20"/>
                <w:szCs w:val="20"/>
                <w:lang w:eastAsia="tr-TR"/>
              </w:rPr>
              <w:t>132,42</w:t>
            </w:r>
          </w:p>
        </w:tc>
      </w:tr>
      <w:tr w:rsidR="00986AF3" w:rsidRPr="00907AC9" w:rsidTr="00474392">
        <w:trPr>
          <w:trHeight w:val="288"/>
        </w:trPr>
        <w:tc>
          <w:tcPr>
            <w:tcW w:w="1036" w:type="pct"/>
            <w:tcBorders>
              <w:top w:val="nil"/>
              <w:left w:val="single" w:sz="4" w:space="0" w:color="D3D3D3"/>
              <w:bottom w:val="single" w:sz="4" w:space="0" w:color="D3D3D3"/>
              <w:right w:val="single" w:sz="4" w:space="0" w:color="D3D3D3"/>
            </w:tcBorders>
            <w:shd w:val="clear" w:color="auto" w:fill="auto"/>
            <w:hideMark/>
          </w:tcPr>
          <w:p w:rsidR="00986AF3" w:rsidRPr="00907AC9" w:rsidRDefault="00986AF3" w:rsidP="00474392">
            <w:pPr>
              <w:spacing w:after="0" w:line="240" w:lineRule="auto"/>
              <w:rPr>
                <w:rFonts w:eastAsia="Times New Roman" w:cs="Times New Roman"/>
                <w:color w:val="000000"/>
                <w:sz w:val="20"/>
                <w:szCs w:val="20"/>
                <w:lang w:eastAsia="tr-TR"/>
              </w:rPr>
            </w:pPr>
            <w:r w:rsidRPr="00907AC9">
              <w:rPr>
                <w:rFonts w:eastAsia="Times New Roman" w:cs="Times New Roman"/>
                <w:color w:val="000000"/>
                <w:sz w:val="20"/>
                <w:szCs w:val="20"/>
                <w:lang w:eastAsia="tr-TR"/>
              </w:rPr>
              <w:t>Ticarethane</w:t>
            </w:r>
          </w:p>
        </w:tc>
        <w:tc>
          <w:tcPr>
            <w:tcW w:w="968" w:type="pct"/>
            <w:tcBorders>
              <w:top w:val="nil"/>
              <w:left w:val="nil"/>
              <w:bottom w:val="single" w:sz="4" w:space="0" w:color="D3D3D3"/>
              <w:right w:val="single" w:sz="4" w:space="0" w:color="D3D3D3"/>
            </w:tcBorders>
            <w:shd w:val="clear" w:color="auto" w:fill="auto"/>
            <w:hideMark/>
          </w:tcPr>
          <w:p w:rsidR="00986AF3" w:rsidRPr="00907AC9" w:rsidRDefault="00986AF3" w:rsidP="00474392">
            <w:pPr>
              <w:spacing w:after="0" w:line="240" w:lineRule="auto"/>
              <w:jc w:val="right"/>
              <w:rPr>
                <w:rFonts w:eastAsia="Times New Roman" w:cs="Times New Roman"/>
                <w:color w:val="000000"/>
                <w:sz w:val="20"/>
                <w:szCs w:val="20"/>
                <w:lang w:eastAsia="tr-TR"/>
              </w:rPr>
            </w:pPr>
            <w:r w:rsidRPr="00907AC9">
              <w:rPr>
                <w:rFonts w:eastAsia="Times New Roman" w:cs="Times New Roman"/>
                <w:color w:val="000000"/>
                <w:sz w:val="20"/>
                <w:szCs w:val="20"/>
                <w:lang w:eastAsia="tr-TR"/>
              </w:rPr>
              <w:t>3.304.711,59</w:t>
            </w:r>
          </w:p>
        </w:tc>
        <w:tc>
          <w:tcPr>
            <w:tcW w:w="577" w:type="pct"/>
            <w:tcBorders>
              <w:top w:val="nil"/>
              <w:left w:val="nil"/>
              <w:bottom w:val="single" w:sz="4" w:space="0" w:color="D3D3D3"/>
              <w:right w:val="single" w:sz="4" w:space="0" w:color="D3D3D3"/>
            </w:tcBorders>
            <w:shd w:val="clear" w:color="auto" w:fill="auto"/>
            <w:hideMark/>
          </w:tcPr>
          <w:p w:rsidR="00986AF3" w:rsidRPr="00907AC9" w:rsidRDefault="00986AF3" w:rsidP="00474392">
            <w:pPr>
              <w:spacing w:after="0" w:line="240" w:lineRule="auto"/>
              <w:jc w:val="center"/>
              <w:rPr>
                <w:rFonts w:eastAsia="Times New Roman" w:cs="Times New Roman"/>
                <w:color w:val="000000"/>
                <w:sz w:val="20"/>
                <w:szCs w:val="20"/>
                <w:lang w:eastAsia="tr-TR"/>
              </w:rPr>
            </w:pPr>
            <w:r w:rsidRPr="00907AC9">
              <w:rPr>
                <w:rFonts w:eastAsia="Times New Roman" w:cs="Times New Roman"/>
                <w:color w:val="000000"/>
                <w:sz w:val="20"/>
                <w:szCs w:val="20"/>
                <w:lang w:eastAsia="tr-TR"/>
              </w:rPr>
              <w:t>21,485</w:t>
            </w:r>
          </w:p>
        </w:tc>
        <w:tc>
          <w:tcPr>
            <w:tcW w:w="968" w:type="pct"/>
            <w:tcBorders>
              <w:top w:val="nil"/>
              <w:left w:val="nil"/>
              <w:bottom w:val="single" w:sz="4" w:space="0" w:color="D3D3D3"/>
              <w:right w:val="single" w:sz="4" w:space="0" w:color="D3D3D3"/>
            </w:tcBorders>
            <w:shd w:val="clear" w:color="auto" w:fill="auto"/>
            <w:hideMark/>
          </w:tcPr>
          <w:p w:rsidR="00986AF3" w:rsidRPr="00907AC9" w:rsidRDefault="00986AF3" w:rsidP="00474392">
            <w:pPr>
              <w:spacing w:after="0" w:line="240" w:lineRule="auto"/>
              <w:jc w:val="right"/>
              <w:rPr>
                <w:rFonts w:eastAsia="Times New Roman" w:cs="Times New Roman"/>
                <w:color w:val="000000"/>
                <w:sz w:val="20"/>
                <w:szCs w:val="20"/>
                <w:lang w:eastAsia="tr-TR"/>
              </w:rPr>
            </w:pPr>
            <w:r w:rsidRPr="00907AC9">
              <w:rPr>
                <w:rFonts w:eastAsia="Times New Roman" w:cs="Times New Roman"/>
                <w:color w:val="000000"/>
                <w:sz w:val="20"/>
                <w:szCs w:val="20"/>
                <w:lang w:eastAsia="tr-TR"/>
              </w:rPr>
              <w:t>4.048.415,70</w:t>
            </w:r>
          </w:p>
        </w:tc>
        <w:tc>
          <w:tcPr>
            <w:tcW w:w="577" w:type="pct"/>
            <w:tcBorders>
              <w:top w:val="nil"/>
              <w:left w:val="nil"/>
              <w:bottom w:val="single" w:sz="4" w:space="0" w:color="D3D3D3"/>
              <w:right w:val="single" w:sz="4" w:space="0" w:color="D3D3D3"/>
            </w:tcBorders>
            <w:shd w:val="clear" w:color="auto" w:fill="auto"/>
            <w:hideMark/>
          </w:tcPr>
          <w:p w:rsidR="00986AF3" w:rsidRPr="00907AC9" w:rsidRDefault="00986AF3" w:rsidP="00474392">
            <w:pPr>
              <w:spacing w:after="0" w:line="240" w:lineRule="auto"/>
              <w:jc w:val="center"/>
              <w:rPr>
                <w:rFonts w:eastAsia="Times New Roman" w:cs="Times New Roman"/>
                <w:color w:val="000000"/>
                <w:sz w:val="20"/>
                <w:szCs w:val="20"/>
                <w:lang w:eastAsia="tr-TR"/>
              </w:rPr>
            </w:pPr>
            <w:r w:rsidRPr="00907AC9">
              <w:rPr>
                <w:rFonts w:eastAsia="Times New Roman" w:cs="Times New Roman"/>
                <w:color w:val="000000"/>
                <w:sz w:val="20"/>
                <w:szCs w:val="20"/>
                <w:lang w:eastAsia="tr-TR"/>
              </w:rPr>
              <w:t>20,749</w:t>
            </w:r>
          </w:p>
        </w:tc>
        <w:tc>
          <w:tcPr>
            <w:tcW w:w="875" w:type="pct"/>
            <w:tcBorders>
              <w:top w:val="nil"/>
              <w:left w:val="nil"/>
              <w:bottom w:val="single" w:sz="4" w:space="0" w:color="D3D3D3"/>
              <w:right w:val="single" w:sz="4" w:space="0" w:color="D3D3D3"/>
            </w:tcBorders>
            <w:shd w:val="clear" w:color="auto" w:fill="auto"/>
            <w:hideMark/>
          </w:tcPr>
          <w:p w:rsidR="00986AF3" w:rsidRPr="00907AC9" w:rsidRDefault="00986AF3" w:rsidP="00474392">
            <w:pPr>
              <w:spacing w:after="0" w:line="240" w:lineRule="auto"/>
              <w:jc w:val="center"/>
              <w:rPr>
                <w:rFonts w:eastAsia="Times New Roman" w:cs="Times New Roman"/>
                <w:color w:val="000000"/>
                <w:sz w:val="20"/>
                <w:szCs w:val="20"/>
                <w:lang w:eastAsia="tr-TR"/>
              </w:rPr>
            </w:pPr>
            <w:r w:rsidRPr="00907AC9">
              <w:rPr>
                <w:rFonts w:eastAsia="Times New Roman" w:cs="Times New Roman"/>
                <w:color w:val="000000"/>
                <w:sz w:val="20"/>
                <w:szCs w:val="20"/>
                <w:lang w:eastAsia="tr-TR"/>
              </w:rPr>
              <w:t>22,50</w:t>
            </w:r>
          </w:p>
        </w:tc>
      </w:tr>
      <w:tr w:rsidR="00986AF3" w:rsidRPr="00907AC9" w:rsidTr="00474392">
        <w:trPr>
          <w:trHeight w:val="288"/>
        </w:trPr>
        <w:tc>
          <w:tcPr>
            <w:tcW w:w="1036" w:type="pct"/>
            <w:tcBorders>
              <w:top w:val="nil"/>
              <w:left w:val="single" w:sz="4" w:space="0" w:color="D3D3D3"/>
              <w:bottom w:val="single" w:sz="4" w:space="0" w:color="D3D3D3"/>
              <w:right w:val="single" w:sz="4" w:space="0" w:color="D3D3D3"/>
            </w:tcBorders>
            <w:shd w:val="clear" w:color="C0C0C0" w:fill="C0C0C0"/>
            <w:hideMark/>
          </w:tcPr>
          <w:p w:rsidR="00986AF3" w:rsidRPr="00907AC9" w:rsidRDefault="00986AF3" w:rsidP="00474392">
            <w:pPr>
              <w:spacing w:after="0" w:line="240" w:lineRule="auto"/>
              <w:jc w:val="right"/>
              <w:rPr>
                <w:rFonts w:eastAsia="Times New Roman" w:cs="Times New Roman"/>
                <w:b/>
                <w:bCs/>
                <w:color w:val="000000"/>
                <w:sz w:val="20"/>
                <w:szCs w:val="20"/>
                <w:lang w:eastAsia="tr-TR"/>
              </w:rPr>
            </w:pPr>
            <w:r w:rsidRPr="00907AC9">
              <w:rPr>
                <w:rFonts w:eastAsia="Times New Roman" w:cs="Times New Roman"/>
                <w:b/>
                <w:bCs/>
                <w:color w:val="000000"/>
                <w:sz w:val="20"/>
                <w:szCs w:val="20"/>
                <w:lang w:eastAsia="tr-TR"/>
              </w:rPr>
              <w:t>Genel Toplam</w:t>
            </w:r>
          </w:p>
        </w:tc>
        <w:tc>
          <w:tcPr>
            <w:tcW w:w="968" w:type="pct"/>
            <w:tcBorders>
              <w:top w:val="nil"/>
              <w:left w:val="nil"/>
              <w:bottom w:val="single" w:sz="4" w:space="0" w:color="D3D3D3"/>
              <w:right w:val="single" w:sz="4" w:space="0" w:color="D3D3D3"/>
            </w:tcBorders>
            <w:shd w:val="clear" w:color="C0C0C0" w:fill="C0C0C0"/>
            <w:hideMark/>
          </w:tcPr>
          <w:p w:rsidR="00986AF3" w:rsidRPr="00907AC9" w:rsidRDefault="00986AF3" w:rsidP="00474392">
            <w:pPr>
              <w:spacing w:after="0" w:line="240" w:lineRule="auto"/>
              <w:jc w:val="right"/>
              <w:rPr>
                <w:rFonts w:eastAsia="Times New Roman" w:cs="Times New Roman"/>
                <w:b/>
                <w:bCs/>
                <w:color w:val="000000"/>
                <w:sz w:val="20"/>
                <w:szCs w:val="20"/>
                <w:lang w:eastAsia="tr-TR"/>
              </w:rPr>
            </w:pPr>
            <w:r w:rsidRPr="00907AC9">
              <w:rPr>
                <w:rFonts w:eastAsia="Times New Roman" w:cs="Times New Roman"/>
                <w:b/>
                <w:bCs/>
                <w:color w:val="000000"/>
                <w:sz w:val="20"/>
                <w:szCs w:val="20"/>
                <w:lang w:eastAsia="tr-TR"/>
              </w:rPr>
              <w:t>15.381.762,58</w:t>
            </w:r>
          </w:p>
        </w:tc>
        <w:tc>
          <w:tcPr>
            <w:tcW w:w="577" w:type="pct"/>
            <w:tcBorders>
              <w:top w:val="nil"/>
              <w:left w:val="nil"/>
              <w:bottom w:val="single" w:sz="4" w:space="0" w:color="D3D3D3"/>
              <w:right w:val="single" w:sz="4" w:space="0" w:color="D3D3D3"/>
            </w:tcBorders>
            <w:shd w:val="clear" w:color="C0C0C0" w:fill="C0C0C0"/>
            <w:hideMark/>
          </w:tcPr>
          <w:p w:rsidR="00986AF3" w:rsidRPr="00907AC9" w:rsidRDefault="00986AF3" w:rsidP="00474392">
            <w:pPr>
              <w:spacing w:after="0" w:line="240" w:lineRule="auto"/>
              <w:jc w:val="center"/>
              <w:rPr>
                <w:rFonts w:eastAsia="Times New Roman" w:cs="Times New Roman"/>
                <w:b/>
                <w:bCs/>
                <w:color w:val="000000"/>
                <w:sz w:val="20"/>
                <w:szCs w:val="20"/>
                <w:lang w:eastAsia="tr-TR"/>
              </w:rPr>
            </w:pPr>
            <w:r w:rsidRPr="00907AC9">
              <w:rPr>
                <w:rFonts w:eastAsia="Times New Roman" w:cs="Times New Roman"/>
                <w:b/>
                <w:bCs/>
                <w:color w:val="000000"/>
                <w:sz w:val="20"/>
                <w:szCs w:val="20"/>
                <w:lang w:eastAsia="tr-TR"/>
              </w:rPr>
              <w:t>100</w:t>
            </w:r>
          </w:p>
        </w:tc>
        <w:tc>
          <w:tcPr>
            <w:tcW w:w="968" w:type="pct"/>
            <w:tcBorders>
              <w:top w:val="nil"/>
              <w:left w:val="nil"/>
              <w:bottom w:val="single" w:sz="4" w:space="0" w:color="D3D3D3"/>
              <w:right w:val="single" w:sz="4" w:space="0" w:color="D3D3D3"/>
            </w:tcBorders>
            <w:shd w:val="clear" w:color="C0C0C0" w:fill="C0C0C0"/>
            <w:hideMark/>
          </w:tcPr>
          <w:p w:rsidR="00986AF3" w:rsidRPr="00907AC9" w:rsidRDefault="00986AF3" w:rsidP="00474392">
            <w:pPr>
              <w:spacing w:after="0" w:line="240" w:lineRule="auto"/>
              <w:jc w:val="right"/>
              <w:rPr>
                <w:rFonts w:eastAsia="Times New Roman" w:cs="Times New Roman"/>
                <w:b/>
                <w:bCs/>
                <w:color w:val="000000"/>
                <w:sz w:val="20"/>
                <w:szCs w:val="20"/>
                <w:lang w:eastAsia="tr-TR"/>
              </w:rPr>
            </w:pPr>
            <w:r w:rsidRPr="00907AC9">
              <w:rPr>
                <w:rFonts w:eastAsia="Times New Roman" w:cs="Times New Roman"/>
                <w:b/>
                <w:bCs/>
                <w:color w:val="000000"/>
                <w:sz w:val="20"/>
                <w:szCs w:val="20"/>
                <w:lang w:eastAsia="tr-TR"/>
              </w:rPr>
              <w:t>19.511.123,72</w:t>
            </w:r>
          </w:p>
        </w:tc>
        <w:tc>
          <w:tcPr>
            <w:tcW w:w="577" w:type="pct"/>
            <w:tcBorders>
              <w:top w:val="nil"/>
              <w:left w:val="nil"/>
              <w:bottom w:val="single" w:sz="4" w:space="0" w:color="D3D3D3"/>
              <w:right w:val="single" w:sz="4" w:space="0" w:color="D3D3D3"/>
            </w:tcBorders>
            <w:shd w:val="clear" w:color="C0C0C0" w:fill="C0C0C0"/>
            <w:hideMark/>
          </w:tcPr>
          <w:p w:rsidR="00986AF3" w:rsidRPr="00907AC9" w:rsidRDefault="00986AF3" w:rsidP="00474392">
            <w:pPr>
              <w:spacing w:after="0" w:line="240" w:lineRule="auto"/>
              <w:jc w:val="center"/>
              <w:rPr>
                <w:rFonts w:eastAsia="Times New Roman" w:cs="Times New Roman"/>
                <w:b/>
                <w:bCs/>
                <w:color w:val="000000"/>
                <w:sz w:val="20"/>
                <w:szCs w:val="20"/>
                <w:lang w:eastAsia="tr-TR"/>
              </w:rPr>
            </w:pPr>
            <w:r w:rsidRPr="00907AC9">
              <w:rPr>
                <w:rFonts w:eastAsia="Times New Roman" w:cs="Times New Roman"/>
                <w:b/>
                <w:bCs/>
                <w:color w:val="000000"/>
                <w:sz w:val="20"/>
                <w:szCs w:val="20"/>
                <w:lang w:eastAsia="tr-TR"/>
              </w:rPr>
              <w:t>100</w:t>
            </w:r>
          </w:p>
        </w:tc>
        <w:tc>
          <w:tcPr>
            <w:tcW w:w="875" w:type="pct"/>
            <w:tcBorders>
              <w:top w:val="nil"/>
              <w:left w:val="nil"/>
              <w:bottom w:val="single" w:sz="4" w:space="0" w:color="D3D3D3"/>
              <w:right w:val="single" w:sz="4" w:space="0" w:color="D3D3D3"/>
            </w:tcBorders>
            <w:shd w:val="clear" w:color="C0C0C0" w:fill="C0C0C0"/>
            <w:hideMark/>
          </w:tcPr>
          <w:p w:rsidR="00986AF3" w:rsidRPr="00907AC9" w:rsidRDefault="00986AF3" w:rsidP="00474392">
            <w:pPr>
              <w:spacing w:after="0" w:line="240" w:lineRule="auto"/>
              <w:jc w:val="center"/>
              <w:rPr>
                <w:rFonts w:eastAsia="Times New Roman" w:cs="Times New Roman"/>
                <w:b/>
                <w:bCs/>
                <w:color w:val="000000"/>
                <w:sz w:val="20"/>
                <w:szCs w:val="20"/>
                <w:lang w:eastAsia="tr-TR"/>
              </w:rPr>
            </w:pPr>
            <w:r w:rsidRPr="00907AC9">
              <w:rPr>
                <w:rFonts w:eastAsia="Times New Roman" w:cs="Times New Roman"/>
                <w:b/>
                <w:bCs/>
                <w:color w:val="000000"/>
                <w:sz w:val="20"/>
                <w:szCs w:val="20"/>
                <w:lang w:eastAsia="tr-TR"/>
              </w:rPr>
              <w:t>26,85</w:t>
            </w:r>
          </w:p>
        </w:tc>
      </w:tr>
    </w:tbl>
    <w:p w:rsidR="00986AF3" w:rsidRDefault="00986AF3" w:rsidP="00986AF3"/>
    <w:p w:rsidR="00986AF3" w:rsidRDefault="00986AF3" w:rsidP="00986AF3">
      <w:pPr>
        <w:keepNext/>
      </w:pPr>
      <w:r>
        <w:rPr>
          <w:noProof/>
          <w:lang w:eastAsia="tr-TR"/>
        </w:rPr>
        <w:lastRenderedPageBreak/>
        <w:drawing>
          <wp:inline distT="0" distB="0" distL="0" distR="0">
            <wp:extent cx="5737860" cy="2895600"/>
            <wp:effectExtent l="0" t="0" r="15240" b="0"/>
            <wp:docPr id="18" name="Grafik 18">
              <a:extLst xmlns:a="http://schemas.openxmlformats.org/drawingml/2006/main">
                <a:ext uri="{FF2B5EF4-FFF2-40B4-BE49-F238E27FC236}">
                  <a16:creationId xmlns:a16="http://schemas.microsoft.com/office/drawing/2014/main" id="{F333BCA9-9390-4D64-B1AD-3536CC44484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rsidR="00986AF3" w:rsidRDefault="00986AF3" w:rsidP="00986AF3">
      <w:pPr>
        <w:pStyle w:val="ResimYazs"/>
      </w:pPr>
      <w:bookmarkStart w:id="64" w:name="_Toc70085141"/>
      <w:bookmarkStart w:id="65" w:name="_Toc78464473"/>
      <w:r>
        <w:t xml:space="preserve">Şekil </w:t>
      </w:r>
      <w:r w:rsidR="00FF2135">
        <w:fldChar w:fldCharType="begin"/>
      </w:r>
      <w:r w:rsidR="00FF2135">
        <w:instrText xml:space="preserve"> STYLEREF 1 \s </w:instrText>
      </w:r>
      <w:r w:rsidR="00FF2135">
        <w:fldChar w:fldCharType="separate"/>
      </w:r>
      <w:r w:rsidR="00A05297">
        <w:rPr>
          <w:noProof/>
        </w:rPr>
        <w:t>2</w:t>
      </w:r>
      <w:r w:rsidR="00FF2135">
        <w:rPr>
          <w:noProof/>
        </w:rPr>
        <w:fldChar w:fldCharType="end"/>
      </w:r>
      <w:r>
        <w:t>.</w:t>
      </w:r>
      <w:r w:rsidR="00FF2135">
        <w:fldChar w:fldCharType="begin"/>
      </w:r>
      <w:r w:rsidR="00FF2135">
        <w:instrText xml:space="preserve"> SEQ Şekil \* ARABIC \s 1 </w:instrText>
      </w:r>
      <w:r w:rsidR="00FF2135">
        <w:fldChar w:fldCharType="separate"/>
      </w:r>
      <w:r w:rsidR="00A05297">
        <w:rPr>
          <w:noProof/>
        </w:rPr>
        <w:t>5</w:t>
      </w:r>
      <w:r w:rsidR="00FF2135">
        <w:rPr>
          <w:noProof/>
        </w:rPr>
        <w:fldChar w:fldCharType="end"/>
      </w:r>
      <w:r>
        <w:t xml:space="preserve"> Mayıs 2021 Döneminde Faturalanan Elektrik Tüketiminin Tüketici Türü Bazında Dağılımı (%)</w:t>
      </w:r>
      <w:bookmarkEnd w:id="64"/>
      <w:bookmarkEnd w:id="65"/>
    </w:p>
    <w:p w:rsidR="00986AF3" w:rsidRDefault="00986AF3" w:rsidP="00986AF3"/>
    <w:p w:rsidR="00986AF3" w:rsidRDefault="00986AF3" w:rsidP="00986AF3">
      <w:pPr>
        <w:pStyle w:val="ResimYazs"/>
        <w:keepNext/>
      </w:pPr>
      <w:bookmarkStart w:id="66" w:name="_Toc70085118"/>
      <w:bookmarkStart w:id="67" w:name="_Toc78464450"/>
      <w:r>
        <w:t xml:space="preserve">Tablo </w:t>
      </w:r>
      <w:r w:rsidR="00FF2135">
        <w:fldChar w:fldCharType="begin"/>
      </w:r>
      <w:r w:rsidR="00FF2135">
        <w:instrText xml:space="preserve"> STYLEREF 1 \s </w:instrText>
      </w:r>
      <w:r w:rsidR="00FF2135">
        <w:fldChar w:fldCharType="separate"/>
      </w:r>
      <w:r w:rsidR="00A05297">
        <w:rPr>
          <w:noProof/>
        </w:rPr>
        <w:t>2</w:t>
      </w:r>
      <w:r w:rsidR="00FF2135">
        <w:rPr>
          <w:noProof/>
        </w:rPr>
        <w:fldChar w:fldCharType="end"/>
      </w:r>
      <w:r>
        <w:t>.</w:t>
      </w:r>
      <w:r w:rsidR="00FF2135">
        <w:fldChar w:fldCharType="begin"/>
      </w:r>
      <w:r w:rsidR="00FF2135">
        <w:instrText xml:space="preserve"> SEQ Tablo \* ARABIC \s 1 </w:instrText>
      </w:r>
      <w:r w:rsidR="00FF2135">
        <w:fldChar w:fldCharType="separate"/>
      </w:r>
      <w:r w:rsidR="00A05297">
        <w:rPr>
          <w:noProof/>
        </w:rPr>
        <w:t>3</w:t>
      </w:r>
      <w:r w:rsidR="00FF2135">
        <w:rPr>
          <w:noProof/>
        </w:rPr>
        <w:fldChar w:fldCharType="end"/>
      </w:r>
      <w:r>
        <w:t xml:space="preserve"> Tüketici Sayısının Tüketici Türü Bazında Dağılımının Dönemler Arası Karşılaştırılması (Adet-%)</w:t>
      </w:r>
      <w:bookmarkEnd w:id="66"/>
      <w:bookmarkEnd w:id="67"/>
    </w:p>
    <w:tbl>
      <w:tblPr>
        <w:tblW w:w="5000" w:type="pct"/>
        <w:tblCellMar>
          <w:left w:w="70" w:type="dxa"/>
          <w:right w:w="70" w:type="dxa"/>
        </w:tblCellMar>
        <w:tblLook w:val="04A0" w:firstRow="1" w:lastRow="0" w:firstColumn="1" w:lastColumn="0" w:noHBand="0" w:noVBand="1"/>
      </w:tblPr>
      <w:tblGrid>
        <w:gridCol w:w="2160"/>
        <w:gridCol w:w="1318"/>
        <w:gridCol w:w="1317"/>
        <w:gridCol w:w="1317"/>
        <w:gridCol w:w="1317"/>
        <w:gridCol w:w="1781"/>
      </w:tblGrid>
      <w:tr w:rsidR="00986AF3" w:rsidRPr="00DF282A" w:rsidTr="00474392">
        <w:trPr>
          <w:trHeight w:val="393"/>
        </w:trPr>
        <w:tc>
          <w:tcPr>
            <w:tcW w:w="1172" w:type="pct"/>
            <w:tcBorders>
              <w:top w:val="single" w:sz="4" w:space="0" w:color="D3D3D3"/>
              <w:left w:val="single" w:sz="4" w:space="0" w:color="D3D3D3"/>
              <w:bottom w:val="single" w:sz="4" w:space="0" w:color="D3D3D3"/>
              <w:right w:val="single" w:sz="4" w:space="0" w:color="D3D3D3"/>
            </w:tcBorders>
            <w:shd w:val="clear" w:color="6E9ECA" w:fill="FF0000"/>
            <w:vAlign w:val="center"/>
            <w:hideMark/>
          </w:tcPr>
          <w:p w:rsidR="00986AF3" w:rsidRPr="00DF282A" w:rsidRDefault="00986AF3" w:rsidP="00474392">
            <w:pPr>
              <w:spacing w:after="0" w:line="240" w:lineRule="auto"/>
              <w:jc w:val="center"/>
              <w:rPr>
                <w:rFonts w:ascii="Tahoma" w:eastAsia="Times New Roman" w:hAnsi="Tahoma" w:cs="Tahoma"/>
                <w:b/>
                <w:bCs/>
                <w:color w:val="FFFFFF"/>
                <w:sz w:val="20"/>
                <w:szCs w:val="20"/>
                <w:lang w:eastAsia="tr-TR"/>
              </w:rPr>
            </w:pPr>
            <w:r w:rsidRPr="00DF282A">
              <w:rPr>
                <w:rFonts w:ascii="Tahoma" w:eastAsia="Times New Roman" w:hAnsi="Tahoma" w:cs="Tahoma"/>
                <w:b/>
                <w:bCs/>
                <w:color w:val="FFFFFF"/>
                <w:sz w:val="20"/>
                <w:szCs w:val="20"/>
                <w:lang w:eastAsia="tr-TR"/>
              </w:rPr>
              <w:t> </w:t>
            </w:r>
          </w:p>
        </w:tc>
        <w:tc>
          <w:tcPr>
            <w:tcW w:w="1430" w:type="pct"/>
            <w:gridSpan w:val="2"/>
            <w:tcBorders>
              <w:top w:val="single" w:sz="4" w:space="0" w:color="D3D3D3"/>
              <w:left w:val="nil"/>
              <w:bottom w:val="single" w:sz="4" w:space="0" w:color="D3D3D3"/>
              <w:right w:val="single" w:sz="4" w:space="0" w:color="D3D3D3"/>
            </w:tcBorders>
            <w:shd w:val="clear" w:color="6E9ECA" w:fill="FF0000"/>
            <w:vAlign w:val="center"/>
            <w:hideMark/>
          </w:tcPr>
          <w:p w:rsidR="00986AF3" w:rsidRPr="00DF282A" w:rsidRDefault="00986AF3" w:rsidP="00474392">
            <w:pPr>
              <w:spacing w:after="0" w:line="240" w:lineRule="auto"/>
              <w:jc w:val="center"/>
              <w:rPr>
                <w:rFonts w:eastAsia="Times New Roman" w:cs="Times New Roman"/>
                <w:b/>
                <w:bCs/>
                <w:color w:val="FFFFFF"/>
                <w:sz w:val="20"/>
                <w:szCs w:val="20"/>
                <w:lang w:eastAsia="tr-TR"/>
              </w:rPr>
            </w:pPr>
            <w:r w:rsidRPr="00DF282A">
              <w:rPr>
                <w:rFonts w:eastAsia="Times New Roman" w:cs="Times New Roman"/>
                <w:b/>
                <w:bCs/>
                <w:color w:val="FFFFFF"/>
                <w:sz w:val="20"/>
                <w:szCs w:val="20"/>
                <w:lang w:eastAsia="tr-TR"/>
              </w:rPr>
              <w:t>2020</w:t>
            </w:r>
            <w:r w:rsidRPr="00DF282A">
              <w:rPr>
                <w:rFonts w:eastAsia="Times New Roman" w:cs="Times New Roman"/>
                <w:b/>
                <w:bCs/>
                <w:color w:val="FFFFFF"/>
                <w:sz w:val="20"/>
                <w:szCs w:val="20"/>
                <w:lang w:eastAsia="tr-TR"/>
              </w:rPr>
              <w:br/>
              <w:t>Mayıs</w:t>
            </w:r>
          </w:p>
        </w:tc>
        <w:tc>
          <w:tcPr>
            <w:tcW w:w="1430" w:type="pct"/>
            <w:gridSpan w:val="2"/>
            <w:tcBorders>
              <w:top w:val="single" w:sz="4" w:space="0" w:color="D3D3D3"/>
              <w:left w:val="nil"/>
              <w:bottom w:val="single" w:sz="4" w:space="0" w:color="D3D3D3"/>
              <w:right w:val="single" w:sz="4" w:space="0" w:color="D3D3D3"/>
            </w:tcBorders>
            <w:shd w:val="clear" w:color="6E9ECA" w:fill="FF0000"/>
            <w:vAlign w:val="center"/>
            <w:hideMark/>
          </w:tcPr>
          <w:p w:rsidR="00986AF3" w:rsidRPr="00DF282A" w:rsidRDefault="00986AF3" w:rsidP="00474392">
            <w:pPr>
              <w:spacing w:after="0" w:line="240" w:lineRule="auto"/>
              <w:jc w:val="center"/>
              <w:rPr>
                <w:rFonts w:eastAsia="Times New Roman" w:cs="Times New Roman"/>
                <w:b/>
                <w:bCs/>
                <w:color w:val="FFFFFF"/>
                <w:sz w:val="20"/>
                <w:szCs w:val="20"/>
                <w:lang w:eastAsia="tr-TR"/>
              </w:rPr>
            </w:pPr>
            <w:r w:rsidRPr="00DF282A">
              <w:rPr>
                <w:rFonts w:eastAsia="Times New Roman" w:cs="Times New Roman"/>
                <w:b/>
                <w:bCs/>
                <w:color w:val="FFFFFF"/>
                <w:sz w:val="20"/>
                <w:szCs w:val="20"/>
                <w:lang w:eastAsia="tr-TR"/>
              </w:rPr>
              <w:t>2021</w:t>
            </w:r>
            <w:r w:rsidRPr="00DF282A">
              <w:rPr>
                <w:rFonts w:eastAsia="Times New Roman" w:cs="Times New Roman"/>
                <w:b/>
                <w:bCs/>
                <w:color w:val="FFFFFF"/>
                <w:sz w:val="20"/>
                <w:szCs w:val="20"/>
                <w:lang w:eastAsia="tr-TR"/>
              </w:rPr>
              <w:br/>
              <w:t>Mayıs</w:t>
            </w:r>
          </w:p>
        </w:tc>
        <w:tc>
          <w:tcPr>
            <w:tcW w:w="967" w:type="pct"/>
            <w:tcBorders>
              <w:top w:val="single" w:sz="4" w:space="0" w:color="D3D3D3"/>
              <w:left w:val="nil"/>
              <w:bottom w:val="single" w:sz="4" w:space="0" w:color="D3D3D3"/>
              <w:right w:val="single" w:sz="4" w:space="0" w:color="D3D3D3"/>
            </w:tcBorders>
            <w:shd w:val="clear" w:color="6E9ECA" w:fill="FF0000"/>
            <w:vAlign w:val="center"/>
            <w:hideMark/>
          </w:tcPr>
          <w:p w:rsidR="00986AF3" w:rsidRPr="00DF282A" w:rsidRDefault="00986AF3" w:rsidP="00474392">
            <w:pPr>
              <w:spacing w:after="0" w:line="240" w:lineRule="auto"/>
              <w:jc w:val="center"/>
              <w:rPr>
                <w:rFonts w:ascii="Tahoma" w:eastAsia="Times New Roman" w:hAnsi="Tahoma" w:cs="Tahoma"/>
                <w:b/>
                <w:bCs/>
                <w:color w:val="FFFFFF"/>
                <w:sz w:val="20"/>
                <w:szCs w:val="20"/>
                <w:lang w:eastAsia="tr-TR"/>
              </w:rPr>
            </w:pPr>
            <w:r w:rsidRPr="00DF282A">
              <w:rPr>
                <w:rFonts w:ascii="Tahoma" w:eastAsia="Times New Roman" w:hAnsi="Tahoma" w:cs="Tahoma"/>
                <w:b/>
                <w:bCs/>
                <w:color w:val="FFFFFF"/>
                <w:sz w:val="20"/>
                <w:szCs w:val="20"/>
                <w:lang w:eastAsia="tr-TR"/>
              </w:rPr>
              <w:t> </w:t>
            </w:r>
          </w:p>
        </w:tc>
      </w:tr>
      <w:tr w:rsidR="00986AF3" w:rsidRPr="00DF282A" w:rsidTr="00474392">
        <w:trPr>
          <w:trHeight w:val="288"/>
        </w:trPr>
        <w:tc>
          <w:tcPr>
            <w:tcW w:w="1172" w:type="pct"/>
            <w:tcBorders>
              <w:top w:val="nil"/>
              <w:left w:val="single" w:sz="4" w:space="0" w:color="D3D3D3"/>
              <w:bottom w:val="single" w:sz="4" w:space="0" w:color="D3D3D3"/>
              <w:right w:val="single" w:sz="4" w:space="0" w:color="D3D3D3"/>
            </w:tcBorders>
            <w:shd w:val="clear" w:color="6E9ECA" w:fill="FF0000"/>
            <w:vAlign w:val="center"/>
            <w:hideMark/>
          </w:tcPr>
          <w:p w:rsidR="00986AF3" w:rsidRPr="00DF282A" w:rsidRDefault="00986AF3" w:rsidP="00474392">
            <w:pPr>
              <w:spacing w:after="0" w:line="240" w:lineRule="auto"/>
              <w:jc w:val="center"/>
              <w:rPr>
                <w:rFonts w:eastAsia="Times New Roman" w:cs="Times New Roman"/>
                <w:b/>
                <w:bCs/>
                <w:color w:val="FFFFFF"/>
                <w:sz w:val="20"/>
                <w:szCs w:val="20"/>
                <w:lang w:eastAsia="tr-TR"/>
              </w:rPr>
            </w:pPr>
            <w:r w:rsidRPr="00DF282A">
              <w:rPr>
                <w:rFonts w:eastAsia="Times New Roman" w:cs="Times New Roman"/>
                <w:b/>
                <w:bCs/>
                <w:color w:val="FFFFFF"/>
                <w:sz w:val="20"/>
                <w:szCs w:val="20"/>
                <w:lang w:eastAsia="tr-TR"/>
              </w:rPr>
              <w:t>Tüketici Türü</w:t>
            </w:r>
          </w:p>
        </w:tc>
        <w:tc>
          <w:tcPr>
            <w:tcW w:w="715" w:type="pct"/>
            <w:tcBorders>
              <w:top w:val="nil"/>
              <w:left w:val="nil"/>
              <w:bottom w:val="single" w:sz="4" w:space="0" w:color="D3D3D3"/>
              <w:right w:val="single" w:sz="4" w:space="0" w:color="D3D3D3"/>
            </w:tcBorders>
            <w:shd w:val="clear" w:color="6E9ECA" w:fill="FF0000"/>
            <w:vAlign w:val="center"/>
            <w:hideMark/>
          </w:tcPr>
          <w:p w:rsidR="00986AF3" w:rsidRPr="00DF282A" w:rsidRDefault="00986AF3" w:rsidP="00474392">
            <w:pPr>
              <w:spacing w:after="0" w:line="240" w:lineRule="auto"/>
              <w:jc w:val="center"/>
              <w:rPr>
                <w:rFonts w:eastAsia="Times New Roman" w:cs="Times New Roman"/>
                <w:b/>
                <w:bCs/>
                <w:color w:val="FFFFFF"/>
                <w:sz w:val="20"/>
                <w:szCs w:val="20"/>
                <w:lang w:eastAsia="tr-TR"/>
              </w:rPr>
            </w:pPr>
            <w:r w:rsidRPr="00DF282A">
              <w:rPr>
                <w:rFonts w:eastAsia="Times New Roman" w:cs="Times New Roman"/>
                <w:b/>
                <w:bCs/>
                <w:color w:val="FFFFFF"/>
                <w:sz w:val="20"/>
                <w:szCs w:val="20"/>
                <w:lang w:eastAsia="tr-TR"/>
              </w:rPr>
              <w:t>Tüketici Sayısı</w:t>
            </w:r>
          </w:p>
        </w:tc>
        <w:tc>
          <w:tcPr>
            <w:tcW w:w="715" w:type="pct"/>
            <w:tcBorders>
              <w:top w:val="nil"/>
              <w:left w:val="nil"/>
              <w:bottom w:val="single" w:sz="4" w:space="0" w:color="D3D3D3"/>
              <w:right w:val="single" w:sz="4" w:space="0" w:color="D3D3D3"/>
            </w:tcBorders>
            <w:shd w:val="clear" w:color="6E9ECA" w:fill="FF0000"/>
            <w:vAlign w:val="center"/>
            <w:hideMark/>
          </w:tcPr>
          <w:p w:rsidR="00986AF3" w:rsidRPr="00DF282A" w:rsidRDefault="00986AF3" w:rsidP="00474392">
            <w:pPr>
              <w:spacing w:after="0" w:line="240" w:lineRule="auto"/>
              <w:jc w:val="center"/>
              <w:rPr>
                <w:rFonts w:eastAsia="Times New Roman" w:cs="Times New Roman"/>
                <w:b/>
                <w:bCs/>
                <w:color w:val="FFFFFF"/>
                <w:sz w:val="20"/>
                <w:szCs w:val="20"/>
                <w:lang w:eastAsia="tr-TR"/>
              </w:rPr>
            </w:pPr>
            <w:r w:rsidRPr="00DF282A">
              <w:rPr>
                <w:rFonts w:eastAsia="Times New Roman" w:cs="Times New Roman"/>
                <w:b/>
                <w:bCs/>
                <w:color w:val="FFFFFF"/>
                <w:sz w:val="20"/>
                <w:szCs w:val="20"/>
                <w:lang w:eastAsia="tr-TR"/>
              </w:rPr>
              <w:t>Pay(%)</w:t>
            </w:r>
          </w:p>
        </w:tc>
        <w:tc>
          <w:tcPr>
            <w:tcW w:w="715" w:type="pct"/>
            <w:tcBorders>
              <w:top w:val="nil"/>
              <w:left w:val="nil"/>
              <w:bottom w:val="single" w:sz="4" w:space="0" w:color="D3D3D3"/>
              <w:right w:val="single" w:sz="4" w:space="0" w:color="D3D3D3"/>
            </w:tcBorders>
            <w:shd w:val="clear" w:color="6E9ECA" w:fill="FF0000"/>
            <w:vAlign w:val="center"/>
            <w:hideMark/>
          </w:tcPr>
          <w:p w:rsidR="00986AF3" w:rsidRPr="00DF282A" w:rsidRDefault="00986AF3" w:rsidP="00474392">
            <w:pPr>
              <w:spacing w:after="0" w:line="240" w:lineRule="auto"/>
              <w:jc w:val="center"/>
              <w:rPr>
                <w:rFonts w:eastAsia="Times New Roman" w:cs="Times New Roman"/>
                <w:b/>
                <w:bCs/>
                <w:color w:val="FFFFFF"/>
                <w:sz w:val="20"/>
                <w:szCs w:val="20"/>
                <w:lang w:eastAsia="tr-TR"/>
              </w:rPr>
            </w:pPr>
            <w:r w:rsidRPr="00DF282A">
              <w:rPr>
                <w:rFonts w:eastAsia="Times New Roman" w:cs="Times New Roman"/>
                <w:b/>
                <w:bCs/>
                <w:color w:val="FFFFFF"/>
                <w:sz w:val="20"/>
                <w:szCs w:val="20"/>
                <w:lang w:eastAsia="tr-TR"/>
              </w:rPr>
              <w:t>Tüketici Sayısı</w:t>
            </w:r>
          </w:p>
        </w:tc>
        <w:tc>
          <w:tcPr>
            <w:tcW w:w="715" w:type="pct"/>
            <w:tcBorders>
              <w:top w:val="nil"/>
              <w:left w:val="nil"/>
              <w:bottom w:val="single" w:sz="4" w:space="0" w:color="D3D3D3"/>
              <w:right w:val="single" w:sz="4" w:space="0" w:color="D3D3D3"/>
            </w:tcBorders>
            <w:shd w:val="clear" w:color="6E9ECA" w:fill="FF0000"/>
            <w:vAlign w:val="center"/>
            <w:hideMark/>
          </w:tcPr>
          <w:p w:rsidR="00986AF3" w:rsidRPr="00DF282A" w:rsidRDefault="00986AF3" w:rsidP="00474392">
            <w:pPr>
              <w:spacing w:after="0" w:line="240" w:lineRule="auto"/>
              <w:jc w:val="center"/>
              <w:rPr>
                <w:rFonts w:eastAsia="Times New Roman" w:cs="Times New Roman"/>
                <w:b/>
                <w:bCs/>
                <w:color w:val="FFFFFF"/>
                <w:sz w:val="20"/>
                <w:szCs w:val="20"/>
                <w:lang w:eastAsia="tr-TR"/>
              </w:rPr>
            </w:pPr>
            <w:r w:rsidRPr="00DF282A">
              <w:rPr>
                <w:rFonts w:eastAsia="Times New Roman" w:cs="Times New Roman"/>
                <w:b/>
                <w:bCs/>
                <w:color w:val="FFFFFF"/>
                <w:sz w:val="20"/>
                <w:szCs w:val="20"/>
                <w:lang w:eastAsia="tr-TR"/>
              </w:rPr>
              <w:t>Pay(%)</w:t>
            </w:r>
          </w:p>
        </w:tc>
        <w:tc>
          <w:tcPr>
            <w:tcW w:w="967" w:type="pct"/>
            <w:tcBorders>
              <w:top w:val="nil"/>
              <w:left w:val="nil"/>
              <w:bottom w:val="single" w:sz="4" w:space="0" w:color="D3D3D3"/>
              <w:right w:val="single" w:sz="4" w:space="0" w:color="D3D3D3"/>
            </w:tcBorders>
            <w:shd w:val="clear" w:color="6E9ECA" w:fill="FF0000"/>
            <w:vAlign w:val="center"/>
            <w:hideMark/>
          </w:tcPr>
          <w:p w:rsidR="00986AF3" w:rsidRPr="00DF282A" w:rsidRDefault="00986AF3" w:rsidP="00474392">
            <w:pPr>
              <w:spacing w:after="0" w:line="240" w:lineRule="auto"/>
              <w:jc w:val="center"/>
              <w:rPr>
                <w:rFonts w:eastAsia="Times New Roman" w:cs="Times New Roman"/>
                <w:b/>
                <w:bCs/>
                <w:color w:val="FFFFFF"/>
                <w:sz w:val="20"/>
                <w:szCs w:val="20"/>
                <w:lang w:eastAsia="tr-TR"/>
              </w:rPr>
            </w:pPr>
            <w:r w:rsidRPr="00DF282A">
              <w:rPr>
                <w:rFonts w:eastAsia="Times New Roman" w:cs="Times New Roman"/>
                <w:b/>
                <w:bCs/>
                <w:color w:val="FFFFFF"/>
                <w:sz w:val="20"/>
                <w:szCs w:val="20"/>
                <w:lang w:eastAsia="tr-TR"/>
              </w:rPr>
              <w:t>Değişim (%)</w:t>
            </w:r>
          </w:p>
        </w:tc>
      </w:tr>
      <w:tr w:rsidR="00986AF3" w:rsidRPr="00DF282A" w:rsidTr="00474392">
        <w:trPr>
          <w:trHeight w:val="288"/>
        </w:trPr>
        <w:tc>
          <w:tcPr>
            <w:tcW w:w="1172" w:type="pct"/>
            <w:tcBorders>
              <w:top w:val="nil"/>
              <w:left w:val="single" w:sz="4" w:space="0" w:color="D3D3D3"/>
              <w:bottom w:val="single" w:sz="4" w:space="0" w:color="D3D3D3"/>
              <w:right w:val="single" w:sz="4" w:space="0" w:color="D3D3D3"/>
            </w:tcBorders>
            <w:shd w:val="clear" w:color="auto" w:fill="auto"/>
            <w:hideMark/>
          </w:tcPr>
          <w:p w:rsidR="00986AF3" w:rsidRPr="00DF282A" w:rsidRDefault="00986AF3" w:rsidP="00474392">
            <w:pPr>
              <w:spacing w:after="0" w:line="240" w:lineRule="auto"/>
              <w:rPr>
                <w:rFonts w:eastAsia="Times New Roman" w:cs="Times New Roman"/>
                <w:color w:val="000000"/>
                <w:sz w:val="20"/>
                <w:szCs w:val="20"/>
                <w:lang w:eastAsia="tr-TR"/>
              </w:rPr>
            </w:pPr>
            <w:r w:rsidRPr="00DF282A">
              <w:rPr>
                <w:rFonts w:eastAsia="Times New Roman" w:cs="Times New Roman"/>
                <w:color w:val="000000"/>
                <w:sz w:val="20"/>
                <w:szCs w:val="20"/>
                <w:lang w:eastAsia="tr-TR"/>
              </w:rPr>
              <w:t>Aydınlatma</w:t>
            </w:r>
          </w:p>
        </w:tc>
        <w:tc>
          <w:tcPr>
            <w:tcW w:w="715" w:type="pct"/>
            <w:tcBorders>
              <w:top w:val="nil"/>
              <w:left w:val="nil"/>
              <w:bottom w:val="single" w:sz="4" w:space="0" w:color="D3D3D3"/>
              <w:right w:val="single" w:sz="4" w:space="0" w:color="D3D3D3"/>
            </w:tcBorders>
            <w:shd w:val="clear" w:color="auto" w:fill="auto"/>
            <w:hideMark/>
          </w:tcPr>
          <w:p w:rsidR="00986AF3" w:rsidRPr="00DF282A" w:rsidRDefault="00986AF3" w:rsidP="00474392">
            <w:pPr>
              <w:spacing w:after="0" w:line="240" w:lineRule="auto"/>
              <w:jc w:val="right"/>
              <w:rPr>
                <w:rFonts w:eastAsia="Times New Roman" w:cs="Times New Roman"/>
                <w:color w:val="000000"/>
                <w:sz w:val="20"/>
                <w:szCs w:val="20"/>
                <w:lang w:eastAsia="tr-TR"/>
              </w:rPr>
            </w:pPr>
            <w:r w:rsidRPr="00DF282A">
              <w:rPr>
                <w:rFonts w:eastAsia="Times New Roman" w:cs="Times New Roman"/>
                <w:color w:val="000000"/>
                <w:sz w:val="20"/>
                <w:szCs w:val="20"/>
                <w:lang w:eastAsia="tr-TR"/>
              </w:rPr>
              <w:t>335.691</w:t>
            </w:r>
          </w:p>
        </w:tc>
        <w:tc>
          <w:tcPr>
            <w:tcW w:w="715" w:type="pct"/>
            <w:tcBorders>
              <w:top w:val="nil"/>
              <w:left w:val="nil"/>
              <w:bottom w:val="single" w:sz="4" w:space="0" w:color="D3D3D3"/>
              <w:right w:val="single" w:sz="4" w:space="0" w:color="D3D3D3"/>
            </w:tcBorders>
            <w:shd w:val="clear" w:color="auto" w:fill="auto"/>
            <w:hideMark/>
          </w:tcPr>
          <w:p w:rsidR="00986AF3" w:rsidRPr="00DF282A" w:rsidRDefault="00986AF3" w:rsidP="00474392">
            <w:pPr>
              <w:spacing w:after="0" w:line="240" w:lineRule="auto"/>
              <w:jc w:val="center"/>
              <w:rPr>
                <w:rFonts w:eastAsia="Times New Roman" w:cs="Times New Roman"/>
                <w:color w:val="000000"/>
                <w:sz w:val="20"/>
                <w:szCs w:val="20"/>
                <w:lang w:eastAsia="tr-TR"/>
              </w:rPr>
            </w:pPr>
            <w:r w:rsidRPr="00DF282A">
              <w:rPr>
                <w:rFonts w:eastAsia="Times New Roman" w:cs="Times New Roman"/>
                <w:color w:val="000000"/>
                <w:sz w:val="20"/>
                <w:szCs w:val="20"/>
                <w:lang w:eastAsia="tr-TR"/>
              </w:rPr>
              <w:t>0,740</w:t>
            </w:r>
          </w:p>
        </w:tc>
        <w:tc>
          <w:tcPr>
            <w:tcW w:w="715" w:type="pct"/>
            <w:tcBorders>
              <w:top w:val="nil"/>
              <w:left w:val="nil"/>
              <w:bottom w:val="single" w:sz="4" w:space="0" w:color="D3D3D3"/>
              <w:right w:val="single" w:sz="4" w:space="0" w:color="D3D3D3"/>
            </w:tcBorders>
            <w:shd w:val="clear" w:color="auto" w:fill="auto"/>
            <w:hideMark/>
          </w:tcPr>
          <w:p w:rsidR="00986AF3" w:rsidRPr="00DF282A" w:rsidRDefault="00986AF3" w:rsidP="00474392">
            <w:pPr>
              <w:spacing w:after="0" w:line="240" w:lineRule="auto"/>
              <w:jc w:val="right"/>
              <w:rPr>
                <w:rFonts w:eastAsia="Times New Roman" w:cs="Times New Roman"/>
                <w:color w:val="000000"/>
                <w:sz w:val="20"/>
                <w:szCs w:val="20"/>
                <w:lang w:eastAsia="tr-TR"/>
              </w:rPr>
            </w:pPr>
            <w:r w:rsidRPr="00DF282A">
              <w:rPr>
                <w:rFonts w:eastAsia="Times New Roman" w:cs="Times New Roman"/>
                <w:color w:val="000000"/>
                <w:sz w:val="20"/>
                <w:szCs w:val="20"/>
                <w:lang w:eastAsia="tr-TR"/>
              </w:rPr>
              <w:t>338.138</w:t>
            </w:r>
          </w:p>
        </w:tc>
        <w:tc>
          <w:tcPr>
            <w:tcW w:w="715" w:type="pct"/>
            <w:tcBorders>
              <w:top w:val="nil"/>
              <w:left w:val="nil"/>
              <w:bottom w:val="single" w:sz="4" w:space="0" w:color="D3D3D3"/>
              <w:right w:val="single" w:sz="4" w:space="0" w:color="D3D3D3"/>
            </w:tcBorders>
            <w:shd w:val="clear" w:color="auto" w:fill="auto"/>
            <w:hideMark/>
          </w:tcPr>
          <w:p w:rsidR="00986AF3" w:rsidRPr="00DF282A" w:rsidRDefault="00986AF3" w:rsidP="00474392">
            <w:pPr>
              <w:spacing w:after="0" w:line="240" w:lineRule="auto"/>
              <w:jc w:val="center"/>
              <w:rPr>
                <w:rFonts w:eastAsia="Times New Roman" w:cs="Times New Roman"/>
                <w:color w:val="000000"/>
                <w:sz w:val="20"/>
                <w:szCs w:val="20"/>
                <w:lang w:eastAsia="tr-TR"/>
              </w:rPr>
            </w:pPr>
            <w:r w:rsidRPr="00DF282A">
              <w:rPr>
                <w:rFonts w:eastAsia="Times New Roman" w:cs="Times New Roman"/>
                <w:color w:val="000000"/>
                <w:sz w:val="20"/>
                <w:szCs w:val="20"/>
                <w:lang w:eastAsia="tr-TR"/>
              </w:rPr>
              <w:t>0,726</w:t>
            </w:r>
          </w:p>
        </w:tc>
        <w:tc>
          <w:tcPr>
            <w:tcW w:w="967" w:type="pct"/>
            <w:tcBorders>
              <w:top w:val="nil"/>
              <w:left w:val="nil"/>
              <w:bottom w:val="single" w:sz="4" w:space="0" w:color="D3D3D3"/>
              <w:right w:val="single" w:sz="4" w:space="0" w:color="D3D3D3"/>
            </w:tcBorders>
            <w:shd w:val="clear" w:color="auto" w:fill="auto"/>
            <w:hideMark/>
          </w:tcPr>
          <w:p w:rsidR="00986AF3" w:rsidRPr="00DF282A" w:rsidRDefault="00986AF3" w:rsidP="00474392">
            <w:pPr>
              <w:spacing w:after="0" w:line="240" w:lineRule="auto"/>
              <w:jc w:val="center"/>
              <w:rPr>
                <w:rFonts w:eastAsia="Times New Roman" w:cs="Times New Roman"/>
                <w:color w:val="000000"/>
                <w:sz w:val="20"/>
                <w:szCs w:val="20"/>
                <w:lang w:eastAsia="tr-TR"/>
              </w:rPr>
            </w:pPr>
            <w:r w:rsidRPr="00DF282A">
              <w:rPr>
                <w:rFonts w:eastAsia="Times New Roman" w:cs="Times New Roman"/>
                <w:color w:val="000000"/>
                <w:sz w:val="20"/>
                <w:szCs w:val="20"/>
                <w:lang w:eastAsia="tr-TR"/>
              </w:rPr>
              <w:t>0,73</w:t>
            </w:r>
          </w:p>
        </w:tc>
      </w:tr>
      <w:tr w:rsidR="00986AF3" w:rsidRPr="00DF282A" w:rsidTr="00474392">
        <w:trPr>
          <w:trHeight w:val="288"/>
        </w:trPr>
        <w:tc>
          <w:tcPr>
            <w:tcW w:w="1172" w:type="pct"/>
            <w:tcBorders>
              <w:top w:val="nil"/>
              <w:left w:val="single" w:sz="4" w:space="0" w:color="D3D3D3"/>
              <w:bottom w:val="single" w:sz="4" w:space="0" w:color="D3D3D3"/>
              <w:right w:val="single" w:sz="4" w:space="0" w:color="D3D3D3"/>
            </w:tcBorders>
            <w:shd w:val="clear" w:color="auto" w:fill="auto"/>
            <w:hideMark/>
          </w:tcPr>
          <w:p w:rsidR="00986AF3" w:rsidRPr="00DF282A" w:rsidRDefault="00986AF3" w:rsidP="00474392">
            <w:pPr>
              <w:spacing w:after="0" w:line="240" w:lineRule="auto"/>
              <w:rPr>
                <w:rFonts w:eastAsia="Times New Roman" w:cs="Times New Roman"/>
                <w:color w:val="000000"/>
                <w:sz w:val="20"/>
                <w:szCs w:val="20"/>
                <w:lang w:eastAsia="tr-TR"/>
              </w:rPr>
            </w:pPr>
            <w:r w:rsidRPr="00DF282A">
              <w:rPr>
                <w:rFonts w:eastAsia="Times New Roman" w:cs="Times New Roman"/>
                <w:color w:val="000000"/>
                <w:sz w:val="20"/>
                <w:szCs w:val="20"/>
                <w:lang w:eastAsia="tr-TR"/>
              </w:rPr>
              <w:t>Mesken</w:t>
            </w:r>
          </w:p>
        </w:tc>
        <w:tc>
          <w:tcPr>
            <w:tcW w:w="715" w:type="pct"/>
            <w:tcBorders>
              <w:top w:val="nil"/>
              <w:left w:val="nil"/>
              <w:bottom w:val="single" w:sz="4" w:space="0" w:color="D3D3D3"/>
              <w:right w:val="single" w:sz="4" w:space="0" w:color="D3D3D3"/>
            </w:tcBorders>
            <w:shd w:val="clear" w:color="auto" w:fill="auto"/>
            <w:hideMark/>
          </w:tcPr>
          <w:p w:rsidR="00986AF3" w:rsidRPr="00DF282A" w:rsidRDefault="00986AF3" w:rsidP="00474392">
            <w:pPr>
              <w:spacing w:after="0" w:line="240" w:lineRule="auto"/>
              <w:jc w:val="right"/>
              <w:rPr>
                <w:rFonts w:eastAsia="Times New Roman" w:cs="Times New Roman"/>
                <w:color w:val="000000"/>
                <w:sz w:val="20"/>
                <w:szCs w:val="20"/>
                <w:lang w:eastAsia="tr-TR"/>
              </w:rPr>
            </w:pPr>
            <w:r w:rsidRPr="00DF282A">
              <w:rPr>
                <w:rFonts w:eastAsia="Times New Roman" w:cs="Times New Roman"/>
                <w:color w:val="000000"/>
                <w:sz w:val="20"/>
                <w:szCs w:val="20"/>
                <w:lang w:eastAsia="tr-TR"/>
              </w:rPr>
              <w:t>37.293.552</w:t>
            </w:r>
          </w:p>
        </w:tc>
        <w:tc>
          <w:tcPr>
            <w:tcW w:w="715" w:type="pct"/>
            <w:tcBorders>
              <w:top w:val="nil"/>
              <w:left w:val="nil"/>
              <w:bottom w:val="single" w:sz="4" w:space="0" w:color="D3D3D3"/>
              <w:right w:val="single" w:sz="4" w:space="0" w:color="D3D3D3"/>
            </w:tcBorders>
            <w:shd w:val="clear" w:color="auto" w:fill="auto"/>
            <w:hideMark/>
          </w:tcPr>
          <w:p w:rsidR="00986AF3" w:rsidRPr="00DF282A" w:rsidRDefault="00986AF3" w:rsidP="00474392">
            <w:pPr>
              <w:spacing w:after="0" w:line="240" w:lineRule="auto"/>
              <w:jc w:val="center"/>
              <w:rPr>
                <w:rFonts w:eastAsia="Times New Roman" w:cs="Times New Roman"/>
                <w:color w:val="000000"/>
                <w:sz w:val="20"/>
                <w:szCs w:val="20"/>
                <w:lang w:eastAsia="tr-TR"/>
              </w:rPr>
            </w:pPr>
            <w:r w:rsidRPr="00DF282A">
              <w:rPr>
                <w:rFonts w:eastAsia="Times New Roman" w:cs="Times New Roman"/>
                <w:color w:val="000000"/>
                <w:sz w:val="20"/>
                <w:szCs w:val="20"/>
                <w:lang w:eastAsia="tr-TR"/>
              </w:rPr>
              <w:t>82,216</w:t>
            </w:r>
          </w:p>
        </w:tc>
        <w:tc>
          <w:tcPr>
            <w:tcW w:w="715" w:type="pct"/>
            <w:tcBorders>
              <w:top w:val="nil"/>
              <w:left w:val="nil"/>
              <w:bottom w:val="single" w:sz="4" w:space="0" w:color="D3D3D3"/>
              <w:right w:val="single" w:sz="4" w:space="0" w:color="D3D3D3"/>
            </w:tcBorders>
            <w:shd w:val="clear" w:color="auto" w:fill="auto"/>
            <w:hideMark/>
          </w:tcPr>
          <w:p w:rsidR="00986AF3" w:rsidRPr="00DF282A" w:rsidRDefault="00986AF3" w:rsidP="00474392">
            <w:pPr>
              <w:spacing w:after="0" w:line="240" w:lineRule="auto"/>
              <w:jc w:val="right"/>
              <w:rPr>
                <w:rFonts w:eastAsia="Times New Roman" w:cs="Times New Roman"/>
                <w:color w:val="000000"/>
                <w:sz w:val="20"/>
                <w:szCs w:val="20"/>
                <w:lang w:eastAsia="tr-TR"/>
              </w:rPr>
            </w:pPr>
            <w:r w:rsidRPr="00DF282A">
              <w:rPr>
                <w:rFonts w:eastAsia="Times New Roman" w:cs="Times New Roman"/>
                <w:color w:val="000000"/>
                <w:sz w:val="20"/>
                <w:szCs w:val="20"/>
                <w:lang w:eastAsia="tr-TR"/>
              </w:rPr>
              <w:t>38.304.399</w:t>
            </w:r>
          </w:p>
        </w:tc>
        <w:tc>
          <w:tcPr>
            <w:tcW w:w="715" w:type="pct"/>
            <w:tcBorders>
              <w:top w:val="nil"/>
              <w:left w:val="nil"/>
              <w:bottom w:val="single" w:sz="4" w:space="0" w:color="D3D3D3"/>
              <w:right w:val="single" w:sz="4" w:space="0" w:color="D3D3D3"/>
            </w:tcBorders>
            <w:shd w:val="clear" w:color="auto" w:fill="auto"/>
            <w:hideMark/>
          </w:tcPr>
          <w:p w:rsidR="00986AF3" w:rsidRPr="00DF282A" w:rsidRDefault="00986AF3" w:rsidP="00474392">
            <w:pPr>
              <w:spacing w:after="0" w:line="240" w:lineRule="auto"/>
              <w:jc w:val="center"/>
              <w:rPr>
                <w:rFonts w:eastAsia="Times New Roman" w:cs="Times New Roman"/>
                <w:color w:val="000000"/>
                <w:sz w:val="20"/>
                <w:szCs w:val="20"/>
                <w:lang w:eastAsia="tr-TR"/>
              </w:rPr>
            </w:pPr>
            <w:r w:rsidRPr="00DF282A">
              <w:rPr>
                <w:rFonts w:eastAsia="Times New Roman" w:cs="Times New Roman"/>
                <w:color w:val="000000"/>
                <w:sz w:val="20"/>
                <w:szCs w:val="20"/>
                <w:lang w:eastAsia="tr-TR"/>
              </w:rPr>
              <w:t>82,192</w:t>
            </w:r>
          </w:p>
        </w:tc>
        <w:tc>
          <w:tcPr>
            <w:tcW w:w="967" w:type="pct"/>
            <w:tcBorders>
              <w:top w:val="nil"/>
              <w:left w:val="nil"/>
              <w:bottom w:val="single" w:sz="4" w:space="0" w:color="D3D3D3"/>
              <w:right w:val="single" w:sz="4" w:space="0" w:color="D3D3D3"/>
            </w:tcBorders>
            <w:shd w:val="clear" w:color="auto" w:fill="auto"/>
            <w:hideMark/>
          </w:tcPr>
          <w:p w:rsidR="00986AF3" w:rsidRPr="00DF282A" w:rsidRDefault="00986AF3" w:rsidP="00474392">
            <w:pPr>
              <w:spacing w:after="0" w:line="240" w:lineRule="auto"/>
              <w:jc w:val="center"/>
              <w:rPr>
                <w:rFonts w:eastAsia="Times New Roman" w:cs="Times New Roman"/>
                <w:color w:val="000000"/>
                <w:sz w:val="20"/>
                <w:szCs w:val="20"/>
                <w:lang w:eastAsia="tr-TR"/>
              </w:rPr>
            </w:pPr>
            <w:r w:rsidRPr="00DF282A">
              <w:rPr>
                <w:rFonts w:eastAsia="Times New Roman" w:cs="Times New Roman"/>
                <w:color w:val="000000"/>
                <w:sz w:val="20"/>
                <w:szCs w:val="20"/>
                <w:lang w:eastAsia="tr-TR"/>
              </w:rPr>
              <w:t>2,71</w:t>
            </w:r>
          </w:p>
        </w:tc>
      </w:tr>
      <w:tr w:rsidR="00986AF3" w:rsidRPr="00DF282A" w:rsidTr="00474392">
        <w:trPr>
          <w:trHeight w:val="288"/>
        </w:trPr>
        <w:tc>
          <w:tcPr>
            <w:tcW w:w="1172" w:type="pct"/>
            <w:tcBorders>
              <w:top w:val="nil"/>
              <w:left w:val="single" w:sz="4" w:space="0" w:color="D3D3D3"/>
              <w:bottom w:val="single" w:sz="4" w:space="0" w:color="D3D3D3"/>
              <w:right w:val="single" w:sz="4" w:space="0" w:color="D3D3D3"/>
            </w:tcBorders>
            <w:shd w:val="clear" w:color="auto" w:fill="auto"/>
            <w:hideMark/>
          </w:tcPr>
          <w:p w:rsidR="00986AF3" w:rsidRPr="00DF282A" w:rsidRDefault="00986AF3" w:rsidP="00474392">
            <w:pPr>
              <w:spacing w:after="0" w:line="240" w:lineRule="auto"/>
              <w:rPr>
                <w:rFonts w:eastAsia="Times New Roman" w:cs="Times New Roman"/>
                <w:color w:val="000000"/>
                <w:sz w:val="20"/>
                <w:szCs w:val="20"/>
                <w:lang w:eastAsia="tr-TR"/>
              </w:rPr>
            </w:pPr>
            <w:r w:rsidRPr="00DF282A">
              <w:rPr>
                <w:rFonts w:eastAsia="Times New Roman" w:cs="Times New Roman"/>
                <w:color w:val="000000"/>
                <w:sz w:val="20"/>
                <w:szCs w:val="20"/>
                <w:lang w:eastAsia="tr-TR"/>
              </w:rPr>
              <w:t>Sanayi</w:t>
            </w:r>
          </w:p>
        </w:tc>
        <w:tc>
          <w:tcPr>
            <w:tcW w:w="715" w:type="pct"/>
            <w:tcBorders>
              <w:top w:val="nil"/>
              <w:left w:val="nil"/>
              <w:bottom w:val="single" w:sz="4" w:space="0" w:color="D3D3D3"/>
              <w:right w:val="single" w:sz="4" w:space="0" w:color="D3D3D3"/>
            </w:tcBorders>
            <w:shd w:val="clear" w:color="auto" w:fill="auto"/>
            <w:hideMark/>
          </w:tcPr>
          <w:p w:rsidR="00986AF3" w:rsidRPr="00DF282A" w:rsidRDefault="00986AF3" w:rsidP="00474392">
            <w:pPr>
              <w:spacing w:after="0" w:line="240" w:lineRule="auto"/>
              <w:jc w:val="right"/>
              <w:rPr>
                <w:rFonts w:eastAsia="Times New Roman" w:cs="Times New Roman"/>
                <w:color w:val="000000"/>
                <w:sz w:val="20"/>
                <w:szCs w:val="20"/>
                <w:lang w:eastAsia="tr-TR"/>
              </w:rPr>
            </w:pPr>
            <w:r w:rsidRPr="00DF282A">
              <w:rPr>
                <w:rFonts w:eastAsia="Times New Roman" w:cs="Times New Roman"/>
                <w:color w:val="000000"/>
                <w:sz w:val="20"/>
                <w:szCs w:val="20"/>
                <w:lang w:eastAsia="tr-TR"/>
              </w:rPr>
              <w:t>81.844</w:t>
            </w:r>
          </w:p>
        </w:tc>
        <w:tc>
          <w:tcPr>
            <w:tcW w:w="715" w:type="pct"/>
            <w:tcBorders>
              <w:top w:val="nil"/>
              <w:left w:val="nil"/>
              <w:bottom w:val="single" w:sz="4" w:space="0" w:color="D3D3D3"/>
              <w:right w:val="single" w:sz="4" w:space="0" w:color="D3D3D3"/>
            </w:tcBorders>
            <w:shd w:val="clear" w:color="auto" w:fill="auto"/>
            <w:hideMark/>
          </w:tcPr>
          <w:p w:rsidR="00986AF3" w:rsidRPr="00DF282A" w:rsidRDefault="00986AF3" w:rsidP="00474392">
            <w:pPr>
              <w:spacing w:after="0" w:line="240" w:lineRule="auto"/>
              <w:jc w:val="center"/>
              <w:rPr>
                <w:rFonts w:eastAsia="Times New Roman" w:cs="Times New Roman"/>
                <w:color w:val="000000"/>
                <w:sz w:val="20"/>
                <w:szCs w:val="20"/>
                <w:lang w:eastAsia="tr-TR"/>
              </w:rPr>
            </w:pPr>
            <w:r w:rsidRPr="00DF282A">
              <w:rPr>
                <w:rFonts w:eastAsia="Times New Roman" w:cs="Times New Roman"/>
                <w:color w:val="000000"/>
                <w:sz w:val="20"/>
                <w:szCs w:val="20"/>
                <w:lang w:eastAsia="tr-TR"/>
              </w:rPr>
              <w:t>0,180</w:t>
            </w:r>
          </w:p>
        </w:tc>
        <w:tc>
          <w:tcPr>
            <w:tcW w:w="715" w:type="pct"/>
            <w:tcBorders>
              <w:top w:val="nil"/>
              <w:left w:val="nil"/>
              <w:bottom w:val="single" w:sz="4" w:space="0" w:color="D3D3D3"/>
              <w:right w:val="single" w:sz="4" w:space="0" w:color="D3D3D3"/>
            </w:tcBorders>
            <w:shd w:val="clear" w:color="auto" w:fill="auto"/>
            <w:hideMark/>
          </w:tcPr>
          <w:p w:rsidR="00986AF3" w:rsidRPr="00DF282A" w:rsidRDefault="00986AF3" w:rsidP="00474392">
            <w:pPr>
              <w:spacing w:after="0" w:line="240" w:lineRule="auto"/>
              <w:jc w:val="right"/>
              <w:rPr>
                <w:rFonts w:eastAsia="Times New Roman" w:cs="Times New Roman"/>
                <w:color w:val="000000"/>
                <w:sz w:val="20"/>
                <w:szCs w:val="20"/>
                <w:lang w:eastAsia="tr-TR"/>
              </w:rPr>
            </w:pPr>
            <w:r w:rsidRPr="00DF282A">
              <w:rPr>
                <w:rFonts w:eastAsia="Times New Roman" w:cs="Times New Roman"/>
                <w:color w:val="000000"/>
                <w:sz w:val="20"/>
                <w:szCs w:val="20"/>
                <w:lang w:eastAsia="tr-TR"/>
              </w:rPr>
              <w:t>84.557</w:t>
            </w:r>
          </w:p>
        </w:tc>
        <w:tc>
          <w:tcPr>
            <w:tcW w:w="715" w:type="pct"/>
            <w:tcBorders>
              <w:top w:val="nil"/>
              <w:left w:val="nil"/>
              <w:bottom w:val="single" w:sz="4" w:space="0" w:color="D3D3D3"/>
              <w:right w:val="single" w:sz="4" w:space="0" w:color="D3D3D3"/>
            </w:tcBorders>
            <w:shd w:val="clear" w:color="auto" w:fill="auto"/>
            <w:hideMark/>
          </w:tcPr>
          <w:p w:rsidR="00986AF3" w:rsidRPr="00DF282A" w:rsidRDefault="00986AF3" w:rsidP="00474392">
            <w:pPr>
              <w:spacing w:after="0" w:line="240" w:lineRule="auto"/>
              <w:jc w:val="center"/>
              <w:rPr>
                <w:rFonts w:eastAsia="Times New Roman" w:cs="Times New Roman"/>
                <w:color w:val="000000"/>
                <w:sz w:val="20"/>
                <w:szCs w:val="20"/>
                <w:lang w:eastAsia="tr-TR"/>
              </w:rPr>
            </w:pPr>
            <w:r w:rsidRPr="00DF282A">
              <w:rPr>
                <w:rFonts w:eastAsia="Times New Roman" w:cs="Times New Roman"/>
                <w:color w:val="000000"/>
                <w:sz w:val="20"/>
                <w:szCs w:val="20"/>
                <w:lang w:eastAsia="tr-TR"/>
              </w:rPr>
              <w:t>0,181</w:t>
            </w:r>
          </w:p>
        </w:tc>
        <w:tc>
          <w:tcPr>
            <w:tcW w:w="967" w:type="pct"/>
            <w:tcBorders>
              <w:top w:val="nil"/>
              <w:left w:val="nil"/>
              <w:bottom w:val="single" w:sz="4" w:space="0" w:color="D3D3D3"/>
              <w:right w:val="single" w:sz="4" w:space="0" w:color="D3D3D3"/>
            </w:tcBorders>
            <w:shd w:val="clear" w:color="auto" w:fill="auto"/>
            <w:hideMark/>
          </w:tcPr>
          <w:p w:rsidR="00986AF3" w:rsidRPr="00DF282A" w:rsidRDefault="00986AF3" w:rsidP="00474392">
            <w:pPr>
              <w:spacing w:after="0" w:line="240" w:lineRule="auto"/>
              <w:jc w:val="center"/>
              <w:rPr>
                <w:rFonts w:eastAsia="Times New Roman" w:cs="Times New Roman"/>
                <w:color w:val="000000"/>
                <w:sz w:val="20"/>
                <w:szCs w:val="20"/>
                <w:lang w:eastAsia="tr-TR"/>
              </w:rPr>
            </w:pPr>
            <w:r w:rsidRPr="00DF282A">
              <w:rPr>
                <w:rFonts w:eastAsia="Times New Roman" w:cs="Times New Roman"/>
                <w:color w:val="000000"/>
                <w:sz w:val="20"/>
                <w:szCs w:val="20"/>
                <w:lang w:eastAsia="tr-TR"/>
              </w:rPr>
              <w:t>3,31</w:t>
            </w:r>
          </w:p>
        </w:tc>
      </w:tr>
      <w:tr w:rsidR="00986AF3" w:rsidRPr="00DF282A" w:rsidTr="00474392">
        <w:trPr>
          <w:trHeight w:val="288"/>
        </w:trPr>
        <w:tc>
          <w:tcPr>
            <w:tcW w:w="1172" w:type="pct"/>
            <w:tcBorders>
              <w:top w:val="nil"/>
              <w:left w:val="single" w:sz="4" w:space="0" w:color="D3D3D3"/>
              <w:bottom w:val="single" w:sz="4" w:space="0" w:color="D3D3D3"/>
              <w:right w:val="single" w:sz="4" w:space="0" w:color="D3D3D3"/>
            </w:tcBorders>
            <w:shd w:val="clear" w:color="auto" w:fill="auto"/>
            <w:hideMark/>
          </w:tcPr>
          <w:p w:rsidR="00986AF3" w:rsidRPr="00DF282A" w:rsidRDefault="00986AF3" w:rsidP="00474392">
            <w:pPr>
              <w:spacing w:after="0" w:line="240" w:lineRule="auto"/>
              <w:rPr>
                <w:rFonts w:eastAsia="Times New Roman" w:cs="Times New Roman"/>
                <w:color w:val="000000"/>
                <w:sz w:val="20"/>
                <w:szCs w:val="20"/>
                <w:lang w:eastAsia="tr-TR"/>
              </w:rPr>
            </w:pPr>
            <w:r w:rsidRPr="00DF282A">
              <w:rPr>
                <w:rFonts w:eastAsia="Times New Roman" w:cs="Times New Roman"/>
                <w:color w:val="000000"/>
                <w:sz w:val="20"/>
                <w:szCs w:val="20"/>
                <w:lang w:eastAsia="tr-TR"/>
              </w:rPr>
              <w:t>Tarımsal Sulama</w:t>
            </w:r>
          </w:p>
        </w:tc>
        <w:tc>
          <w:tcPr>
            <w:tcW w:w="715" w:type="pct"/>
            <w:tcBorders>
              <w:top w:val="nil"/>
              <w:left w:val="nil"/>
              <w:bottom w:val="single" w:sz="4" w:space="0" w:color="D3D3D3"/>
              <w:right w:val="single" w:sz="4" w:space="0" w:color="D3D3D3"/>
            </w:tcBorders>
            <w:shd w:val="clear" w:color="auto" w:fill="auto"/>
            <w:hideMark/>
          </w:tcPr>
          <w:p w:rsidR="00986AF3" w:rsidRPr="00DF282A" w:rsidRDefault="00986AF3" w:rsidP="00474392">
            <w:pPr>
              <w:spacing w:after="0" w:line="240" w:lineRule="auto"/>
              <w:jc w:val="right"/>
              <w:rPr>
                <w:rFonts w:eastAsia="Times New Roman" w:cs="Times New Roman"/>
                <w:color w:val="000000"/>
                <w:sz w:val="20"/>
                <w:szCs w:val="20"/>
                <w:lang w:eastAsia="tr-TR"/>
              </w:rPr>
            </w:pPr>
            <w:r w:rsidRPr="00DF282A">
              <w:rPr>
                <w:rFonts w:eastAsia="Times New Roman" w:cs="Times New Roman"/>
                <w:color w:val="000000"/>
                <w:sz w:val="20"/>
                <w:szCs w:val="20"/>
                <w:lang w:eastAsia="tr-TR"/>
              </w:rPr>
              <w:t>674.152</w:t>
            </w:r>
          </w:p>
        </w:tc>
        <w:tc>
          <w:tcPr>
            <w:tcW w:w="715" w:type="pct"/>
            <w:tcBorders>
              <w:top w:val="nil"/>
              <w:left w:val="nil"/>
              <w:bottom w:val="single" w:sz="4" w:space="0" w:color="D3D3D3"/>
              <w:right w:val="single" w:sz="4" w:space="0" w:color="D3D3D3"/>
            </w:tcBorders>
            <w:shd w:val="clear" w:color="auto" w:fill="auto"/>
            <w:hideMark/>
          </w:tcPr>
          <w:p w:rsidR="00986AF3" w:rsidRPr="00DF282A" w:rsidRDefault="00986AF3" w:rsidP="00474392">
            <w:pPr>
              <w:spacing w:after="0" w:line="240" w:lineRule="auto"/>
              <w:jc w:val="center"/>
              <w:rPr>
                <w:rFonts w:eastAsia="Times New Roman" w:cs="Times New Roman"/>
                <w:color w:val="000000"/>
                <w:sz w:val="20"/>
                <w:szCs w:val="20"/>
                <w:lang w:eastAsia="tr-TR"/>
              </w:rPr>
            </w:pPr>
            <w:r w:rsidRPr="00DF282A">
              <w:rPr>
                <w:rFonts w:eastAsia="Times New Roman" w:cs="Times New Roman"/>
                <w:color w:val="000000"/>
                <w:sz w:val="20"/>
                <w:szCs w:val="20"/>
                <w:lang w:eastAsia="tr-TR"/>
              </w:rPr>
              <w:t>1,486</w:t>
            </w:r>
          </w:p>
        </w:tc>
        <w:tc>
          <w:tcPr>
            <w:tcW w:w="715" w:type="pct"/>
            <w:tcBorders>
              <w:top w:val="nil"/>
              <w:left w:val="nil"/>
              <w:bottom w:val="single" w:sz="4" w:space="0" w:color="D3D3D3"/>
              <w:right w:val="single" w:sz="4" w:space="0" w:color="D3D3D3"/>
            </w:tcBorders>
            <w:shd w:val="clear" w:color="auto" w:fill="auto"/>
            <w:hideMark/>
          </w:tcPr>
          <w:p w:rsidR="00986AF3" w:rsidRPr="00DF282A" w:rsidRDefault="00986AF3" w:rsidP="00474392">
            <w:pPr>
              <w:spacing w:after="0" w:line="240" w:lineRule="auto"/>
              <w:jc w:val="right"/>
              <w:rPr>
                <w:rFonts w:eastAsia="Times New Roman" w:cs="Times New Roman"/>
                <w:color w:val="000000"/>
                <w:sz w:val="20"/>
                <w:szCs w:val="20"/>
                <w:lang w:eastAsia="tr-TR"/>
              </w:rPr>
            </w:pPr>
            <w:r w:rsidRPr="00DF282A">
              <w:rPr>
                <w:rFonts w:eastAsia="Times New Roman" w:cs="Times New Roman"/>
                <w:color w:val="000000"/>
                <w:sz w:val="20"/>
                <w:szCs w:val="20"/>
                <w:lang w:eastAsia="tr-TR"/>
              </w:rPr>
              <w:t>695.652</w:t>
            </w:r>
          </w:p>
        </w:tc>
        <w:tc>
          <w:tcPr>
            <w:tcW w:w="715" w:type="pct"/>
            <w:tcBorders>
              <w:top w:val="nil"/>
              <w:left w:val="nil"/>
              <w:bottom w:val="single" w:sz="4" w:space="0" w:color="D3D3D3"/>
              <w:right w:val="single" w:sz="4" w:space="0" w:color="D3D3D3"/>
            </w:tcBorders>
            <w:shd w:val="clear" w:color="auto" w:fill="auto"/>
            <w:hideMark/>
          </w:tcPr>
          <w:p w:rsidR="00986AF3" w:rsidRPr="00DF282A" w:rsidRDefault="00986AF3" w:rsidP="00474392">
            <w:pPr>
              <w:spacing w:after="0" w:line="240" w:lineRule="auto"/>
              <w:jc w:val="center"/>
              <w:rPr>
                <w:rFonts w:eastAsia="Times New Roman" w:cs="Times New Roman"/>
                <w:color w:val="000000"/>
                <w:sz w:val="20"/>
                <w:szCs w:val="20"/>
                <w:lang w:eastAsia="tr-TR"/>
              </w:rPr>
            </w:pPr>
            <w:r w:rsidRPr="00DF282A">
              <w:rPr>
                <w:rFonts w:eastAsia="Times New Roman" w:cs="Times New Roman"/>
                <w:color w:val="000000"/>
                <w:sz w:val="20"/>
                <w:szCs w:val="20"/>
                <w:lang w:eastAsia="tr-TR"/>
              </w:rPr>
              <w:t>1,493</w:t>
            </w:r>
          </w:p>
        </w:tc>
        <w:tc>
          <w:tcPr>
            <w:tcW w:w="967" w:type="pct"/>
            <w:tcBorders>
              <w:top w:val="nil"/>
              <w:left w:val="nil"/>
              <w:bottom w:val="single" w:sz="4" w:space="0" w:color="D3D3D3"/>
              <w:right w:val="single" w:sz="4" w:space="0" w:color="D3D3D3"/>
            </w:tcBorders>
            <w:shd w:val="clear" w:color="auto" w:fill="auto"/>
            <w:hideMark/>
          </w:tcPr>
          <w:p w:rsidR="00986AF3" w:rsidRPr="00DF282A" w:rsidRDefault="00986AF3" w:rsidP="00474392">
            <w:pPr>
              <w:spacing w:after="0" w:line="240" w:lineRule="auto"/>
              <w:jc w:val="center"/>
              <w:rPr>
                <w:rFonts w:eastAsia="Times New Roman" w:cs="Times New Roman"/>
                <w:color w:val="000000"/>
                <w:sz w:val="20"/>
                <w:szCs w:val="20"/>
                <w:lang w:eastAsia="tr-TR"/>
              </w:rPr>
            </w:pPr>
            <w:r w:rsidRPr="00DF282A">
              <w:rPr>
                <w:rFonts w:eastAsia="Times New Roman" w:cs="Times New Roman"/>
                <w:color w:val="000000"/>
                <w:sz w:val="20"/>
                <w:szCs w:val="20"/>
                <w:lang w:eastAsia="tr-TR"/>
              </w:rPr>
              <w:t>3,19</w:t>
            </w:r>
          </w:p>
        </w:tc>
      </w:tr>
      <w:tr w:rsidR="00986AF3" w:rsidRPr="00DF282A" w:rsidTr="00474392">
        <w:trPr>
          <w:trHeight w:val="288"/>
        </w:trPr>
        <w:tc>
          <w:tcPr>
            <w:tcW w:w="1172" w:type="pct"/>
            <w:tcBorders>
              <w:top w:val="nil"/>
              <w:left w:val="single" w:sz="4" w:space="0" w:color="D3D3D3"/>
              <w:bottom w:val="single" w:sz="4" w:space="0" w:color="D3D3D3"/>
              <w:right w:val="single" w:sz="4" w:space="0" w:color="D3D3D3"/>
            </w:tcBorders>
            <w:shd w:val="clear" w:color="auto" w:fill="auto"/>
            <w:hideMark/>
          </w:tcPr>
          <w:p w:rsidR="00986AF3" w:rsidRPr="00DF282A" w:rsidRDefault="00986AF3" w:rsidP="00474392">
            <w:pPr>
              <w:spacing w:after="0" w:line="240" w:lineRule="auto"/>
              <w:rPr>
                <w:rFonts w:eastAsia="Times New Roman" w:cs="Times New Roman"/>
                <w:color w:val="000000"/>
                <w:sz w:val="20"/>
                <w:szCs w:val="20"/>
                <w:lang w:eastAsia="tr-TR"/>
              </w:rPr>
            </w:pPr>
            <w:r w:rsidRPr="00DF282A">
              <w:rPr>
                <w:rFonts w:eastAsia="Times New Roman" w:cs="Times New Roman"/>
                <w:color w:val="000000"/>
                <w:sz w:val="20"/>
                <w:szCs w:val="20"/>
                <w:lang w:eastAsia="tr-TR"/>
              </w:rPr>
              <w:t>Ticarethane</w:t>
            </w:r>
          </w:p>
        </w:tc>
        <w:tc>
          <w:tcPr>
            <w:tcW w:w="715" w:type="pct"/>
            <w:tcBorders>
              <w:top w:val="nil"/>
              <w:left w:val="nil"/>
              <w:bottom w:val="single" w:sz="4" w:space="0" w:color="D3D3D3"/>
              <w:right w:val="single" w:sz="4" w:space="0" w:color="D3D3D3"/>
            </w:tcBorders>
            <w:shd w:val="clear" w:color="auto" w:fill="auto"/>
            <w:hideMark/>
          </w:tcPr>
          <w:p w:rsidR="00986AF3" w:rsidRPr="00DF282A" w:rsidRDefault="00986AF3" w:rsidP="00474392">
            <w:pPr>
              <w:spacing w:after="0" w:line="240" w:lineRule="auto"/>
              <w:jc w:val="right"/>
              <w:rPr>
                <w:rFonts w:eastAsia="Times New Roman" w:cs="Times New Roman"/>
                <w:color w:val="000000"/>
                <w:sz w:val="20"/>
                <w:szCs w:val="20"/>
                <w:lang w:eastAsia="tr-TR"/>
              </w:rPr>
            </w:pPr>
            <w:r w:rsidRPr="00DF282A">
              <w:rPr>
                <w:rFonts w:eastAsia="Times New Roman" w:cs="Times New Roman"/>
                <w:color w:val="000000"/>
                <w:sz w:val="20"/>
                <w:szCs w:val="20"/>
                <w:lang w:eastAsia="tr-TR"/>
              </w:rPr>
              <w:t>6.975.273</w:t>
            </w:r>
          </w:p>
        </w:tc>
        <w:tc>
          <w:tcPr>
            <w:tcW w:w="715" w:type="pct"/>
            <w:tcBorders>
              <w:top w:val="nil"/>
              <w:left w:val="nil"/>
              <w:bottom w:val="single" w:sz="4" w:space="0" w:color="D3D3D3"/>
              <w:right w:val="single" w:sz="4" w:space="0" w:color="D3D3D3"/>
            </w:tcBorders>
            <w:shd w:val="clear" w:color="auto" w:fill="auto"/>
            <w:hideMark/>
          </w:tcPr>
          <w:p w:rsidR="00986AF3" w:rsidRPr="00DF282A" w:rsidRDefault="00986AF3" w:rsidP="00474392">
            <w:pPr>
              <w:spacing w:after="0" w:line="240" w:lineRule="auto"/>
              <w:jc w:val="center"/>
              <w:rPr>
                <w:rFonts w:eastAsia="Times New Roman" w:cs="Times New Roman"/>
                <w:color w:val="000000"/>
                <w:sz w:val="20"/>
                <w:szCs w:val="20"/>
                <w:lang w:eastAsia="tr-TR"/>
              </w:rPr>
            </w:pPr>
            <w:r w:rsidRPr="00DF282A">
              <w:rPr>
                <w:rFonts w:eastAsia="Times New Roman" w:cs="Times New Roman"/>
                <w:color w:val="000000"/>
                <w:sz w:val="20"/>
                <w:szCs w:val="20"/>
                <w:lang w:eastAsia="tr-TR"/>
              </w:rPr>
              <w:t>15,377</w:t>
            </w:r>
          </w:p>
        </w:tc>
        <w:tc>
          <w:tcPr>
            <w:tcW w:w="715" w:type="pct"/>
            <w:tcBorders>
              <w:top w:val="nil"/>
              <w:left w:val="nil"/>
              <w:bottom w:val="single" w:sz="4" w:space="0" w:color="D3D3D3"/>
              <w:right w:val="single" w:sz="4" w:space="0" w:color="D3D3D3"/>
            </w:tcBorders>
            <w:shd w:val="clear" w:color="auto" w:fill="auto"/>
            <w:hideMark/>
          </w:tcPr>
          <w:p w:rsidR="00986AF3" w:rsidRPr="00DF282A" w:rsidRDefault="00986AF3" w:rsidP="00474392">
            <w:pPr>
              <w:spacing w:after="0" w:line="240" w:lineRule="auto"/>
              <w:jc w:val="right"/>
              <w:rPr>
                <w:rFonts w:eastAsia="Times New Roman" w:cs="Times New Roman"/>
                <w:color w:val="000000"/>
                <w:sz w:val="20"/>
                <w:szCs w:val="20"/>
                <w:lang w:eastAsia="tr-TR"/>
              </w:rPr>
            </w:pPr>
            <w:r w:rsidRPr="00DF282A">
              <w:rPr>
                <w:rFonts w:eastAsia="Times New Roman" w:cs="Times New Roman"/>
                <w:color w:val="000000"/>
                <w:sz w:val="20"/>
                <w:szCs w:val="20"/>
                <w:lang w:eastAsia="tr-TR"/>
              </w:rPr>
              <w:t>7.180.650</w:t>
            </w:r>
          </w:p>
        </w:tc>
        <w:tc>
          <w:tcPr>
            <w:tcW w:w="715" w:type="pct"/>
            <w:tcBorders>
              <w:top w:val="nil"/>
              <w:left w:val="nil"/>
              <w:bottom w:val="single" w:sz="4" w:space="0" w:color="D3D3D3"/>
              <w:right w:val="single" w:sz="4" w:space="0" w:color="D3D3D3"/>
            </w:tcBorders>
            <w:shd w:val="clear" w:color="auto" w:fill="auto"/>
            <w:hideMark/>
          </w:tcPr>
          <w:p w:rsidR="00986AF3" w:rsidRPr="00DF282A" w:rsidRDefault="00986AF3" w:rsidP="00474392">
            <w:pPr>
              <w:spacing w:after="0" w:line="240" w:lineRule="auto"/>
              <w:jc w:val="center"/>
              <w:rPr>
                <w:rFonts w:eastAsia="Times New Roman" w:cs="Times New Roman"/>
                <w:color w:val="000000"/>
                <w:sz w:val="20"/>
                <w:szCs w:val="20"/>
                <w:lang w:eastAsia="tr-TR"/>
              </w:rPr>
            </w:pPr>
            <w:r w:rsidRPr="00DF282A">
              <w:rPr>
                <w:rFonts w:eastAsia="Times New Roman" w:cs="Times New Roman"/>
                <w:color w:val="000000"/>
                <w:sz w:val="20"/>
                <w:szCs w:val="20"/>
                <w:lang w:eastAsia="tr-TR"/>
              </w:rPr>
              <w:t>15,408</w:t>
            </w:r>
          </w:p>
        </w:tc>
        <w:tc>
          <w:tcPr>
            <w:tcW w:w="967" w:type="pct"/>
            <w:tcBorders>
              <w:top w:val="nil"/>
              <w:left w:val="nil"/>
              <w:bottom w:val="single" w:sz="4" w:space="0" w:color="D3D3D3"/>
              <w:right w:val="single" w:sz="4" w:space="0" w:color="D3D3D3"/>
            </w:tcBorders>
            <w:shd w:val="clear" w:color="auto" w:fill="auto"/>
            <w:hideMark/>
          </w:tcPr>
          <w:p w:rsidR="00986AF3" w:rsidRPr="00DF282A" w:rsidRDefault="00986AF3" w:rsidP="00474392">
            <w:pPr>
              <w:spacing w:after="0" w:line="240" w:lineRule="auto"/>
              <w:jc w:val="center"/>
              <w:rPr>
                <w:rFonts w:eastAsia="Times New Roman" w:cs="Times New Roman"/>
                <w:color w:val="000000"/>
                <w:sz w:val="20"/>
                <w:szCs w:val="20"/>
                <w:lang w:eastAsia="tr-TR"/>
              </w:rPr>
            </w:pPr>
            <w:r w:rsidRPr="00DF282A">
              <w:rPr>
                <w:rFonts w:eastAsia="Times New Roman" w:cs="Times New Roman"/>
                <w:color w:val="000000"/>
                <w:sz w:val="20"/>
                <w:szCs w:val="20"/>
                <w:lang w:eastAsia="tr-TR"/>
              </w:rPr>
              <w:t>2,94</w:t>
            </w:r>
          </w:p>
        </w:tc>
      </w:tr>
      <w:tr w:rsidR="00986AF3" w:rsidRPr="00DF282A" w:rsidTr="00474392">
        <w:trPr>
          <w:trHeight w:val="288"/>
        </w:trPr>
        <w:tc>
          <w:tcPr>
            <w:tcW w:w="1172" w:type="pct"/>
            <w:tcBorders>
              <w:top w:val="nil"/>
              <w:left w:val="single" w:sz="4" w:space="0" w:color="D3D3D3"/>
              <w:bottom w:val="single" w:sz="4" w:space="0" w:color="D3D3D3"/>
              <w:right w:val="single" w:sz="4" w:space="0" w:color="D3D3D3"/>
            </w:tcBorders>
            <w:shd w:val="clear" w:color="C0C0C0" w:fill="C0C0C0"/>
            <w:hideMark/>
          </w:tcPr>
          <w:p w:rsidR="00986AF3" w:rsidRPr="00DF282A" w:rsidRDefault="00986AF3" w:rsidP="00474392">
            <w:pPr>
              <w:spacing w:after="0" w:line="240" w:lineRule="auto"/>
              <w:jc w:val="right"/>
              <w:rPr>
                <w:rFonts w:eastAsia="Times New Roman" w:cs="Times New Roman"/>
                <w:b/>
                <w:bCs/>
                <w:color w:val="000000"/>
                <w:sz w:val="20"/>
                <w:szCs w:val="20"/>
                <w:lang w:eastAsia="tr-TR"/>
              </w:rPr>
            </w:pPr>
            <w:r w:rsidRPr="00DF282A">
              <w:rPr>
                <w:rFonts w:eastAsia="Times New Roman" w:cs="Times New Roman"/>
                <w:b/>
                <w:bCs/>
                <w:color w:val="000000"/>
                <w:sz w:val="20"/>
                <w:szCs w:val="20"/>
                <w:lang w:eastAsia="tr-TR"/>
              </w:rPr>
              <w:t>Genel Toplam</w:t>
            </w:r>
          </w:p>
        </w:tc>
        <w:tc>
          <w:tcPr>
            <w:tcW w:w="715" w:type="pct"/>
            <w:tcBorders>
              <w:top w:val="nil"/>
              <w:left w:val="nil"/>
              <w:bottom w:val="single" w:sz="4" w:space="0" w:color="D3D3D3"/>
              <w:right w:val="single" w:sz="4" w:space="0" w:color="D3D3D3"/>
            </w:tcBorders>
            <w:shd w:val="clear" w:color="C0C0C0" w:fill="C0C0C0"/>
            <w:hideMark/>
          </w:tcPr>
          <w:p w:rsidR="00986AF3" w:rsidRPr="00DF282A" w:rsidRDefault="00986AF3" w:rsidP="00474392">
            <w:pPr>
              <w:spacing w:after="0" w:line="240" w:lineRule="auto"/>
              <w:jc w:val="right"/>
              <w:rPr>
                <w:rFonts w:eastAsia="Times New Roman" w:cs="Times New Roman"/>
                <w:b/>
                <w:bCs/>
                <w:color w:val="000000"/>
                <w:sz w:val="20"/>
                <w:szCs w:val="20"/>
                <w:lang w:eastAsia="tr-TR"/>
              </w:rPr>
            </w:pPr>
            <w:r w:rsidRPr="00DF282A">
              <w:rPr>
                <w:rFonts w:eastAsia="Times New Roman" w:cs="Times New Roman"/>
                <w:b/>
                <w:bCs/>
                <w:color w:val="000000"/>
                <w:sz w:val="20"/>
                <w:szCs w:val="20"/>
                <w:lang w:eastAsia="tr-TR"/>
              </w:rPr>
              <w:t>45.360.512,00</w:t>
            </w:r>
          </w:p>
        </w:tc>
        <w:tc>
          <w:tcPr>
            <w:tcW w:w="715" w:type="pct"/>
            <w:tcBorders>
              <w:top w:val="nil"/>
              <w:left w:val="nil"/>
              <w:bottom w:val="single" w:sz="4" w:space="0" w:color="D3D3D3"/>
              <w:right w:val="single" w:sz="4" w:space="0" w:color="D3D3D3"/>
            </w:tcBorders>
            <w:shd w:val="clear" w:color="C0C0C0" w:fill="C0C0C0"/>
            <w:hideMark/>
          </w:tcPr>
          <w:p w:rsidR="00986AF3" w:rsidRPr="00DF282A" w:rsidRDefault="00986AF3" w:rsidP="00474392">
            <w:pPr>
              <w:spacing w:after="0" w:line="240" w:lineRule="auto"/>
              <w:jc w:val="center"/>
              <w:rPr>
                <w:rFonts w:eastAsia="Times New Roman" w:cs="Times New Roman"/>
                <w:b/>
                <w:bCs/>
                <w:color w:val="000000"/>
                <w:sz w:val="20"/>
                <w:szCs w:val="20"/>
                <w:lang w:eastAsia="tr-TR"/>
              </w:rPr>
            </w:pPr>
            <w:r w:rsidRPr="00DF282A">
              <w:rPr>
                <w:rFonts w:eastAsia="Times New Roman" w:cs="Times New Roman"/>
                <w:b/>
                <w:bCs/>
                <w:color w:val="000000"/>
                <w:sz w:val="20"/>
                <w:szCs w:val="20"/>
                <w:lang w:eastAsia="tr-TR"/>
              </w:rPr>
              <w:t>100</w:t>
            </w:r>
          </w:p>
        </w:tc>
        <w:tc>
          <w:tcPr>
            <w:tcW w:w="715" w:type="pct"/>
            <w:tcBorders>
              <w:top w:val="nil"/>
              <w:left w:val="nil"/>
              <w:bottom w:val="single" w:sz="4" w:space="0" w:color="D3D3D3"/>
              <w:right w:val="single" w:sz="4" w:space="0" w:color="D3D3D3"/>
            </w:tcBorders>
            <w:shd w:val="clear" w:color="C0C0C0" w:fill="C0C0C0"/>
            <w:hideMark/>
          </w:tcPr>
          <w:p w:rsidR="00986AF3" w:rsidRPr="00DF282A" w:rsidRDefault="00986AF3" w:rsidP="00474392">
            <w:pPr>
              <w:spacing w:after="0" w:line="240" w:lineRule="auto"/>
              <w:jc w:val="right"/>
              <w:rPr>
                <w:rFonts w:eastAsia="Times New Roman" w:cs="Times New Roman"/>
                <w:b/>
                <w:bCs/>
                <w:color w:val="000000"/>
                <w:sz w:val="20"/>
                <w:szCs w:val="20"/>
                <w:lang w:eastAsia="tr-TR"/>
              </w:rPr>
            </w:pPr>
            <w:r w:rsidRPr="00DF282A">
              <w:rPr>
                <w:rFonts w:eastAsia="Times New Roman" w:cs="Times New Roman"/>
                <w:b/>
                <w:bCs/>
                <w:color w:val="000000"/>
                <w:sz w:val="20"/>
                <w:szCs w:val="20"/>
                <w:lang w:eastAsia="tr-TR"/>
              </w:rPr>
              <w:t>46.603.396,00</w:t>
            </w:r>
          </w:p>
        </w:tc>
        <w:tc>
          <w:tcPr>
            <w:tcW w:w="715" w:type="pct"/>
            <w:tcBorders>
              <w:top w:val="nil"/>
              <w:left w:val="nil"/>
              <w:bottom w:val="single" w:sz="4" w:space="0" w:color="D3D3D3"/>
              <w:right w:val="single" w:sz="4" w:space="0" w:color="D3D3D3"/>
            </w:tcBorders>
            <w:shd w:val="clear" w:color="C0C0C0" w:fill="C0C0C0"/>
            <w:hideMark/>
          </w:tcPr>
          <w:p w:rsidR="00986AF3" w:rsidRPr="00DF282A" w:rsidRDefault="00986AF3" w:rsidP="00474392">
            <w:pPr>
              <w:spacing w:after="0" w:line="240" w:lineRule="auto"/>
              <w:jc w:val="center"/>
              <w:rPr>
                <w:rFonts w:eastAsia="Times New Roman" w:cs="Times New Roman"/>
                <w:b/>
                <w:bCs/>
                <w:color w:val="000000"/>
                <w:sz w:val="20"/>
                <w:szCs w:val="20"/>
                <w:lang w:eastAsia="tr-TR"/>
              </w:rPr>
            </w:pPr>
            <w:r w:rsidRPr="00DF282A">
              <w:rPr>
                <w:rFonts w:eastAsia="Times New Roman" w:cs="Times New Roman"/>
                <w:b/>
                <w:bCs/>
                <w:color w:val="000000"/>
                <w:sz w:val="20"/>
                <w:szCs w:val="20"/>
                <w:lang w:eastAsia="tr-TR"/>
              </w:rPr>
              <w:t>100</w:t>
            </w:r>
          </w:p>
        </w:tc>
        <w:tc>
          <w:tcPr>
            <w:tcW w:w="967" w:type="pct"/>
            <w:tcBorders>
              <w:top w:val="nil"/>
              <w:left w:val="nil"/>
              <w:bottom w:val="single" w:sz="4" w:space="0" w:color="D3D3D3"/>
              <w:right w:val="single" w:sz="4" w:space="0" w:color="D3D3D3"/>
            </w:tcBorders>
            <w:shd w:val="clear" w:color="C0C0C0" w:fill="C0C0C0"/>
            <w:hideMark/>
          </w:tcPr>
          <w:p w:rsidR="00986AF3" w:rsidRPr="00DF282A" w:rsidRDefault="00986AF3" w:rsidP="00474392">
            <w:pPr>
              <w:spacing w:after="0" w:line="240" w:lineRule="auto"/>
              <w:jc w:val="center"/>
              <w:rPr>
                <w:rFonts w:eastAsia="Times New Roman" w:cs="Times New Roman"/>
                <w:b/>
                <w:bCs/>
                <w:color w:val="000000"/>
                <w:sz w:val="20"/>
                <w:szCs w:val="20"/>
                <w:lang w:eastAsia="tr-TR"/>
              </w:rPr>
            </w:pPr>
            <w:r w:rsidRPr="00DF282A">
              <w:rPr>
                <w:rFonts w:eastAsia="Times New Roman" w:cs="Times New Roman"/>
                <w:b/>
                <w:bCs/>
                <w:color w:val="000000"/>
                <w:sz w:val="20"/>
                <w:szCs w:val="20"/>
                <w:lang w:eastAsia="tr-TR"/>
              </w:rPr>
              <w:t>2,74</w:t>
            </w:r>
          </w:p>
        </w:tc>
      </w:tr>
    </w:tbl>
    <w:p w:rsidR="00986AF3" w:rsidRDefault="00986AF3" w:rsidP="00986AF3"/>
    <w:p w:rsidR="00986AF3" w:rsidRDefault="00986AF3" w:rsidP="00986AF3">
      <w:r>
        <w:br w:type="page"/>
      </w:r>
    </w:p>
    <w:p w:rsidR="00986AF3" w:rsidRDefault="00986AF3" w:rsidP="00986AF3">
      <w:pPr>
        <w:pStyle w:val="ResimYazs"/>
        <w:keepNext/>
      </w:pPr>
      <w:bookmarkStart w:id="68" w:name="_Toc70085119"/>
      <w:bookmarkStart w:id="69" w:name="_Toc78464451"/>
      <w:r>
        <w:lastRenderedPageBreak/>
        <w:t xml:space="preserve">Tablo </w:t>
      </w:r>
      <w:r w:rsidR="00FF2135">
        <w:fldChar w:fldCharType="begin"/>
      </w:r>
      <w:r w:rsidR="00FF2135">
        <w:instrText xml:space="preserve"> STYLEREF 1 \s </w:instrText>
      </w:r>
      <w:r w:rsidR="00FF2135">
        <w:fldChar w:fldCharType="separate"/>
      </w:r>
      <w:r w:rsidR="00A05297">
        <w:rPr>
          <w:noProof/>
        </w:rPr>
        <w:t>2</w:t>
      </w:r>
      <w:r w:rsidR="00FF2135">
        <w:rPr>
          <w:noProof/>
        </w:rPr>
        <w:fldChar w:fldCharType="end"/>
      </w:r>
      <w:r>
        <w:t>.</w:t>
      </w:r>
      <w:r w:rsidR="00FF2135">
        <w:fldChar w:fldCharType="begin"/>
      </w:r>
      <w:r w:rsidR="00FF2135">
        <w:instrText xml:space="preserve"> SEQ Tablo \* ARABIC \s 1 </w:instrText>
      </w:r>
      <w:r w:rsidR="00FF2135">
        <w:fldChar w:fldCharType="separate"/>
      </w:r>
      <w:r w:rsidR="00A05297">
        <w:rPr>
          <w:noProof/>
        </w:rPr>
        <w:t>4</w:t>
      </w:r>
      <w:r w:rsidR="00FF2135">
        <w:rPr>
          <w:noProof/>
        </w:rPr>
        <w:fldChar w:fldCharType="end"/>
      </w:r>
      <w:r>
        <w:t xml:space="preserve"> Tüketici Sayısının Dağıtım Bölgesi Bazında Dağılımının Dönemler Arası Karşılaştırılması (Adet-%)</w:t>
      </w:r>
      <w:bookmarkEnd w:id="68"/>
      <w:bookmarkEnd w:id="69"/>
    </w:p>
    <w:tbl>
      <w:tblPr>
        <w:tblW w:w="5000" w:type="pct"/>
        <w:tblCellMar>
          <w:left w:w="70" w:type="dxa"/>
          <w:right w:w="70" w:type="dxa"/>
        </w:tblCellMar>
        <w:tblLook w:val="04A0" w:firstRow="1" w:lastRow="0" w:firstColumn="1" w:lastColumn="0" w:noHBand="0" w:noVBand="1"/>
      </w:tblPr>
      <w:tblGrid>
        <w:gridCol w:w="4103"/>
        <w:gridCol w:w="1754"/>
        <w:gridCol w:w="1754"/>
        <w:gridCol w:w="1599"/>
      </w:tblGrid>
      <w:tr w:rsidR="00986AF3" w:rsidRPr="0054291C" w:rsidTr="00474392">
        <w:trPr>
          <w:trHeight w:val="288"/>
        </w:trPr>
        <w:tc>
          <w:tcPr>
            <w:tcW w:w="2227" w:type="pct"/>
            <w:vMerge w:val="restart"/>
            <w:tcBorders>
              <w:top w:val="single" w:sz="4" w:space="0" w:color="auto"/>
              <w:left w:val="single" w:sz="4" w:space="0" w:color="auto"/>
              <w:bottom w:val="single" w:sz="4" w:space="0" w:color="auto"/>
              <w:right w:val="single" w:sz="4" w:space="0" w:color="auto"/>
            </w:tcBorders>
            <w:shd w:val="clear" w:color="000000" w:fill="FF0000"/>
            <w:vAlign w:val="center"/>
            <w:hideMark/>
          </w:tcPr>
          <w:p w:rsidR="00986AF3" w:rsidRPr="0054291C" w:rsidRDefault="00986AF3" w:rsidP="00474392">
            <w:pPr>
              <w:spacing w:after="0" w:line="240" w:lineRule="auto"/>
              <w:jc w:val="center"/>
              <w:rPr>
                <w:rFonts w:eastAsia="Times New Roman" w:cs="Times New Roman"/>
                <w:b/>
                <w:bCs/>
                <w:color w:val="FFFFFF"/>
                <w:lang w:eastAsia="tr-TR"/>
              </w:rPr>
            </w:pPr>
            <w:r w:rsidRPr="0054291C">
              <w:rPr>
                <w:rFonts w:eastAsia="Times New Roman" w:cs="Times New Roman"/>
                <w:b/>
                <w:bCs/>
                <w:color w:val="FFFFFF"/>
                <w:sz w:val="22"/>
                <w:lang w:eastAsia="tr-TR"/>
              </w:rPr>
              <w:t xml:space="preserve">Dağıtım Şirketi Unvanı </w:t>
            </w:r>
          </w:p>
        </w:tc>
        <w:tc>
          <w:tcPr>
            <w:tcW w:w="952" w:type="pct"/>
            <w:tcBorders>
              <w:top w:val="single" w:sz="4" w:space="0" w:color="auto"/>
              <w:left w:val="nil"/>
              <w:bottom w:val="single" w:sz="4" w:space="0" w:color="auto"/>
              <w:right w:val="single" w:sz="4" w:space="0" w:color="auto"/>
            </w:tcBorders>
            <w:shd w:val="clear" w:color="000000" w:fill="FF0000"/>
            <w:vAlign w:val="center"/>
            <w:hideMark/>
          </w:tcPr>
          <w:p w:rsidR="00986AF3" w:rsidRPr="0054291C" w:rsidRDefault="00986AF3" w:rsidP="00474392">
            <w:pPr>
              <w:spacing w:after="0" w:line="240" w:lineRule="auto"/>
              <w:jc w:val="center"/>
              <w:rPr>
                <w:rFonts w:eastAsia="Times New Roman" w:cs="Times New Roman"/>
                <w:b/>
                <w:bCs/>
                <w:color w:val="FFFFFF"/>
                <w:lang w:eastAsia="tr-TR"/>
              </w:rPr>
            </w:pPr>
            <w:r w:rsidRPr="0054291C">
              <w:rPr>
                <w:rFonts w:eastAsia="Times New Roman" w:cs="Times New Roman"/>
                <w:b/>
                <w:bCs/>
                <w:color w:val="FFFFFF"/>
                <w:sz w:val="22"/>
                <w:lang w:eastAsia="tr-TR"/>
              </w:rPr>
              <w:t>2020</w:t>
            </w:r>
          </w:p>
        </w:tc>
        <w:tc>
          <w:tcPr>
            <w:tcW w:w="952" w:type="pct"/>
            <w:tcBorders>
              <w:top w:val="single" w:sz="4" w:space="0" w:color="auto"/>
              <w:left w:val="nil"/>
              <w:bottom w:val="single" w:sz="4" w:space="0" w:color="auto"/>
              <w:right w:val="single" w:sz="4" w:space="0" w:color="auto"/>
            </w:tcBorders>
            <w:shd w:val="clear" w:color="000000" w:fill="FF0000"/>
            <w:vAlign w:val="center"/>
            <w:hideMark/>
          </w:tcPr>
          <w:p w:rsidR="00986AF3" w:rsidRPr="0054291C" w:rsidRDefault="00986AF3" w:rsidP="00474392">
            <w:pPr>
              <w:spacing w:after="0" w:line="240" w:lineRule="auto"/>
              <w:jc w:val="center"/>
              <w:rPr>
                <w:rFonts w:eastAsia="Times New Roman" w:cs="Times New Roman"/>
                <w:b/>
                <w:bCs/>
                <w:color w:val="FFFFFF"/>
                <w:lang w:eastAsia="tr-TR"/>
              </w:rPr>
            </w:pPr>
            <w:r w:rsidRPr="0054291C">
              <w:rPr>
                <w:rFonts w:eastAsia="Times New Roman" w:cs="Times New Roman"/>
                <w:b/>
                <w:bCs/>
                <w:color w:val="FFFFFF"/>
                <w:sz w:val="22"/>
                <w:lang w:eastAsia="tr-TR"/>
              </w:rPr>
              <w:t>2021</w:t>
            </w:r>
          </w:p>
        </w:tc>
        <w:tc>
          <w:tcPr>
            <w:tcW w:w="868" w:type="pct"/>
            <w:vMerge w:val="restart"/>
            <w:tcBorders>
              <w:top w:val="single" w:sz="4" w:space="0" w:color="auto"/>
              <w:left w:val="single" w:sz="4" w:space="0" w:color="auto"/>
              <w:bottom w:val="single" w:sz="4" w:space="0" w:color="auto"/>
              <w:right w:val="single" w:sz="4" w:space="0" w:color="auto"/>
            </w:tcBorders>
            <w:shd w:val="clear" w:color="000000" w:fill="FF0000"/>
            <w:vAlign w:val="center"/>
            <w:hideMark/>
          </w:tcPr>
          <w:p w:rsidR="00986AF3" w:rsidRPr="0054291C" w:rsidRDefault="00986AF3" w:rsidP="00474392">
            <w:pPr>
              <w:spacing w:after="0" w:line="240" w:lineRule="auto"/>
              <w:jc w:val="center"/>
              <w:rPr>
                <w:rFonts w:eastAsia="Times New Roman" w:cs="Times New Roman"/>
                <w:b/>
                <w:bCs/>
                <w:color w:val="FFFFFF"/>
                <w:lang w:eastAsia="tr-TR"/>
              </w:rPr>
            </w:pPr>
            <w:r w:rsidRPr="0054291C">
              <w:rPr>
                <w:rFonts w:eastAsia="Times New Roman" w:cs="Times New Roman"/>
                <w:b/>
                <w:bCs/>
                <w:color w:val="FFFFFF"/>
                <w:sz w:val="22"/>
                <w:lang w:eastAsia="tr-TR"/>
              </w:rPr>
              <w:t xml:space="preserve"> Değişim (%) </w:t>
            </w:r>
          </w:p>
        </w:tc>
      </w:tr>
      <w:tr w:rsidR="00986AF3" w:rsidRPr="0054291C" w:rsidTr="00474392">
        <w:trPr>
          <w:trHeight w:val="288"/>
        </w:trPr>
        <w:tc>
          <w:tcPr>
            <w:tcW w:w="2227" w:type="pct"/>
            <w:vMerge/>
            <w:tcBorders>
              <w:top w:val="single" w:sz="4" w:space="0" w:color="auto"/>
              <w:left w:val="single" w:sz="4" w:space="0" w:color="auto"/>
              <w:bottom w:val="single" w:sz="4" w:space="0" w:color="auto"/>
              <w:right w:val="single" w:sz="4" w:space="0" w:color="auto"/>
            </w:tcBorders>
            <w:vAlign w:val="center"/>
            <w:hideMark/>
          </w:tcPr>
          <w:p w:rsidR="00986AF3" w:rsidRPr="0054291C" w:rsidRDefault="00986AF3" w:rsidP="00474392">
            <w:pPr>
              <w:spacing w:after="0" w:line="240" w:lineRule="auto"/>
              <w:rPr>
                <w:rFonts w:eastAsia="Times New Roman" w:cs="Times New Roman"/>
                <w:b/>
                <w:bCs/>
                <w:color w:val="FFFFFF"/>
                <w:lang w:eastAsia="tr-TR"/>
              </w:rPr>
            </w:pPr>
          </w:p>
        </w:tc>
        <w:tc>
          <w:tcPr>
            <w:tcW w:w="952" w:type="pct"/>
            <w:tcBorders>
              <w:top w:val="nil"/>
              <w:left w:val="nil"/>
              <w:bottom w:val="single" w:sz="4" w:space="0" w:color="auto"/>
              <w:right w:val="single" w:sz="4" w:space="0" w:color="auto"/>
            </w:tcBorders>
            <w:shd w:val="clear" w:color="000000" w:fill="FF0000"/>
            <w:vAlign w:val="center"/>
            <w:hideMark/>
          </w:tcPr>
          <w:p w:rsidR="00986AF3" w:rsidRPr="0054291C" w:rsidRDefault="00986AF3" w:rsidP="00474392">
            <w:pPr>
              <w:spacing w:after="0" w:line="240" w:lineRule="auto"/>
              <w:jc w:val="center"/>
              <w:rPr>
                <w:rFonts w:eastAsia="Times New Roman" w:cs="Times New Roman"/>
                <w:b/>
                <w:bCs/>
                <w:color w:val="FFFFFF"/>
                <w:lang w:eastAsia="tr-TR"/>
              </w:rPr>
            </w:pPr>
            <w:r w:rsidRPr="0054291C">
              <w:rPr>
                <w:rFonts w:eastAsia="Times New Roman" w:cs="Times New Roman"/>
                <w:b/>
                <w:bCs/>
                <w:color w:val="FFFFFF"/>
                <w:sz w:val="22"/>
                <w:lang w:eastAsia="tr-TR"/>
              </w:rPr>
              <w:t xml:space="preserve"> Mayıs </w:t>
            </w:r>
          </w:p>
        </w:tc>
        <w:tc>
          <w:tcPr>
            <w:tcW w:w="952" w:type="pct"/>
            <w:tcBorders>
              <w:top w:val="nil"/>
              <w:left w:val="nil"/>
              <w:bottom w:val="single" w:sz="4" w:space="0" w:color="auto"/>
              <w:right w:val="single" w:sz="4" w:space="0" w:color="auto"/>
            </w:tcBorders>
            <w:shd w:val="clear" w:color="000000" w:fill="FF0000"/>
            <w:vAlign w:val="center"/>
            <w:hideMark/>
          </w:tcPr>
          <w:p w:rsidR="00986AF3" w:rsidRPr="0054291C" w:rsidRDefault="00986AF3" w:rsidP="00474392">
            <w:pPr>
              <w:spacing w:after="0" w:line="240" w:lineRule="auto"/>
              <w:jc w:val="center"/>
              <w:rPr>
                <w:rFonts w:eastAsia="Times New Roman" w:cs="Times New Roman"/>
                <w:b/>
                <w:bCs/>
                <w:color w:val="FFFFFF"/>
                <w:lang w:eastAsia="tr-TR"/>
              </w:rPr>
            </w:pPr>
            <w:r w:rsidRPr="0054291C">
              <w:rPr>
                <w:rFonts w:eastAsia="Times New Roman" w:cs="Times New Roman"/>
                <w:b/>
                <w:bCs/>
                <w:color w:val="FFFFFF"/>
                <w:sz w:val="22"/>
                <w:lang w:eastAsia="tr-TR"/>
              </w:rPr>
              <w:t xml:space="preserve"> Mayıs </w:t>
            </w:r>
          </w:p>
        </w:tc>
        <w:tc>
          <w:tcPr>
            <w:tcW w:w="868" w:type="pct"/>
            <w:vMerge/>
            <w:tcBorders>
              <w:top w:val="single" w:sz="4" w:space="0" w:color="auto"/>
              <w:left w:val="single" w:sz="4" w:space="0" w:color="auto"/>
              <w:bottom w:val="single" w:sz="4" w:space="0" w:color="auto"/>
              <w:right w:val="single" w:sz="4" w:space="0" w:color="auto"/>
            </w:tcBorders>
            <w:vAlign w:val="center"/>
            <w:hideMark/>
          </w:tcPr>
          <w:p w:rsidR="00986AF3" w:rsidRPr="0054291C" w:rsidRDefault="00986AF3" w:rsidP="00474392">
            <w:pPr>
              <w:spacing w:after="0" w:line="240" w:lineRule="auto"/>
              <w:rPr>
                <w:rFonts w:eastAsia="Times New Roman" w:cs="Times New Roman"/>
                <w:b/>
                <w:bCs/>
                <w:color w:val="FFFFFF"/>
                <w:lang w:eastAsia="tr-TR"/>
              </w:rPr>
            </w:pPr>
          </w:p>
        </w:tc>
      </w:tr>
      <w:tr w:rsidR="00986AF3" w:rsidRPr="0054291C" w:rsidTr="00474392">
        <w:trPr>
          <w:trHeight w:val="300"/>
        </w:trPr>
        <w:tc>
          <w:tcPr>
            <w:tcW w:w="2227" w:type="pct"/>
            <w:tcBorders>
              <w:top w:val="nil"/>
              <w:left w:val="single" w:sz="4" w:space="0" w:color="auto"/>
              <w:bottom w:val="single" w:sz="4" w:space="0" w:color="auto"/>
              <w:right w:val="single" w:sz="4" w:space="0" w:color="auto"/>
            </w:tcBorders>
            <w:shd w:val="clear" w:color="000000" w:fill="FF5050"/>
            <w:noWrap/>
            <w:vAlign w:val="center"/>
            <w:hideMark/>
          </w:tcPr>
          <w:p w:rsidR="00986AF3" w:rsidRPr="0054291C" w:rsidRDefault="00986AF3" w:rsidP="00474392">
            <w:pPr>
              <w:spacing w:after="0" w:line="240" w:lineRule="auto"/>
              <w:rPr>
                <w:rFonts w:eastAsia="Times New Roman" w:cs="Times New Roman"/>
                <w:b/>
                <w:bCs/>
                <w:color w:val="FFFFFF"/>
                <w:lang w:eastAsia="tr-TR"/>
              </w:rPr>
            </w:pPr>
            <w:r w:rsidRPr="0054291C">
              <w:rPr>
                <w:rFonts w:eastAsia="Times New Roman" w:cs="Times New Roman"/>
                <w:b/>
                <w:bCs/>
                <w:color w:val="FFFFFF"/>
                <w:sz w:val="22"/>
                <w:lang w:eastAsia="tr-TR"/>
              </w:rPr>
              <w:t xml:space="preserve"> ADM </w:t>
            </w:r>
          </w:p>
        </w:tc>
        <w:tc>
          <w:tcPr>
            <w:tcW w:w="952" w:type="pct"/>
            <w:tcBorders>
              <w:top w:val="nil"/>
              <w:left w:val="nil"/>
              <w:bottom w:val="single" w:sz="8" w:space="0" w:color="auto"/>
              <w:right w:val="single" w:sz="8" w:space="0" w:color="auto"/>
            </w:tcBorders>
            <w:shd w:val="clear" w:color="auto" w:fill="auto"/>
            <w:vAlign w:val="center"/>
            <w:hideMark/>
          </w:tcPr>
          <w:p w:rsidR="00986AF3" w:rsidRPr="0054291C" w:rsidRDefault="00986AF3" w:rsidP="00474392">
            <w:pPr>
              <w:spacing w:after="0" w:line="240" w:lineRule="auto"/>
              <w:jc w:val="right"/>
              <w:rPr>
                <w:rFonts w:eastAsia="Times New Roman" w:cs="Times New Roman"/>
                <w:color w:val="000000"/>
                <w:lang w:eastAsia="tr-TR"/>
              </w:rPr>
            </w:pPr>
            <w:r w:rsidRPr="0054291C">
              <w:rPr>
                <w:rFonts w:eastAsia="Times New Roman" w:cs="Times New Roman"/>
                <w:color w:val="000000"/>
                <w:sz w:val="22"/>
                <w:lang w:eastAsia="tr-TR"/>
              </w:rPr>
              <w:t>1.987.140</w:t>
            </w:r>
          </w:p>
        </w:tc>
        <w:tc>
          <w:tcPr>
            <w:tcW w:w="952" w:type="pct"/>
            <w:tcBorders>
              <w:top w:val="nil"/>
              <w:left w:val="nil"/>
              <w:bottom w:val="single" w:sz="8" w:space="0" w:color="auto"/>
              <w:right w:val="single" w:sz="8" w:space="0" w:color="auto"/>
            </w:tcBorders>
            <w:shd w:val="clear" w:color="auto" w:fill="auto"/>
            <w:vAlign w:val="center"/>
            <w:hideMark/>
          </w:tcPr>
          <w:p w:rsidR="00986AF3" w:rsidRPr="0054291C" w:rsidRDefault="00986AF3" w:rsidP="00474392">
            <w:pPr>
              <w:spacing w:after="0" w:line="240" w:lineRule="auto"/>
              <w:jc w:val="right"/>
              <w:rPr>
                <w:rFonts w:eastAsia="Times New Roman" w:cs="Times New Roman"/>
                <w:color w:val="000000"/>
                <w:lang w:eastAsia="tr-TR"/>
              </w:rPr>
            </w:pPr>
            <w:r w:rsidRPr="0054291C">
              <w:rPr>
                <w:rFonts w:eastAsia="Times New Roman" w:cs="Times New Roman"/>
                <w:color w:val="000000"/>
                <w:sz w:val="22"/>
                <w:lang w:eastAsia="tr-TR"/>
              </w:rPr>
              <w:t>2.079.232</w:t>
            </w:r>
          </w:p>
        </w:tc>
        <w:tc>
          <w:tcPr>
            <w:tcW w:w="868" w:type="pct"/>
            <w:tcBorders>
              <w:top w:val="nil"/>
              <w:left w:val="nil"/>
              <w:bottom w:val="single" w:sz="8" w:space="0" w:color="auto"/>
              <w:right w:val="single" w:sz="8" w:space="0" w:color="auto"/>
            </w:tcBorders>
            <w:shd w:val="clear" w:color="auto" w:fill="auto"/>
            <w:vAlign w:val="center"/>
            <w:hideMark/>
          </w:tcPr>
          <w:p w:rsidR="00986AF3" w:rsidRPr="0054291C" w:rsidRDefault="00986AF3" w:rsidP="00474392">
            <w:pPr>
              <w:spacing w:after="0" w:line="240" w:lineRule="auto"/>
              <w:jc w:val="center"/>
              <w:rPr>
                <w:rFonts w:eastAsia="Times New Roman" w:cs="Times New Roman"/>
                <w:color w:val="000000"/>
                <w:lang w:eastAsia="tr-TR"/>
              </w:rPr>
            </w:pPr>
            <w:r w:rsidRPr="0054291C">
              <w:rPr>
                <w:rFonts w:eastAsia="Times New Roman" w:cs="Times New Roman"/>
                <w:color w:val="000000"/>
                <w:sz w:val="22"/>
                <w:lang w:eastAsia="tr-TR"/>
              </w:rPr>
              <w:t>4,63</w:t>
            </w:r>
          </w:p>
        </w:tc>
      </w:tr>
      <w:tr w:rsidR="00986AF3" w:rsidRPr="0054291C" w:rsidTr="00474392">
        <w:trPr>
          <w:trHeight w:val="300"/>
        </w:trPr>
        <w:tc>
          <w:tcPr>
            <w:tcW w:w="2227" w:type="pct"/>
            <w:tcBorders>
              <w:top w:val="nil"/>
              <w:left w:val="single" w:sz="4" w:space="0" w:color="auto"/>
              <w:bottom w:val="single" w:sz="4" w:space="0" w:color="auto"/>
              <w:right w:val="single" w:sz="4" w:space="0" w:color="auto"/>
            </w:tcBorders>
            <w:shd w:val="clear" w:color="000000" w:fill="FF5050"/>
            <w:noWrap/>
            <w:vAlign w:val="center"/>
            <w:hideMark/>
          </w:tcPr>
          <w:p w:rsidR="00986AF3" w:rsidRPr="0054291C" w:rsidRDefault="00986AF3" w:rsidP="00474392">
            <w:pPr>
              <w:spacing w:after="0" w:line="240" w:lineRule="auto"/>
              <w:rPr>
                <w:rFonts w:eastAsia="Times New Roman" w:cs="Times New Roman"/>
                <w:b/>
                <w:bCs/>
                <w:color w:val="FFFFFF"/>
                <w:lang w:eastAsia="tr-TR"/>
              </w:rPr>
            </w:pPr>
            <w:r w:rsidRPr="0054291C">
              <w:rPr>
                <w:rFonts w:eastAsia="Times New Roman" w:cs="Times New Roman"/>
                <w:b/>
                <w:bCs/>
                <w:color w:val="FFFFFF"/>
                <w:sz w:val="22"/>
                <w:lang w:eastAsia="tr-TR"/>
              </w:rPr>
              <w:t xml:space="preserve"> AKDENİZ </w:t>
            </w:r>
          </w:p>
        </w:tc>
        <w:tc>
          <w:tcPr>
            <w:tcW w:w="952" w:type="pct"/>
            <w:tcBorders>
              <w:top w:val="nil"/>
              <w:left w:val="nil"/>
              <w:bottom w:val="single" w:sz="8" w:space="0" w:color="auto"/>
              <w:right w:val="single" w:sz="8" w:space="0" w:color="auto"/>
            </w:tcBorders>
            <w:shd w:val="clear" w:color="auto" w:fill="auto"/>
            <w:vAlign w:val="center"/>
            <w:hideMark/>
          </w:tcPr>
          <w:p w:rsidR="00986AF3" w:rsidRPr="0054291C" w:rsidRDefault="00986AF3" w:rsidP="00474392">
            <w:pPr>
              <w:spacing w:after="0" w:line="240" w:lineRule="auto"/>
              <w:jc w:val="right"/>
              <w:rPr>
                <w:rFonts w:eastAsia="Times New Roman" w:cs="Times New Roman"/>
                <w:color w:val="000000"/>
                <w:lang w:eastAsia="tr-TR"/>
              </w:rPr>
            </w:pPr>
            <w:r w:rsidRPr="0054291C">
              <w:rPr>
                <w:rFonts w:eastAsia="Times New Roman" w:cs="Times New Roman"/>
                <w:color w:val="000000"/>
                <w:sz w:val="22"/>
                <w:lang w:eastAsia="tr-TR"/>
              </w:rPr>
              <w:t>2.231.960</w:t>
            </w:r>
          </w:p>
        </w:tc>
        <w:tc>
          <w:tcPr>
            <w:tcW w:w="952" w:type="pct"/>
            <w:tcBorders>
              <w:top w:val="nil"/>
              <w:left w:val="nil"/>
              <w:bottom w:val="single" w:sz="8" w:space="0" w:color="auto"/>
              <w:right w:val="single" w:sz="8" w:space="0" w:color="auto"/>
            </w:tcBorders>
            <w:shd w:val="clear" w:color="auto" w:fill="auto"/>
            <w:vAlign w:val="center"/>
            <w:hideMark/>
          </w:tcPr>
          <w:p w:rsidR="00986AF3" w:rsidRPr="0054291C" w:rsidRDefault="00986AF3" w:rsidP="00474392">
            <w:pPr>
              <w:spacing w:after="0" w:line="240" w:lineRule="auto"/>
              <w:jc w:val="right"/>
              <w:rPr>
                <w:rFonts w:eastAsia="Times New Roman" w:cs="Times New Roman"/>
                <w:color w:val="000000"/>
                <w:lang w:eastAsia="tr-TR"/>
              </w:rPr>
            </w:pPr>
            <w:r w:rsidRPr="0054291C">
              <w:rPr>
                <w:rFonts w:eastAsia="Times New Roman" w:cs="Times New Roman"/>
                <w:color w:val="000000"/>
                <w:sz w:val="22"/>
                <w:lang w:eastAsia="tr-TR"/>
              </w:rPr>
              <w:t>2.283.258</w:t>
            </w:r>
          </w:p>
        </w:tc>
        <w:tc>
          <w:tcPr>
            <w:tcW w:w="868" w:type="pct"/>
            <w:tcBorders>
              <w:top w:val="nil"/>
              <w:left w:val="nil"/>
              <w:bottom w:val="single" w:sz="8" w:space="0" w:color="auto"/>
              <w:right w:val="single" w:sz="8" w:space="0" w:color="auto"/>
            </w:tcBorders>
            <w:shd w:val="clear" w:color="auto" w:fill="auto"/>
            <w:vAlign w:val="center"/>
            <w:hideMark/>
          </w:tcPr>
          <w:p w:rsidR="00986AF3" w:rsidRPr="0054291C" w:rsidRDefault="00986AF3" w:rsidP="00474392">
            <w:pPr>
              <w:spacing w:after="0" w:line="240" w:lineRule="auto"/>
              <w:jc w:val="center"/>
              <w:rPr>
                <w:rFonts w:eastAsia="Times New Roman" w:cs="Times New Roman"/>
                <w:color w:val="000000"/>
                <w:lang w:eastAsia="tr-TR"/>
              </w:rPr>
            </w:pPr>
            <w:r w:rsidRPr="0054291C">
              <w:rPr>
                <w:rFonts w:eastAsia="Times New Roman" w:cs="Times New Roman"/>
                <w:color w:val="000000"/>
                <w:sz w:val="22"/>
                <w:lang w:eastAsia="tr-TR"/>
              </w:rPr>
              <w:t>2,30</w:t>
            </w:r>
          </w:p>
        </w:tc>
      </w:tr>
      <w:tr w:rsidR="00986AF3" w:rsidRPr="0054291C" w:rsidTr="00474392">
        <w:trPr>
          <w:trHeight w:val="300"/>
        </w:trPr>
        <w:tc>
          <w:tcPr>
            <w:tcW w:w="2227" w:type="pct"/>
            <w:tcBorders>
              <w:top w:val="nil"/>
              <w:left w:val="single" w:sz="4" w:space="0" w:color="auto"/>
              <w:bottom w:val="single" w:sz="4" w:space="0" w:color="auto"/>
              <w:right w:val="single" w:sz="4" w:space="0" w:color="auto"/>
            </w:tcBorders>
            <w:shd w:val="clear" w:color="000000" w:fill="FF5050"/>
            <w:noWrap/>
            <w:vAlign w:val="center"/>
            <w:hideMark/>
          </w:tcPr>
          <w:p w:rsidR="00986AF3" w:rsidRPr="0054291C" w:rsidRDefault="00986AF3" w:rsidP="00474392">
            <w:pPr>
              <w:spacing w:after="0" w:line="240" w:lineRule="auto"/>
              <w:rPr>
                <w:rFonts w:eastAsia="Times New Roman" w:cs="Times New Roman"/>
                <w:b/>
                <w:bCs/>
                <w:color w:val="FFFFFF"/>
                <w:lang w:eastAsia="tr-TR"/>
              </w:rPr>
            </w:pPr>
            <w:r w:rsidRPr="0054291C">
              <w:rPr>
                <w:rFonts w:eastAsia="Times New Roman" w:cs="Times New Roman"/>
                <w:b/>
                <w:bCs/>
                <w:color w:val="FFFFFF"/>
                <w:sz w:val="22"/>
                <w:lang w:eastAsia="tr-TR"/>
              </w:rPr>
              <w:t xml:space="preserve"> AKEDAŞ </w:t>
            </w:r>
          </w:p>
        </w:tc>
        <w:tc>
          <w:tcPr>
            <w:tcW w:w="952" w:type="pct"/>
            <w:tcBorders>
              <w:top w:val="nil"/>
              <w:left w:val="nil"/>
              <w:bottom w:val="single" w:sz="8" w:space="0" w:color="auto"/>
              <w:right w:val="single" w:sz="8" w:space="0" w:color="auto"/>
            </w:tcBorders>
            <w:shd w:val="clear" w:color="auto" w:fill="auto"/>
            <w:vAlign w:val="center"/>
            <w:hideMark/>
          </w:tcPr>
          <w:p w:rsidR="00986AF3" w:rsidRPr="0054291C" w:rsidRDefault="00986AF3" w:rsidP="00474392">
            <w:pPr>
              <w:spacing w:after="0" w:line="240" w:lineRule="auto"/>
              <w:jc w:val="right"/>
              <w:rPr>
                <w:rFonts w:eastAsia="Times New Roman" w:cs="Times New Roman"/>
                <w:color w:val="000000"/>
                <w:lang w:eastAsia="tr-TR"/>
              </w:rPr>
            </w:pPr>
            <w:r w:rsidRPr="0054291C">
              <w:rPr>
                <w:rFonts w:eastAsia="Times New Roman" w:cs="Times New Roman"/>
                <w:color w:val="000000"/>
                <w:sz w:val="22"/>
                <w:lang w:eastAsia="tr-TR"/>
              </w:rPr>
              <w:t>746.021</w:t>
            </w:r>
          </w:p>
        </w:tc>
        <w:tc>
          <w:tcPr>
            <w:tcW w:w="952" w:type="pct"/>
            <w:tcBorders>
              <w:top w:val="nil"/>
              <w:left w:val="nil"/>
              <w:bottom w:val="single" w:sz="8" w:space="0" w:color="auto"/>
              <w:right w:val="single" w:sz="8" w:space="0" w:color="auto"/>
            </w:tcBorders>
            <w:shd w:val="clear" w:color="auto" w:fill="auto"/>
            <w:vAlign w:val="center"/>
            <w:hideMark/>
          </w:tcPr>
          <w:p w:rsidR="00986AF3" w:rsidRPr="0054291C" w:rsidRDefault="00986AF3" w:rsidP="00474392">
            <w:pPr>
              <w:spacing w:after="0" w:line="240" w:lineRule="auto"/>
              <w:jc w:val="right"/>
              <w:rPr>
                <w:rFonts w:eastAsia="Times New Roman" w:cs="Times New Roman"/>
                <w:color w:val="000000"/>
                <w:lang w:eastAsia="tr-TR"/>
              </w:rPr>
            </w:pPr>
            <w:r w:rsidRPr="0054291C">
              <w:rPr>
                <w:rFonts w:eastAsia="Times New Roman" w:cs="Times New Roman"/>
                <w:color w:val="000000"/>
                <w:sz w:val="22"/>
                <w:lang w:eastAsia="tr-TR"/>
              </w:rPr>
              <w:t>756.631</w:t>
            </w:r>
          </w:p>
        </w:tc>
        <w:tc>
          <w:tcPr>
            <w:tcW w:w="868" w:type="pct"/>
            <w:tcBorders>
              <w:top w:val="nil"/>
              <w:left w:val="nil"/>
              <w:bottom w:val="single" w:sz="8" w:space="0" w:color="auto"/>
              <w:right w:val="single" w:sz="8" w:space="0" w:color="auto"/>
            </w:tcBorders>
            <w:shd w:val="clear" w:color="auto" w:fill="auto"/>
            <w:vAlign w:val="center"/>
            <w:hideMark/>
          </w:tcPr>
          <w:p w:rsidR="00986AF3" w:rsidRPr="0054291C" w:rsidRDefault="00986AF3" w:rsidP="00474392">
            <w:pPr>
              <w:spacing w:after="0" w:line="240" w:lineRule="auto"/>
              <w:jc w:val="center"/>
              <w:rPr>
                <w:rFonts w:eastAsia="Times New Roman" w:cs="Times New Roman"/>
                <w:color w:val="000000"/>
                <w:lang w:eastAsia="tr-TR"/>
              </w:rPr>
            </w:pPr>
            <w:r w:rsidRPr="0054291C">
              <w:rPr>
                <w:rFonts w:eastAsia="Times New Roman" w:cs="Times New Roman"/>
                <w:color w:val="000000"/>
                <w:sz w:val="22"/>
                <w:lang w:eastAsia="tr-TR"/>
              </w:rPr>
              <w:t>1,42</w:t>
            </w:r>
          </w:p>
        </w:tc>
      </w:tr>
      <w:tr w:rsidR="00986AF3" w:rsidRPr="0054291C" w:rsidTr="00474392">
        <w:trPr>
          <w:trHeight w:val="300"/>
        </w:trPr>
        <w:tc>
          <w:tcPr>
            <w:tcW w:w="2227" w:type="pct"/>
            <w:tcBorders>
              <w:top w:val="nil"/>
              <w:left w:val="single" w:sz="4" w:space="0" w:color="auto"/>
              <w:bottom w:val="single" w:sz="4" w:space="0" w:color="auto"/>
              <w:right w:val="single" w:sz="4" w:space="0" w:color="auto"/>
            </w:tcBorders>
            <w:shd w:val="clear" w:color="000000" w:fill="FF5050"/>
            <w:noWrap/>
            <w:vAlign w:val="center"/>
            <w:hideMark/>
          </w:tcPr>
          <w:p w:rsidR="00986AF3" w:rsidRPr="0054291C" w:rsidRDefault="00986AF3" w:rsidP="00474392">
            <w:pPr>
              <w:spacing w:after="0" w:line="240" w:lineRule="auto"/>
              <w:rPr>
                <w:rFonts w:eastAsia="Times New Roman" w:cs="Times New Roman"/>
                <w:b/>
                <w:bCs/>
                <w:color w:val="FFFFFF"/>
                <w:lang w:eastAsia="tr-TR"/>
              </w:rPr>
            </w:pPr>
            <w:r w:rsidRPr="0054291C">
              <w:rPr>
                <w:rFonts w:eastAsia="Times New Roman" w:cs="Times New Roman"/>
                <w:b/>
                <w:bCs/>
                <w:color w:val="FFFFFF"/>
                <w:sz w:val="22"/>
                <w:lang w:eastAsia="tr-TR"/>
              </w:rPr>
              <w:t xml:space="preserve"> ARAS </w:t>
            </w:r>
          </w:p>
        </w:tc>
        <w:tc>
          <w:tcPr>
            <w:tcW w:w="952" w:type="pct"/>
            <w:tcBorders>
              <w:top w:val="nil"/>
              <w:left w:val="nil"/>
              <w:bottom w:val="single" w:sz="8" w:space="0" w:color="auto"/>
              <w:right w:val="single" w:sz="8" w:space="0" w:color="auto"/>
            </w:tcBorders>
            <w:shd w:val="clear" w:color="auto" w:fill="auto"/>
            <w:vAlign w:val="center"/>
            <w:hideMark/>
          </w:tcPr>
          <w:p w:rsidR="00986AF3" w:rsidRPr="0054291C" w:rsidRDefault="00986AF3" w:rsidP="00474392">
            <w:pPr>
              <w:spacing w:after="0" w:line="240" w:lineRule="auto"/>
              <w:jc w:val="right"/>
              <w:rPr>
                <w:rFonts w:eastAsia="Times New Roman" w:cs="Times New Roman"/>
                <w:color w:val="000000"/>
                <w:lang w:eastAsia="tr-TR"/>
              </w:rPr>
            </w:pPr>
            <w:r w:rsidRPr="0054291C">
              <w:rPr>
                <w:rFonts w:eastAsia="Times New Roman" w:cs="Times New Roman"/>
                <w:color w:val="000000"/>
                <w:sz w:val="22"/>
                <w:lang w:eastAsia="tr-TR"/>
              </w:rPr>
              <w:t>1.034.786</w:t>
            </w:r>
          </w:p>
        </w:tc>
        <w:tc>
          <w:tcPr>
            <w:tcW w:w="952" w:type="pct"/>
            <w:tcBorders>
              <w:top w:val="nil"/>
              <w:left w:val="nil"/>
              <w:bottom w:val="single" w:sz="8" w:space="0" w:color="auto"/>
              <w:right w:val="single" w:sz="8" w:space="0" w:color="auto"/>
            </w:tcBorders>
            <w:shd w:val="clear" w:color="auto" w:fill="auto"/>
            <w:vAlign w:val="center"/>
            <w:hideMark/>
          </w:tcPr>
          <w:p w:rsidR="00986AF3" w:rsidRPr="0054291C" w:rsidRDefault="00986AF3" w:rsidP="00474392">
            <w:pPr>
              <w:spacing w:after="0" w:line="240" w:lineRule="auto"/>
              <w:jc w:val="right"/>
              <w:rPr>
                <w:rFonts w:eastAsia="Times New Roman" w:cs="Times New Roman"/>
                <w:color w:val="000000"/>
                <w:lang w:eastAsia="tr-TR"/>
              </w:rPr>
            </w:pPr>
            <w:r w:rsidRPr="0054291C">
              <w:rPr>
                <w:rFonts w:eastAsia="Times New Roman" w:cs="Times New Roman"/>
                <w:color w:val="000000"/>
                <w:sz w:val="22"/>
                <w:lang w:eastAsia="tr-TR"/>
              </w:rPr>
              <w:t>1.067.356</w:t>
            </w:r>
          </w:p>
        </w:tc>
        <w:tc>
          <w:tcPr>
            <w:tcW w:w="868" w:type="pct"/>
            <w:tcBorders>
              <w:top w:val="nil"/>
              <w:left w:val="nil"/>
              <w:bottom w:val="single" w:sz="8" w:space="0" w:color="auto"/>
              <w:right w:val="single" w:sz="8" w:space="0" w:color="auto"/>
            </w:tcBorders>
            <w:shd w:val="clear" w:color="auto" w:fill="auto"/>
            <w:vAlign w:val="center"/>
            <w:hideMark/>
          </w:tcPr>
          <w:p w:rsidR="00986AF3" w:rsidRPr="0054291C" w:rsidRDefault="00986AF3" w:rsidP="00474392">
            <w:pPr>
              <w:spacing w:after="0" w:line="240" w:lineRule="auto"/>
              <w:jc w:val="center"/>
              <w:rPr>
                <w:rFonts w:eastAsia="Times New Roman" w:cs="Times New Roman"/>
                <w:color w:val="000000"/>
                <w:lang w:eastAsia="tr-TR"/>
              </w:rPr>
            </w:pPr>
            <w:r w:rsidRPr="0054291C">
              <w:rPr>
                <w:rFonts w:eastAsia="Times New Roman" w:cs="Times New Roman"/>
                <w:color w:val="000000"/>
                <w:sz w:val="22"/>
                <w:lang w:eastAsia="tr-TR"/>
              </w:rPr>
              <w:t>3,15</w:t>
            </w:r>
          </w:p>
        </w:tc>
      </w:tr>
      <w:tr w:rsidR="00986AF3" w:rsidRPr="0054291C" w:rsidTr="00474392">
        <w:trPr>
          <w:trHeight w:val="300"/>
        </w:trPr>
        <w:tc>
          <w:tcPr>
            <w:tcW w:w="2227" w:type="pct"/>
            <w:tcBorders>
              <w:top w:val="nil"/>
              <w:left w:val="single" w:sz="4" w:space="0" w:color="auto"/>
              <w:bottom w:val="single" w:sz="4" w:space="0" w:color="auto"/>
              <w:right w:val="single" w:sz="4" w:space="0" w:color="auto"/>
            </w:tcBorders>
            <w:shd w:val="clear" w:color="000000" w:fill="FF5050"/>
            <w:noWrap/>
            <w:vAlign w:val="center"/>
            <w:hideMark/>
          </w:tcPr>
          <w:p w:rsidR="00986AF3" w:rsidRPr="0054291C" w:rsidRDefault="00986AF3" w:rsidP="00474392">
            <w:pPr>
              <w:spacing w:after="0" w:line="240" w:lineRule="auto"/>
              <w:rPr>
                <w:rFonts w:eastAsia="Times New Roman" w:cs="Times New Roman"/>
                <w:b/>
                <w:bCs/>
                <w:color w:val="FFFFFF"/>
                <w:lang w:eastAsia="tr-TR"/>
              </w:rPr>
            </w:pPr>
            <w:r w:rsidRPr="0054291C">
              <w:rPr>
                <w:rFonts w:eastAsia="Times New Roman" w:cs="Times New Roman"/>
                <w:b/>
                <w:bCs/>
                <w:color w:val="FFFFFF"/>
                <w:sz w:val="22"/>
                <w:lang w:eastAsia="tr-TR"/>
              </w:rPr>
              <w:t xml:space="preserve"> BAŞKENT </w:t>
            </w:r>
          </w:p>
        </w:tc>
        <w:tc>
          <w:tcPr>
            <w:tcW w:w="952" w:type="pct"/>
            <w:tcBorders>
              <w:top w:val="nil"/>
              <w:left w:val="nil"/>
              <w:bottom w:val="single" w:sz="8" w:space="0" w:color="auto"/>
              <w:right w:val="single" w:sz="8" w:space="0" w:color="auto"/>
            </w:tcBorders>
            <w:shd w:val="clear" w:color="auto" w:fill="auto"/>
            <w:vAlign w:val="center"/>
            <w:hideMark/>
          </w:tcPr>
          <w:p w:rsidR="00986AF3" w:rsidRPr="0054291C" w:rsidRDefault="00986AF3" w:rsidP="00474392">
            <w:pPr>
              <w:spacing w:after="0" w:line="240" w:lineRule="auto"/>
              <w:jc w:val="right"/>
              <w:rPr>
                <w:rFonts w:eastAsia="Times New Roman" w:cs="Times New Roman"/>
                <w:color w:val="000000"/>
                <w:lang w:eastAsia="tr-TR"/>
              </w:rPr>
            </w:pPr>
            <w:r w:rsidRPr="0054291C">
              <w:rPr>
                <w:rFonts w:eastAsia="Times New Roman" w:cs="Times New Roman"/>
                <w:color w:val="000000"/>
                <w:sz w:val="22"/>
                <w:lang w:eastAsia="tr-TR"/>
              </w:rPr>
              <w:t>4.313.075</w:t>
            </w:r>
          </w:p>
        </w:tc>
        <w:tc>
          <w:tcPr>
            <w:tcW w:w="952" w:type="pct"/>
            <w:tcBorders>
              <w:top w:val="nil"/>
              <w:left w:val="nil"/>
              <w:bottom w:val="single" w:sz="8" w:space="0" w:color="auto"/>
              <w:right w:val="single" w:sz="8" w:space="0" w:color="auto"/>
            </w:tcBorders>
            <w:shd w:val="clear" w:color="auto" w:fill="auto"/>
            <w:vAlign w:val="center"/>
            <w:hideMark/>
          </w:tcPr>
          <w:p w:rsidR="00986AF3" w:rsidRPr="0054291C" w:rsidRDefault="00986AF3" w:rsidP="00474392">
            <w:pPr>
              <w:spacing w:after="0" w:line="240" w:lineRule="auto"/>
              <w:jc w:val="right"/>
              <w:rPr>
                <w:rFonts w:eastAsia="Times New Roman" w:cs="Times New Roman"/>
                <w:color w:val="000000"/>
                <w:lang w:eastAsia="tr-TR"/>
              </w:rPr>
            </w:pPr>
            <w:r w:rsidRPr="0054291C">
              <w:rPr>
                <w:rFonts w:eastAsia="Times New Roman" w:cs="Times New Roman"/>
                <w:color w:val="000000"/>
                <w:sz w:val="22"/>
                <w:lang w:eastAsia="tr-TR"/>
              </w:rPr>
              <w:t>4.410.674</w:t>
            </w:r>
          </w:p>
        </w:tc>
        <w:tc>
          <w:tcPr>
            <w:tcW w:w="868" w:type="pct"/>
            <w:tcBorders>
              <w:top w:val="nil"/>
              <w:left w:val="nil"/>
              <w:bottom w:val="single" w:sz="8" w:space="0" w:color="auto"/>
              <w:right w:val="single" w:sz="8" w:space="0" w:color="auto"/>
            </w:tcBorders>
            <w:shd w:val="clear" w:color="auto" w:fill="auto"/>
            <w:vAlign w:val="center"/>
            <w:hideMark/>
          </w:tcPr>
          <w:p w:rsidR="00986AF3" w:rsidRPr="0054291C" w:rsidRDefault="00986AF3" w:rsidP="00474392">
            <w:pPr>
              <w:spacing w:after="0" w:line="240" w:lineRule="auto"/>
              <w:jc w:val="center"/>
              <w:rPr>
                <w:rFonts w:eastAsia="Times New Roman" w:cs="Times New Roman"/>
                <w:color w:val="000000"/>
                <w:lang w:eastAsia="tr-TR"/>
              </w:rPr>
            </w:pPr>
            <w:r w:rsidRPr="0054291C">
              <w:rPr>
                <w:rFonts w:eastAsia="Times New Roman" w:cs="Times New Roman"/>
                <w:color w:val="000000"/>
                <w:sz w:val="22"/>
                <w:lang w:eastAsia="tr-TR"/>
              </w:rPr>
              <w:t>2,26</w:t>
            </w:r>
          </w:p>
        </w:tc>
      </w:tr>
      <w:tr w:rsidR="00986AF3" w:rsidRPr="0054291C" w:rsidTr="00474392">
        <w:trPr>
          <w:trHeight w:val="300"/>
        </w:trPr>
        <w:tc>
          <w:tcPr>
            <w:tcW w:w="2227" w:type="pct"/>
            <w:tcBorders>
              <w:top w:val="nil"/>
              <w:left w:val="single" w:sz="4" w:space="0" w:color="auto"/>
              <w:bottom w:val="single" w:sz="4" w:space="0" w:color="auto"/>
              <w:right w:val="single" w:sz="4" w:space="0" w:color="auto"/>
            </w:tcBorders>
            <w:shd w:val="clear" w:color="000000" w:fill="FF5050"/>
            <w:noWrap/>
            <w:vAlign w:val="center"/>
            <w:hideMark/>
          </w:tcPr>
          <w:p w:rsidR="00986AF3" w:rsidRPr="0054291C" w:rsidRDefault="00986AF3" w:rsidP="00474392">
            <w:pPr>
              <w:spacing w:after="0" w:line="240" w:lineRule="auto"/>
              <w:rPr>
                <w:rFonts w:eastAsia="Times New Roman" w:cs="Times New Roman"/>
                <w:b/>
                <w:bCs/>
                <w:color w:val="FFFFFF"/>
                <w:lang w:eastAsia="tr-TR"/>
              </w:rPr>
            </w:pPr>
            <w:r w:rsidRPr="0054291C">
              <w:rPr>
                <w:rFonts w:eastAsia="Times New Roman" w:cs="Times New Roman"/>
                <w:b/>
                <w:bCs/>
                <w:color w:val="FFFFFF"/>
                <w:sz w:val="22"/>
                <w:lang w:eastAsia="tr-TR"/>
              </w:rPr>
              <w:t xml:space="preserve"> BOĞAZİÇİ  </w:t>
            </w:r>
          </w:p>
        </w:tc>
        <w:tc>
          <w:tcPr>
            <w:tcW w:w="952" w:type="pct"/>
            <w:tcBorders>
              <w:top w:val="nil"/>
              <w:left w:val="nil"/>
              <w:bottom w:val="single" w:sz="8" w:space="0" w:color="auto"/>
              <w:right w:val="single" w:sz="8" w:space="0" w:color="auto"/>
            </w:tcBorders>
            <w:shd w:val="clear" w:color="auto" w:fill="auto"/>
            <w:vAlign w:val="center"/>
            <w:hideMark/>
          </w:tcPr>
          <w:p w:rsidR="00986AF3" w:rsidRPr="0054291C" w:rsidRDefault="00986AF3" w:rsidP="00474392">
            <w:pPr>
              <w:spacing w:after="0" w:line="240" w:lineRule="auto"/>
              <w:jc w:val="right"/>
              <w:rPr>
                <w:rFonts w:eastAsia="Times New Roman" w:cs="Times New Roman"/>
                <w:color w:val="000000"/>
                <w:lang w:eastAsia="tr-TR"/>
              </w:rPr>
            </w:pPr>
            <w:r w:rsidRPr="0054291C">
              <w:rPr>
                <w:rFonts w:eastAsia="Times New Roman" w:cs="Times New Roman"/>
                <w:color w:val="000000"/>
                <w:sz w:val="22"/>
                <w:lang w:eastAsia="tr-TR"/>
              </w:rPr>
              <w:t>5.161.670</w:t>
            </w:r>
          </w:p>
        </w:tc>
        <w:tc>
          <w:tcPr>
            <w:tcW w:w="952" w:type="pct"/>
            <w:tcBorders>
              <w:top w:val="nil"/>
              <w:left w:val="nil"/>
              <w:bottom w:val="single" w:sz="8" w:space="0" w:color="auto"/>
              <w:right w:val="single" w:sz="8" w:space="0" w:color="auto"/>
            </w:tcBorders>
            <w:shd w:val="clear" w:color="auto" w:fill="auto"/>
            <w:vAlign w:val="center"/>
            <w:hideMark/>
          </w:tcPr>
          <w:p w:rsidR="00986AF3" w:rsidRPr="0054291C" w:rsidRDefault="00986AF3" w:rsidP="00474392">
            <w:pPr>
              <w:spacing w:after="0" w:line="240" w:lineRule="auto"/>
              <w:jc w:val="right"/>
              <w:rPr>
                <w:rFonts w:eastAsia="Times New Roman" w:cs="Times New Roman"/>
                <w:color w:val="000000"/>
                <w:lang w:eastAsia="tr-TR"/>
              </w:rPr>
            </w:pPr>
            <w:r w:rsidRPr="0054291C">
              <w:rPr>
                <w:rFonts w:eastAsia="Times New Roman" w:cs="Times New Roman"/>
                <w:color w:val="000000"/>
                <w:sz w:val="22"/>
                <w:lang w:eastAsia="tr-TR"/>
              </w:rPr>
              <w:t>5.251.274</w:t>
            </w:r>
          </w:p>
        </w:tc>
        <w:tc>
          <w:tcPr>
            <w:tcW w:w="868" w:type="pct"/>
            <w:tcBorders>
              <w:top w:val="nil"/>
              <w:left w:val="nil"/>
              <w:bottom w:val="single" w:sz="8" w:space="0" w:color="auto"/>
              <w:right w:val="single" w:sz="8" w:space="0" w:color="auto"/>
            </w:tcBorders>
            <w:shd w:val="clear" w:color="auto" w:fill="auto"/>
            <w:vAlign w:val="center"/>
            <w:hideMark/>
          </w:tcPr>
          <w:p w:rsidR="00986AF3" w:rsidRPr="0054291C" w:rsidRDefault="00986AF3" w:rsidP="00474392">
            <w:pPr>
              <w:spacing w:after="0" w:line="240" w:lineRule="auto"/>
              <w:jc w:val="center"/>
              <w:rPr>
                <w:rFonts w:eastAsia="Times New Roman" w:cs="Times New Roman"/>
                <w:color w:val="000000"/>
                <w:lang w:eastAsia="tr-TR"/>
              </w:rPr>
            </w:pPr>
            <w:r w:rsidRPr="0054291C">
              <w:rPr>
                <w:rFonts w:eastAsia="Times New Roman" w:cs="Times New Roman"/>
                <w:color w:val="000000"/>
                <w:sz w:val="22"/>
                <w:lang w:eastAsia="tr-TR"/>
              </w:rPr>
              <w:t>1,74</w:t>
            </w:r>
          </w:p>
        </w:tc>
      </w:tr>
      <w:tr w:rsidR="00986AF3" w:rsidRPr="0054291C" w:rsidTr="00474392">
        <w:trPr>
          <w:trHeight w:val="300"/>
        </w:trPr>
        <w:tc>
          <w:tcPr>
            <w:tcW w:w="2227" w:type="pct"/>
            <w:tcBorders>
              <w:top w:val="nil"/>
              <w:left w:val="single" w:sz="4" w:space="0" w:color="auto"/>
              <w:bottom w:val="single" w:sz="4" w:space="0" w:color="auto"/>
              <w:right w:val="single" w:sz="4" w:space="0" w:color="auto"/>
            </w:tcBorders>
            <w:shd w:val="clear" w:color="000000" w:fill="FF5050"/>
            <w:noWrap/>
            <w:vAlign w:val="center"/>
            <w:hideMark/>
          </w:tcPr>
          <w:p w:rsidR="00986AF3" w:rsidRPr="0054291C" w:rsidRDefault="00986AF3" w:rsidP="00474392">
            <w:pPr>
              <w:spacing w:after="0" w:line="240" w:lineRule="auto"/>
              <w:rPr>
                <w:rFonts w:eastAsia="Times New Roman" w:cs="Times New Roman"/>
                <w:b/>
                <w:bCs/>
                <w:color w:val="FFFFFF"/>
                <w:lang w:eastAsia="tr-TR"/>
              </w:rPr>
            </w:pPr>
            <w:r w:rsidRPr="0054291C">
              <w:rPr>
                <w:rFonts w:eastAsia="Times New Roman" w:cs="Times New Roman"/>
                <w:b/>
                <w:bCs/>
                <w:color w:val="FFFFFF"/>
                <w:sz w:val="22"/>
                <w:lang w:eastAsia="tr-TR"/>
              </w:rPr>
              <w:t xml:space="preserve"> ÇAMLIBEL  </w:t>
            </w:r>
          </w:p>
        </w:tc>
        <w:tc>
          <w:tcPr>
            <w:tcW w:w="952" w:type="pct"/>
            <w:tcBorders>
              <w:top w:val="nil"/>
              <w:left w:val="nil"/>
              <w:bottom w:val="single" w:sz="8" w:space="0" w:color="auto"/>
              <w:right w:val="single" w:sz="8" w:space="0" w:color="auto"/>
            </w:tcBorders>
            <w:shd w:val="clear" w:color="auto" w:fill="auto"/>
            <w:vAlign w:val="center"/>
            <w:hideMark/>
          </w:tcPr>
          <w:p w:rsidR="00986AF3" w:rsidRPr="0054291C" w:rsidRDefault="00986AF3" w:rsidP="00474392">
            <w:pPr>
              <w:spacing w:after="0" w:line="240" w:lineRule="auto"/>
              <w:jc w:val="right"/>
              <w:rPr>
                <w:rFonts w:eastAsia="Times New Roman" w:cs="Times New Roman"/>
                <w:color w:val="000000"/>
                <w:lang w:eastAsia="tr-TR"/>
              </w:rPr>
            </w:pPr>
            <w:r w:rsidRPr="0054291C">
              <w:rPr>
                <w:rFonts w:eastAsia="Times New Roman" w:cs="Times New Roman"/>
                <w:color w:val="000000"/>
                <w:sz w:val="22"/>
                <w:lang w:eastAsia="tr-TR"/>
              </w:rPr>
              <w:t>1.014.869</w:t>
            </w:r>
          </w:p>
        </w:tc>
        <w:tc>
          <w:tcPr>
            <w:tcW w:w="952" w:type="pct"/>
            <w:tcBorders>
              <w:top w:val="nil"/>
              <w:left w:val="nil"/>
              <w:bottom w:val="single" w:sz="8" w:space="0" w:color="auto"/>
              <w:right w:val="single" w:sz="8" w:space="0" w:color="auto"/>
            </w:tcBorders>
            <w:shd w:val="clear" w:color="auto" w:fill="auto"/>
            <w:vAlign w:val="center"/>
            <w:hideMark/>
          </w:tcPr>
          <w:p w:rsidR="00986AF3" w:rsidRPr="0054291C" w:rsidRDefault="00986AF3" w:rsidP="00474392">
            <w:pPr>
              <w:spacing w:after="0" w:line="240" w:lineRule="auto"/>
              <w:jc w:val="right"/>
              <w:rPr>
                <w:rFonts w:eastAsia="Times New Roman" w:cs="Times New Roman"/>
                <w:color w:val="000000"/>
                <w:lang w:eastAsia="tr-TR"/>
              </w:rPr>
            </w:pPr>
            <w:r w:rsidRPr="0054291C">
              <w:rPr>
                <w:rFonts w:eastAsia="Times New Roman" w:cs="Times New Roman"/>
                <w:color w:val="000000"/>
                <w:sz w:val="22"/>
                <w:lang w:eastAsia="tr-TR"/>
              </w:rPr>
              <w:t>1.023.389</w:t>
            </w:r>
          </w:p>
        </w:tc>
        <w:tc>
          <w:tcPr>
            <w:tcW w:w="868" w:type="pct"/>
            <w:tcBorders>
              <w:top w:val="nil"/>
              <w:left w:val="nil"/>
              <w:bottom w:val="single" w:sz="8" w:space="0" w:color="auto"/>
              <w:right w:val="single" w:sz="8" w:space="0" w:color="auto"/>
            </w:tcBorders>
            <w:shd w:val="clear" w:color="auto" w:fill="auto"/>
            <w:vAlign w:val="center"/>
            <w:hideMark/>
          </w:tcPr>
          <w:p w:rsidR="00986AF3" w:rsidRPr="0054291C" w:rsidRDefault="00986AF3" w:rsidP="00474392">
            <w:pPr>
              <w:spacing w:after="0" w:line="240" w:lineRule="auto"/>
              <w:jc w:val="center"/>
              <w:rPr>
                <w:rFonts w:eastAsia="Times New Roman" w:cs="Times New Roman"/>
                <w:color w:val="000000"/>
                <w:lang w:eastAsia="tr-TR"/>
              </w:rPr>
            </w:pPr>
            <w:r w:rsidRPr="0054291C">
              <w:rPr>
                <w:rFonts w:eastAsia="Times New Roman" w:cs="Times New Roman"/>
                <w:color w:val="000000"/>
                <w:sz w:val="22"/>
                <w:lang w:eastAsia="tr-TR"/>
              </w:rPr>
              <w:t>0,84</w:t>
            </w:r>
          </w:p>
        </w:tc>
      </w:tr>
      <w:tr w:rsidR="00986AF3" w:rsidRPr="0054291C" w:rsidTr="00474392">
        <w:trPr>
          <w:trHeight w:val="300"/>
        </w:trPr>
        <w:tc>
          <w:tcPr>
            <w:tcW w:w="2227" w:type="pct"/>
            <w:tcBorders>
              <w:top w:val="nil"/>
              <w:left w:val="single" w:sz="4" w:space="0" w:color="auto"/>
              <w:bottom w:val="single" w:sz="4" w:space="0" w:color="auto"/>
              <w:right w:val="single" w:sz="4" w:space="0" w:color="auto"/>
            </w:tcBorders>
            <w:shd w:val="clear" w:color="000000" w:fill="FF5050"/>
            <w:noWrap/>
            <w:vAlign w:val="center"/>
            <w:hideMark/>
          </w:tcPr>
          <w:p w:rsidR="00986AF3" w:rsidRPr="0054291C" w:rsidRDefault="00986AF3" w:rsidP="00474392">
            <w:pPr>
              <w:spacing w:after="0" w:line="240" w:lineRule="auto"/>
              <w:rPr>
                <w:rFonts w:eastAsia="Times New Roman" w:cs="Times New Roman"/>
                <w:b/>
                <w:bCs/>
                <w:color w:val="FFFFFF"/>
                <w:lang w:eastAsia="tr-TR"/>
              </w:rPr>
            </w:pPr>
            <w:r w:rsidRPr="0054291C">
              <w:rPr>
                <w:rFonts w:eastAsia="Times New Roman" w:cs="Times New Roman"/>
                <w:b/>
                <w:bCs/>
                <w:color w:val="FFFFFF"/>
                <w:sz w:val="22"/>
                <w:lang w:eastAsia="tr-TR"/>
              </w:rPr>
              <w:t xml:space="preserve"> ÇORUH  </w:t>
            </w:r>
          </w:p>
        </w:tc>
        <w:tc>
          <w:tcPr>
            <w:tcW w:w="952" w:type="pct"/>
            <w:tcBorders>
              <w:top w:val="nil"/>
              <w:left w:val="nil"/>
              <w:bottom w:val="single" w:sz="8" w:space="0" w:color="auto"/>
              <w:right w:val="single" w:sz="8" w:space="0" w:color="auto"/>
            </w:tcBorders>
            <w:shd w:val="clear" w:color="auto" w:fill="auto"/>
            <w:vAlign w:val="center"/>
            <w:hideMark/>
          </w:tcPr>
          <w:p w:rsidR="00986AF3" w:rsidRPr="0054291C" w:rsidRDefault="00986AF3" w:rsidP="00474392">
            <w:pPr>
              <w:spacing w:after="0" w:line="240" w:lineRule="auto"/>
              <w:jc w:val="right"/>
              <w:rPr>
                <w:rFonts w:eastAsia="Times New Roman" w:cs="Times New Roman"/>
                <w:color w:val="000000"/>
                <w:lang w:eastAsia="tr-TR"/>
              </w:rPr>
            </w:pPr>
            <w:r w:rsidRPr="0054291C">
              <w:rPr>
                <w:rFonts w:eastAsia="Times New Roman" w:cs="Times New Roman"/>
                <w:color w:val="000000"/>
                <w:sz w:val="22"/>
                <w:lang w:eastAsia="tr-TR"/>
              </w:rPr>
              <w:t>1.401.137</w:t>
            </w:r>
          </w:p>
        </w:tc>
        <w:tc>
          <w:tcPr>
            <w:tcW w:w="952" w:type="pct"/>
            <w:tcBorders>
              <w:top w:val="nil"/>
              <w:left w:val="nil"/>
              <w:bottom w:val="single" w:sz="8" w:space="0" w:color="auto"/>
              <w:right w:val="single" w:sz="8" w:space="0" w:color="auto"/>
            </w:tcBorders>
            <w:shd w:val="clear" w:color="auto" w:fill="auto"/>
            <w:vAlign w:val="center"/>
            <w:hideMark/>
          </w:tcPr>
          <w:p w:rsidR="00986AF3" w:rsidRPr="0054291C" w:rsidRDefault="00986AF3" w:rsidP="00474392">
            <w:pPr>
              <w:spacing w:after="0" w:line="240" w:lineRule="auto"/>
              <w:jc w:val="right"/>
              <w:rPr>
                <w:rFonts w:eastAsia="Times New Roman" w:cs="Times New Roman"/>
                <w:color w:val="000000"/>
                <w:lang w:eastAsia="tr-TR"/>
              </w:rPr>
            </w:pPr>
            <w:r w:rsidRPr="0054291C">
              <w:rPr>
                <w:rFonts w:eastAsia="Times New Roman" w:cs="Times New Roman"/>
                <w:color w:val="000000"/>
                <w:sz w:val="22"/>
                <w:lang w:eastAsia="tr-TR"/>
              </w:rPr>
              <w:t>1.444.317</w:t>
            </w:r>
          </w:p>
        </w:tc>
        <w:tc>
          <w:tcPr>
            <w:tcW w:w="868" w:type="pct"/>
            <w:tcBorders>
              <w:top w:val="nil"/>
              <w:left w:val="nil"/>
              <w:bottom w:val="single" w:sz="8" w:space="0" w:color="auto"/>
              <w:right w:val="single" w:sz="8" w:space="0" w:color="auto"/>
            </w:tcBorders>
            <w:shd w:val="clear" w:color="auto" w:fill="auto"/>
            <w:vAlign w:val="center"/>
            <w:hideMark/>
          </w:tcPr>
          <w:p w:rsidR="00986AF3" w:rsidRPr="0054291C" w:rsidRDefault="00986AF3" w:rsidP="00474392">
            <w:pPr>
              <w:spacing w:after="0" w:line="240" w:lineRule="auto"/>
              <w:jc w:val="center"/>
              <w:rPr>
                <w:rFonts w:eastAsia="Times New Roman" w:cs="Times New Roman"/>
                <w:color w:val="000000"/>
                <w:lang w:eastAsia="tr-TR"/>
              </w:rPr>
            </w:pPr>
            <w:r w:rsidRPr="0054291C">
              <w:rPr>
                <w:rFonts w:eastAsia="Times New Roman" w:cs="Times New Roman"/>
                <w:color w:val="000000"/>
                <w:sz w:val="22"/>
                <w:lang w:eastAsia="tr-TR"/>
              </w:rPr>
              <w:t>3,08</w:t>
            </w:r>
          </w:p>
        </w:tc>
      </w:tr>
      <w:tr w:rsidR="00986AF3" w:rsidRPr="0054291C" w:rsidTr="00474392">
        <w:trPr>
          <w:trHeight w:val="300"/>
        </w:trPr>
        <w:tc>
          <w:tcPr>
            <w:tcW w:w="2227" w:type="pct"/>
            <w:tcBorders>
              <w:top w:val="nil"/>
              <w:left w:val="single" w:sz="4" w:space="0" w:color="auto"/>
              <w:bottom w:val="single" w:sz="4" w:space="0" w:color="auto"/>
              <w:right w:val="single" w:sz="4" w:space="0" w:color="auto"/>
            </w:tcBorders>
            <w:shd w:val="clear" w:color="000000" w:fill="FF5050"/>
            <w:noWrap/>
            <w:vAlign w:val="center"/>
            <w:hideMark/>
          </w:tcPr>
          <w:p w:rsidR="00986AF3" w:rsidRPr="0054291C" w:rsidRDefault="00986AF3" w:rsidP="00474392">
            <w:pPr>
              <w:spacing w:after="0" w:line="240" w:lineRule="auto"/>
              <w:rPr>
                <w:rFonts w:eastAsia="Times New Roman" w:cs="Times New Roman"/>
                <w:b/>
                <w:bCs/>
                <w:color w:val="FFFFFF"/>
                <w:lang w:eastAsia="tr-TR"/>
              </w:rPr>
            </w:pPr>
            <w:r w:rsidRPr="0054291C">
              <w:rPr>
                <w:rFonts w:eastAsia="Times New Roman" w:cs="Times New Roman"/>
                <w:b/>
                <w:bCs/>
                <w:color w:val="FFFFFF"/>
                <w:sz w:val="22"/>
                <w:lang w:eastAsia="tr-TR"/>
              </w:rPr>
              <w:t xml:space="preserve"> DİCLE  </w:t>
            </w:r>
          </w:p>
        </w:tc>
        <w:tc>
          <w:tcPr>
            <w:tcW w:w="952" w:type="pct"/>
            <w:tcBorders>
              <w:top w:val="nil"/>
              <w:left w:val="nil"/>
              <w:bottom w:val="single" w:sz="8" w:space="0" w:color="auto"/>
              <w:right w:val="single" w:sz="8" w:space="0" w:color="auto"/>
            </w:tcBorders>
            <w:shd w:val="clear" w:color="auto" w:fill="auto"/>
            <w:vAlign w:val="center"/>
            <w:hideMark/>
          </w:tcPr>
          <w:p w:rsidR="00986AF3" w:rsidRPr="0054291C" w:rsidRDefault="00986AF3" w:rsidP="00474392">
            <w:pPr>
              <w:spacing w:after="0" w:line="240" w:lineRule="auto"/>
              <w:jc w:val="right"/>
              <w:rPr>
                <w:rFonts w:eastAsia="Times New Roman" w:cs="Times New Roman"/>
                <w:color w:val="000000"/>
                <w:lang w:eastAsia="tr-TR"/>
              </w:rPr>
            </w:pPr>
            <w:r w:rsidRPr="0054291C">
              <w:rPr>
                <w:rFonts w:eastAsia="Times New Roman" w:cs="Times New Roman"/>
                <w:color w:val="000000"/>
                <w:sz w:val="22"/>
                <w:lang w:eastAsia="tr-TR"/>
              </w:rPr>
              <w:t>1.960.965</w:t>
            </w:r>
          </w:p>
        </w:tc>
        <w:tc>
          <w:tcPr>
            <w:tcW w:w="952" w:type="pct"/>
            <w:tcBorders>
              <w:top w:val="nil"/>
              <w:left w:val="nil"/>
              <w:bottom w:val="single" w:sz="8" w:space="0" w:color="auto"/>
              <w:right w:val="single" w:sz="8" w:space="0" w:color="auto"/>
            </w:tcBorders>
            <w:shd w:val="clear" w:color="auto" w:fill="auto"/>
            <w:vAlign w:val="center"/>
            <w:hideMark/>
          </w:tcPr>
          <w:p w:rsidR="00986AF3" w:rsidRPr="0054291C" w:rsidRDefault="00986AF3" w:rsidP="00474392">
            <w:pPr>
              <w:spacing w:after="0" w:line="240" w:lineRule="auto"/>
              <w:jc w:val="right"/>
              <w:rPr>
                <w:rFonts w:eastAsia="Times New Roman" w:cs="Times New Roman"/>
                <w:color w:val="000000"/>
                <w:lang w:eastAsia="tr-TR"/>
              </w:rPr>
            </w:pPr>
            <w:r w:rsidRPr="0054291C">
              <w:rPr>
                <w:rFonts w:eastAsia="Times New Roman" w:cs="Times New Roman"/>
                <w:color w:val="000000"/>
                <w:sz w:val="22"/>
                <w:lang w:eastAsia="tr-TR"/>
              </w:rPr>
              <w:t>2.007.588</w:t>
            </w:r>
          </w:p>
        </w:tc>
        <w:tc>
          <w:tcPr>
            <w:tcW w:w="868" w:type="pct"/>
            <w:tcBorders>
              <w:top w:val="nil"/>
              <w:left w:val="nil"/>
              <w:bottom w:val="single" w:sz="8" w:space="0" w:color="auto"/>
              <w:right w:val="single" w:sz="8" w:space="0" w:color="auto"/>
            </w:tcBorders>
            <w:shd w:val="clear" w:color="auto" w:fill="auto"/>
            <w:vAlign w:val="center"/>
            <w:hideMark/>
          </w:tcPr>
          <w:p w:rsidR="00986AF3" w:rsidRPr="0054291C" w:rsidRDefault="00986AF3" w:rsidP="00474392">
            <w:pPr>
              <w:spacing w:after="0" w:line="240" w:lineRule="auto"/>
              <w:jc w:val="center"/>
              <w:rPr>
                <w:rFonts w:eastAsia="Times New Roman" w:cs="Times New Roman"/>
                <w:color w:val="000000"/>
                <w:lang w:eastAsia="tr-TR"/>
              </w:rPr>
            </w:pPr>
            <w:r w:rsidRPr="0054291C">
              <w:rPr>
                <w:rFonts w:eastAsia="Times New Roman" w:cs="Times New Roman"/>
                <w:color w:val="000000"/>
                <w:sz w:val="22"/>
                <w:lang w:eastAsia="tr-TR"/>
              </w:rPr>
              <w:t>2,38</w:t>
            </w:r>
          </w:p>
        </w:tc>
      </w:tr>
      <w:tr w:rsidR="00986AF3" w:rsidRPr="0054291C" w:rsidTr="00474392">
        <w:trPr>
          <w:trHeight w:val="300"/>
        </w:trPr>
        <w:tc>
          <w:tcPr>
            <w:tcW w:w="2227" w:type="pct"/>
            <w:tcBorders>
              <w:top w:val="nil"/>
              <w:left w:val="single" w:sz="4" w:space="0" w:color="auto"/>
              <w:bottom w:val="single" w:sz="4" w:space="0" w:color="auto"/>
              <w:right w:val="single" w:sz="4" w:space="0" w:color="auto"/>
            </w:tcBorders>
            <w:shd w:val="clear" w:color="000000" w:fill="FF5050"/>
            <w:noWrap/>
            <w:vAlign w:val="center"/>
            <w:hideMark/>
          </w:tcPr>
          <w:p w:rsidR="00986AF3" w:rsidRPr="0054291C" w:rsidRDefault="00986AF3" w:rsidP="00474392">
            <w:pPr>
              <w:spacing w:after="0" w:line="240" w:lineRule="auto"/>
              <w:rPr>
                <w:rFonts w:eastAsia="Times New Roman" w:cs="Times New Roman"/>
                <w:b/>
                <w:bCs/>
                <w:color w:val="FFFFFF"/>
                <w:lang w:eastAsia="tr-TR"/>
              </w:rPr>
            </w:pPr>
            <w:r w:rsidRPr="0054291C">
              <w:rPr>
                <w:rFonts w:eastAsia="Times New Roman" w:cs="Times New Roman"/>
                <w:b/>
                <w:bCs/>
                <w:color w:val="FFFFFF"/>
                <w:sz w:val="22"/>
                <w:lang w:eastAsia="tr-TR"/>
              </w:rPr>
              <w:t xml:space="preserve"> FIRAT  </w:t>
            </w:r>
          </w:p>
        </w:tc>
        <w:tc>
          <w:tcPr>
            <w:tcW w:w="952" w:type="pct"/>
            <w:tcBorders>
              <w:top w:val="nil"/>
              <w:left w:val="nil"/>
              <w:bottom w:val="single" w:sz="8" w:space="0" w:color="auto"/>
              <w:right w:val="single" w:sz="8" w:space="0" w:color="auto"/>
            </w:tcBorders>
            <w:shd w:val="clear" w:color="auto" w:fill="auto"/>
            <w:vAlign w:val="center"/>
            <w:hideMark/>
          </w:tcPr>
          <w:p w:rsidR="00986AF3" w:rsidRPr="0054291C" w:rsidRDefault="00986AF3" w:rsidP="00474392">
            <w:pPr>
              <w:spacing w:after="0" w:line="240" w:lineRule="auto"/>
              <w:jc w:val="right"/>
              <w:rPr>
                <w:rFonts w:eastAsia="Times New Roman" w:cs="Times New Roman"/>
                <w:color w:val="000000"/>
                <w:lang w:eastAsia="tr-TR"/>
              </w:rPr>
            </w:pPr>
            <w:r w:rsidRPr="0054291C">
              <w:rPr>
                <w:rFonts w:eastAsia="Times New Roman" w:cs="Times New Roman"/>
                <w:color w:val="000000"/>
                <w:sz w:val="22"/>
                <w:lang w:eastAsia="tr-TR"/>
              </w:rPr>
              <w:t>986.221</w:t>
            </w:r>
          </w:p>
        </w:tc>
        <w:tc>
          <w:tcPr>
            <w:tcW w:w="952" w:type="pct"/>
            <w:tcBorders>
              <w:top w:val="nil"/>
              <w:left w:val="nil"/>
              <w:bottom w:val="single" w:sz="8" w:space="0" w:color="auto"/>
              <w:right w:val="single" w:sz="8" w:space="0" w:color="auto"/>
            </w:tcBorders>
            <w:shd w:val="clear" w:color="auto" w:fill="auto"/>
            <w:vAlign w:val="center"/>
            <w:hideMark/>
          </w:tcPr>
          <w:p w:rsidR="00986AF3" w:rsidRPr="0054291C" w:rsidRDefault="00986AF3" w:rsidP="00474392">
            <w:pPr>
              <w:spacing w:after="0" w:line="240" w:lineRule="auto"/>
              <w:jc w:val="right"/>
              <w:rPr>
                <w:rFonts w:eastAsia="Times New Roman" w:cs="Times New Roman"/>
                <w:color w:val="000000"/>
                <w:lang w:eastAsia="tr-TR"/>
              </w:rPr>
            </w:pPr>
            <w:r w:rsidRPr="0054291C">
              <w:rPr>
                <w:rFonts w:eastAsia="Times New Roman" w:cs="Times New Roman"/>
                <w:color w:val="000000"/>
                <w:sz w:val="22"/>
                <w:lang w:eastAsia="tr-TR"/>
              </w:rPr>
              <w:t>1.027.117</w:t>
            </w:r>
          </w:p>
        </w:tc>
        <w:tc>
          <w:tcPr>
            <w:tcW w:w="868" w:type="pct"/>
            <w:tcBorders>
              <w:top w:val="nil"/>
              <w:left w:val="nil"/>
              <w:bottom w:val="single" w:sz="8" w:space="0" w:color="auto"/>
              <w:right w:val="single" w:sz="8" w:space="0" w:color="auto"/>
            </w:tcBorders>
            <w:shd w:val="clear" w:color="auto" w:fill="auto"/>
            <w:vAlign w:val="center"/>
            <w:hideMark/>
          </w:tcPr>
          <w:p w:rsidR="00986AF3" w:rsidRPr="0054291C" w:rsidRDefault="00986AF3" w:rsidP="00474392">
            <w:pPr>
              <w:spacing w:after="0" w:line="240" w:lineRule="auto"/>
              <w:jc w:val="center"/>
              <w:rPr>
                <w:rFonts w:eastAsia="Times New Roman" w:cs="Times New Roman"/>
                <w:color w:val="000000"/>
                <w:lang w:eastAsia="tr-TR"/>
              </w:rPr>
            </w:pPr>
            <w:r w:rsidRPr="0054291C">
              <w:rPr>
                <w:rFonts w:eastAsia="Times New Roman" w:cs="Times New Roman"/>
                <w:color w:val="000000"/>
                <w:sz w:val="22"/>
                <w:lang w:eastAsia="tr-TR"/>
              </w:rPr>
              <w:t>4,15</w:t>
            </w:r>
          </w:p>
        </w:tc>
      </w:tr>
      <w:tr w:rsidR="00986AF3" w:rsidRPr="0054291C" w:rsidTr="00474392">
        <w:trPr>
          <w:trHeight w:val="300"/>
        </w:trPr>
        <w:tc>
          <w:tcPr>
            <w:tcW w:w="2227" w:type="pct"/>
            <w:tcBorders>
              <w:top w:val="nil"/>
              <w:left w:val="single" w:sz="4" w:space="0" w:color="auto"/>
              <w:bottom w:val="single" w:sz="4" w:space="0" w:color="auto"/>
              <w:right w:val="single" w:sz="4" w:space="0" w:color="auto"/>
            </w:tcBorders>
            <w:shd w:val="clear" w:color="000000" w:fill="FF5050"/>
            <w:noWrap/>
            <w:vAlign w:val="center"/>
            <w:hideMark/>
          </w:tcPr>
          <w:p w:rsidR="00986AF3" w:rsidRPr="0054291C" w:rsidRDefault="00986AF3" w:rsidP="00474392">
            <w:pPr>
              <w:spacing w:after="0" w:line="240" w:lineRule="auto"/>
              <w:rPr>
                <w:rFonts w:eastAsia="Times New Roman" w:cs="Times New Roman"/>
                <w:b/>
                <w:bCs/>
                <w:color w:val="FFFFFF"/>
                <w:lang w:eastAsia="tr-TR"/>
              </w:rPr>
            </w:pPr>
            <w:r w:rsidRPr="0054291C">
              <w:rPr>
                <w:rFonts w:eastAsia="Times New Roman" w:cs="Times New Roman"/>
                <w:b/>
                <w:bCs/>
                <w:color w:val="FFFFFF"/>
                <w:sz w:val="22"/>
                <w:lang w:eastAsia="tr-TR"/>
              </w:rPr>
              <w:t xml:space="preserve"> GDZ  </w:t>
            </w:r>
          </w:p>
        </w:tc>
        <w:tc>
          <w:tcPr>
            <w:tcW w:w="952" w:type="pct"/>
            <w:tcBorders>
              <w:top w:val="nil"/>
              <w:left w:val="nil"/>
              <w:bottom w:val="single" w:sz="8" w:space="0" w:color="auto"/>
              <w:right w:val="single" w:sz="8" w:space="0" w:color="auto"/>
            </w:tcBorders>
            <w:shd w:val="clear" w:color="auto" w:fill="auto"/>
            <w:vAlign w:val="center"/>
            <w:hideMark/>
          </w:tcPr>
          <w:p w:rsidR="00986AF3" w:rsidRPr="0054291C" w:rsidRDefault="00986AF3" w:rsidP="00474392">
            <w:pPr>
              <w:spacing w:after="0" w:line="240" w:lineRule="auto"/>
              <w:jc w:val="right"/>
              <w:rPr>
                <w:rFonts w:eastAsia="Times New Roman" w:cs="Times New Roman"/>
                <w:color w:val="000000"/>
                <w:lang w:eastAsia="tr-TR"/>
              </w:rPr>
            </w:pPr>
            <w:r w:rsidRPr="0054291C">
              <w:rPr>
                <w:rFonts w:eastAsia="Times New Roman" w:cs="Times New Roman"/>
                <w:color w:val="000000"/>
                <w:sz w:val="22"/>
                <w:lang w:eastAsia="tr-TR"/>
              </w:rPr>
              <w:t>3.461.836</w:t>
            </w:r>
          </w:p>
        </w:tc>
        <w:tc>
          <w:tcPr>
            <w:tcW w:w="952" w:type="pct"/>
            <w:tcBorders>
              <w:top w:val="nil"/>
              <w:left w:val="nil"/>
              <w:bottom w:val="single" w:sz="8" w:space="0" w:color="auto"/>
              <w:right w:val="single" w:sz="8" w:space="0" w:color="auto"/>
            </w:tcBorders>
            <w:shd w:val="clear" w:color="auto" w:fill="auto"/>
            <w:vAlign w:val="center"/>
            <w:hideMark/>
          </w:tcPr>
          <w:p w:rsidR="00986AF3" w:rsidRPr="0054291C" w:rsidRDefault="00986AF3" w:rsidP="00474392">
            <w:pPr>
              <w:spacing w:after="0" w:line="240" w:lineRule="auto"/>
              <w:jc w:val="right"/>
              <w:rPr>
                <w:rFonts w:eastAsia="Times New Roman" w:cs="Times New Roman"/>
                <w:color w:val="000000"/>
                <w:lang w:eastAsia="tr-TR"/>
              </w:rPr>
            </w:pPr>
            <w:r w:rsidRPr="0054291C">
              <w:rPr>
                <w:rFonts w:eastAsia="Times New Roman" w:cs="Times New Roman"/>
                <w:color w:val="000000"/>
                <w:sz w:val="22"/>
                <w:lang w:eastAsia="tr-TR"/>
              </w:rPr>
              <w:t>3.597.566</w:t>
            </w:r>
          </w:p>
        </w:tc>
        <w:tc>
          <w:tcPr>
            <w:tcW w:w="868" w:type="pct"/>
            <w:tcBorders>
              <w:top w:val="nil"/>
              <w:left w:val="nil"/>
              <w:bottom w:val="single" w:sz="8" w:space="0" w:color="auto"/>
              <w:right w:val="single" w:sz="8" w:space="0" w:color="auto"/>
            </w:tcBorders>
            <w:shd w:val="clear" w:color="auto" w:fill="auto"/>
            <w:vAlign w:val="center"/>
            <w:hideMark/>
          </w:tcPr>
          <w:p w:rsidR="00986AF3" w:rsidRPr="0054291C" w:rsidRDefault="00986AF3" w:rsidP="00474392">
            <w:pPr>
              <w:spacing w:after="0" w:line="240" w:lineRule="auto"/>
              <w:jc w:val="center"/>
              <w:rPr>
                <w:rFonts w:eastAsia="Times New Roman" w:cs="Times New Roman"/>
                <w:color w:val="000000"/>
                <w:lang w:eastAsia="tr-TR"/>
              </w:rPr>
            </w:pPr>
            <w:r w:rsidRPr="0054291C">
              <w:rPr>
                <w:rFonts w:eastAsia="Times New Roman" w:cs="Times New Roman"/>
                <w:color w:val="000000"/>
                <w:sz w:val="22"/>
                <w:lang w:eastAsia="tr-TR"/>
              </w:rPr>
              <w:t>3,92</w:t>
            </w:r>
          </w:p>
        </w:tc>
      </w:tr>
      <w:tr w:rsidR="00986AF3" w:rsidRPr="0054291C" w:rsidTr="00474392">
        <w:trPr>
          <w:trHeight w:val="300"/>
        </w:trPr>
        <w:tc>
          <w:tcPr>
            <w:tcW w:w="2227" w:type="pct"/>
            <w:tcBorders>
              <w:top w:val="nil"/>
              <w:left w:val="single" w:sz="4" w:space="0" w:color="auto"/>
              <w:bottom w:val="single" w:sz="4" w:space="0" w:color="auto"/>
              <w:right w:val="single" w:sz="4" w:space="0" w:color="auto"/>
            </w:tcBorders>
            <w:shd w:val="clear" w:color="000000" w:fill="FF5050"/>
            <w:noWrap/>
            <w:vAlign w:val="center"/>
            <w:hideMark/>
          </w:tcPr>
          <w:p w:rsidR="00986AF3" w:rsidRPr="0054291C" w:rsidRDefault="00986AF3" w:rsidP="00474392">
            <w:pPr>
              <w:spacing w:after="0" w:line="240" w:lineRule="auto"/>
              <w:rPr>
                <w:rFonts w:eastAsia="Times New Roman" w:cs="Times New Roman"/>
                <w:b/>
                <w:bCs/>
                <w:color w:val="FFFFFF"/>
                <w:lang w:eastAsia="tr-TR"/>
              </w:rPr>
            </w:pPr>
            <w:r w:rsidRPr="0054291C">
              <w:rPr>
                <w:rFonts w:eastAsia="Times New Roman" w:cs="Times New Roman"/>
                <w:b/>
                <w:bCs/>
                <w:color w:val="FFFFFF"/>
                <w:sz w:val="22"/>
                <w:lang w:eastAsia="tr-TR"/>
              </w:rPr>
              <w:t xml:space="preserve"> İSTANBUL A. YAKASI  </w:t>
            </w:r>
          </w:p>
        </w:tc>
        <w:tc>
          <w:tcPr>
            <w:tcW w:w="952" w:type="pct"/>
            <w:tcBorders>
              <w:top w:val="nil"/>
              <w:left w:val="nil"/>
              <w:bottom w:val="single" w:sz="8" w:space="0" w:color="auto"/>
              <w:right w:val="single" w:sz="8" w:space="0" w:color="auto"/>
            </w:tcBorders>
            <w:shd w:val="clear" w:color="auto" w:fill="auto"/>
            <w:vAlign w:val="center"/>
            <w:hideMark/>
          </w:tcPr>
          <w:p w:rsidR="00986AF3" w:rsidRPr="0054291C" w:rsidRDefault="00986AF3" w:rsidP="00474392">
            <w:pPr>
              <w:spacing w:after="0" w:line="240" w:lineRule="auto"/>
              <w:jc w:val="right"/>
              <w:rPr>
                <w:rFonts w:eastAsia="Times New Roman" w:cs="Times New Roman"/>
                <w:color w:val="000000"/>
                <w:lang w:eastAsia="tr-TR"/>
              </w:rPr>
            </w:pPr>
            <w:r w:rsidRPr="0054291C">
              <w:rPr>
                <w:rFonts w:eastAsia="Times New Roman" w:cs="Times New Roman"/>
                <w:color w:val="000000"/>
                <w:sz w:val="22"/>
                <w:lang w:eastAsia="tr-TR"/>
              </w:rPr>
              <w:t>2.953.321</w:t>
            </w:r>
          </w:p>
        </w:tc>
        <w:tc>
          <w:tcPr>
            <w:tcW w:w="952" w:type="pct"/>
            <w:tcBorders>
              <w:top w:val="nil"/>
              <w:left w:val="nil"/>
              <w:bottom w:val="single" w:sz="8" w:space="0" w:color="auto"/>
              <w:right w:val="single" w:sz="8" w:space="0" w:color="auto"/>
            </w:tcBorders>
            <w:shd w:val="clear" w:color="auto" w:fill="auto"/>
            <w:vAlign w:val="center"/>
            <w:hideMark/>
          </w:tcPr>
          <w:p w:rsidR="00986AF3" w:rsidRPr="0054291C" w:rsidRDefault="00986AF3" w:rsidP="00474392">
            <w:pPr>
              <w:spacing w:after="0" w:line="240" w:lineRule="auto"/>
              <w:jc w:val="right"/>
              <w:rPr>
                <w:rFonts w:eastAsia="Times New Roman" w:cs="Times New Roman"/>
                <w:color w:val="000000"/>
                <w:lang w:eastAsia="tr-TR"/>
              </w:rPr>
            </w:pPr>
            <w:r w:rsidRPr="0054291C">
              <w:rPr>
                <w:rFonts w:eastAsia="Times New Roman" w:cs="Times New Roman"/>
                <w:color w:val="000000"/>
                <w:sz w:val="22"/>
                <w:lang w:eastAsia="tr-TR"/>
              </w:rPr>
              <w:t>3.013.801</w:t>
            </w:r>
          </w:p>
        </w:tc>
        <w:tc>
          <w:tcPr>
            <w:tcW w:w="868" w:type="pct"/>
            <w:tcBorders>
              <w:top w:val="nil"/>
              <w:left w:val="nil"/>
              <w:bottom w:val="single" w:sz="8" w:space="0" w:color="auto"/>
              <w:right w:val="single" w:sz="8" w:space="0" w:color="auto"/>
            </w:tcBorders>
            <w:shd w:val="clear" w:color="auto" w:fill="auto"/>
            <w:vAlign w:val="center"/>
            <w:hideMark/>
          </w:tcPr>
          <w:p w:rsidR="00986AF3" w:rsidRPr="0054291C" w:rsidRDefault="00986AF3" w:rsidP="00474392">
            <w:pPr>
              <w:spacing w:after="0" w:line="240" w:lineRule="auto"/>
              <w:jc w:val="center"/>
              <w:rPr>
                <w:rFonts w:eastAsia="Times New Roman" w:cs="Times New Roman"/>
                <w:color w:val="000000"/>
                <w:lang w:eastAsia="tr-TR"/>
              </w:rPr>
            </w:pPr>
            <w:r w:rsidRPr="0054291C">
              <w:rPr>
                <w:rFonts w:eastAsia="Times New Roman" w:cs="Times New Roman"/>
                <w:color w:val="000000"/>
                <w:sz w:val="22"/>
                <w:lang w:eastAsia="tr-TR"/>
              </w:rPr>
              <w:t>2,05</w:t>
            </w:r>
          </w:p>
        </w:tc>
      </w:tr>
      <w:tr w:rsidR="00986AF3" w:rsidRPr="0054291C" w:rsidTr="00474392">
        <w:trPr>
          <w:trHeight w:val="300"/>
        </w:trPr>
        <w:tc>
          <w:tcPr>
            <w:tcW w:w="2227" w:type="pct"/>
            <w:tcBorders>
              <w:top w:val="nil"/>
              <w:left w:val="single" w:sz="4" w:space="0" w:color="auto"/>
              <w:bottom w:val="single" w:sz="4" w:space="0" w:color="auto"/>
              <w:right w:val="single" w:sz="4" w:space="0" w:color="auto"/>
            </w:tcBorders>
            <w:shd w:val="clear" w:color="000000" w:fill="FF5050"/>
            <w:noWrap/>
            <w:vAlign w:val="center"/>
            <w:hideMark/>
          </w:tcPr>
          <w:p w:rsidR="00986AF3" w:rsidRPr="0054291C" w:rsidRDefault="00986AF3" w:rsidP="00474392">
            <w:pPr>
              <w:spacing w:after="0" w:line="240" w:lineRule="auto"/>
              <w:rPr>
                <w:rFonts w:eastAsia="Times New Roman" w:cs="Times New Roman"/>
                <w:b/>
                <w:bCs/>
                <w:color w:val="FFFFFF"/>
                <w:lang w:eastAsia="tr-TR"/>
              </w:rPr>
            </w:pPr>
            <w:r w:rsidRPr="0054291C">
              <w:rPr>
                <w:rFonts w:eastAsia="Times New Roman" w:cs="Times New Roman"/>
                <w:b/>
                <w:bCs/>
                <w:color w:val="FFFFFF"/>
                <w:sz w:val="22"/>
                <w:lang w:eastAsia="tr-TR"/>
              </w:rPr>
              <w:t xml:space="preserve"> KAYSERİ VE CİVARI  </w:t>
            </w:r>
          </w:p>
        </w:tc>
        <w:tc>
          <w:tcPr>
            <w:tcW w:w="952" w:type="pct"/>
            <w:tcBorders>
              <w:top w:val="nil"/>
              <w:left w:val="nil"/>
              <w:bottom w:val="single" w:sz="8" w:space="0" w:color="auto"/>
              <w:right w:val="single" w:sz="8" w:space="0" w:color="auto"/>
            </w:tcBorders>
            <w:shd w:val="clear" w:color="auto" w:fill="auto"/>
            <w:vAlign w:val="center"/>
            <w:hideMark/>
          </w:tcPr>
          <w:p w:rsidR="00986AF3" w:rsidRPr="0054291C" w:rsidRDefault="00986AF3" w:rsidP="00474392">
            <w:pPr>
              <w:spacing w:after="0" w:line="240" w:lineRule="auto"/>
              <w:jc w:val="right"/>
              <w:rPr>
                <w:rFonts w:eastAsia="Times New Roman" w:cs="Times New Roman"/>
                <w:color w:val="000000"/>
                <w:lang w:eastAsia="tr-TR"/>
              </w:rPr>
            </w:pPr>
            <w:r w:rsidRPr="0054291C">
              <w:rPr>
                <w:rFonts w:eastAsia="Times New Roman" w:cs="Times New Roman"/>
                <w:color w:val="000000"/>
                <w:sz w:val="22"/>
                <w:lang w:eastAsia="tr-TR"/>
              </w:rPr>
              <w:t>756.293</w:t>
            </w:r>
          </w:p>
        </w:tc>
        <w:tc>
          <w:tcPr>
            <w:tcW w:w="952" w:type="pct"/>
            <w:tcBorders>
              <w:top w:val="nil"/>
              <w:left w:val="nil"/>
              <w:bottom w:val="single" w:sz="8" w:space="0" w:color="auto"/>
              <w:right w:val="single" w:sz="8" w:space="0" w:color="auto"/>
            </w:tcBorders>
            <w:shd w:val="clear" w:color="auto" w:fill="auto"/>
            <w:vAlign w:val="center"/>
            <w:hideMark/>
          </w:tcPr>
          <w:p w:rsidR="00986AF3" w:rsidRPr="0054291C" w:rsidRDefault="00986AF3" w:rsidP="00474392">
            <w:pPr>
              <w:spacing w:after="0" w:line="240" w:lineRule="auto"/>
              <w:jc w:val="right"/>
              <w:rPr>
                <w:rFonts w:eastAsia="Times New Roman" w:cs="Times New Roman"/>
                <w:color w:val="000000"/>
                <w:lang w:eastAsia="tr-TR"/>
              </w:rPr>
            </w:pPr>
            <w:r w:rsidRPr="0054291C">
              <w:rPr>
                <w:rFonts w:eastAsia="Times New Roman" w:cs="Times New Roman"/>
                <w:color w:val="000000"/>
                <w:sz w:val="22"/>
                <w:lang w:eastAsia="tr-TR"/>
              </w:rPr>
              <w:t>774.435</w:t>
            </w:r>
          </w:p>
        </w:tc>
        <w:tc>
          <w:tcPr>
            <w:tcW w:w="868" w:type="pct"/>
            <w:tcBorders>
              <w:top w:val="nil"/>
              <w:left w:val="nil"/>
              <w:bottom w:val="single" w:sz="8" w:space="0" w:color="auto"/>
              <w:right w:val="single" w:sz="8" w:space="0" w:color="auto"/>
            </w:tcBorders>
            <w:shd w:val="clear" w:color="auto" w:fill="auto"/>
            <w:vAlign w:val="center"/>
            <w:hideMark/>
          </w:tcPr>
          <w:p w:rsidR="00986AF3" w:rsidRPr="0054291C" w:rsidRDefault="00986AF3" w:rsidP="00474392">
            <w:pPr>
              <w:spacing w:after="0" w:line="240" w:lineRule="auto"/>
              <w:jc w:val="center"/>
              <w:rPr>
                <w:rFonts w:eastAsia="Times New Roman" w:cs="Times New Roman"/>
                <w:color w:val="000000"/>
                <w:lang w:eastAsia="tr-TR"/>
              </w:rPr>
            </w:pPr>
            <w:r w:rsidRPr="0054291C">
              <w:rPr>
                <w:rFonts w:eastAsia="Times New Roman" w:cs="Times New Roman"/>
                <w:color w:val="000000"/>
                <w:sz w:val="22"/>
                <w:lang w:eastAsia="tr-TR"/>
              </w:rPr>
              <w:t>2,40</w:t>
            </w:r>
          </w:p>
        </w:tc>
      </w:tr>
      <w:tr w:rsidR="00986AF3" w:rsidRPr="0054291C" w:rsidTr="00474392">
        <w:trPr>
          <w:trHeight w:val="300"/>
        </w:trPr>
        <w:tc>
          <w:tcPr>
            <w:tcW w:w="2227" w:type="pct"/>
            <w:tcBorders>
              <w:top w:val="nil"/>
              <w:left w:val="single" w:sz="4" w:space="0" w:color="auto"/>
              <w:bottom w:val="single" w:sz="4" w:space="0" w:color="auto"/>
              <w:right w:val="single" w:sz="4" w:space="0" w:color="auto"/>
            </w:tcBorders>
            <w:shd w:val="clear" w:color="000000" w:fill="FF5050"/>
            <w:noWrap/>
            <w:vAlign w:val="center"/>
            <w:hideMark/>
          </w:tcPr>
          <w:p w:rsidR="00986AF3" w:rsidRPr="0054291C" w:rsidRDefault="00986AF3" w:rsidP="00474392">
            <w:pPr>
              <w:spacing w:after="0" w:line="240" w:lineRule="auto"/>
              <w:rPr>
                <w:rFonts w:eastAsia="Times New Roman" w:cs="Times New Roman"/>
                <w:b/>
                <w:bCs/>
                <w:color w:val="FFFFFF"/>
                <w:lang w:eastAsia="tr-TR"/>
              </w:rPr>
            </w:pPr>
            <w:r w:rsidRPr="0054291C">
              <w:rPr>
                <w:rFonts w:eastAsia="Times New Roman" w:cs="Times New Roman"/>
                <w:b/>
                <w:bCs/>
                <w:color w:val="FFFFFF"/>
                <w:sz w:val="22"/>
                <w:lang w:eastAsia="tr-TR"/>
              </w:rPr>
              <w:t xml:space="preserve"> MERAM </w:t>
            </w:r>
          </w:p>
        </w:tc>
        <w:tc>
          <w:tcPr>
            <w:tcW w:w="952" w:type="pct"/>
            <w:tcBorders>
              <w:top w:val="nil"/>
              <w:left w:val="nil"/>
              <w:bottom w:val="single" w:sz="8" w:space="0" w:color="auto"/>
              <w:right w:val="single" w:sz="8" w:space="0" w:color="auto"/>
            </w:tcBorders>
            <w:shd w:val="clear" w:color="auto" w:fill="auto"/>
            <w:vAlign w:val="center"/>
            <w:hideMark/>
          </w:tcPr>
          <w:p w:rsidR="00986AF3" w:rsidRPr="0054291C" w:rsidRDefault="00986AF3" w:rsidP="00474392">
            <w:pPr>
              <w:spacing w:after="0" w:line="240" w:lineRule="auto"/>
              <w:jc w:val="right"/>
              <w:rPr>
                <w:rFonts w:eastAsia="Times New Roman" w:cs="Times New Roman"/>
                <w:color w:val="000000"/>
                <w:lang w:eastAsia="tr-TR"/>
              </w:rPr>
            </w:pPr>
            <w:r w:rsidRPr="0054291C">
              <w:rPr>
                <w:rFonts w:eastAsia="Times New Roman" w:cs="Times New Roman"/>
                <w:color w:val="000000"/>
                <w:sz w:val="22"/>
                <w:lang w:eastAsia="tr-TR"/>
              </w:rPr>
              <w:t>2.192.575</w:t>
            </w:r>
          </w:p>
        </w:tc>
        <w:tc>
          <w:tcPr>
            <w:tcW w:w="952" w:type="pct"/>
            <w:tcBorders>
              <w:top w:val="nil"/>
              <w:left w:val="nil"/>
              <w:bottom w:val="single" w:sz="8" w:space="0" w:color="auto"/>
              <w:right w:val="single" w:sz="8" w:space="0" w:color="auto"/>
            </w:tcBorders>
            <w:shd w:val="clear" w:color="auto" w:fill="auto"/>
            <w:vAlign w:val="center"/>
            <w:hideMark/>
          </w:tcPr>
          <w:p w:rsidR="00986AF3" w:rsidRPr="0054291C" w:rsidRDefault="00986AF3" w:rsidP="00474392">
            <w:pPr>
              <w:spacing w:after="0" w:line="240" w:lineRule="auto"/>
              <w:jc w:val="right"/>
              <w:rPr>
                <w:rFonts w:eastAsia="Times New Roman" w:cs="Times New Roman"/>
                <w:color w:val="000000"/>
                <w:lang w:eastAsia="tr-TR"/>
              </w:rPr>
            </w:pPr>
            <w:r w:rsidRPr="0054291C">
              <w:rPr>
                <w:rFonts w:eastAsia="Times New Roman" w:cs="Times New Roman"/>
                <w:color w:val="000000"/>
                <w:sz w:val="22"/>
                <w:lang w:eastAsia="tr-TR"/>
              </w:rPr>
              <w:t>2.245.949</w:t>
            </w:r>
          </w:p>
        </w:tc>
        <w:tc>
          <w:tcPr>
            <w:tcW w:w="868" w:type="pct"/>
            <w:tcBorders>
              <w:top w:val="nil"/>
              <w:left w:val="nil"/>
              <w:bottom w:val="single" w:sz="8" w:space="0" w:color="auto"/>
              <w:right w:val="single" w:sz="8" w:space="0" w:color="auto"/>
            </w:tcBorders>
            <w:shd w:val="clear" w:color="auto" w:fill="auto"/>
            <w:vAlign w:val="center"/>
            <w:hideMark/>
          </w:tcPr>
          <w:p w:rsidR="00986AF3" w:rsidRPr="0054291C" w:rsidRDefault="00986AF3" w:rsidP="00474392">
            <w:pPr>
              <w:spacing w:after="0" w:line="240" w:lineRule="auto"/>
              <w:jc w:val="center"/>
              <w:rPr>
                <w:rFonts w:eastAsia="Times New Roman" w:cs="Times New Roman"/>
                <w:color w:val="000000"/>
                <w:lang w:eastAsia="tr-TR"/>
              </w:rPr>
            </w:pPr>
            <w:r w:rsidRPr="0054291C">
              <w:rPr>
                <w:rFonts w:eastAsia="Times New Roman" w:cs="Times New Roman"/>
                <w:color w:val="000000"/>
                <w:sz w:val="22"/>
                <w:lang w:eastAsia="tr-TR"/>
              </w:rPr>
              <w:t>2,43</w:t>
            </w:r>
          </w:p>
        </w:tc>
      </w:tr>
      <w:tr w:rsidR="00986AF3" w:rsidRPr="0054291C" w:rsidTr="00474392">
        <w:trPr>
          <w:trHeight w:val="300"/>
        </w:trPr>
        <w:tc>
          <w:tcPr>
            <w:tcW w:w="2227" w:type="pct"/>
            <w:tcBorders>
              <w:top w:val="nil"/>
              <w:left w:val="single" w:sz="4" w:space="0" w:color="auto"/>
              <w:bottom w:val="single" w:sz="4" w:space="0" w:color="auto"/>
              <w:right w:val="single" w:sz="4" w:space="0" w:color="auto"/>
            </w:tcBorders>
            <w:shd w:val="clear" w:color="000000" w:fill="FF5050"/>
            <w:noWrap/>
            <w:vAlign w:val="center"/>
            <w:hideMark/>
          </w:tcPr>
          <w:p w:rsidR="00986AF3" w:rsidRPr="0054291C" w:rsidRDefault="00986AF3" w:rsidP="00474392">
            <w:pPr>
              <w:spacing w:after="0" w:line="240" w:lineRule="auto"/>
              <w:rPr>
                <w:rFonts w:eastAsia="Times New Roman" w:cs="Times New Roman"/>
                <w:b/>
                <w:bCs/>
                <w:color w:val="FFFFFF"/>
                <w:lang w:eastAsia="tr-TR"/>
              </w:rPr>
            </w:pPr>
            <w:r w:rsidRPr="0054291C">
              <w:rPr>
                <w:rFonts w:eastAsia="Times New Roman" w:cs="Times New Roman"/>
                <w:b/>
                <w:bCs/>
                <w:color w:val="FFFFFF"/>
                <w:sz w:val="22"/>
                <w:lang w:eastAsia="tr-TR"/>
              </w:rPr>
              <w:t xml:space="preserve"> OSMANGAZİ </w:t>
            </w:r>
          </w:p>
        </w:tc>
        <w:tc>
          <w:tcPr>
            <w:tcW w:w="952" w:type="pct"/>
            <w:tcBorders>
              <w:top w:val="nil"/>
              <w:left w:val="nil"/>
              <w:bottom w:val="single" w:sz="8" w:space="0" w:color="auto"/>
              <w:right w:val="single" w:sz="8" w:space="0" w:color="auto"/>
            </w:tcBorders>
            <w:shd w:val="clear" w:color="auto" w:fill="auto"/>
            <w:vAlign w:val="center"/>
            <w:hideMark/>
          </w:tcPr>
          <w:p w:rsidR="00986AF3" w:rsidRPr="0054291C" w:rsidRDefault="00986AF3" w:rsidP="00474392">
            <w:pPr>
              <w:spacing w:after="0" w:line="240" w:lineRule="auto"/>
              <w:jc w:val="right"/>
              <w:rPr>
                <w:rFonts w:eastAsia="Times New Roman" w:cs="Times New Roman"/>
                <w:color w:val="000000"/>
                <w:lang w:eastAsia="tr-TR"/>
              </w:rPr>
            </w:pPr>
            <w:r w:rsidRPr="0054291C">
              <w:rPr>
                <w:rFonts w:eastAsia="Times New Roman" w:cs="Times New Roman"/>
                <w:color w:val="000000"/>
                <w:sz w:val="22"/>
                <w:lang w:eastAsia="tr-TR"/>
              </w:rPr>
              <w:t>1.857.109</w:t>
            </w:r>
          </w:p>
        </w:tc>
        <w:tc>
          <w:tcPr>
            <w:tcW w:w="952" w:type="pct"/>
            <w:tcBorders>
              <w:top w:val="nil"/>
              <w:left w:val="nil"/>
              <w:bottom w:val="single" w:sz="8" w:space="0" w:color="auto"/>
              <w:right w:val="single" w:sz="8" w:space="0" w:color="auto"/>
            </w:tcBorders>
            <w:shd w:val="clear" w:color="auto" w:fill="auto"/>
            <w:vAlign w:val="center"/>
            <w:hideMark/>
          </w:tcPr>
          <w:p w:rsidR="00986AF3" w:rsidRPr="0054291C" w:rsidRDefault="00986AF3" w:rsidP="00474392">
            <w:pPr>
              <w:spacing w:after="0" w:line="240" w:lineRule="auto"/>
              <w:jc w:val="right"/>
              <w:rPr>
                <w:rFonts w:eastAsia="Times New Roman" w:cs="Times New Roman"/>
                <w:color w:val="000000"/>
                <w:lang w:eastAsia="tr-TR"/>
              </w:rPr>
            </w:pPr>
            <w:r w:rsidRPr="0054291C">
              <w:rPr>
                <w:rFonts w:eastAsia="Times New Roman" w:cs="Times New Roman"/>
                <w:color w:val="000000"/>
                <w:sz w:val="22"/>
                <w:lang w:eastAsia="tr-TR"/>
              </w:rPr>
              <w:t>1.905.232</w:t>
            </w:r>
          </w:p>
        </w:tc>
        <w:tc>
          <w:tcPr>
            <w:tcW w:w="868" w:type="pct"/>
            <w:tcBorders>
              <w:top w:val="nil"/>
              <w:left w:val="nil"/>
              <w:bottom w:val="single" w:sz="8" w:space="0" w:color="auto"/>
              <w:right w:val="single" w:sz="8" w:space="0" w:color="auto"/>
            </w:tcBorders>
            <w:shd w:val="clear" w:color="auto" w:fill="auto"/>
            <w:vAlign w:val="center"/>
            <w:hideMark/>
          </w:tcPr>
          <w:p w:rsidR="00986AF3" w:rsidRPr="0054291C" w:rsidRDefault="00986AF3" w:rsidP="00474392">
            <w:pPr>
              <w:spacing w:after="0" w:line="240" w:lineRule="auto"/>
              <w:jc w:val="center"/>
              <w:rPr>
                <w:rFonts w:eastAsia="Times New Roman" w:cs="Times New Roman"/>
                <w:color w:val="000000"/>
                <w:lang w:eastAsia="tr-TR"/>
              </w:rPr>
            </w:pPr>
            <w:r w:rsidRPr="0054291C">
              <w:rPr>
                <w:rFonts w:eastAsia="Times New Roman" w:cs="Times New Roman"/>
                <w:color w:val="000000"/>
                <w:sz w:val="22"/>
                <w:lang w:eastAsia="tr-TR"/>
              </w:rPr>
              <w:t>2,59</w:t>
            </w:r>
          </w:p>
        </w:tc>
      </w:tr>
      <w:tr w:rsidR="00986AF3" w:rsidRPr="0054291C" w:rsidTr="00474392">
        <w:trPr>
          <w:trHeight w:val="300"/>
        </w:trPr>
        <w:tc>
          <w:tcPr>
            <w:tcW w:w="2227" w:type="pct"/>
            <w:tcBorders>
              <w:top w:val="nil"/>
              <w:left w:val="single" w:sz="4" w:space="0" w:color="auto"/>
              <w:bottom w:val="single" w:sz="4" w:space="0" w:color="auto"/>
              <w:right w:val="single" w:sz="4" w:space="0" w:color="auto"/>
            </w:tcBorders>
            <w:shd w:val="clear" w:color="000000" w:fill="FF5050"/>
            <w:noWrap/>
            <w:vAlign w:val="center"/>
            <w:hideMark/>
          </w:tcPr>
          <w:p w:rsidR="00986AF3" w:rsidRPr="0054291C" w:rsidRDefault="00986AF3" w:rsidP="00474392">
            <w:pPr>
              <w:spacing w:after="0" w:line="240" w:lineRule="auto"/>
              <w:rPr>
                <w:rFonts w:eastAsia="Times New Roman" w:cs="Times New Roman"/>
                <w:b/>
                <w:bCs/>
                <w:color w:val="FFFFFF"/>
                <w:lang w:eastAsia="tr-TR"/>
              </w:rPr>
            </w:pPr>
            <w:r w:rsidRPr="0054291C">
              <w:rPr>
                <w:rFonts w:eastAsia="Times New Roman" w:cs="Times New Roman"/>
                <w:b/>
                <w:bCs/>
                <w:color w:val="FFFFFF"/>
                <w:sz w:val="22"/>
                <w:lang w:eastAsia="tr-TR"/>
              </w:rPr>
              <w:t xml:space="preserve"> SAKARYA  </w:t>
            </w:r>
          </w:p>
        </w:tc>
        <w:tc>
          <w:tcPr>
            <w:tcW w:w="952" w:type="pct"/>
            <w:tcBorders>
              <w:top w:val="nil"/>
              <w:left w:val="nil"/>
              <w:bottom w:val="single" w:sz="8" w:space="0" w:color="auto"/>
              <w:right w:val="single" w:sz="8" w:space="0" w:color="auto"/>
            </w:tcBorders>
            <w:shd w:val="clear" w:color="auto" w:fill="auto"/>
            <w:vAlign w:val="center"/>
            <w:hideMark/>
          </w:tcPr>
          <w:p w:rsidR="00986AF3" w:rsidRPr="0054291C" w:rsidRDefault="00986AF3" w:rsidP="00474392">
            <w:pPr>
              <w:spacing w:after="0" w:line="240" w:lineRule="auto"/>
              <w:jc w:val="right"/>
              <w:rPr>
                <w:rFonts w:eastAsia="Times New Roman" w:cs="Times New Roman"/>
                <w:color w:val="000000"/>
                <w:lang w:eastAsia="tr-TR"/>
              </w:rPr>
            </w:pPr>
            <w:r w:rsidRPr="0054291C">
              <w:rPr>
                <w:rFonts w:eastAsia="Times New Roman" w:cs="Times New Roman"/>
                <w:color w:val="000000"/>
                <w:sz w:val="22"/>
                <w:lang w:eastAsia="tr-TR"/>
              </w:rPr>
              <w:t>1.924.547</w:t>
            </w:r>
          </w:p>
        </w:tc>
        <w:tc>
          <w:tcPr>
            <w:tcW w:w="952" w:type="pct"/>
            <w:tcBorders>
              <w:top w:val="nil"/>
              <w:left w:val="nil"/>
              <w:bottom w:val="single" w:sz="8" w:space="0" w:color="auto"/>
              <w:right w:val="single" w:sz="8" w:space="0" w:color="auto"/>
            </w:tcBorders>
            <w:shd w:val="clear" w:color="auto" w:fill="auto"/>
            <w:vAlign w:val="center"/>
            <w:hideMark/>
          </w:tcPr>
          <w:p w:rsidR="00986AF3" w:rsidRPr="0054291C" w:rsidRDefault="00986AF3" w:rsidP="00474392">
            <w:pPr>
              <w:spacing w:after="0" w:line="240" w:lineRule="auto"/>
              <w:jc w:val="right"/>
              <w:rPr>
                <w:rFonts w:eastAsia="Times New Roman" w:cs="Times New Roman"/>
                <w:color w:val="000000"/>
                <w:lang w:eastAsia="tr-TR"/>
              </w:rPr>
            </w:pPr>
            <w:r w:rsidRPr="0054291C">
              <w:rPr>
                <w:rFonts w:eastAsia="Times New Roman" w:cs="Times New Roman"/>
                <w:color w:val="000000"/>
                <w:sz w:val="22"/>
                <w:lang w:eastAsia="tr-TR"/>
              </w:rPr>
              <w:t>1.989.222</w:t>
            </w:r>
          </w:p>
        </w:tc>
        <w:tc>
          <w:tcPr>
            <w:tcW w:w="868" w:type="pct"/>
            <w:tcBorders>
              <w:top w:val="nil"/>
              <w:left w:val="nil"/>
              <w:bottom w:val="single" w:sz="8" w:space="0" w:color="auto"/>
              <w:right w:val="single" w:sz="8" w:space="0" w:color="auto"/>
            </w:tcBorders>
            <w:shd w:val="clear" w:color="auto" w:fill="auto"/>
            <w:vAlign w:val="center"/>
            <w:hideMark/>
          </w:tcPr>
          <w:p w:rsidR="00986AF3" w:rsidRPr="0054291C" w:rsidRDefault="00986AF3" w:rsidP="00474392">
            <w:pPr>
              <w:spacing w:after="0" w:line="240" w:lineRule="auto"/>
              <w:jc w:val="center"/>
              <w:rPr>
                <w:rFonts w:eastAsia="Times New Roman" w:cs="Times New Roman"/>
                <w:color w:val="000000"/>
                <w:lang w:eastAsia="tr-TR"/>
              </w:rPr>
            </w:pPr>
            <w:r w:rsidRPr="0054291C">
              <w:rPr>
                <w:rFonts w:eastAsia="Times New Roman" w:cs="Times New Roman"/>
                <w:color w:val="000000"/>
                <w:sz w:val="22"/>
                <w:lang w:eastAsia="tr-TR"/>
              </w:rPr>
              <w:t>3,36</w:t>
            </w:r>
          </w:p>
        </w:tc>
      </w:tr>
      <w:tr w:rsidR="00986AF3" w:rsidRPr="0054291C" w:rsidTr="00474392">
        <w:trPr>
          <w:trHeight w:val="300"/>
        </w:trPr>
        <w:tc>
          <w:tcPr>
            <w:tcW w:w="2227" w:type="pct"/>
            <w:tcBorders>
              <w:top w:val="nil"/>
              <w:left w:val="single" w:sz="4" w:space="0" w:color="auto"/>
              <w:bottom w:val="single" w:sz="4" w:space="0" w:color="auto"/>
              <w:right w:val="single" w:sz="4" w:space="0" w:color="auto"/>
            </w:tcBorders>
            <w:shd w:val="clear" w:color="000000" w:fill="FF5050"/>
            <w:noWrap/>
            <w:vAlign w:val="center"/>
            <w:hideMark/>
          </w:tcPr>
          <w:p w:rsidR="00986AF3" w:rsidRPr="0054291C" w:rsidRDefault="00986AF3" w:rsidP="00474392">
            <w:pPr>
              <w:spacing w:after="0" w:line="240" w:lineRule="auto"/>
              <w:rPr>
                <w:rFonts w:eastAsia="Times New Roman" w:cs="Times New Roman"/>
                <w:b/>
                <w:bCs/>
                <w:color w:val="FFFFFF"/>
                <w:lang w:eastAsia="tr-TR"/>
              </w:rPr>
            </w:pPr>
            <w:r w:rsidRPr="0054291C">
              <w:rPr>
                <w:rFonts w:eastAsia="Times New Roman" w:cs="Times New Roman"/>
                <w:b/>
                <w:bCs/>
                <w:color w:val="FFFFFF"/>
                <w:sz w:val="22"/>
                <w:lang w:eastAsia="tr-TR"/>
              </w:rPr>
              <w:t xml:space="preserve"> TOROSLAR  </w:t>
            </w:r>
          </w:p>
        </w:tc>
        <w:tc>
          <w:tcPr>
            <w:tcW w:w="952" w:type="pct"/>
            <w:tcBorders>
              <w:top w:val="nil"/>
              <w:left w:val="nil"/>
              <w:bottom w:val="single" w:sz="8" w:space="0" w:color="auto"/>
              <w:right w:val="single" w:sz="8" w:space="0" w:color="auto"/>
            </w:tcBorders>
            <w:shd w:val="clear" w:color="auto" w:fill="auto"/>
            <w:vAlign w:val="center"/>
            <w:hideMark/>
          </w:tcPr>
          <w:p w:rsidR="00986AF3" w:rsidRPr="0054291C" w:rsidRDefault="00986AF3" w:rsidP="00474392">
            <w:pPr>
              <w:spacing w:after="0" w:line="240" w:lineRule="auto"/>
              <w:jc w:val="right"/>
              <w:rPr>
                <w:rFonts w:eastAsia="Times New Roman" w:cs="Times New Roman"/>
                <w:color w:val="000000"/>
                <w:lang w:eastAsia="tr-TR"/>
              </w:rPr>
            </w:pPr>
            <w:r w:rsidRPr="0054291C">
              <w:rPr>
                <w:rFonts w:eastAsia="Times New Roman" w:cs="Times New Roman"/>
                <w:color w:val="000000"/>
                <w:sz w:val="22"/>
                <w:lang w:eastAsia="tr-TR"/>
              </w:rPr>
              <w:t>4.037.502</w:t>
            </w:r>
          </w:p>
        </w:tc>
        <w:tc>
          <w:tcPr>
            <w:tcW w:w="952" w:type="pct"/>
            <w:tcBorders>
              <w:top w:val="nil"/>
              <w:left w:val="nil"/>
              <w:bottom w:val="single" w:sz="8" w:space="0" w:color="auto"/>
              <w:right w:val="single" w:sz="8" w:space="0" w:color="auto"/>
            </w:tcBorders>
            <w:shd w:val="clear" w:color="auto" w:fill="auto"/>
            <w:vAlign w:val="center"/>
            <w:hideMark/>
          </w:tcPr>
          <w:p w:rsidR="00986AF3" w:rsidRPr="0054291C" w:rsidRDefault="00986AF3" w:rsidP="00474392">
            <w:pPr>
              <w:spacing w:after="0" w:line="240" w:lineRule="auto"/>
              <w:jc w:val="right"/>
              <w:rPr>
                <w:rFonts w:eastAsia="Times New Roman" w:cs="Times New Roman"/>
                <w:color w:val="000000"/>
                <w:lang w:eastAsia="tr-TR"/>
              </w:rPr>
            </w:pPr>
            <w:r w:rsidRPr="0054291C">
              <w:rPr>
                <w:rFonts w:eastAsia="Times New Roman" w:cs="Times New Roman"/>
                <w:color w:val="000000"/>
                <w:sz w:val="22"/>
                <w:lang w:eastAsia="tr-TR"/>
              </w:rPr>
              <w:t>4.143.541</w:t>
            </w:r>
          </w:p>
        </w:tc>
        <w:tc>
          <w:tcPr>
            <w:tcW w:w="868" w:type="pct"/>
            <w:tcBorders>
              <w:top w:val="nil"/>
              <w:left w:val="nil"/>
              <w:bottom w:val="single" w:sz="8" w:space="0" w:color="auto"/>
              <w:right w:val="single" w:sz="8" w:space="0" w:color="auto"/>
            </w:tcBorders>
            <w:shd w:val="clear" w:color="auto" w:fill="auto"/>
            <w:vAlign w:val="center"/>
            <w:hideMark/>
          </w:tcPr>
          <w:p w:rsidR="00986AF3" w:rsidRPr="0054291C" w:rsidRDefault="00986AF3" w:rsidP="00474392">
            <w:pPr>
              <w:spacing w:after="0" w:line="240" w:lineRule="auto"/>
              <w:jc w:val="center"/>
              <w:rPr>
                <w:rFonts w:eastAsia="Times New Roman" w:cs="Times New Roman"/>
                <w:color w:val="000000"/>
                <w:lang w:eastAsia="tr-TR"/>
              </w:rPr>
            </w:pPr>
            <w:r w:rsidRPr="0054291C">
              <w:rPr>
                <w:rFonts w:eastAsia="Times New Roman" w:cs="Times New Roman"/>
                <w:color w:val="000000"/>
                <w:sz w:val="22"/>
                <w:lang w:eastAsia="tr-TR"/>
              </w:rPr>
              <w:t>2,63</w:t>
            </w:r>
          </w:p>
        </w:tc>
      </w:tr>
      <w:tr w:rsidR="00986AF3" w:rsidRPr="0054291C" w:rsidTr="00474392">
        <w:trPr>
          <w:trHeight w:val="300"/>
        </w:trPr>
        <w:tc>
          <w:tcPr>
            <w:tcW w:w="2227" w:type="pct"/>
            <w:tcBorders>
              <w:top w:val="nil"/>
              <w:left w:val="single" w:sz="4" w:space="0" w:color="auto"/>
              <w:bottom w:val="single" w:sz="4" w:space="0" w:color="auto"/>
              <w:right w:val="single" w:sz="4" w:space="0" w:color="auto"/>
            </w:tcBorders>
            <w:shd w:val="clear" w:color="000000" w:fill="FF5050"/>
            <w:noWrap/>
            <w:vAlign w:val="center"/>
            <w:hideMark/>
          </w:tcPr>
          <w:p w:rsidR="00986AF3" w:rsidRPr="0054291C" w:rsidRDefault="00986AF3" w:rsidP="00474392">
            <w:pPr>
              <w:spacing w:after="0" w:line="240" w:lineRule="auto"/>
              <w:rPr>
                <w:rFonts w:eastAsia="Times New Roman" w:cs="Times New Roman"/>
                <w:b/>
                <w:bCs/>
                <w:color w:val="FFFFFF"/>
                <w:lang w:eastAsia="tr-TR"/>
              </w:rPr>
            </w:pPr>
            <w:r w:rsidRPr="0054291C">
              <w:rPr>
                <w:rFonts w:eastAsia="Times New Roman" w:cs="Times New Roman"/>
                <w:b/>
                <w:bCs/>
                <w:color w:val="FFFFFF"/>
                <w:sz w:val="22"/>
                <w:lang w:eastAsia="tr-TR"/>
              </w:rPr>
              <w:t xml:space="preserve"> TRAKYA </w:t>
            </w:r>
          </w:p>
        </w:tc>
        <w:tc>
          <w:tcPr>
            <w:tcW w:w="952" w:type="pct"/>
            <w:tcBorders>
              <w:top w:val="nil"/>
              <w:left w:val="nil"/>
              <w:bottom w:val="single" w:sz="8" w:space="0" w:color="auto"/>
              <w:right w:val="single" w:sz="8" w:space="0" w:color="auto"/>
            </w:tcBorders>
            <w:shd w:val="clear" w:color="auto" w:fill="auto"/>
            <w:vAlign w:val="center"/>
            <w:hideMark/>
          </w:tcPr>
          <w:p w:rsidR="00986AF3" w:rsidRPr="0054291C" w:rsidRDefault="00986AF3" w:rsidP="00474392">
            <w:pPr>
              <w:spacing w:after="0" w:line="240" w:lineRule="auto"/>
              <w:jc w:val="right"/>
              <w:rPr>
                <w:rFonts w:eastAsia="Times New Roman" w:cs="Times New Roman"/>
                <w:color w:val="000000"/>
                <w:lang w:eastAsia="tr-TR"/>
              </w:rPr>
            </w:pPr>
            <w:r w:rsidRPr="0054291C">
              <w:rPr>
                <w:rFonts w:eastAsia="Times New Roman" w:cs="Times New Roman"/>
                <w:color w:val="000000"/>
                <w:sz w:val="22"/>
                <w:lang w:eastAsia="tr-TR"/>
              </w:rPr>
              <w:t>1.136.006</w:t>
            </w:r>
          </w:p>
        </w:tc>
        <w:tc>
          <w:tcPr>
            <w:tcW w:w="952" w:type="pct"/>
            <w:tcBorders>
              <w:top w:val="nil"/>
              <w:left w:val="nil"/>
              <w:bottom w:val="single" w:sz="8" w:space="0" w:color="auto"/>
              <w:right w:val="single" w:sz="8" w:space="0" w:color="auto"/>
            </w:tcBorders>
            <w:shd w:val="clear" w:color="auto" w:fill="auto"/>
            <w:vAlign w:val="center"/>
            <w:hideMark/>
          </w:tcPr>
          <w:p w:rsidR="00986AF3" w:rsidRPr="0054291C" w:rsidRDefault="00986AF3" w:rsidP="00474392">
            <w:pPr>
              <w:spacing w:after="0" w:line="240" w:lineRule="auto"/>
              <w:jc w:val="right"/>
              <w:rPr>
                <w:rFonts w:eastAsia="Times New Roman" w:cs="Times New Roman"/>
                <w:color w:val="000000"/>
                <w:lang w:eastAsia="tr-TR"/>
              </w:rPr>
            </w:pPr>
            <w:r w:rsidRPr="0054291C">
              <w:rPr>
                <w:rFonts w:eastAsia="Times New Roman" w:cs="Times New Roman"/>
                <w:color w:val="000000"/>
                <w:sz w:val="22"/>
                <w:lang w:eastAsia="tr-TR"/>
              </w:rPr>
              <w:t>1.185.193</w:t>
            </w:r>
          </w:p>
        </w:tc>
        <w:tc>
          <w:tcPr>
            <w:tcW w:w="868" w:type="pct"/>
            <w:tcBorders>
              <w:top w:val="nil"/>
              <w:left w:val="nil"/>
              <w:bottom w:val="single" w:sz="8" w:space="0" w:color="auto"/>
              <w:right w:val="single" w:sz="8" w:space="0" w:color="auto"/>
            </w:tcBorders>
            <w:shd w:val="clear" w:color="auto" w:fill="auto"/>
            <w:vAlign w:val="center"/>
            <w:hideMark/>
          </w:tcPr>
          <w:p w:rsidR="00986AF3" w:rsidRPr="0054291C" w:rsidRDefault="00986AF3" w:rsidP="00474392">
            <w:pPr>
              <w:spacing w:after="0" w:line="240" w:lineRule="auto"/>
              <w:jc w:val="center"/>
              <w:rPr>
                <w:rFonts w:eastAsia="Times New Roman" w:cs="Times New Roman"/>
                <w:color w:val="000000"/>
                <w:lang w:eastAsia="tr-TR"/>
              </w:rPr>
            </w:pPr>
            <w:r w:rsidRPr="0054291C">
              <w:rPr>
                <w:rFonts w:eastAsia="Times New Roman" w:cs="Times New Roman"/>
                <w:color w:val="000000"/>
                <w:sz w:val="22"/>
                <w:lang w:eastAsia="tr-TR"/>
              </w:rPr>
              <w:t>4,33</w:t>
            </w:r>
          </w:p>
        </w:tc>
      </w:tr>
      <w:tr w:rsidR="00986AF3" w:rsidRPr="0054291C" w:rsidTr="00474392">
        <w:trPr>
          <w:trHeight w:val="300"/>
        </w:trPr>
        <w:tc>
          <w:tcPr>
            <w:tcW w:w="2227" w:type="pct"/>
            <w:tcBorders>
              <w:top w:val="nil"/>
              <w:left w:val="single" w:sz="4" w:space="0" w:color="auto"/>
              <w:bottom w:val="single" w:sz="4" w:space="0" w:color="auto"/>
              <w:right w:val="single" w:sz="4" w:space="0" w:color="auto"/>
            </w:tcBorders>
            <w:shd w:val="clear" w:color="000000" w:fill="FF5050"/>
            <w:noWrap/>
            <w:vAlign w:val="center"/>
            <w:hideMark/>
          </w:tcPr>
          <w:p w:rsidR="00986AF3" w:rsidRPr="0054291C" w:rsidRDefault="00986AF3" w:rsidP="00474392">
            <w:pPr>
              <w:spacing w:after="0" w:line="240" w:lineRule="auto"/>
              <w:rPr>
                <w:rFonts w:eastAsia="Times New Roman" w:cs="Times New Roman"/>
                <w:b/>
                <w:bCs/>
                <w:color w:val="FFFFFF"/>
                <w:lang w:eastAsia="tr-TR"/>
              </w:rPr>
            </w:pPr>
            <w:r w:rsidRPr="0054291C">
              <w:rPr>
                <w:rFonts w:eastAsia="Times New Roman" w:cs="Times New Roman"/>
                <w:b/>
                <w:bCs/>
                <w:color w:val="FFFFFF"/>
                <w:sz w:val="22"/>
                <w:lang w:eastAsia="tr-TR"/>
              </w:rPr>
              <w:t xml:space="preserve"> ULUDAĞ </w:t>
            </w:r>
          </w:p>
        </w:tc>
        <w:tc>
          <w:tcPr>
            <w:tcW w:w="952" w:type="pct"/>
            <w:tcBorders>
              <w:top w:val="nil"/>
              <w:left w:val="nil"/>
              <w:bottom w:val="single" w:sz="8" w:space="0" w:color="auto"/>
              <w:right w:val="single" w:sz="8" w:space="0" w:color="auto"/>
            </w:tcBorders>
            <w:shd w:val="clear" w:color="auto" w:fill="auto"/>
            <w:vAlign w:val="center"/>
            <w:hideMark/>
          </w:tcPr>
          <w:p w:rsidR="00986AF3" w:rsidRPr="0054291C" w:rsidRDefault="00986AF3" w:rsidP="00474392">
            <w:pPr>
              <w:spacing w:after="0" w:line="240" w:lineRule="auto"/>
              <w:jc w:val="right"/>
              <w:rPr>
                <w:rFonts w:eastAsia="Times New Roman" w:cs="Times New Roman"/>
                <w:color w:val="000000"/>
                <w:lang w:eastAsia="tr-TR"/>
              </w:rPr>
            </w:pPr>
            <w:r w:rsidRPr="0054291C">
              <w:rPr>
                <w:rFonts w:eastAsia="Times New Roman" w:cs="Times New Roman"/>
                <w:color w:val="000000"/>
                <w:sz w:val="22"/>
                <w:lang w:eastAsia="tr-TR"/>
              </w:rPr>
              <w:t>3.316.138</w:t>
            </w:r>
          </w:p>
        </w:tc>
        <w:tc>
          <w:tcPr>
            <w:tcW w:w="952" w:type="pct"/>
            <w:tcBorders>
              <w:top w:val="nil"/>
              <w:left w:val="nil"/>
              <w:bottom w:val="single" w:sz="8" w:space="0" w:color="auto"/>
              <w:right w:val="single" w:sz="8" w:space="0" w:color="auto"/>
            </w:tcBorders>
            <w:shd w:val="clear" w:color="auto" w:fill="auto"/>
            <w:vAlign w:val="center"/>
            <w:hideMark/>
          </w:tcPr>
          <w:p w:rsidR="00986AF3" w:rsidRPr="0054291C" w:rsidRDefault="00986AF3" w:rsidP="00474392">
            <w:pPr>
              <w:spacing w:after="0" w:line="240" w:lineRule="auto"/>
              <w:jc w:val="right"/>
              <w:rPr>
                <w:rFonts w:eastAsia="Times New Roman" w:cs="Times New Roman"/>
                <w:color w:val="000000"/>
                <w:lang w:eastAsia="tr-TR"/>
              </w:rPr>
            </w:pPr>
            <w:r w:rsidRPr="0054291C">
              <w:rPr>
                <w:rFonts w:eastAsia="Times New Roman" w:cs="Times New Roman"/>
                <w:color w:val="000000"/>
                <w:sz w:val="22"/>
                <w:lang w:eastAsia="tr-TR"/>
              </w:rPr>
              <w:t>3.408.657</w:t>
            </w:r>
          </w:p>
        </w:tc>
        <w:tc>
          <w:tcPr>
            <w:tcW w:w="868" w:type="pct"/>
            <w:tcBorders>
              <w:top w:val="nil"/>
              <w:left w:val="nil"/>
              <w:bottom w:val="single" w:sz="8" w:space="0" w:color="auto"/>
              <w:right w:val="single" w:sz="8" w:space="0" w:color="auto"/>
            </w:tcBorders>
            <w:shd w:val="clear" w:color="auto" w:fill="auto"/>
            <w:vAlign w:val="center"/>
            <w:hideMark/>
          </w:tcPr>
          <w:p w:rsidR="00986AF3" w:rsidRPr="0054291C" w:rsidRDefault="00986AF3" w:rsidP="00474392">
            <w:pPr>
              <w:spacing w:after="0" w:line="240" w:lineRule="auto"/>
              <w:jc w:val="center"/>
              <w:rPr>
                <w:rFonts w:eastAsia="Times New Roman" w:cs="Times New Roman"/>
                <w:color w:val="000000"/>
                <w:lang w:eastAsia="tr-TR"/>
              </w:rPr>
            </w:pPr>
            <w:r w:rsidRPr="0054291C">
              <w:rPr>
                <w:rFonts w:eastAsia="Times New Roman" w:cs="Times New Roman"/>
                <w:color w:val="000000"/>
                <w:sz w:val="22"/>
                <w:lang w:eastAsia="tr-TR"/>
              </w:rPr>
              <w:t>2,79</w:t>
            </w:r>
          </w:p>
        </w:tc>
      </w:tr>
      <w:tr w:rsidR="00986AF3" w:rsidRPr="0054291C" w:rsidTr="00474392">
        <w:trPr>
          <w:trHeight w:val="300"/>
        </w:trPr>
        <w:tc>
          <w:tcPr>
            <w:tcW w:w="2227" w:type="pct"/>
            <w:tcBorders>
              <w:top w:val="nil"/>
              <w:left w:val="single" w:sz="4" w:space="0" w:color="auto"/>
              <w:bottom w:val="single" w:sz="4" w:space="0" w:color="auto"/>
              <w:right w:val="single" w:sz="4" w:space="0" w:color="auto"/>
            </w:tcBorders>
            <w:shd w:val="clear" w:color="000000" w:fill="FF5050"/>
            <w:noWrap/>
            <w:vAlign w:val="center"/>
            <w:hideMark/>
          </w:tcPr>
          <w:p w:rsidR="00986AF3" w:rsidRPr="0054291C" w:rsidRDefault="00986AF3" w:rsidP="00474392">
            <w:pPr>
              <w:spacing w:after="0" w:line="240" w:lineRule="auto"/>
              <w:rPr>
                <w:rFonts w:eastAsia="Times New Roman" w:cs="Times New Roman"/>
                <w:b/>
                <w:bCs/>
                <w:color w:val="FFFFFF"/>
                <w:lang w:eastAsia="tr-TR"/>
              </w:rPr>
            </w:pPr>
            <w:r w:rsidRPr="0054291C">
              <w:rPr>
                <w:rFonts w:eastAsia="Times New Roman" w:cs="Times New Roman"/>
                <w:b/>
                <w:bCs/>
                <w:color w:val="FFFFFF"/>
                <w:sz w:val="22"/>
                <w:lang w:eastAsia="tr-TR"/>
              </w:rPr>
              <w:t xml:space="preserve"> VANGÖLÜ </w:t>
            </w:r>
          </w:p>
        </w:tc>
        <w:tc>
          <w:tcPr>
            <w:tcW w:w="952" w:type="pct"/>
            <w:tcBorders>
              <w:top w:val="nil"/>
              <w:left w:val="nil"/>
              <w:bottom w:val="single" w:sz="8" w:space="0" w:color="auto"/>
              <w:right w:val="single" w:sz="8" w:space="0" w:color="auto"/>
            </w:tcBorders>
            <w:shd w:val="clear" w:color="auto" w:fill="auto"/>
            <w:vAlign w:val="center"/>
            <w:hideMark/>
          </w:tcPr>
          <w:p w:rsidR="00986AF3" w:rsidRPr="0054291C" w:rsidRDefault="00986AF3" w:rsidP="00474392">
            <w:pPr>
              <w:spacing w:after="0" w:line="240" w:lineRule="auto"/>
              <w:jc w:val="right"/>
              <w:rPr>
                <w:rFonts w:eastAsia="Times New Roman" w:cs="Times New Roman"/>
                <w:color w:val="000000"/>
                <w:lang w:eastAsia="tr-TR"/>
              </w:rPr>
            </w:pPr>
            <w:r w:rsidRPr="0054291C">
              <w:rPr>
                <w:rFonts w:eastAsia="Times New Roman" w:cs="Times New Roman"/>
                <w:color w:val="000000"/>
                <w:sz w:val="22"/>
                <w:lang w:eastAsia="tr-TR"/>
              </w:rPr>
              <w:t>719.082</w:t>
            </w:r>
          </w:p>
        </w:tc>
        <w:tc>
          <w:tcPr>
            <w:tcW w:w="952" w:type="pct"/>
            <w:tcBorders>
              <w:top w:val="nil"/>
              <w:left w:val="nil"/>
              <w:bottom w:val="single" w:sz="8" w:space="0" w:color="auto"/>
              <w:right w:val="single" w:sz="8" w:space="0" w:color="auto"/>
            </w:tcBorders>
            <w:shd w:val="clear" w:color="auto" w:fill="auto"/>
            <w:vAlign w:val="center"/>
            <w:hideMark/>
          </w:tcPr>
          <w:p w:rsidR="00986AF3" w:rsidRPr="0054291C" w:rsidRDefault="00986AF3" w:rsidP="00474392">
            <w:pPr>
              <w:spacing w:after="0" w:line="240" w:lineRule="auto"/>
              <w:jc w:val="right"/>
              <w:rPr>
                <w:rFonts w:eastAsia="Times New Roman" w:cs="Times New Roman"/>
                <w:color w:val="000000"/>
                <w:lang w:eastAsia="tr-TR"/>
              </w:rPr>
            </w:pPr>
            <w:r w:rsidRPr="0054291C">
              <w:rPr>
                <w:rFonts w:eastAsia="Times New Roman" w:cs="Times New Roman"/>
                <w:color w:val="000000"/>
                <w:sz w:val="22"/>
                <w:lang w:eastAsia="tr-TR"/>
              </w:rPr>
              <w:t>753.423</w:t>
            </w:r>
          </w:p>
        </w:tc>
        <w:tc>
          <w:tcPr>
            <w:tcW w:w="868" w:type="pct"/>
            <w:tcBorders>
              <w:top w:val="nil"/>
              <w:left w:val="nil"/>
              <w:bottom w:val="single" w:sz="8" w:space="0" w:color="auto"/>
              <w:right w:val="single" w:sz="8" w:space="0" w:color="auto"/>
            </w:tcBorders>
            <w:shd w:val="clear" w:color="auto" w:fill="auto"/>
            <w:vAlign w:val="center"/>
            <w:hideMark/>
          </w:tcPr>
          <w:p w:rsidR="00986AF3" w:rsidRPr="0054291C" w:rsidRDefault="00986AF3" w:rsidP="00474392">
            <w:pPr>
              <w:spacing w:after="0" w:line="240" w:lineRule="auto"/>
              <w:jc w:val="center"/>
              <w:rPr>
                <w:rFonts w:eastAsia="Times New Roman" w:cs="Times New Roman"/>
                <w:color w:val="000000"/>
                <w:lang w:eastAsia="tr-TR"/>
              </w:rPr>
            </w:pPr>
            <w:r w:rsidRPr="0054291C">
              <w:rPr>
                <w:rFonts w:eastAsia="Times New Roman" w:cs="Times New Roman"/>
                <w:color w:val="000000"/>
                <w:sz w:val="22"/>
                <w:lang w:eastAsia="tr-TR"/>
              </w:rPr>
              <w:t>4,78</w:t>
            </w:r>
          </w:p>
        </w:tc>
      </w:tr>
      <w:tr w:rsidR="00986AF3" w:rsidRPr="0054291C" w:rsidTr="00474392">
        <w:trPr>
          <w:trHeight w:val="300"/>
        </w:trPr>
        <w:tc>
          <w:tcPr>
            <w:tcW w:w="2227" w:type="pct"/>
            <w:tcBorders>
              <w:top w:val="nil"/>
              <w:left w:val="single" w:sz="4" w:space="0" w:color="auto"/>
              <w:bottom w:val="single" w:sz="4" w:space="0" w:color="auto"/>
              <w:right w:val="single" w:sz="4" w:space="0" w:color="auto"/>
            </w:tcBorders>
            <w:shd w:val="clear" w:color="000000" w:fill="FF5050"/>
            <w:noWrap/>
            <w:vAlign w:val="center"/>
            <w:hideMark/>
          </w:tcPr>
          <w:p w:rsidR="00986AF3" w:rsidRPr="0054291C" w:rsidRDefault="00986AF3" w:rsidP="00474392">
            <w:pPr>
              <w:spacing w:after="0" w:line="240" w:lineRule="auto"/>
              <w:rPr>
                <w:rFonts w:eastAsia="Times New Roman" w:cs="Times New Roman"/>
                <w:b/>
                <w:bCs/>
                <w:color w:val="FFFFFF"/>
                <w:lang w:eastAsia="tr-TR"/>
              </w:rPr>
            </w:pPr>
            <w:r w:rsidRPr="0054291C">
              <w:rPr>
                <w:rFonts w:eastAsia="Times New Roman" w:cs="Times New Roman"/>
                <w:b/>
                <w:bCs/>
                <w:color w:val="FFFFFF"/>
                <w:sz w:val="22"/>
                <w:lang w:eastAsia="tr-TR"/>
              </w:rPr>
              <w:t xml:space="preserve"> YEŞİLIRMAK </w:t>
            </w:r>
          </w:p>
        </w:tc>
        <w:tc>
          <w:tcPr>
            <w:tcW w:w="952" w:type="pct"/>
            <w:tcBorders>
              <w:top w:val="nil"/>
              <w:left w:val="nil"/>
              <w:bottom w:val="single" w:sz="8" w:space="0" w:color="auto"/>
              <w:right w:val="single" w:sz="8" w:space="0" w:color="auto"/>
            </w:tcBorders>
            <w:shd w:val="clear" w:color="auto" w:fill="auto"/>
            <w:vAlign w:val="center"/>
            <w:hideMark/>
          </w:tcPr>
          <w:p w:rsidR="00986AF3" w:rsidRPr="0054291C" w:rsidRDefault="00986AF3" w:rsidP="00474392">
            <w:pPr>
              <w:spacing w:after="0" w:line="240" w:lineRule="auto"/>
              <w:jc w:val="right"/>
              <w:rPr>
                <w:rFonts w:eastAsia="Times New Roman" w:cs="Times New Roman"/>
                <w:color w:val="000000"/>
                <w:lang w:eastAsia="tr-TR"/>
              </w:rPr>
            </w:pPr>
            <w:r w:rsidRPr="0054291C">
              <w:rPr>
                <w:rFonts w:eastAsia="Times New Roman" w:cs="Times New Roman"/>
                <w:color w:val="000000"/>
                <w:sz w:val="22"/>
                <w:lang w:eastAsia="tr-TR"/>
              </w:rPr>
              <w:t>2.168.259</w:t>
            </w:r>
          </w:p>
        </w:tc>
        <w:tc>
          <w:tcPr>
            <w:tcW w:w="952" w:type="pct"/>
            <w:tcBorders>
              <w:top w:val="nil"/>
              <w:left w:val="nil"/>
              <w:bottom w:val="single" w:sz="8" w:space="0" w:color="auto"/>
              <w:right w:val="single" w:sz="8" w:space="0" w:color="auto"/>
            </w:tcBorders>
            <w:shd w:val="clear" w:color="auto" w:fill="auto"/>
            <w:vAlign w:val="center"/>
            <w:hideMark/>
          </w:tcPr>
          <w:p w:rsidR="00986AF3" w:rsidRPr="0054291C" w:rsidRDefault="00986AF3" w:rsidP="00474392">
            <w:pPr>
              <w:spacing w:after="0" w:line="240" w:lineRule="auto"/>
              <w:jc w:val="right"/>
              <w:rPr>
                <w:rFonts w:eastAsia="Times New Roman" w:cs="Times New Roman"/>
                <w:color w:val="000000"/>
                <w:lang w:eastAsia="tr-TR"/>
              </w:rPr>
            </w:pPr>
            <w:r w:rsidRPr="0054291C">
              <w:rPr>
                <w:rFonts w:eastAsia="Times New Roman" w:cs="Times New Roman"/>
                <w:color w:val="000000"/>
                <w:sz w:val="22"/>
                <w:lang w:eastAsia="tr-TR"/>
              </w:rPr>
              <w:t>2.235.541</w:t>
            </w:r>
          </w:p>
        </w:tc>
        <w:tc>
          <w:tcPr>
            <w:tcW w:w="868" w:type="pct"/>
            <w:tcBorders>
              <w:top w:val="nil"/>
              <w:left w:val="nil"/>
              <w:bottom w:val="single" w:sz="8" w:space="0" w:color="auto"/>
              <w:right w:val="single" w:sz="8" w:space="0" w:color="auto"/>
            </w:tcBorders>
            <w:shd w:val="clear" w:color="auto" w:fill="auto"/>
            <w:vAlign w:val="center"/>
            <w:hideMark/>
          </w:tcPr>
          <w:p w:rsidR="00986AF3" w:rsidRPr="0054291C" w:rsidRDefault="00986AF3" w:rsidP="00474392">
            <w:pPr>
              <w:spacing w:after="0" w:line="240" w:lineRule="auto"/>
              <w:jc w:val="center"/>
              <w:rPr>
                <w:rFonts w:eastAsia="Times New Roman" w:cs="Times New Roman"/>
                <w:color w:val="000000"/>
                <w:lang w:eastAsia="tr-TR"/>
              </w:rPr>
            </w:pPr>
            <w:r w:rsidRPr="0054291C">
              <w:rPr>
                <w:rFonts w:eastAsia="Times New Roman" w:cs="Times New Roman"/>
                <w:color w:val="000000"/>
                <w:sz w:val="22"/>
                <w:lang w:eastAsia="tr-TR"/>
              </w:rPr>
              <w:t>3,10</w:t>
            </w:r>
          </w:p>
        </w:tc>
      </w:tr>
      <w:tr w:rsidR="00986AF3" w:rsidRPr="0054291C" w:rsidTr="00474392">
        <w:trPr>
          <w:trHeight w:val="300"/>
        </w:trPr>
        <w:tc>
          <w:tcPr>
            <w:tcW w:w="2227" w:type="pct"/>
            <w:tcBorders>
              <w:top w:val="nil"/>
              <w:left w:val="single" w:sz="4" w:space="0" w:color="auto"/>
              <w:bottom w:val="single" w:sz="4" w:space="0" w:color="auto"/>
              <w:right w:val="single" w:sz="4" w:space="0" w:color="auto"/>
            </w:tcBorders>
            <w:shd w:val="clear" w:color="000000" w:fill="FF5050"/>
            <w:noWrap/>
            <w:vAlign w:val="center"/>
            <w:hideMark/>
          </w:tcPr>
          <w:p w:rsidR="00986AF3" w:rsidRPr="0054291C" w:rsidRDefault="00986AF3" w:rsidP="00474392">
            <w:pPr>
              <w:spacing w:after="0" w:line="240" w:lineRule="auto"/>
              <w:jc w:val="right"/>
              <w:rPr>
                <w:rFonts w:eastAsia="Times New Roman" w:cs="Times New Roman"/>
                <w:b/>
                <w:bCs/>
                <w:color w:val="FFFFFF"/>
                <w:lang w:eastAsia="tr-TR"/>
              </w:rPr>
            </w:pPr>
            <w:r w:rsidRPr="0054291C">
              <w:rPr>
                <w:rFonts w:eastAsia="Times New Roman" w:cs="Times New Roman"/>
                <w:b/>
                <w:bCs/>
                <w:color w:val="FFFFFF"/>
                <w:sz w:val="22"/>
                <w:lang w:eastAsia="tr-TR"/>
              </w:rPr>
              <w:t xml:space="preserve"> Genel Toplam </w:t>
            </w:r>
          </w:p>
        </w:tc>
        <w:tc>
          <w:tcPr>
            <w:tcW w:w="952" w:type="pct"/>
            <w:tcBorders>
              <w:top w:val="nil"/>
              <w:left w:val="nil"/>
              <w:bottom w:val="single" w:sz="8" w:space="0" w:color="auto"/>
              <w:right w:val="single" w:sz="8" w:space="0" w:color="auto"/>
            </w:tcBorders>
            <w:shd w:val="clear" w:color="000000" w:fill="FF5050"/>
            <w:noWrap/>
            <w:vAlign w:val="center"/>
            <w:hideMark/>
          </w:tcPr>
          <w:p w:rsidR="00986AF3" w:rsidRPr="0054291C" w:rsidRDefault="00986AF3" w:rsidP="00474392">
            <w:pPr>
              <w:spacing w:after="0" w:line="240" w:lineRule="auto"/>
              <w:jc w:val="right"/>
              <w:rPr>
                <w:rFonts w:eastAsia="Times New Roman" w:cs="Times New Roman"/>
                <w:b/>
                <w:bCs/>
                <w:color w:val="FFFFFF"/>
                <w:lang w:eastAsia="tr-TR"/>
              </w:rPr>
            </w:pPr>
            <w:r w:rsidRPr="0054291C">
              <w:rPr>
                <w:rFonts w:eastAsia="Times New Roman" w:cs="Times New Roman"/>
                <w:b/>
                <w:bCs/>
                <w:color w:val="FFFFFF"/>
                <w:sz w:val="22"/>
                <w:lang w:eastAsia="tr-TR"/>
              </w:rPr>
              <w:t>45.360.512</w:t>
            </w:r>
          </w:p>
        </w:tc>
        <w:tc>
          <w:tcPr>
            <w:tcW w:w="952" w:type="pct"/>
            <w:tcBorders>
              <w:top w:val="nil"/>
              <w:left w:val="nil"/>
              <w:bottom w:val="single" w:sz="8" w:space="0" w:color="auto"/>
              <w:right w:val="single" w:sz="8" w:space="0" w:color="auto"/>
            </w:tcBorders>
            <w:shd w:val="clear" w:color="000000" w:fill="FF5050"/>
            <w:noWrap/>
            <w:vAlign w:val="center"/>
            <w:hideMark/>
          </w:tcPr>
          <w:p w:rsidR="00986AF3" w:rsidRPr="0054291C" w:rsidRDefault="00986AF3" w:rsidP="00474392">
            <w:pPr>
              <w:spacing w:after="0" w:line="240" w:lineRule="auto"/>
              <w:jc w:val="right"/>
              <w:rPr>
                <w:rFonts w:eastAsia="Times New Roman" w:cs="Times New Roman"/>
                <w:b/>
                <w:bCs/>
                <w:color w:val="FFFFFF"/>
                <w:lang w:eastAsia="tr-TR"/>
              </w:rPr>
            </w:pPr>
            <w:r w:rsidRPr="0054291C">
              <w:rPr>
                <w:rFonts w:eastAsia="Times New Roman" w:cs="Times New Roman"/>
                <w:b/>
                <w:bCs/>
                <w:color w:val="FFFFFF"/>
                <w:sz w:val="22"/>
                <w:lang w:eastAsia="tr-TR"/>
              </w:rPr>
              <w:t>46.603.396</w:t>
            </w:r>
          </w:p>
        </w:tc>
        <w:tc>
          <w:tcPr>
            <w:tcW w:w="868" w:type="pct"/>
            <w:tcBorders>
              <w:top w:val="nil"/>
              <w:left w:val="nil"/>
              <w:bottom w:val="single" w:sz="8" w:space="0" w:color="auto"/>
              <w:right w:val="single" w:sz="8" w:space="0" w:color="auto"/>
            </w:tcBorders>
            <w:shd w:val="clear" w:color="000000" w:fill="FF5050"/>
            <w:noWrap/>
            <w:vAlign w:val="center"/>
            <w:hideMark/>
          </w:tcPr>
          <w:p w:rsidR="00986AF3" w:rsidRPr="0054291C" w:rsidRDefault="00986AF3" w:rsidP="00474392">
            <w:pPr>
              <w:spacing w:after="0" w:line="240" w:lineRule="auto"/>
              <w:jc w:val="center"/>
              <w:rPr>
                <w:rFonts w:eastAsia="Times New Roman" w:cs="Times New Roman"/>
                <w:b/>
                <w:bCs/>
                <w:color w:val="FFFFFF"/>
                <w:lang w:eastAsia="tr-TR"/>
              </w:rPr>
            </w:pPr>
            <w:r w:rsidRPr="0054291C">
              <w:rPr>
                <w:rFonts w:eastAsia="Times New Roman" w:cs="Times New Roman"/>
                <w:b/>
                <w:bCs/>
                <w:color w:val="FFFFFF"/>
                <w:sz w:val="22"/>
                <w:lang w:eastAsia="tr-TR"/>
              </w:rPr>
              <w:t>2,74</w:t>
            </w:r>
          </w:p>
        </w:tc>
      </w:tr>
    </w:tbl>
    <w:p w:rsidR="00986AF3" w:rsidRPr="0095423F" w:rsidRDefault="00986AF3" w:rsidP="00986AF3"/>
    <w:p w:rsidR="00986AF3" w:rsidRDefault="00986AF3" w:rsidP="00986AF3">
      <w:pPr>
        <w:pStyle w:val="ResimYazs"/>
        <w:keepNext/>
      </w:pPr>
      <w:bookmarkStart w:id="70" w:name="_Toc70085120"/>
      <w:bookmarkStart w:id="71" w:name="_Toc78464452"/>
      <w:r w:rsidRPr="004D3934">
        <w:t xml:space="preserve">Tablo </w:t>
      </w:r>
      <w:r w:rsidR="00FF2135">
        <w:fldChar w:fldCharType="begin"/>
      </w:r>
      <w:r w:rsidR="00FF2135">
        <w:instrText xml:space="preserve"> STYLEREF 1 \s </w:instrText>
      </w:r>
      <w:r w:rsidR="00FF2135">
        <w:fldChar w:fldCharType="separate"/>
      </w:r>
      <w:r w:rsidR="00A05297">
        <w:rPr>
          <w:noProof/>
        </w:rPr>
        <w:t>2</w:t>
      </w:r>
      <w:r w:rsidR="00FF2135">
        <w:rPr>
          <w:noProof/>
        </w:rPr>
        <w:fldChar w:fldCharType="end"/>
      </w:r>
      <w:r w:rsidRPr="004D3934">
        <w:t>.</w:t>
      </w:r>
      <w:r w:rsidR="00FF2135">
        <w:fldChar w:fldCharType="begin"/>
      </w:r>
      <w:r w:rsidR="00FF2135">
        <w:instrText xml:space="preserve"> SEQ Tablo \* ARABIC \s 1 </w:instrText>
      </w:r>
      <w:r w:rsidR="00FF2135">
        <w:fldChar w:fldCharType="separate"/>
      </w:r>
      <w:r w:rsidR="00A05297">
        <w:rPr>
          <w:noProof/>
        </w:rPr>
        <w:t>5</w:t>
      </w:r>
      <w:r w:rsidR="00FF2135">
        <w:rPr>
          <w:noProof/>
        </w:rPr>
        <w:fldChar w:fldCharType="end"/>
      </w:r>
      <w:r w:rsidRPr="004D3934">
        <w:t xml:space="preserve"> Tüketici Sayısının İl Bazında Dağılımının Dönemler Arası Karşılaştırılması (Adet-%)</w:t>
      </w:r>
      <w:bookmarkEnd w:id="70"/>
      <w:bookmarkEnd w:id="71"/>
      <w:r w:rsidRPr="00A446C7">
        <w:t xml:space="preserve">               </w:t>
      </w:r>
    </w:p>
    <w:tbl>
      <w:tblPr>
        <w:tblW w:w="9860" w:type="dxa"/>
        <w:tblInd w:w="-10" w:type="dxa"/>
        <w:tblCellMar>
          <w:left w:w="70" w:type="dxa"/>
          <w:right w:w="70" w:type="dxa"/>
        </w:tblCellMar>
        <w:tblLook w:val="04A0" w:firstRow="1" w:lastRow="0" w:firstColumn="1" w:lastColumn="0" w:noHBand="0" w:noVBand="1"/>
      </w:tblPr>
      <w:tblGrid>
        <w:gridCol w:w="1947"/>
        <w:gridCol w:w="1032"/>
        <w:gridCol w:w="1032"/>
        <w:gridCol w:w="960"/>
        <w:gridCol w:w="1389"/>
        <w:gridCol w:w="1220"/>
        <w:gridCol w:w="1520"/>
        <w:gridCol w:w="960"/>
      </w:tblGrid>
      <w:tr w:rsidR="00986AF3" w:rsidRPr="0054291C" w:rsidTr="00474392">
        <w:trPr>
          <w:cantSplit/>
          <w:trHeight w:val="288"/>
          <w:tblHeader/>
        </w:trPr>
        <w:tc>
          <w:tcPr>
            <w:tcW w:w="1920" w:type="dxa"/>
            <w:vMerge w:val="restart"/>
            <w:tcBorders>
              <w:top w:val="single" w:sz="8" w:space="0" w:color="auto"/>
              <w:left w:val="single" w:sz="8" w:space="0" w:color="auto"/>
              <w:bottom w:val="single" w:sz="8" w:space="0" w:color="000000"/>
              <w:right w:val="single" w:sz="8" w:space="0" w:color="auto"/>
            </w:tcBorders>
            <w:shd w:val="clear" w:color="000000" w:fill="FF0000"/>
            <w:noWrap/>
            <w:vAlign w:val="center"/>
            <w:hideMark/>
          </w:tcPr>
          <w:p w:rsidR="00986AF3" w:rsidRPr="0054291C" w:rsidRDefault="00986AF3" w:rsidP="00474392">
            <w:pPr>
              <w:spacing w:after="0" w:line="240" w:lineRule="auto"/>
              <w:jc w:val="center"/>
              <w:rPr>
                <w:rFonts w:ascii="Calibri" w:eastAsia="Times New Roman" w:hAnsi="Calibri" w:cs="Calibri"/>
                <w:b/>
                <w:bCs/>
                <w:color w:val="FFFFFF"/>
                <w:lang w:eastAsia="tr-TR"/>
              </w:rPr>
            </w:pPr>
            <w:bookmarkStart w:id="72" w:name="_Toc12373200"/>
            <w:bookmarkStart w:id="73" w:name="_Toc17912881"/>
            <w:r w:rsidRPr="0054291C">
              <w:rPr>
                <w:rFonts w:ascii="Calibri" w:eastAsia="Times New Roman" w:hAnsi="Calibri" w:cs="Calibri"/>
                <w:b/>
                <w:bCs/>
                <w:color w:val="FFFFFF"/>
                <w:sz w:val="22"/>
                <w:lang w:eastAsia="tr-TR"/>
              </w:rPr>
              <w:t>İl Adı</w:t>
            </w:r>
          </w:p>
        </w:tc>
        <w:tc>
          <w:tcPr>
            <w:tcW w:w="960" w:type="dxa"/>
            <w:tcBorders>
              <w:top w:val="single" w:sz="8" w:space="0" w:color="auto"/>
              <w:left w:val="nil"/>
              <w:bottom w:val="nil"/>
              <w:right w:val="single" w:sz="8" w:space="0" w:color="auto"/>
            </w:tcBorders>
            <w:shd w:val="clear" w:color="000000" w:fill="FF0000"/>
            <w:vAlign w:val="center"/>
            <w:hideMark/>
          </w:tcPr>
          <w:p w:rsidR="00986AF3" w:rsidRPr="0054291C" w:rsidRDefault="00986AF3" w:rsidP="00474392">
            <w:pPr>
              <w:spacing w:after="0" w:line="240" w:lineRule="auto"/>
              <w:jc w:val="center"/>
              <w:rPr>
                <w:rFonts w:ascii="Calibri" w:eastAsia="Times New Roman" w:hAnsi="Calibri" w:cs="Calibri"/>
                <w:b/>
                <w:bCs/>
                <w:color w:val="FFFFFF"/>
                <w:lang w:eastAsia="tr-TR"/>
              </w:rPr>
            </w:pPr>
            <w:r w:rsidRPr="0054291C">
              <w:rPr>
                <w:rFonts w:ascii="Calibri" w:eastAsia="Times New Roman" w:hAnsi="Calibri" w:cs="Calibri"/>
                <w:b/>
                <w:bCs/>
                <w:color w:val="FFFFFF"/>
                <w:sz w:val="22"/>
                <w:lang w:eastAsia="tr-TR"/>
              </w:rPr>
              <w:t>2020</w:t>
            </w:r>
          </w:p>
        </w:tc>
        <w:tc>
          <w:tcPr>
            <w:tcW w:w="960" w:type="dxa"/>
            <w:tcBorders>
              <w:top w:val="single" w:sz="8" w:space="0" w:color="auto"/>
              <w:left w:val="nil"/>
              <w:bottom w:val="nil"/>
              <w:right w:val="single" w:sz="8" w:space="0" w:color="auto"/>
            </w:tcBorders>
            <w:shd w:val="clear" w:color="000000" w:fill="FF0000"/>
            <w:vAlign w:val="center"/>
            <w:hideMark/>
          </w:tcPr>
          <w:p w:rsidR="00986AF3" w:rsidRPr="0054291C" w:rsidRDefault="00986AF3" w:rsidP="00474392">
            <w:pPr>
              <w:spacing w:after="0" w:line="240" w:lineRule="auto"/>
              <w:jc w:val="center"/>
              <w:rPr>
                <w:rFonts w:ascii="Calibri" w:eastAsia="Times New Roman" w:hAnsi="Calibri" w:cs="Calibri"/>
                <w:b/>
                <w:bCs/>
                <w:color w:val="FFFFFF"/>
                <w:lang w:eastAsia="tr-TR"/>
              </w:rPr>
            </w:pPr>
            <w:r w:rsidRPr="0054291C">
              <w:rPr>
                <w:rFonts w:ascii="Calibri" w:eastAsia="Times New Roman" w:hAnsi="Calibri" w:cs="Calibri"/>
                <w:b/>
                <w:bCs/>
                <w:color w:val="FFFFFF"/>
                <w:sz w:val="22"/>
                <w:lang w:eastAsia="tr-TR"/>
              </w:rPr>
              <w:t>2021</w:t>
            </w:r>
          </w:p>
        </w:tc>
        <w:tc>
          <w:tcPr>
            <w:tcW w:w="960" w:type="dxa"/>
            <w:vMerge w:val="restart"/>
            <w:tcBorders>
              <w:top w:val="single" w:sz="8" w:space="0" w:color="auto"/>
              <w:left w:val="single" w:sz="8" w:space="0" w:color="auto"/>
              <w:bottom w:val="single" w:sz="8" w:space="0" w:color="000000"/>
              <w:right w:val="single" w:sz="8" w:space="0" w:color="auto"/>
            </w:tcBorders>
            <w:shd w:val="clear" w:color="000000" w:fill="FF0000"/>
            <w:vAlign w:val="center"/>
            <w:hideMark/>
          </w:tcPr>
          <w:p w:rsidR="00986AF3" w:rsidRPr="0054291C" w:rsidRDefault="00986AF3" w:rsidP="00474392">
            <w:pPr>
              <w:spacing w:after="0" w:line="240" w:lineRule="auto"/>
              <w:jc w:val="center"/>
              <w:rPr>
                <w:rFonts w:ascii="Calibri" w:eastAsia="Times New Roman" w:hAnsi="Calibri" w:cs="Calibri"/>
                <w:b/>
                <w:bCs/>
                <w:color w:val="FFFFFF"/>
                <w:lang w:eastAsia="tr-TR"/>
              </w:rPr>
            </w:pPr>
            <w:r w:rsidRPr="0054291C">
              <w:rPr>
                <w:rFonts w:ascii="Calibri" w:eastAsia="Times New Roman" w:hAnsi="Calibri" w:cs="Calibri"/>
                <w:b/>
                <w:bCs/>
                <w:color w:val="FFFFFF"/>
                <w:sz w:val="22"/>
                <w:lang w:eastAsia="tr-TR"/>
              </w:rPr>
              <w:t>Değişim (%)</w:t>
            </w:r>
          </w:p>
        </w:tc>
        <w:tc>
          <w:tcPr>
            <w:tcW w:w="1360" w:type="dxa"/>
            <w:vMerge w:val="restart"/>
            <w:tcBorders>
              <w:top w:val="single" w:sz="8" w:space="0" w:color="auto"/>
              <w:left w:val="single" w:sz="8" w:space="0" w:color="auto"/>
              <w:bottom w:val="single" w:sz="8" w:space="0" w:color="000000"/>
              <w:right w:val="single" w:sz="8" w:space="0" w:color="auto"/>
            </w:tcBorders>
            <w:shd w:val="clear" w:color="000000" w:fill="FF0000"/>
            <w:noWrap/>
            <w:vAlign w:val="center"/>
            <w:hideMark/>
          </w:tcPr>
          <w:p w:rsidR="00986AF3" w:rsidRPr="0054291C" w:rsidRDefault="00986AF3" w:rsidP="00474392">
            <w:pPr>
              <w:spacing w:after="0" w:line="240" w:lineRule="auto"/>
              <w:jc w:val="center"/>
              <w:rPr>
                <w:rFonts w:ascii="Calibri" w:eastAsia="Times New Roman" w:hAnsi="Calibri" w:cs="Calibri"/>
                <w:b/>
                <w:bCs/>
                <w:color w:val="FFFFFF"/>
                <w:lang w:eastAsia="tr-TR"/>
              </w:rPr>
            </w:pPr>
            <w:r w:rsidRPr="0054291C">
              <w:rPr>
                <w:rFonts w:ascii="Calibri" w:eastAsia="Times New Roman" w:hAnsi="Calibri" w:cs="Calibri"/>
                <w:b/>
                <w:bCs/>
                <w:color w:val="FFFFFF"/>
                <w:sz w:val="22"/>
                <w:lang w:eastAsia="tr-TR"/>
              </w:rPr>
              <w:t>İl Adı</w:t>
            </w:r>
          </w:p>
        </w:tc>
        <w:tc>
          <w:tcPr>
            <w:tcW w:w="1220" w:type="dxa"/>
            <w:tcBorders>
              <w:top w:val="single" w:sz="8" w:space="0" w:color="auto"/>
              <w:left w:val="nil"/>
              <w:bottom w:val="nil"/>
              <w:right w:val="single" w:sz="8" w:space="0" w:color="auto"/>
            </w:tcBorders>
            <w:shd w:val="clear" w:color="000000" w:fill="FF0000"/>
            <w:vAlign w:val="center"/>
            <w:hideMark/>
          </w:tcPr>
          <w:p w:rsidR="00986AF3" w:rsidRPr="0054291C" w:rsidRDefault="00986AF3" w:rsidP="00474392">
            <w:pPr>
              <w:spacing w:after="0" w:line="240" w:lineRule="auto"/>
              <w:jc w:val="center"/>
              <w:rPr>
                <w:rFonts w:ascii="Calibri" w:eastAsia="Times New Roman" w:hAnsi="Calibri" w:cs="Calibri"/>
                <w:b/>
                <w:bCs/>
                <w:color w:val="FFFFFF"/>
                <w:lang w:eastAsia="tr-TR"/>
              </w:rPr>
            </w:pPr>
            <w:r w:rsidRPr="0054291C">
              <w:rPr>
                <w:rFonts w:ascii="Calibri" w:eastAsia="Times New Roman" w:hAnsi="Calibri" w:cs="Calibri"/>
                <w:b/>
                <w:bCs/>
                <w:color w:val="FFFFFF"/>
                <w:sz w:val="22"/>
                <w:lang w:eastAsia="tr-TR"/>
              </w:rPr>
              <w:t>2020</w:t>
            </w:r>
          </w:p>
        </w:tc>
        <w:tc>
          <w:tcPr>
            <w:tcW w:w="1520" w:type="dxa"/>
            <w:tcBorders>
              <w:top w:val="single" w:sz="8" w:space="0" w:color="auto"/>
              <w:left w:val="nil"/>
              <w:bottom w:val="nil"/>
              <w:right w:val="single" w:sz="8" w:space="0" w:color="auto"/>
            </w:tcBorders>
            <w:shd w:val="clear" w:color="000000" w:fill="FF0000"/>
            <w:vAlign w:val="center"/>
            <w:hideMark/>
          </w:tcPr>
          <w:p w:rsidR="00986AF3" w:rsidRPr="0054291C" w:rsidRDefault="00986AF3" w:rsidP="00474392">
            <w:pPr>
              <w:spacing w:after="0" w:line="240" w:lineRule="auto"/>
              <w:jc w:val="center"/>
              <w:rPr>
                <w:rFonts w:ascii="Calibri" w:eastAsia="Times New Roman" w:hAnsi="Calibri" w:cs="Calibri"/>
                <w:b/>
                <w:bCs/>
                <w:color w:val="FFFFFF"/>
                <w:lang w:eastAsia="tr-TR"/>
              </w:rPr>
            </w:pPr>
            <w:r w:rsidRPr="0054291C">
              <w:rPr>
                <w:rFonts w:ascii="Calibri" w:eastAsia="Times New Roman" w:hAnsi="Calibri" w:cs="Calibri"/>
                <w:b/>
                <w:bCs/>
                <w:color w:val="FFFFFF"/>
                <w:sz w:val="22"/>
                <w:lang w:eastAsia="tr-TR"/>
              </w:rPr>
              <w:t>2021</w:t>
            </w:r>
          </w:p>
        </w:tc>
        <w:tc>
          <w:tcPr>
            <w:tcW w:w="960" w:type="dxa"/>
            <w:vMerge w:val="restart"/>
            <w:tcBorders>
              <w:top w:val="single" w:sz="8" w:space="0" w:color="auto"/>
              <w:left w:val="single" w:sz="8" w:space="0" w:color="auto"/>
              <w:bottom w:val="single" w:sz="8" w:space="0" w:color="000000"/>
              <w:right w:val="single" w:sz="8" w:space="0" w:color="auto"/>
            </w:tcBorders>
            <w:shd w:val="clear" w:color="000000" w:fill="FF0000"/>
            <w:vAlign w:val="center"/>
            <w:hideMark/>
          </w:tcPr>
          <w:p w:rsidR="00986AF3" w:rsidRPr="0054291C" w:rsidRDefault="00986AF3" w:rsidP="00474392">
            <w:pPr>
              <w:spacing w:after="0" w:line="240" w:lineRule="auto"/>
              <w:jc w:val="center"/>
              <w:rPr>
                <w:rFonts w:ascii="Calibri" w:eastAsia="Times New Roman" w:hAnsi="Calibri" w:cs="Calibri"/>
                <w:b/>
                <w:bCs/>
                <w:color w:val="FFFFFF"/>
                <w:lang w:eastAsia="tr-TR"/>
              </w:rPr>
            </w:pPr>
            <w:r w:rsidRPr="0054291C">
              <w:rPr>
                <w:rFonts w:ascii="Calibri" w:eastAsia="Times New Roman" w:hAnsi="Calibri" w:cs="Calibri"/>
                <w:b/>
                <w:bCs/>
                <w:color w:val="FFFFFF"/>
                <w:sz w:val="22"/>
                <w:lang w:eastAsia="tr-TR"/>
              </w:rPr>
              <w:t>Değişim (%)</w:t>
            </w:r>
          </w:p>
        </w:tc>
      </w:tr>
      <w:tr w:rsidR="00986AF3" w:rsidRPr="0054291C" w:rsidTr="00474392">
        <w:trPr>
          <w:trHeight w:val="300"/>
        </w:trPr>
        <w:tc>
          <w:tcPr>
            <w:tcW w:w="1920" w:type="dxa"/>
            <w:vMerge/>
            <w:tcBorders>
              <w:top w:val="single" w:sz="8" w:space="0" w:color="auto"/>
              <w:left w:val="single" w:sz="8" w:space="0" w:color="auto"/>
              <w:bottom w:val="single" w:sz="8" w:space="0" w:color="000000"/>
              <w:right w:val="single" w:sz="8" w:space="0" w:color="auto"/>
            </w:tcBorders>
            <w:vAlign w:val="center"/>
            <w:hideMark/>
          </w:tcPr>
          <w:p w:rsidR="00986AF3" w:rsidRPr="0054291C" w:rsidRDefault="00986AF3" w:rsidP="00474392">
            <w:pPr>
              <w:spacing w:after="0" w:line="240" w:lineRule="auto"/>
              <w:rPr>
                <w:rFonts w:ascii="Calibri" w:eastAsia="Times New Roman" w:hAnsi="Calibri" w:cs="Calibri"/>
                <w:b/>
                <w:bCs/>
                <w:color w:val="FFFFFF"/>
                <w:lang w:eastAsia="tr-TR"/>
              </w:rPr>
            </w:pPr>
          </w:p>
        </w:tc>
        <w:tc>
          <w:tcPr>
            <w:tcW w:w="960" w:type="dxa"/>
            <w:tcBorders>
              <w:top w:val="nil"/>
              <w:left w:val="nil"/>
              <w:bottom w:val="single" w:sz="8" w:space="0" w:color="auto"/>
              <w:right w:val="single" w:sz="8" w:space="0" w:color="auto"/>
            </w:tcBorders>
            <w:shd w:val="clear" w:color="000000" w:fill="FF0000"/>
            <w:vAlign w:val="center"/>
            <w:hideMark/>
          </w:tcPr>
          <w:p w:rsidR="00986AF3" w:rsidRPr="0054291C" w:rsidRDefault="00986AF3" w:rsidP="00474392">
            <w:pPr>
              <w:spacing w:after="0" w:line="240" w:lineRule="auto"/>
              <w:jc w:val="center"/>
              <w:rPr>
                <w:rFonts w:ascii="Calibri" w:eastAsia="Times New Roman" w:hAnsi="Calibri" w:cs="Calibri"/>
                <w:b/>
                <w:bCs/>
                <w:color w:val="FFFFFF"/>
                <w:lang w:eastAsia="tr-TR"/>
              </w:rPr>
            </w:pPr>
            <w:r w:rsidRPr="0054291C">
              <w:rPr>
                <w:rFonts w:ascii="Calibri" w:eastAsia="Times New Roman" w:hAnsi="Calibri" w:cs="Calibri"/>
                <w:b/>
                <w:bCs/>
                <w:color w:val="FFFFFF"/>
                <w:sz w:val="22"/>
                <w:lang w:eastAsia="tr-TR"/>
              </w:rPr>
              <w:t>Mayıs</w:t>
            </w:r>
          </w:p>
        </w:tc>
        <w:tc>
          <w:tcPr>
            <w:tcW w:w="960" w:type="dxa"/>
            <w:tcBorders>
              <w:top w:val="nil"/>
              <w:left w:val="nil"/>
              <w:bottom w:val="single" w:sz="8" w:space="0" w:color="auto"/>
              <w:right w:val="single" w:sz="8" w:space="0" w:color="auto"/>
            </w:tcBorders>
            <w:shd w:val="clear" w:color="000000" w:fill="FF0000"/>
            <w:vAlign w:val="center"/>
            <w:hideMark/>
          </w:tcPr>
          <w:p w:rsidR="00986AF3" w:rsidRPr="0054291C" w:rsidRDefault="00986AF3" w:rsidP="00474392">
            <w:pPr>
              <w:spacing w:after="0" w:line="240" w:lineRule="auto"/>
              <w:jc w:val="center"/>
              <w:rPr>
                <w:rFonts w:ascii="Calibri" w:eastAsia="Times New Roman" w:hAnsi="Calibri" w:cs="Calibri"/>
                <w:b/>
                <w:bCs/>
                <w:color w:val="FFFFFF"/>
                <w:lang w:eastAsia="tr-TR"/>
              </w:rPr>
            </w:pPr>
            <w:r w:rsidRPr="0054291C">
              <w:rPr>
                <w:rFonts w:ascii="Calibri" w:eastAsia="Times New Roman" w:hAnsi="Calibri" w:cs="Calibri"/>
                <w:b/>
                <w:bCs/>
                <w:color w:val="FFFFFF"/>
                <w:sz w:val="22"/>
                <w:lang w:eastAsia="tr-TR"/>
              </w:rPr>
              <w:t>Mayıs</w:t>
            </w:r>
          </w:p>
        </w:tc>
        <w:tc>
          <w:tcPr>
            <w:tcW w:w="960" w:type="dxa"/>
            <w:vMerge/>
            <w:tcBorders>
              <w:top w:val="single" w:sz="8" w:space="0" w:color="auto"/>
              <w:left w:val="single" w:sz="8" w:space="0" w:color="auto"/>
              <w:bottom w:val="single" w:sz="8" w:space="0" w:color="000000"/>
              <w:right w:val="single" w:sz="8" w:space="0" w:color="auto"/>
            </w:tcBorders>
            <w:vAlign w:val="center"/>
            <w:hideMark/>
          </w:tcPr>
          <w:p w:rsidR="00986AF3" w:rsidRPr="0054291C" w:rsidRDefault="00986AF3" w:rsidP="00474392">
            <w:pPr>
              <w:spacing w:after="0" w:line="240" w:lineRule="auto"/>
              <w:rPr>
                <w:rFonts w:ascii="Calibri" w:eastAsia="Times New Roman" w:hAnsi="Calibri" w:cs="Calibri"/>
                <w:b/>
                <w:bCs/>
                <w:color w:val="FFFFFF"/>
                <w:lang w:eastAsia="tr-TR"/>
              </w:rPr>
            </w:pPr>
          </w:p>
        </w:tc>
        <w:tc>
          <w:tcPr>
            <w:tcW w:w="1360" w:type="dxa"/>
            <w:vMerge/>
            <w:tcBorders>
              <w:top w:val="single" w:sz="8" w:space="0" w:color="auto"/>
              <w:left w:val="single" w:sz="8" w:space="0" w:color="auto"/>
              <w:bottom w:val="single" w:sz="8" w:space="0" w:color="000000"/>
              <w:right w:val="single" w:sz="8" w:space="0" w:color="auto"/>
            </w:tcBorders>
            <w:vAlign w:val="center"/>
            <w:hideMark/>
          </w:tcPr>
          <w:p w:rsidR="00986AF3" w:rsidRPr="0054291C" w:rsidRDefault="00986AF3" w:rsidP="00474392">
            <w:pPr>
              <w:spacing w:after="0" w:line="240" w:lineRule="auto"/>
              <w:rPr>
                <w:rFonts w:ascii="Calibri" w:eastAsia="Times New Roman" w:hAnsi="Calibri" w:cs="Calibri"/>
                <w:b/>
                <w:bCs/>
                <w:color w:val="FFFFFF"/>
                <w:lang w:eastAsia="tr-TR"/>
              </w:rPr>
            </w:pPr>
          </w:p>
        </w:tc>
        <w:tc>
          <w:tcPr>
            <w:tcW w:w="1220" w:type="dxa"/>
            <w:tcBorders>
              <w:top w:val="nil"/>
              <w:left w:val="nil"/>
              <w:bottom w:val="single" w:sz="8" w:space="0" w:color="auto"/>
              <w:right w:val="single" w:sz="8" w:space="0" w:color="auto"/>
            </w:tcBorders>
            <w:shd w:val="clear" w:color="000000" w:fill="FF0000"/>
            <w:vAlign w:val="center"/>
            <w:hideMark/>
          </w:tcPr>
          <w:p w:rsidR="00986AF3" w:rsidRPr="0054291C" w:rsidRDefault="00986AF3" w:rsidP="00474392">
            <w:pPr>
              <w:spacing w:after="0" w:line="240" w:lineRule="auto"/>
              <w:jc w:val="center"/>
              <w:rPr>
                <w:rFonts w:ascii="Calibri" w:eastAsia="Times New Roman" w:hAnsi="Calibri" w:cs="Calibri"/>
                <w:b/>
                <w:bCs/>
                <w:color w:val="FFFFFF"/>
                <w:lang w:eastAsia="tr-TR"/>
              </w:rPr>
            </w:pPr>
            <w:r w:rsidRPr="0054291C">
              <w:rPr>
                <w:rFonts w:ascii="Calibri" w:eastAsia="Times New Roman" w:hAnsi="Calibri" w:cs="Calibri"/>
                <w:b/>
                <w:bCs/>
                <w:color w:val="FFFFFF"/>
                <w:sz w:val="22"/>
                <w:lang w:eastAsia="tr-TR"/>
              </w:rPr>
              <w:t>Mayıs</w:t>
            </w:r>
          </w:p>
        </w:tc>
        <w:tc>
          <w:tcPr>
            <w:tcW w:w="1520" w:type="dxa"/>
            <w:tcBorders>
              <w:top w:val="nil"/>
              <w:left w:val="nil"/>
              <w:bottom w:val="single" w:sz="8" w:space="0" w:color="auto"/>
              <w:right w:val="single" w:sz="8" w:space="0" w:color="auto"/>
            </w:tcBorders>
            <w:shd w:val="clear" w:color="000000" w:fill="FF0000"/>
            <w:vAlign w:val="center"/>
            <w:hideMark/>
          </w:tcPr>
          <w:p w:rsidR="00986AF3" w:rsidRPr="0054291C" w:rsidRDefault="00986AF3" w:rsidP="00474392">
            <w:pPr>
              <w:spacing w:after="0" w:line="240" w:lineRule="auto"/>
              <w:jc w:val="center"/>
              <w:rPr>
                <w:rFonts w:ascii="Calibri" w:eastAsia="Times New Roman" w:hAnsi="Calibri" w:cs="Calibri"/>
                <w:b/>
                <w:bCs/>
                <w:color w:val="FFFFFF"/>
                <w:lang w:eastAsia="tr-TR"/>
              </w:rPr>
            </w:pPr>
            <w:r w:rsidRPr="0054291C">
              <w:rPr>
                <w:rFonts w:ascii="Calibri" w:eastAsia="Times New Roman" w:hAnsi="Calibri" w:cs="Calibri"/>
                <w:b/>
                <w:bCs/>
                <w:color w:val="FFFFFF"/>
                <w:sz w:val="22"/>
                <w:lang w:eastAsia="tr-TR"/>
              </w:rPr>
              <w:t>Mayıs</w:t>
            </w:r>
          </w:p>
        </w:tc>
        <w:tc>
          <w:tcPr>
            <w:tcW w:w="960" w:type="dxa"/>
            <w:vMerge/>
            <w:tcBorders>
              <w:top w:val="single" w:sz="8" w:space="0" w:color="auto"/>
              <w:left w:val="single" w:sz="8" w:space="0" w:color="auto"/>
              <w:bottom w:val="single" w:sz="8" w:space="0" w:color="000000"/>
              <w:right w:val="single" w:sz="8" w:space="0" w:color="auto"/>
            </w:tcBorders>
            <w:vAlign w:val="center"/>
            <w:hideMark/>
          </w:tcPr>
          <w:p w:rsidR="00986AF3" w:rsidRPr="0054291C" w:rsidRDefault="00986AF3" w:rsidP="00474392">
            <w:pPr>
              <w:spacing w:after="0" w:line="240" w:lineRule="auto"/>
              <w:rPr>
                <w:rFonts w:ascii="Calibri" w:eastAsia="Times New Roman" w:hAnsi="Calibri" w:cs="Calibri"/>
                <w:b/>
                <w:bCs/>
                <w:color w:val="FFFFFF"/>
                <w:lang w:eastAsia="tr-TR"/>
              </w:rPr>
            </w:pPr>
          </w:p>
        </w:tc>
      </w:tr>
      <w:tr w:rsidR="00986AF3" w:rsidRPr="0054291C" w:rsidTr="00474392">
        <w:trPr>
          <w:trHeight w:val="30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86AF3" w:rsidRPr="0054291C" w:rsidRDefault="00986AF3" w:rsidP="00474392">
            <w:pPr>
              <w:spacing w:after="0" w:line="240" w:lineRule="auto"/>
              <w:rPr>
                <w:rFonts w:ascii="Calibri" w:eastAsia="Times New Roman" w:hAnsi="Calibri" w:cs="Calibri"/>
                <w:b/>
                <w:bCs/>
                <w:color w:val="FFFFFF"/>
                <w:lang w:eastAsia="tr-TR"/>
              </w:rPr>
            </w:pPr>
            <w:r w:rsidRPr="0054291C">
              <w:rPr>
                <w:rFonts w:ascii="Calibri" w:eastAsia="Times New Roman" w:hAnsi="Calibri" w:cs="Calibri"/>
                <w:b/>
                <w:bCs/>
                <w:color w:val="FFFFFF"/>
                <w:sz w:val="22"/>
                <w:lang w:eastAsia="tr-TR"/>
              </w:rPr>
              <w:t>İSTANBUL</w:t>
            </w:r>
          </w:p>
        </w:tc>
        <w:tc>
          <w:tcPr>
            <w:tcW w:w="960" w:type="dxa"/>
            <w:tcBorders>
              <w:top w:val="nil"/>
              <w:left w:val="nil"/>
              <w:bottom w:val="single" w:sz="8" w:space="0" w:color="auto"/>
              <w:right w:val="single" w:sz="8" w:space="0" w:color="auto"/>
            </w:tcBorders>
            <w:shd w:val="clear" w:color="auto" w:fill="auto"/>
            <w:noWrap/>
            <w:vAlign w:val="center"/>
            <w:hideMark/>
          </w:tcPr>
          <w:p w:rsidR="00986AF3" w:rsidRPr="0054291C" w:rsidRDefault="00986AF3" w:rsidP="00474392">
            <w:pPr>
              <w:spacing w:after="0" w:line="240" w:lineRule="auto"/>
              <w:jc w:val="right"/>
              <w:rPr>
                <w:rFonts w:ascii="Calibri" w:eastAsia="Times New Roman" w:hAnsi="Calibri" w:cs="Calibri"/>
                <w:color w:val="000000"/>
                <w:lang w:eastAsia="tr-TR"/>
              </w:rPr>
            </w:pPr>
            <w:r w:rsidRPr="0054291C">
              <w:rPr>
                <w:rFonts w:ascii="Calibri" w:eastAsia="Times New Roman" w:hAnsi="Calibri" w:cs="Calibri"/>
                <w:color w:val="000000"/>
                <w:sz w:val="22"/>
                <w:lang w:eastAsia="tr-TR"/>
              </w:rPr>
              <w:t>8.114.991</w:t>
            </w:r>
          </w:p>
        </w:tc>
        <w:tc>
          <w:tcPr>
            <w:tcW w:w="960" w:type="dxa"/>
            <w:tcBorders>
              <w:top w:val="nil"/>
              <w:left w:val="nil"/>
              <w:bottom w:val="single" w:sz="8" w:space="0" w:color="auto"/>
              <w:right w:val="single" w:sz="8" w:space="0" w:color="auto"/>
            </w:tcBorders>
            <w:shd w:val="clear" w:color="auto" w:fill="auto"/>
            <w:noWrap/>
            <w:vAlign w:val="center"/>
            <w:hideMark/>
          </w:tcPr>
          <w:p w:rsidR="00986AF3" w:rsidRPr="0054291C" w:rsidRDefault="00986AF3" w:rsidP="00474392">
            <w:pPr>
              <w:spacing w:after="0" w:line="240" w:lineRule="auto"/>
              <w:jc w:val="right"/>
              <w:rPr>
                <w:rFonts w:ascii="Calibri" w:eastAsia="Times New Roman" w:hAnsi="Calibri" w:cs="Calibri"/>
                <w:color w:val="000000"/>
                <w:lang w:eastAsia="tr-TR"/>
              </w:rPr>
            </w:pPr>
            <w:r w:rsidRPr="0054291C">
              <w:rPr>
                <w:rFonts w:ascii="Calibri" w:eastAsia="Times New Roman" w:hAnsi="Calibri" w:cs="Calibri"/>
                <w:color w:val="000000"/>
                <w:sz w:val="22"/>
                <w:lang w:eastAsia="tr-TR"/>
              </w:rPr>
              <w:t>8.265.075</w:t>
            </w:r>
          </w:p>
        </w:tc>
        <w:tc>
          <w:tcPr>
            <w:tcW w:w="960" w:type="dxa"/>
            <w:tcBorders>
              <w:top w:val="nil"/>
              <w:left w:val="nil"/>
              <w:bottom w:val="single" w:sz="8" w:space="0" w:color="auto"/>
              <w:right w:val="single" w:sz="8" w:space="0" w:color="auto"/>
            </w:tcBorders>
            <w:shd w:val="clear" w:color="000000" w:fill="FF5050"/>
            <w:noWrap/>
            <w:vAlign w:val="center"/>
            <w:hideMark/>
          </w:tcPr>
          <w:p w:rsidR="00986AF3" w:rsidRPr="0054291C" w:rsidRDefault="00986AF3" w:rsidP="00474392">
            <w:pPr>
              <w:spacing w:after="0" w:line="240" w:lineRule="auto"/>
              <w:jc w:val="center"/>
              <w:rPr>
                <w:rFonts w:ascii="Calibri" w:eastAsia="Times New Roman" w:hAnsi="Calibri" w:cs="Calibri"/>
                <w:b/>
                <w:bCs/>
                <w:color w:val="FFFFFF"/>
                <w:lang w:eastAsia="tr-TR"/>
              </w:rPr>
            </w:pPr>
            <w:r w:rsidRPr="0054291C">
              <w:rPr>
                <w:rFonts w:ascii="Calibri" w:eastAsia="Times New Roman" w:hAnsi="Calibri" w:cs="Calibri"/>
                <w:b/>
                <w:bCs/>
                <w:color w:val="FFFFFF"/>
                <w:sz w:val="22"/>
                <w:lang w:eastAsia="tr-TR"/>
              </w:rPr>
              <w:t>1,85</w:t>
            </w:r>
          </w:p>
        </w:tc>
        <w:tc>
          <w:tcPr>
            <w:tcW w:w="1360" w:type="dxa"/>
            <w:tcBorders>
              <w:top w:val="nil"/>
              <w:left w:val="nil"/>
              <w:bottom w:val="single" w:sz="8" w:space="0" w:color="auto"/>
              <w:right w:val="single" w:sz="8" w:space="0" w:color="auto"/>
            </w:tcBorders>
            <w:shd w:val="clear" w:color="000000" w:fill="FF5050"/>
            <w:noWrap/>
            <w:vAlign w:val="center"/>
            <w:hideMark/>
          </w:tcPr>
          <w:p w:rsidR="00986AF3" w:rsidRPr="0054291C" w:rsidRDefault="00986AF3" w:rsidP="00474392">
            <w:pPr>
              <w:spacing w:after="0" w:line="240" w:lineRule="auto"/>
              <w:rPr>
                <w:rFonts w:ascii="Calibri" w:eastAsia="Times New Roman" w:hAnsi="Calibri" w:cs="Calibri"/>
                <w:b/>
                <w:bCs/>
                <w:color w:val="FFFFFF"/>
                <w:lang w:eastAsia="tr-TR"/>
              </w:rPr>
            </w:pPr>
            <w:r w:rsidRPr="0054291C">
              <w:rPr>
                <w:rFonts w:ascii="Calibri" w:eastAsia="Times New Roman" w:hAnsi="Calibri" w:cs="Calibri"/>
                <w:b/>
                <w:bCs/>
                <w:color w:val="FFFFFF"/>
                <w:sz w:val="22"/>
                <w:lang w:eastAsia="tr-TR"/>
              </w:rPr>
              <w:t>EDİRNE</w:t>
            </w:r>
          </w:p>
        </w:tc>
        <w:tc>
          <w:tcPr>
            <w:tcW w:w="1220" w:type="dxa"/>
            <w:tcBorders>
              <w:top w:val="nil"/>
              <w:left w:val="nil"/>
              <w:bottom w:val="single" w:sz="8" w:space="0" w:color="auto"/>
              <w:right w:val="single" w:sz="8" w:space="0" w:color="auto"/>
            </w:tcBorders>
            <w:shd w:val="clear" w:color="auto" w:fill="auto"/>
            <w:noWrap/>
            <w:vAlign w:val="center"/>
            <w:hideMark/>
          </w:tcPr>
          <w:p w:rsidR="00986AF3" w:rsidRPr="0054291C" w:rsidRDefault="00986AF3" w:rsidP="00474392">
            <w:pPr>
              <w:spacing w:after="0" w:line="240" w:lineRule="auto"/>
              <w:jc w:val="right"/>
              <w:rPr>
                <w:rFonts w:ascii="Calibri" w:eastAsia="Times New Roman" w:hAnsi="Calibri" w:cs="Calibri"/>
                <w:color w:val="000000"/>
                <w:lang w:eastAsia="tr-TR"/>
              </w:rPr>
            </w:pPr>
            <w:r w:rsidRPr="0054291C">
              <w:rPr>
                <w:rFonts w:ascii="Calibri" w:eastAsia="Times New Roman" w:hAnsi="Calibri" w:cs="Calibri"/>
                <w:color w:val="000000"/>
                <w:sz w:val="22"/>
                <w:lang w:eastAsia="tr-TR"/>
              </w:rPr>
              <w:t>291.205</w:t>
            </w:r>
          </w:p>
        </w:tc>
        <w:tc>
          <w:tcPr>
            <w:tcW w:w="1520" w:type="dxa"/>
            <w:tcBorders>
              <w:top w:val="nil"/>
              <w:left w:val="nil"/>
              <w:bottom w:val="single" w:sz="8" w:space="0" w:color="auto"/>
              <w:right w:val="single" w:sz="8" w:space="0" w:color="auto"/>
            </w:tcBorders>
            <w:shd w:val="clear" w:color="auto" w:fill="auto"/>
            <w:noWrap/>
            <w:vAlign w:val="center"/>
            <w:hideMark/>
          </w:tcPr>
          <w:p w:rsidR="00986AF3" w:rsidRPr="0054291C" w:rsidRDefault="00986AF3" w:rsidP="00474392">
            <w:pPr>
              <w:spacing w:after="0" w:line="240" w:lineRule="auto"/>
              <w:jc w:val="right"/>
              <w:rPr>
                <w:rFonts w:ascii="Calibri" w:eastAsia="Times New Roman" w:hAnsi="Calibri" w:cs="Calibri"/>
                <w:color w:val="000000"/>
                <w:lang w:eastAsia="tr-TR"/>
              </w:rPr>
            </w:pPr>
            <w:r w:rsidRPr="0054291C">
              <w:rPr>
                <w:rFonts w:ascii="Calibri" w:eastAsia="Times New Roman" w:hAnsi="Calibri" w:cs="Calibri"/>
                <w:color w:val="000000"/>
                <w:sz w:val="22"/>
                <w:lang w:eastAsia="tr-TR"/>
              </w:rPr>
              <w:t>278.897</w:t>
            </w:r>
          </w:p>
        </w:tc>
        <w:tc>
          <w:tcPr>
            <w:tcW w:w="960" w:type="dxa"/>
            <w:tcBorders>
              <w:top w:val="nil"/>
              <w:left w:val="nil"/>
              <w:bottom w:val="single" w:sz="8" w:space="0" w:color="auto"/>
              <w:right w:val="single" w:sz="8" w:space="0" w:color="auto"/>
            </w:tcBorders>
            <w:shd w:val="clear" w:color="000000" w:fill="FF5050"/>
            <w:noWrap/>
            <w:vAlign w:val="center"/>
            <w:hideMark/>
          </w:tcPr>
          <w:p w:rsidR="00986AF3" w:rsidRPr="0054291C" w:rsidRDefault="00986AF3" w:rsidP="00474392">
            <w:pPr>
              <w:spacing w:after="0" w:line="240" w:lineRule="auto"/>
              <w:jc w:val="center"/>
              <w:rPr>
                <w:rFonts w:ascii="Calibri" w:eastAsia="Times New Roman" w:hAnsi="Calibri" w:cs="Calibri"/>
                <w:b/>
                <w:bCs/>
                <w:color w:val="FFFFFF"/>
                <w:lang w:eastAsia="tr-TR"/>
              </w:rPr>
            </w:pPr>
            <w:r w:rsidRPr="0054291C">
              <w:rPr>
                <w:rFonts w:ascii="Calibri" w:eastAsia="Times New Roman" w:hAnsi="Calibri" w:cs="Calibri"/>
                <w:b/>
                <w:bCs/>
                <w:color w:val="FFFFFF"/>
                <w:sz w:val="22"/>
                <w:lang w:eastAsia="tr-TR"/>
              </w:rPr>
              <w:t>-4,23</w:t>
            </w:r>
          </w:p>
        </w:tc>
      </w:tr>
      <w:tr w:rsidR="00986AF3" w:rsidRPr="0054291C" w:rsidTr="00474392">
        <w:trPr>
          <w:trHeight w:val="30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86AF3" w:rsidRPr="0054291C" w:rsidRDefault="00986AF3" w:rsidP="00474392">
            <w:pPr>
              <w:spacing w:after="0" w:line="240" w:lineRule="auto"/>
              <w:rPr>
                <w:rFonts w:ascii="Calibri" w:eastAsia="Times New Roman" w:hAnsi="Calibri" w:cs="Calibri"/>
                <w:b/>
                <w:bCs/>
                <w:color w:val="FFFFFF"/>
                <w:lang w:eastAsia="tr-TR"/>
              </w:rPr>
            </w:pPr>
            <w:r w:rsidRPr="0054291C">
              <w:rPr>
                <w:rFonts w:ascii="Calibri" w:eastAsia="Times New Roman" w:hAnsi="Calibri" w:cs="Calibri"/>
                <w:b/>
                <w:bCs/>
                <w:color w:val="FFFFFF"/>
                <w:sz w:val="22"/>
                <w:lang w:eastAsia="tr-TR"/>
              </w:rPr>
              <w:t>ANKARA</w:t>
            </w:r>
          </w:p>
        </w:tc>
        <w:tc>
          <w:tcPr>
            <w:tcW w:w="960" w:type="dxa"/>
            <w:tcBorders>
              <w:top w:val="nil"/>
              <w:left w:val="nil"/>
              <w:bottom w:val="single" w:sz="8" w:space="0" w:color="auto"/>
              <w:right w:val="single" w:sz="8" w:space="0" w:color="auto"/>
            </w:tcBorders>
            <w:shd w:val="clear" w:color="auto" w:fill="auto"/>
            <w:noWrap/>
            <w:vAlign w:val="center"/>
            <w:hideMark/>
          </w:tcPr>
          <w:p w:rsidR="00986AF3" w:rsidRPr="0054291C" w:rsidRDefault="00986AF3" w:rsidP="00474392">
            <w:pPr>
              <w:spacing w:after="0" w:line="240" w:lineRule="auto"/>
              <w:jc w:val="right"/>
              <w:rPr>
                <w:rFonts w:ascii="Calibri" w:eastAsia="Times New Roman" w:hAnsi="Calibri" w:cs="Calibri"/>
                <w:color w:val="000000"/>
                <w:lang w:eastAsia="tr-TR"/>
              </w:rPr>
            </w:pPr>
            <w:r w:rsidRPr="0054291C">
              <w:rPr>
                <w:rFonts w:ascii="Calibri" w:eastAsia="Times New Roman" w:hAnsi="Calibri" w:cs="Calibri"/>
                <w:color w:val="000000"/>
                <w:sz w:val="22"/>
                <w:lang w:eastAsia="tr-TR"/>
              </w:rPr>
              <w:t>3.015.632</w:t>
            </w:r>
          </w:p>
        </w:tc>
        <w:tc>
          <w:tcPr>
            <w:tcW w:w="960" w:type="dxa"/>
            <w:tcBorders>
              <w:top w:val="nil"/>
              <w:left w:val="nil"/>
              <w:bottom w:val="single" w:sz="8" w:space="0" w:color="auto"/>
              <w:right w:val="single" w:sz="8" w:space="0" w:color="auto"/>
            </w:tcBorders>
            <w:shd w:val="clear" w:color="auto" w:fill="auto"/>
            <w:noWrap/>
            <w:vAlign w:val="center"/>
            <w:hideMark/>
          </w:tcPr>
          <w:p w:rsidR="00986AF3" w:rsidRPr="0054291C" w:rsidRDefault="00986AF3" w:rsidP="00474392">
            <w:pPr>
              <w:spacing w:after="0" w:line="240" w:lineRule="auto"/>
              <w:jc w:val="right"/>
              <w:rPr>
                <w:rFonts w:ascii="Calibri" w:eastAsia="Times New Roman" w:hAnsi="Calibri" w:cs="Calibri"/>
                <w:color w:val="000000"/>
                <w:lang w:eastAsia="tr-TR"/>
              </w:rPr>
            </w:pPr>
            <w:r w:rsidRPr="0054291C">
              <w:rPr>
                <w:rFonts w:ascii="Calibri" w:eastAsia="Times New Roman" w:hAnsi="Calibri" w:cs="Calibri"/>
                <w:color w:val="000000"/>
                <w:sz w:val="22"/>
                <w:lang w:eastAsia="tr-TR"/>
              </w:rPr>
              <w:t>3.082.514</w:t>
            </w:r>
          </w:p>
        </w:tc>
        <w:tc>
          <w:tcPr>
            <w:tcW w:w="960" w:type="dxa"/>
            <w:tcBorders>
              <w:top w:val="nil"/>
              <w:left w:val="nil"/>
              <w:bottom w:val="single" w:sz="8" w:space="0" w:color="auto"/>
              <w:right w:val="single" w:sz="8" w:space="0" w:color="auto"/>
            </w:tcBorders>
            <w:shd w:val="clear" w:color="000000" w:fill="FF5050"/>
            <w:noWrap/>
            <w:vAlign w:val="center"/>
            <w:hideMark/>
          </w:tcPr>
          <w:p w:rsidR="00986AF3" w:rsidRPr="0054291C" w:rsidRDefault="00986AF3" w:rsidP="00474392">
            <w:pPr>
              <w:spacing w:after="0" w:line="240" w:lineRule="auto"/>
              <w:jc w:val="center"/>
              <w:rPr>
                <w:rFonts w:ascii="Calibri" w:eastAsia="Times New Roman" w:hAnsi="Calibri" w:cs="Calibri"/>
                <w:b/>
                <w:bCs/>
                <w:color w:val="FFFFFF"/>
                <w:lang w:eastAsia="tr-TR"/>
              </w:rPr>
            </w:pPr>
            <w:r w:rsidRPr="0054291C">
              <w:rPr>
                <w:rFonts w:ascii="Calibri" w:eastAsia="Times New Roman" w:hAnsi="Calibri" w:cs="Calibri"/>
                <w:b/>
                <w:bCs/>
                <w:color w:val="FFFFFF"/>
                <w:sz w:val="22"/>
                <w:lang w:eastAsia="tr-TR"/>
              </w:rPr>
              <w:t>2,22</w:t>
            </w:r>
          </w:p>
        </w:tc>
        <w:tc>
          <w:tcPr>
            <w:tcW w:w="1360" w:type="dxa"/>
            <w:tcBorders>
              <w:top w:val="nil"/>
              <w:left w:val="nil"/>
              <w:bottom w:val="single" w:sz="8" w:space="0" w:color="auto"/>
              <w:right w:val="single" w:sz="8" w:space="0" w:color="auto"/>
            </w:tcBorders>
            <w:shd w:val="clear" w:color="000000" w:fill="FF5050"/>
            <w:noWrap/>
            <w:vAlign w:val="center"/>
            <w:hideMark/>
          </w:tcPr>
          <w:p w:rsidR="00986AF3" w:rsidRPr="0054291C" w:rsidRDefault="00986AF3" w:rsidP="00474392">
            <w:pPr>
              <w:spacing w:after="0" w:line="240" w:lineRule="auto"/>
              <w:rPr>
                <w:rFonts w:ascii="Calibri" w:eastAsia="Times New Roman" w:hAnsi="Calibri" w:cs="Calibri"/>
                <w:b/>
                <w:bCs/>
                <w:color w:val="FFFFFF"/>
                <w:lang w:eastAsia="tr-TR"/>
              </w:rPr>
            </w:pPr>
            <w:r w:rsidRPr="0054291C">
              <w:rPr>
                <w:rFonts w:ascii="Calibri" w:eastAsia="Times New Roman" w:hAnsi="Calibri" w:cs="Calibri"/>
                <w:b/>
                <w:bCs/>
                <w:color w:val="FFFFFF"/>
                <w:sz w:val="22"/>
                <w:lang w:eastAsia="tr-TR"/>
              </w:rPr>
              <w:t>YOZGAT</w:t>
            </w:r>
          </w:p>
        </w:tc>
        <w:tc>
          <w:tcPr>
            <w:tcW w:w="1220" w:type="dxa"/>
            <w:tcBorders>
              <w:top w:val="nil"/>
              <w:left w:val="nil"/>
              <w:bottom w:val="single" w:sz="8" w:space="0" w:color="auto"/>
              <w:right w:val="single" w:sz="8" w:space="0" w:color="auto"/>
            </w:tcBorders>
            <w:shd w:val="clear" w:color="auto" w:fill="auto"/>
            <w:noWrap/>
            <w:vAlign w:val="center"/>
            <w:hideMark/>
          </w:tcPr>
          <w:p w:rsidR="00986AF3" w:rsidRPr="0054291C" w:rsidRDefault="00986AF3" w:rsidP="00474392">
            <w:pPr>
              <w:spacing w:after="0" w:line="240" w:lineRule="auto"/>
              <w:jc w:val="right"/>
              <w:rPr>
                <w:rFonts w:ascii="Calibri" w:eastAsia="Times New Roman" w:hAnsi="Calibri" w:cs="Calibri"/>
                <w:color w:val="000000"/>
                <w:lang w:eastAsia="tr-TR"/>
              </w:rPr>
            </w:pPr>
            <w:r w:rsidRPr="0054291C">
              <w:rPr>
                <w:rFonts w:ascii="Calibri" w:eastAsia="Times New Roman" w:hAnsi="Calibri" w:cs="Calibri"/>
                <w:color w:val="000000"/>
                <w:sz w:val="22"/>
                <w:lang w:eastAsia="tr-TR"/>
              </w:rPr>
              <w:t>270.719</w:t>
            </w:r>
          </w:p>
        </w:tc>
        <w:tc>
          <w:tcPr>
            <w:tcW w:w="1520" w:type="dxa"/>
            <w:tcBorders>
              <w:top w:val="nil"/>
              <w:left w:val="nil"/>
              <w:bottom w:val="single" w:sz="8" w:space="0" w:color="auto"/>
              <w:right w:val="single" w:sz="8" w:space="0" w:color="auto"/>
            </w:tcBorders>
            <w:shd w:val="clear" w:color="auto" w:fill="auto"/>
            <w:noWrap/>
            <w:vAlign w:val="center"/>
            <w:hideMark/>
          </w:tcPr>
          <w:p w:rsidR="00986AF3" w:rsidRPr="0054291C" w:rsidRDefault="00986AF3" w:rsidP="00474392">
            <w:pPr>
              <w:spacing w:after="0" w:line="240" w:lineRule="auto"/>
              <w:jc w:val="right"/>
              <w:rPr>
                <w:rFonts w:ascii="Calibri" w:eastAsia="Times New Roman" w:hAnsi="Calibri" w:cs="Calibri"/>
                <w:color w:val="000000"/>
                <w:lang w:eastAsia="tr-TR"/>
              </w:rPr>
            </w:pPr>
            <w:r w:rsidRPr="0054291C">
              <w:rPr>
                <w:rFonts w:ascii="Calibri" w:eastAsia="Times New Roman" w:hAnsi="Calibri" w:cs="Calibri"/>
                <w:color w:val="000000"/>
                <w:sz w:val="22"/>
                <w:lang w:eastAsia="tr-TR"/>
              </w:rPr>
              <w:t>271.693</w:t>
            </w:r>
          </w:p>
        </w:tc>
        <w:tc>
          <w:tcPr>
            <w:tcW w:w="960" w:type="dxa"/>
            <w:tcBorders>
              <w:top w:val="nil"/>
              <w:left w:val="nil"/>
              <w:bottom w:val="single" w:sz="8" w:space="0" w:color="auto"/>
              <w:right w:val="single" w:sz="8" w:space="0" w:color="auto"/>
            </w:tcBorders>
            <w:shd w:val="clear" w:color="000000" w:fill="FF5050"/>
            <w:noWrap/>
            <w:vAlign w:val="center"/>
            <w:hideMark/>
          </w:tcPr>
          <w:p w:rsidR="00986AF3" w:rsidRPr="0054291C" w:rsidRDefault="00986AF3" w:rsidP="00474392">
            <w:pPr>
              <w:spacing w:after="0" w:line="240" w:lineRule="auto"/>
              <w:jc w:val="center"/>
              <w:rPr>
                <w:rFonts w:ascii="Calibri" w:eastAsia="Times New Roman" w:hAnsi="Calibri" w:cs="Calibri"/>
                <w:b/>
                <w:bCs/>
                <w:color w:val="FFFFFF"/>
                <w:lang w:eastAsia="tr-TR"/>
              </w:rPr>
            </w:pPr>
            <w:r w:rsidRPr="0054291C">
              <w:rPr>
                <w:rFonts w:ascii="Calibri" w:eastAsia="Times New Roman" w:hAnsi="Calibri" w:cs="Calibri"/>
                <w:b/>
                <w:bCs/>
                <w:color w:val="FFFFFF"/>
                <w:sz w:val="22"/>
                <w:lang w:eastAsia="tr-TR"/>
              </w:rPr>
              <w:t>0,36</w:t>
            </w:r>
          </w:p>
        </w:tc>
      </w:tr>
      <w:tr w:rsidR="00986AF3" w:rsidRPr="0054291C" w:rsidTr="00474392">
        <w:trPr>
          <w:trHeight w:val="30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86AF3" w:rsidRPr="0054291C" w:rsidRDefault="00986AF3" w:rsidP="00474392">
            <w:pPr>
              <w:spacing w:after="0" w:line="240" w:lineRule="auto"/>
              <w:rPr>
                <w:rFonts w:ascii="Calibri" w:eastAsia="Times New Roman" w:hAnsi="Calibri" w:cs="Calibri"/>
                <w:b/>
                <w:bCs/>
                <w:color w:val="FFFFFF"/>
                <w:lang w:eastAsia="tr-TR"/>
              </w:rPr>
            </w:pPr>
            <w:r w:rsidRPr="0054291C">
              <w:rPr>
                <w:rFonts w:ascii="Calibri" w:eastAsia="Times New Roman" w:hAnsi="Calibri" w:cs="Calibri"/>
                <w:b/>
                <w:bCs/>
                <w:color w:val="FFFFFF"/>
                <w:sz w:val="22"/>
                <w:lang w:eastAsia="tr-TR"/>
              </w:rPr>
              <w:t>İZMİR</w:t>
            </w:r>
          </w:p>
        </w:tc>
        <w:tc>
          <w:tcPr>
            <w:tcW w:w="960" w:type="dxa"/>
            <w:tcBorders>
              <w:top w:val="nil"/>
              <w:left w:val="nil"/>
              <w:bottom w:val="single" w:sz="8" w:space="0" w:color="auto"/>
              <w:right w:val="single" w:sz="8" w:space="0" w:color="auto"/>
            </w:tcBorders>
            <w:shd w:val="clear" w:color="auto" w:fill="auto"/>
            <w:noWrap/>
            <w:vAlign w:val="center"/>
            <w:hideMark/>
          </w:tcPr>
          <w:p w:rsidR="00986AF3" w:rsidRPr="0054291C" w:rsidRDefault="00986AF3" w:rsidP="00474392">
            <w:pPr>
              <w:spacing w:after="0" w:line="240" w:lineRule="auto"/>
              <w:jc w:val="right"/>
              <w:rPr>
                <w:rFonts w:ascii="Calibri" w:eastAsia="Times New Roman" w:hAnsi="Calibri" w:cs="Calibri"/>
                <w:color w:val="000000"/>
                <w:lang w:eastAsia="tr-TR"/>
              </w:rPr>
            </w:pPr>
            <w:r w:rsidRPr="0054291C">
              <w:rPr>
                <w:rFonts w:ascii="Calibri" w:eastAsia="Times New Roman" w:hAnsi="Calibri" w:cs="Calibri"/>
                <w:color w:val="000000"/>
                <w:sz w:val="22"/>
                <w:lang w:eastAsia="tr-TR"/>
              </w:rPr>
              <w:t>2.600.271</w:t>
            </w:r>
          </w:p>
        </w:tc>
        <w:tc>
          <w:tcPr>
            <w:tcW w:w="960" w:type="dxa"/>
            <w:tcBorders>
              <w:top w:val="nil"/>
              <w:left w:val="nil"/>
              <w:bottom w:val="single" w:sz="8" w:space="0" w:color="auto"/>
              <w:right w:val="single" w:sz="8" w:space="0" w:color="auto"/>
            </w:tcBorders>
            <w:shd w:val="clear" w:color="auto" w:fill="auto"/>
            <w:noWrap/>
            <w:vAlign w:val="center"/>
            <w:hideMark/>
          </w:tcPr>
          <w:p w:rsidR="00986AF3" w:rsidRPr="0054291C" w:rsidRDefault="00986AF3" w:rsidP="00474392">
            <w:pPr>
              <w:spacing w:after="0" w:line="240" w:lineRule="auto"/>
              <w:jc w:val="right"/>
              <w:rPr>
                <w:rFonts w:ascii="Calibri" w:eastAsia="Times New Roman" w:hAnsi="Calibri" w:cs="Calibri"/>
                <w:color w:val="000000"/>
                <w:lang w:eastAsia="tr-TR"/>
              </w:rPr>
            </w:pPr>
            <w:r w:rsidRPr="0054291C">
              <w:rPr>
                <w:rFonts w:ascii="Calibri" w:eastAsia="Times New Roman" w:hAnsi="Calibri" w:cs="Calibri"/>
                <w:color w:val="000000"/>
                <w:sz w:val="22"/>
                <w:lang w:eastAsia="tr-TR"/>
              </w:rPr>
              <w:t>2.704.264</w:t>
            </w:r>
          </w:p>
        </w:tc>
        <w:tc>
          <w:tcPr>
            <w:tcW w:w="960" w:type="dxa"/>
            <w:tcBorders>
              <w:top w:val="nil"/>
              <w:left w:val="nil"/>
              <w:bottom w:val="single" w:sz="8" w:space="0" w:color="auto"/>
              <w:right w:val="single" w:sz="8" w:space="0" w:color="auto"/>
            </w:tcBorders>
            <w:shd w:val="clear" w:color="000000" w:fill="FF5050"/>
            <w:noWrap/>
            <w:vAlign w:val="center"/>
            <w:hideMark/>
          </w:tcPr>
          <w:p w:rsidR="00986AF3" w:rsidRPr="0054291C" w:rsidRDefault="00986AF3" w:rsidP="00474392">
            <w:pPr>
              <w:spacing w:after="0" w:line="240" w:lineRule="auto"/>
              <w:jc w:val="center"/>
              <w:rPr>
                <w:rFonts w:ascii="Calibri" w:eastAsia="Times New Roman" w:hAnsi="Calibri" w:cs="Calibri"/>
                <w:b/>
                <w:bCs/>
                <w:color w:val="FFFFFF"/>
                <w:lang w:eastAsia="tr-TR"/>
              </w:rPr>
            </w:pPr>
            <w:r w:rsidRPr="0054291C">
              <w:rPr>
                <w:rFonts w:ascii="Calibri" w:eastAsia="Times New Roman" w:hAnsi="Calibri" w:cs="Calibri"/>
                <w:b/>
                <w:bCs/>
                <w:color w:val="FFFFFF"/>
                <w:sz w:val="22"/>
                <w:lang w:eastAsia="tr-TR"/>
              </w:rPr>
              <w:t>4,00</w:t>
            </w:r>
          </w:p>
        </w:tc>
        <w:tc>
          <w:tcPr>
            <w:tcW w:w="1360" w:type="dxa"/>
            <w:tcBorders>
              <w:top w:val="nil"/>
              <w:left w:val="nil"/>
              <w:bottom w:val="single" w:sz="8" w:space="0" w:color="auto"/>
              <w:right w:val="single" w:sz="8" w:space="0" w:color="auto"/>
            </w:tcBorders>
            <w:shd w:val="clear" w:color="000000" w:fill="FF5050"/>
            <w:noWrap/>
            <w:vAlign w:val="center"/>
            <w:hideMark/>
          </w:tcPr>
          <w:p w:rsidR="00986AF3" w:rsidRPr="0054291C" w:rsidRDefault="00986AF3" w:rsidP="00474392">
            <w:pPr>
              <w:spacing w:after="0" w:line="240" w:lineRule="auto"/>
              <w:rPr>
                <w:rFonts w:ascii="Calibri" w:eastAsia="Times New Roman" w:hAnsi="Calibri" w:cs="Calibri"/>
                <w:b/>
                <w:bCs/>
                <w:color w:val="FFFFFF"/>
                <w:lang w:eastAsia="tr-TR"/>
              </w:rPr>
            </w:pPr>
            <w:r w:rsidRPr="0054291C">
              <w:rPr>
                <w:rFonts w:ascii="Calibri" w:eastAsia="Times New Roman" w:hAnsi="Calibri" w:cs="Calibri"/>
                <w:b/>
                <w:bCs/>
                <w:color w:val="FFFFFF"/>
                <w:sz w:val="22"/>
                <w:lang w:eastAsia="tr-TR"/>
              </w:rPr>
              <w:t>RİZE</w:t>
            </w:r>
          </w:p>
        </w:tc>
        <w:tc>
          <w:tcPr>
            <w:tcW w:w="1220" w:type="dxa"/>
            <w:tcBorders>
              <w:top w:val="nil"/>
              <w:left w:val="nil"/>
              <w:bottom w:val="single" w:sz="8" w:space="0" w:color="auto"/>
              <w:right w:val="single" w:sz="8" w:space="0" w:color="auto"/>
            </w:tcBorders>
            <w:shd w:val="clear" w:color="auto" w:fill="auto"/>
            <w:noWrap/>
            <w:vAlign w:val="center"/>
            <w:hideMark/>
          </w:tcPr>
          <w:p w:rsidR="00986AF3" w:rsidRPr="0054291C" w:rsidRDefault="00986AF3" w:rsidP="00474392">
            <w:pPr>
              <w:spacing w:after="0" w:line="240" w:lineRule="auto"/>
              <w:jc w:val="right"/>
              <w:rPr>
                <w:rFonts w:ascii="Calibri" w:eastAsia="Times New Roman" w:hAnsi="Calibri" w:cs="Calibri"/>
                <w:color w:val="000000"/>
                <w:lang w:eastAsia="tr-TR"/>
              </w:rPr>
            </w:pPr>
            <w:r w:rsidRPr="0054291C">
              <w:rPr>
                <w:rFonts w:ascii="Calibri" w:eastAsia="Times New Roman" w:hAnsi="Calibri" w:cs="Calibri"/>
                <w:color w:val="000000"/>
                <w:sz w:val="22"/>
                <w:lang w:eastAsia="tr-TR"/>
              </w:rPr>
              <w:t>254.922</w:t>
            </w:r>
          </w:p>
        </w:tc>
        <w:tc>
          <w:tcPr>
            <w:tcW w:w="1520" w:type="dxa"/>
            <w:tcBorders>
              <w:top w:val="nil"/>
              <w:left w:val="nil"/>
              <w:bottom w:val="single" w:sz="8" w:space="0" w:color="auto"/>
              <w:right w:val="single" w:sz="8" w:space="0" w:color="auto"/>
            </w:tcBorders>
            <w:shd w:val="clear" w:color="auto" w:fill="auto"/>
            <w:noWrap/>
            <w:vAlign w:val="center"/>
            <w:hideMark/>
          </w:tcPr>
          <w:p w:rsidR="00986AF3" w:rsidRPr="0054291C" w:rsidRDefault="00986AF3" w:rsidP="00474392">
            <w:pPr>
              <w:spacing w:after="0" w:line="240" w:lineRule="auto"/>
              <w:jc w:val="right"/>
              <w:rPr>
                <w:rFonts w:ascii="Calibri" w:eastAsia="Times New Roman" w:hAnsi="Calibri" w:cs="Calibri"/>
                <w:color w:val="000000"/>
                <w:lang w:eastAsia="tr-TR"/>
              </w:rPr>
            </w:pPr>
            <w:r w:rsidRPr="0054291C">
              <w:rPr>
                <w:rFonts w:ascii="Calibri" w:eastAsia="Times New Roman" w:hAnsi="Calibri" w:cs="Calibri"/>
                <w:color w:val="000000"/>
                <w:sz w:val="22"/>
                <w:lang w:eastAsia="tr-TR"/>
              </w:rPr>
              <w:t>262.279</w:t>
            </w:r>
          </w:p>
        </w:tc>
        <w:tc>
          <w:tcPr>
            <w:tcW w:w="960" w:type="dxa"/>
            <w:tcBorders>
              <w:top w:val="nil"/>
              <w:left w:val="nil"/>
              <w:bottom w:val="single" w:sz="8" w:space="0" w:color="auto"/>
              <w:right w:val="single" w:sz="8" w:space="0" w:color="auto"/>
            </w:tcBorders>
            <w:shd w:val="clear" w:color="000000" w:fill="FF5050"/>
            <w:noWrap/>
            <w:vAlign w:val="center"/>
            <w:hideMark/>
          </w:tcPr>
          <w:p w:rsidR="00986AF3" w:rsidRPr="0054291C" w:rsidRDefault="00986AF3" w:rsidP="00474392">
            <w:pPr>
              <w:spacing w:after="0" w:line="240" w:lineRule="auto"/>
              <w:jc w:val="center"/>
              <w:rPr>
                <w:rFonts w:ascii="Calibri" w:eastAsia="Times New Roman" w:hAnsi="Calibri" w:cs="Calibri"/>
                <w:b/>
                <w:bCs/>
                <w:color w:val="FFFFFF"/>
                <w:lang w:eastAsia="tr-TR"/>
              </w:rPr>
            </w:pPr>
            <w:r w:rsidRPr="0054291C">
              <w:rPr>
                <w:rFonts w:ascii="Calibri" w:eastAsia="Times New Roman" w:hAnsi="Calibri" w:cs="Calibri"/>
                <w:b/>
                <w:bCs/>
                <w:color w:val="FFFFFF"/>
                <w:sz w:val="22"/>
                <w:lang w:eastAsia="tr-TR"/>
              </w:rPr>
              <w:t>2,89</w:t>
            </w:r>
          </w:p>
        </w:tc>
      </w:tr>
      <w:tr w:rsidR="00986AF3" w:rsidRPr="0054291C" w:rsidTr="00474392">
        <w:trPr>
          <w:trHeight w:val="30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86AF3" w:rsidRPr="0054291C" w:rsidRDefault="00986AF3" w:rsidP="00474392">
            <w:pPr>
              <w:spacing w:after="0" w:line="240" w:lineRule="auto"/>
              <w:rPr>
                <w:rFonts w:ascii="Calibri" w:eastAsia="Times New Roman" w:hAnsi="Calibri" w:cs="Calibri"/>
                <w:b/>
                <w:bCs/>
                <w:color w:val="FFFFFF"/>
                <w:lang w:eastAsia="tr-TR"/>
              </w:rPr>
            </w:pPr>
            <w:r w:rsidRPr="0054291C">
              <w:rPr>
                <w:rFonts w:ascii="Calibri" w:eastAsia="Times New Roman" w:hAnsi="Calibri" w:cs="Calibri"/>
                <w:b/>
                <w:bCs/>
                <w:color w:val="FFFFFF"/>
                <w:sz w:val="22"/>
                <w:lang w:eastAsia="tr-TR"/>
              </w:rPr>
              <w:t>ANTALYA</w:t>
            </w:r>
          </w:p>
        </w:tc>
        <w:tc>
          <w:tcPr>
            <w:tcW w:w="960" w:type="dxa"/>
            <w:tcBorders>
              <w:top w:val="nil"/>
              <w:left w:val="nil"/>
              <w:bottom w:val="single" w:sz="8" w:space="0" w:color="auto"/>
              <w:right w:val="single" w:sz="8" w:space="0" w:color="auto"/>
            </w:tcBorders>
            <w:shd w:val="clear" w:color="auto" w:fill="auto"/>
            <w:noWrap/>
            <w:vAlign w:val="center"/>
            <w:hideMark/>
          </w:tcPr>
          <w:p w:rsidR="00986AF3" w:rsidRPr="0054291C" w:rsidRDefault="00986AF3" w:rsidP="00474392">
            <w:pPr>
              <w:spacing w:after="0" w:line="240" w:lineRule="auto"/>
              <w:jc w:val="right"/>
              <w:rPr>
                <w:rFonts w:ascii="Calibri" w:eastAsia="Times New Roman" w:hAnsi="Calibri" w:cs="Calibri"/>
                <w:color w:val="000000"/>
                <w:lang w:eastAsia="tr-TR"/>
              </w:rPr>
            </w:pPr>
            <w:r w:rsidRPr="0054291C">
              <w:rPr>
                <w:rFonts w:ascii="Calibri" w:eastAsia="Times New Roman" w:hAnsi="Calibri" w:cs="Calibri"/>
                <w:color w:val="000000"/>
                <w:sz w:val="22"/>
                <w:lang w:eastAsia="tr-TR"/>
              </w:rPr>
              <w:t>1.754.580</w:t>
            </w:r>
          </w:p>
        </w:tc>
        <w:tc>
          <w:tcPr>
            <w:tcW w:w="960" w:type="dxa"/>
            <w:tcBorders>
              <w:top w:val="nil"/>
              <w:left w:val="nil"/>
              <w:bottom w:val="single" w:sz="8" w:space="0" w:color="auto"/>
              <w:right w:val="single" w:sz="8" w:space="0" w:color="auto"/>
            </w:tcBorders>
            <w:shd w:val="clear" w:color="auto" w:fill="auto"/>
            <w:noWrap/>
            <w:vAlign w:val="center"/>
            <w:hideMark/>
          </w:tcPr>
          <w:p w:rsidR="00986AF3" w:rsidRPr="0054291C" w:rsidRDefault="00986AF3" w:rsidP="00474392">
            <w:pPr>
              <w:spacing w:after="0" w:line="240" w:lineRule="auto"/>
              <w:jc w:val="right"/>
              <w:rPr>
                <w:rFonts w:ascii="Calibri" w:eastAsia="Times New Roman" w:hAnsi="Calibri" w:cs="Calibri"/>
                <w:color w:val="000000"/>
                <w:lang w:eastAsia="tr-TR"/>
              </w:rPr>
            </w:pPr>
            <w:r w:rsidRPr="0054291C">
              <w:rPr>
                <w:rFonts w:ascii="Calibri" w:eastAsia="Times New Roman" w:hAnsi="Calibri" w:cs="Calibri"/>
                <w:color w:val="000000"/>
                <w:sz w:val="22"/>
                <w:lang w:eastAsia="tr-TR"/>
              </w:rPr>
              <w:t>1.796.794</w:t>
            </w:r>
          </w:p>
        </w:tc>
        <w:tc>
          <w:tcPr>
            <w:tcW w:w="960" w:type="dxa"/>
            <w:tcBorders>
              <w:top w:val="nil"/>
              <w:left w:val="nil"/>
              <w:bottom w:val="single" w:sz="8" w:space="0" w:color="auto"/>
              <w:right w:val="single" w:sz="8" w:space="0" w:color="auto"/>
            </w:tcBorders>
            <w:shd w:val="clear" w:color="000000" w:fill="FF5050"/>
            <w:noWrap/>
            <w:vAlign w:val="center"/>
            <w:hideMark/>
          </w:tcPr>
          <w:p w:rsidR="00986AF3" w:rsidRPr="0054291C" w:rsidRDefault="00986AF3" w:rsidP="00474392">
            <w:pPr>
              <w:spacing w:after="0" w:line="240" w:lineRule="auto"/>
              <w:jc w:val="center"/>
              <w:rPr>
                <w:rFonts w:ascii="Calibri" w:eastAsia="Times New Roman" w:hAnsi="Calibri" w:cs="Calibri"/>
                <w:b/>
                <w:bCs/>
                <w:color w:val="FFFFFF"/>
                <w:lang w:eastAsia="tr-TR"/>
              </w:rPr>
            </w:pPr>
            <w:r w:rsidRPr="0054291C">
              <w:rPr>
                <w:rFonts w:ascii="Calibri" w:eastAsia="Times New Roman" w:hAnsi="Calibri" w:cs="Calibri"/>
                <w:b/>
                <w:bCs/>
                <w:color w:val="FFFFFF"/>
                <w:sz w:val="22"/>
                <w:lang w:eastAsia="tr-TR"/>
              </w:rPr>
              <w:t>2,41</w:t>
            </w:r>
          </w:p>
        </w:tc>
        <w:tc>
          <w:tcPr>
            <w:tcW w:w="1360" w:type="dxa"/>
            <w:tcBorders>
              <w:top w:val="nil"/>
              <w:left w:val="nil"/>
              <w:bottom w:val="single" w:sz="8" w:space="0" w:color="auto"/>
              <w:right w:val="single" w:sz="8" w:space="0" w:color="auto"/>
            </w:tcBorders>
            <w:shd w:val="clear" w:color="000000" w:fill="FF5050"/>
            <w:noWrap/>
            <w:vAlign w:val="center"/>
            <w:hideMark/>
          </w:tcPr>
          <w:p w:rsidR="00986AF3" w:rsidRPr="0054291C" w:rsidRDefault="00986AF3" w:rsidP="00474392">
            <w:pPr>
              <w:spacing w:after="0" w:line="240" w:lineRule="auto"/>
              <w:rPr>
                <w:rFonts w:ascii="Calibri" w:eastAsia="Times New Roman" w:hAnsi="Calibri" w:cs="Calibri"/>
                <w:b/>
                <w:bCs/>
                <w:color w:val="FFFFFF"/>
                <w:lang w:eastAsia="tr-TR"/>
              </w:rPr>
            </w:pPr>
            <w:r w:rsidRPr="0054291C">
              <w:rPr>
                <w:rFonts w:ascii="Calibri" w:eastAsia="Times New Roman" w:hAnsi="Calibri" w:cs="Calibri"/>
                <w:b/>
                <w:bCs/>
                <w:color w:val="FFFFFF"/>
                <w:sz w:val="22"/>
                <w:lang w:eastAsia="tr-TR"/>
              </w:rPr>
              <w:t>OSMANİYE</w:t>
            </w:r>
          </w:p>
        </w:tc>
        <w:tc>
          <w:tcPr>
            <w:tcW w:w="1220" w:type="dxa"/>
            <w:tcBorders>
              <w:top w:val="nil"/>
              <w:left w:val="nil"/>
              <w:bottom w:val="single" w:sz="8" w:space="0" w:color="auto"/>
              <w:right w:val="single" w:sz="8" w:space="0" w:color="auto"/>
            </w:tcBorders>
            <w:shd w:val="clear" w:color="auto" w:fill="auto"/>
            <w:noWrap/>
            <w:vAlign w:val="center"/>
            <w:hideMark/>
          </w:tcPr>
          <w:p w:rsidR="00986AF3" w:rsidRPr="0054291C" w:rsidRDefault="00986AF3" w:rsidP="00474392">
            <w:pPr>
              <w:spacing w:after="0" w:line="240" w:lineRule="auto"/>
              <w:jc w:val="right"/>
              <w:rPr>
                <w:rFonts w:ascii="Calibri" w:eastAsia="Times New Roman" w:hAnsi="Calibri" w:cs="Calibri"/>
                <w:color w:val="000000"/>
                <w:lang w:eastAsia="tr-TR"/>
              </w:rPr>
            </w:pPr>
            <w:r w:rsidRPr="0054291C">
              <w:rPr>
                <w:rFonts w:ascii="Calibri" w:eastAsia="Times New Roman" w:hAnsi="Calibri" w:cs="Calibri"/>
                <w:color w:val="000000"/>
                <w:sz w:val="22"/>
                <w:lang w:eastAsia="tr-TR"/>
              </w:rPr>
              <w:t>242.812</w:t>
            </w:r>
          </w:p>
        </w:tc>
        <w:tc>
          <w:tcPr>
            <w:tcW w:w="1520" w:type="dxa"/>
            <w:tcBorders>
              <w:top w:val="nil"/>
              <w:left w:val="nil"/>
              <w:bottom w:val="single" w:sz="8" w:space="0" w:color="auto"/>
              <w:right w:val="single" w:sz="8" w:space="0" w:color="auto"/>
            </w:tcBorders>
            <w:shd w:val="clear" w:color="auto" w:fill="auto"/>
            <w:noWrap/>
            <w:vAlign w:val="center"/>
            <w:hideMark/>
          </w:tcPr>
          <w:p w:rsidR="00986AF3" w:rsidRPr="0054291C" w:rsidRDefault="00986AF3" w:rsidP="00474392">
            <w:pPr>
              <w:spacing w:after="0" w:line="240" w:lineRule="auto"/>
              <w:jc w:val="right"/>
              <w:rPr>
                <w:rFonts w:ascii="Calibri" w:eastAsia="Times New Roman" w:hAnsi="Calibri" w:cs="Calibri"/>
                <w:color w:val="000000"/>
                <w:lang w:eastAsia="tr-TR"/>
              </w:rPr>
            </w:pPr>
            <w:r w:rsidRPr="0054291C">
              <w:rPr>
                <w:rFonts w:ascii="Calibri" w:eastAsia="Times New Roman" w:hAnsi="Calibri" w:cs="Calibri"/>
                <w:color w:val="000000"/>
                <w:sz w:val="22"/>
                <w:lang w:eastAsia="tr-TR"/>
              </w:rPr>
              <w:t>249.141</w:t>
            </w:r>
          </w:p>
        </w:tc>
        <w:tc>
          <w:tcPr>
            <w:tcW w:w="960" w:type="dxa"/>
            <w:tcBorders>
              <w:top w:val="nil"/>
              <w:left w:val="nil"/>
              <w:bottom w:val="single" w:sz="8" w:space="0" w:color="auto"/>
              <w:right w:val="single" w:sz="8" w:space="0" w:color="auto"/>
            </w:tcBorders>
            <w:shd w:val="clear" w:color="000000" w:fill="FF5050"/>
            <w:noWrap/>
            <w:vAlign w:val="center"/>
            <w:hideMark/>
          </w:tcPr>
          <w:p w:rsidR="00986AF3" w:rsidRPr="0054291C" w:rsidRDefault="00986AF3" w:rsidP="00474392">
            <w:pPr>
              <w:spacing w:after="0" w:line="240" w:lineRule="auto"/>
              <w:jc w:val="center"/>
              <w:rPr>
                <w:rFonts w:ascii="Calibri" w:eastAsia="Times New Roman" w:hAnsi="Calibri" w:cs="Calibri"/>
                <w:b/>
                <w:bCs/>
                <w:color w:val="FFFFFF"/>
                <w:lang w:eastAsia="tr-TR"/>
              </w:rPr>
            </w:pPr>
            <w:r w:rsidRPr="0054291C">
              <w:rPr>
                <w:rFonts w:ascii="Calibri" w:eastAsia="Times New Roman" w:hAnsi="Calibri" w:cs="Calibri"/>
                <w:b/>
                <w:bCs/>
                <w:color w:val="FFFFFF"/>
                <w:sz w:val="22"/>
                <w:lang w:eastAsia="tr-TR"/>
              </w:rPr>
              <w:t>2,61</w:t>
            </w:r>
          </w:p>
        </w:tc>
      </w:tr>
      <w:tr w:rsidR="00986AF3" w:rsidRPr="0054291C" w:rsidTr="00474392">
        <w:trPr>
          <w:trHeight w:val="30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86AF3" w:rsidRPr="0054291C" w:rsidRDefault="00986AF3" w:rsidP="00474392">
            <w:pPr>
              <w:spacing w:after="0" w:line="240" w:lineRule="auto"/>
              <w:rPr>
                <w:rFonts w:ascii="Calibri" w:eastAsia="Times New Roman" w:hAnsi="Calibri" w:cs="Calibri"/>
                <w:b/>
                <w:bCs/>
                <w:color w:val="FFFFFF"/>
                <w:lang w:eastAsia="tr-TR"/>
              </w:rPr>
            </w:pPr>
            <w:r w:rsidRPr="0054291C">
              <w:rPr>
                <w:rFonts w:ascii="Calibri" w:eastAsia="Times New Roman" w:hAnsi="Calibri" w:cs="Calibri"/>
                <w:b/>
                <w:bCs/>
                <w:color w:val="FFFFFF"/>
                <w:sz w:val="22"/>
                <w:lang w:eastAsia="tr-TR"/>
              </w:rPr>
              <w:t>BURSA</w:t>
            </w:r>
          </w:p>
        </w:tc>
        <w:tc>
          <w:tcPr>
            <w:tcW w:w="960" w:type="dxa"/>
            <w:tcBorders>
              <w:top w:val="nil"/>
              <w:left w:val="nil"/>
              <w:bottom w:val="single" w:sz="8" w:space="0" w:color="auto"/>
              <w:right w:val="single" w:sz="8" w:space="0" w:color="auto"/>
            </w:tcBorders>
            <w:shd w:val="clear" w:color="auto" w:fill="auto"/>
            <w:noWrap/>
            <w:vAlign w:val="center"/>
            <w:hideMark/>
          </w:tcPr>
          <w:p w:rsidR="00986AF3" w:rsidRPr="0054291C" w:rsidRDefault="00986AF3" w:rsidP="00474392">
            <w:pPr>
              <w:spacing w:after="0" w:line="240" w:lineRule="auto"/>
              <w:jc w:val="right"/>
              <w:rPr>
                <w:rFonts w:ascii="Calibri" w:eastAsia="Times New Roman" w:hAnsi="Calibri" w:cs="Calibri"/>
                <w:color w:val="000000"/>
                <w:lang w:eastAsia="tr-TR"/>
              </w:rPr>
            </w:pPr>
            <w:r w:rsidRPr="0054291C">
              <w:rPr>
                <w:rFonts w:ascii="Calibri" w:eastAsia="Times New Roman" w:hAnsi="Calibri" w:cs="Calibri"/>
                <w:color w:val="000000"/>
                <w:sz w:val="22"/>
                <w:lang w:eastAsia="tr-TR"/>
              </w:rPr>
              <w:t>1.703.542</w:t>
            </w:r>
          </w:p>
        </w:tc>
        <w:tc>
          <w:tcPr>
            <w:tcW w:w="960" w:type="dxa"/>
            <w:tcBorders>
              <w:top w:val="nil"/>
              <w:left w:val="nil"/>
              <w:bottom w:val="single" w:sz="8" w:space="0" w:color="auto"/>
              <w:right w:val="single" w:sz="8" w:space="0" w:color="auto"/>
            </w:tcBorders>
            <w:shd w:val="clear" w:color="auto" w:fill="auto"/>
            <w:noWrap/>
            <w:vAlign w:val="center"/>
            <w:hideMark/>
          </w:tcPr>
          <w:p w:rsidR="00986AF3" w:rsidRPr="0054291C" w:rsidRDefault="00986AF3" w:rsidP="00474392">
            <w:pPr>
              <w:spacing w:after="0" w:line="240" w:lineRule="auto"/>
              <w:jc w:val="right"/>
              <w:rPr>
                <w:rFonts w:ascii="Calibri" w:eastAsia="Times New Roman" w:hAnsi="Calibri" w:cs="Calibri"/>
                <w:color w:val="000000"/>
                <w:lang w:eastAsia="tr-TR"/>
              </w:rPr>
            </w:pPr>
            <w:r w:rsidRPr="0054291C">
              <w:rPr>
                <w:rFonts w:ascii="Calibri" w:eastAsia="Times New Roman" w:hAnsi="Calibri" w:cs="Calibri"/>
                <w:color w:val="000000"/>
                <w:sz w:val="22"/>
                <w:lang w:eastAsia="tr-TR"/>
              </w:rPr>
              <w:t>1.752.828</w:t>
            </w:r>
          </w:p>
        </w:tc>
        <w:tc>
          <w:tcPr>
            <w:tcW w:w="960" w:type="dxa"/>
            <w:tcBorders>
              <w:top w:val="nil"/>
              <w:left w:val="nil"/>
              <w:bottom w:val="single" w:sz="8" w:space="0" w:color="auto"/>
              <w:right w:val="single" w:sz="8" w:space="0" w:color="auto"/>
            </w:tcBorders>
            <w:shd w:val="clear" w:color="000000" w:fill="FF5050"/>
            <w:noWrap/>
            <w:vAlign w:val="center"/>
            <w:hideMark/>
          </w:tcPr>
          <w:p w:rsidR="00986AF3" w:rsidRPr="0054291C" w:rsidRDefault="00986AF3" w:rsidP="00474392">
            <w:pPr>
              <w:spacing w:after="0" w:line="240" w:lineRule="auto"/>
              <w:jc w:val="center"/>
              <w:rPr>
                <w:rFonts w:ascii="Calibri" w:eastAsia="Times New Roman" w:hAnsi="Calibri" w:cs="Calibri"/>
                <w:b/>
                <w:bCs/>
                <w:color w:val="FFFFFF"/>
                <w:lang w:eastAsia="tr-TR"/>
              </w:rPr>
            </w:pPr>
            <w:r w:rsidRPr="0054291C">
              <w:rPr>
                <w:rFonts w:ascii="Calibri" w:eastAsia="Times New Roman" w:hAnsi="Calibri" w:cs="Calibri"/>
                <w:b/>
                <w:bCs/>
                <w:color w:val="FFFFFF"/>
                <w:sz w:val="22"/>
                <w:lang w:eastAsia="tr-TR"/>
              </w:rPr>
              <w:t>2,89</w:t>
            </w:r>
          </w:p>
        </w:tc>
        <w:tc>
          <w:tcPr>
            <w:tcW w:w="1360" w:type="dxa"/>
            <w:tcBorders>
              <w:top w:val="nil"/>
              <w:left w:val="nil"/>
              <w:bottom w:val="single" w:sz="8" w:space="0" w:color="auto"/>
              <w:right w:val="single" w:sz="8" w:space="0" w:color="auto"/>
            </w:tcBorders>
            <w:shd w:val="clear" w:color="000000" w:fill="FF5050"/>
            <w:noWrap/>
            <w:vAlign w:val="center"/>
            <w:hideMark/>
          </w:tcPr>
          <w:p w:rsidR="00986AF3" w:rsidRPr="0054291C" w:rsidRDefault="00986AF3" w:rsidP="00474392">
            <w:pPr>
              <w:spacing w:after="0" w:line="240" w:lineRule="auto"/>
              <w:rPr>
                <w:rFonts w:ascii="Calibri" w:eastAsia="Times New Roman" w:hAnsi="Calibri" w:cs="Calibri"/>
                <w:b/>
                <w:bCs/>
                <w:color w:val="FFFFFF"/>
                <w:lang w:eastAsia="tr-TR"/>
              </w:rPr>
            </w:pPr>
            <w:r w:rsidRPr="0054291C">
              <w:rPr>
                <w:rFonts w:ascii="Calibri" w:eastAsia="Times New Roman" w:hAnsi="Calibri" w:cs="Calibri"/>
                <w:b/>
                <w:bCs/>
                <w:color w:val="FFFFFF"/>
                <w:sz w:val="22"/>
                <w:lang w:eastAsia="tr-TR"/>
              </w:rPr>
              <w:t>ADIYAMAN</w:t>
            </w:r>
          </w:p>
        </w:tc>
        <w:tc>
          <w:tcPr>
            <w:tcW w:w="1220" w:type="dxa"/>
            <w:tcBorders>
              <w:top w:val="nil"/>
              <w:left w:val="nil"/>
              <w:bottom w:val="single" w:sz="8" w:space="0" w:color="auto"/>
              <w:right w:val="single" w:sz="8" w:space="0" w:color="auto"/>
            </w:tcBorders>
            <w:shd w:val="clear" w:color="auto" w:fill="auto"/>
            <w:noWrap/>
            <w:vAlign w:val="center"/>
            <w:hideMark/>
          </w:tcPr>
          <w:p w:rsidR="00986AF3" w:rsidRPr="0054291C" w:rsidRDefault="00986AF3" w:rsidP="00474392">
            <w:pPr>
              <w:spacing w:after="0" w:line="240" w:lineRule="auto"/>
              <w:jc w:val="right"/>
              <w:rPr>
                <w:rFonts w:ascii="Calibri" w:eastAsia="Times New Roman" w:hAnsi="Calibri" w:cs="Calibri"/>
                <w:color w:val="000000"/>
                <w:lang w:eastAsia="tr-TR"/>
              </w:rPr>
            </w:pPr>
            <w:r w:rsidRPr="0054291C">
              <w:rPr>
                <w:rFonts w:ascii="Calibri" w:eastAsia="Times New Roman" w:hAnsi="Calibri" w:cs="Calibri"/>
                <w:color w:val="000000"/>
                <w:sz w:val="22"/>
                <w:lang w:eastAsia="tr-TR"/>
              </w:rPr>
              <w:t>238.792</w:t>
            </w:r>
          </w:p>
        </w:tc>
        <w:tc>
          <w:tcPr>
            <w:tcW w:w="1520" w:type="dxa"/>
            <w:tcBorders>
              <w:top w:val="nil"/>
              <w:left w:val="nil"/>
              <w:bottom w:val="single" w:sz="8" w:space="0" w:color="auto"/>
              <w:right w:val="single" w:sz="8" w:space="0" w:color="auto"/>
            </w:tcBorders>
            <w:shd w:val="clear" w:color="auto" w:fill="auto"/>
            <w:noWrap/>
            <w:vAlign w:val="center"/>
            <w:hideMark/>
          </w:tcPr>
          <w:p w:rsidR="00986AF3" w:rsidRPr="0054291C" w:rsidRDefault="00986AF3" w:rsidP="00474392">
            <w:pPr>
              <w:spacing w:after="0" w:line="240" w:lineRule="auto"/>
              <w:jc w:val="right"/>
              <w:rPr>
                <w:rFonts w:ascii="Calibri" w:eastAsia="Times New Roman" w:hAnsi="Calibri" w:cs="Calibri"/>
                <w:color w:val="000000"/>
                <w:lang w:eastAsia="tr-TR"/>
              </w:rPr>
            </w:pPr>
            <w:r w:rsidRPr="0054291C">
              <w:rPr>
                <w:rFonts w:ascii="Calibri" w:eastAsia="Times New Roman" w:hAnsi="Calibri" w:cs="Calibri"/>
                <w:color w:val="000000"/>
                <w:sz w:val="22"/>
                <w:lang w:eastAsia="tr-TR"/>
              </w:rPr>
              <w:t>246.140</w:t>
            </w:r>
          </w:p>
        </w:tc>
        <w:tc>
          <w:tcPr>
            <w:tcW w:w="960" w:type="dxa"/>
            <w:tcBorders>
              <w:top w:val="nil"/>
              <w:left w:val="nil"/>
              <w:bottom w:val="single" w:sz="8" w:space="0" w:color="auto"/>
              <w:right w:val="single" w:sz="8" w:space="0" w:color="auto"/>
            </w:tcBorders>
            <w:shd w:val="clear" w:color="000000" w:fill="FF5050"/>
            <w:noWrap/>
            <w:vAlign w:val="center"/>
            <w:hideMark/>
          </w:tcPr>
          <w:p w:rsidR="00986AF3" w:rsidRPr="0054291C" w:rsidRDefault="00986AF3" w:rsidP="00474392">
            <w:pPr>
              <w:spacing w:after="0" w:line="240" w:lineRule="auto"/>
              <w:jc w:val="center"/>
              <w:rPr>
                <w:rFonts w:ascii="Calibri" w:eastAsia="Times New Roman" w:hAnsi="Calibri" w:cs="Calibri"/>
                <w:b/>
                <w:bCs/>
                <w:color w:val="FFFFFF"/>
                <w:lang w:eastAsia="tr-TR"/>
              </w:rPr>
            </w:pPr>
            <w:r w:rsidRPr="0054291C">
              <w:rPr>
                <w:rFonts w:ascii="Calibri" w:eastAsia="Times New Roman" w:hAnsi="Calibri" w:cs="Calibri"/>
                <w:b/>
                <w:bCs/>
                <w:color w:val="FFFFFF"/>
                <w:sz w:val="22"/>
                <w:lang w:eastAsia="tr-TR"/>
              </w:rPr>
              <w:t>3,08</w:t>
            </w:r>
          </w:p>
        </w:tc>
      </w:tr>
      <w:tr w:rsidR="00986AF3" w:rsidRPr="0054291C" w:rsidTr="00474392">
        <w:trPr>
          <w:trHeight w:val="30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86AF3" w:rsidRPr="0054291C" w:rsidRDefault="00986AF3" w:rsidP="00474392">
            <w:pPr>
              <w:spacing w:after="0" w:line="240" w:lineRule="auto"/>
              <w:rPr>
                <w:rFonts w:ascii="Calibri" w:eastAsia="Times New Roman" w:hAnsi="Calibri" w:cs="Calibri"/>
                <w:b/>
                <w:bCs/>
                <w:color w:val="FFFFFF"/>
                <w:lang w:eastAsia="tr-TR"/>
              </w:rPr>
            </w:pPr>
            <w:r w:rsidRPr="0054291C">
              <w:rPr>
                <w:rFonts w:ascii="Calibri" w:eastAsia="Times New Roman" w:hAnsi="Calibri" w:cs="Calibri"/>
                <w:b/>
                <w:bCs/>
                <w:color w:val="FFFFFF"/>
                <w:sz w:val="22"/>
                <w:lang w:eastAsia="tr-TR"/>
              </w:rPr>
              <w:t>KONYA</w:t>
            </w:r>
          </w:p>
        </w:tc>
        <w:tc>
          <w:tcPr>
            <w:tcW w:w="960" w:type="dxa"/>
            <w:tcBorders>
              <w:top w:val="nil"/>
              <w:left w:val="nil"/>
              <w:bottom w:val="single" w:sz="8" w:space="0" w:color="auto"/>
              <w:right w:val="single" w:sz="8" w:space="0" w:color="auto"/>
            </w:tcBorders>
            <w:shd w:val="clear" w:color="auto" w:fill="auto"/>
            <w:noWrap/>
            <w:vAlign w:val="center"/>
            <w:hideMark/>
          </w:tcPr>
          <w:p w:rsidR="00986AF3" w:rsidRPr="0054291C" w:rsidRDefault="00986AF3" w:rsidP="00474392">
            <w:pPr>
              <w:spacing w:after="0" w:line="240" w:lineRule="auto"/>
              <w:jc w:val="right"/>
              <w:rPr>
                <w:rFonts w:ascii="Calibri" w:eastAsia="Times New Roman" w:hAnsi="Calibri" w:cs="Calibri"/>
                <w:color w:val="000000"/>
                <w:lang w:eastAsia="tr-TR"/>
              </w:rPr>
            </w:pPr>
            <w:r w:rsidRPr="0054291C">
              <w:rPr>
                <w:rFonts w:ascii="Calibri" w:eastAsia="Times New Roman" w:hAnsi="Calibri" w:cs="Calibri"/>
                <w:color w:val="000000"/>
                <w:sz w:val="22"/>
                <w:lang w:eastAsia="tr-TR"/>
              </w:rPr>
              <w:t>1.227.129</w:t>
            </w:r>
          </w:p>
        </w:tc>
        <w:tc>
          <w:tcPr>
            <w:tcW w:w="960" w:type="dxa"/>
            <w:tcBorders>
              <w:top w:val="nil"/>
              <w:left w:val="nil"/>
              <w:bottom w:val="single" w:sz="8" w:space="0" w:color="auto"/>
              <w:right w:val="single" w:sz="8" w:space="0" w:color="auto"/>
            </w:tcBorders>
            <w:shd w:val="clear" w:color="auto" w:fill="auto"/>
            <w:noWrap/>
            <w:vAlign w:val="center"/>
            <w:hideMark/>
          </w:tcPr>
          <w:p w:rsidR="00986AF3" w:rsidRPr="0054291C" w:rsidRDefault="00986AF3" w:rsidP="00474392">
            <w:pPr>
              <w:spacing w:after="0" w:line="240" w:lineRule="auto"/>
              <w:jc w:val="right"/>
              <w:rPr>
                <w:rFonts w:ascii="Calibri" w:eastAsia="Times New Roman" w:hAnsi="Calibri" w:cs="Calibri"/>
                <w:color w:val="000000"/>
                <w:lang w:eastAsia="tr-TR"/>
              </w:rPr>
            </w:pPr>
            <w:r w:rsidRPr="0054291C">
              <w:rPr>
                <w:rFonts w:ascii="Calibri" w:eastAsia="Times New Roman" w:hAnsi="Calibri" w:cs="Calibri"/>
                <w:color w:val="000000"/>
                <w:sz w:val="22"/>
                <w:lang w:eastAsia="tr-TR"/>
              </w:rPr>
              <w:t>1.256.254</w:t>
            </w:r>
          </w:p>
        </w:tc>
        <w:tc>
          <w:tcPr>
            <w:tcW w:w="960" w:type="dxa"/>
            <w:tcBorders>
              <w:top w:val="nil"/>
              <w:left w:val="nil"/>
              <w:bottom w:val="single" w:sz="8" w:space="0" w:color="auto"/>
              <w:right w:val="single" w:sz="8" w:space="0" w:color="auto"/>
            </w:tcBorders>
            <w:shd w:val="clear" w:color="000000" w:fill="FF5050"/>
            <w:noWrap/>
            <w:vAlign w:val="center"/>
            <w:hideMark/>
          </w:tcPr>
          <w:p w:rsidR="00986AF3" w:rsidRPr="0054291C" w:rsidRDefault="00986AF3" w:rsidP="00474392">
            <w:pPr>
              <w:spacing w:after="0" w:line="240" w:lineRule="auto"/>
              <w:jc w:val="center"/>
              <w:rPr>
                <w:rFonts w:ascii="Calibri" w:eastAsia="Times New Roman" w:hAnsi="Calibri" w:cs="Calibri"/>
                <w:b/>
                <w:bCs/>
                <w:color w:val="FFFFFF"/>
                <w:lang w:eastAsia="tr-TR"/>
              </w:rPr>
            </w:pPr>
            <w:r w:rsidRPr="0054291C">
              <w:rPr>
                <w:rFonts w:ascii="Calibri" w:eastAsia="Times New Roman" w:hAnsi="Calibri" w:cs="Calibri"/>
                <w:b/>
                <w:bCs/>
                <w:color w:val="FFFFFF"/>
                <w:sz w:val="22"/>
                <w:lang w:eastAsia="tr-TR"/>
              </w:rPr>
              <w:t>2,37</w:t>
            </w:r>
          </w:p>
        </w:tc>
        <w:tc>
          <w:tcPr>
            <w:tcW w:w="1360" w:type="dxa"/>
            <w:tcBorders>
              <w:top w:val="nil"/>
              <w:left w:val="nil"/>
              <w:bottom w:val="single" w:sz="8" w:space="0" w:color="auto"/>
              <w:right w:val="single" w:sz="8" w:space="0" w:color="auto"/>
            </w:tcBorders>
            <w:shd w:val="clear" w:color="000000" w:fill="FF5050"/>
            <w:noWrap/>
            <w:vAlign w:val="center"/>
            <w:hideMark/>
          </w:tcPr>
          <w:p w:rsidR="00986AF3" w:rsidRPr="0054291C" w:rsidRDefault="00986AF3" w:rsidP="00474392">
            <w:pPr>
              <w:spacing w:after="0" w:line="240" w:lineRule="auto"/>
              <w:rPr>
                <w:rFonts w:ascii="Calibri" w:eastAsia="Times New Roman" w:hAnsi="Calibri" w:cs="Calibri"/>
                <w:b/>
                <w:bCs/>
                <w:color w:val="FFFFFF"/>
                <w:lang w:eastAsia="tr-TR"/>
              </w:rPr>
            </w:pPr>
            <w:r w:rsidRPr="0054291C">
              <w:rPr>
                <w:rFonts w:ascii="Calibri" w:eastAsia="Times New Roman" w:hAnsi="Calibri" w:cs="Calibri"/>
                <w:b/>
                <w:bCs/>
                <w:color w:val="FFFFFF"/>
                <w:sz w:val="22"/>
                <w:lang w:eastAsia="tr-TR"/>
              </w:rPr>
              <w:t>UŞAK</w:t>
            </w:r>
          </w:p>
        </w:tc>
        <w:tc>
          <w:tcPr>
            <w:tcW w:w="1220" w:type="dxa"/>
            <w:tcBorders>
              <w:top w:val="nil"/>
              <w:left w:val="nil"/>
              <w:bottom w:val="single" w:sz="8" w:space="0" w:color="auto"/>
              <w:right w:val="single" w:sz="8" w:space="0" w:color="auto"/>
            </w:tcBorders>
            <w:shd w:val="clear" w:color="auto" w:fill="auto"/>
            <w:noWrap/>
            <w:vAlign w:val="center"/>
            <w:hideMark/>
          </w:tcPr>
          <w:p w:rsidR="00986AF3" w:rsidRPr="0054291C" w:rsidRDefault="00986AF3" w:rsidP="00474392">
            <w:pPr>
              <w:spacing w:after="0" w:line="240" w:lineRule="auto"/>
              <w:jc w:val="right"/>
              <w:rPr>
                <w:rFonts w:ascii="Calibri" w:eastAsia="Times New Roman" w:hAnsi="Calibri" w:cs="Calibri"/>
                <w:color w:val="000000"/>
                <w:lang w:eastAsia="tr-TR"/>
              </w:rPr>
            </w:pPr>
            <w:r w:rsidRPr="0054291C">
              <w:rPr>
                <w:rFonts w:ascii="Calibri" w:eastAsia="Times New Roman" w:hAnsi="Calibri" w:cs="Calibri"/>
                <w:color w:val="000000"/>
                <w:sz w:val="22"/>
                <w:lang w:eastAsia="tr-TR"/>
              </w:rPr>
              <w:t>239.620</w:t>
            </w:r>
          </w:p>
        </w:tc>
        <w:tc>
          <w:tcPr>
            <w:tcW w:w="1520" w:type="dxa"/>
            <w:tcBorders>
              <w:top w:val="nil"/>
              <w:left w:val="nil"/>
              <w:bottom w:val="single" w:sz="8" w:space="0" w:color="auto"/>
              <w:right w:val="single" w:sz="8" w:space="0" w:color="auto"/>
            </w:tcBorders>
            <w:shd w:val="clear" w:color="auto" w:fill="auto"/>
            <w:noWrap/>
            <w:vAlign w:val="center"/>
            <w:hideMark/>
          </w:tcPr>
          <w:p w:rsidR="00986AF3" w:rsidRPr="0054291C" w:rsidRDefault="00986AF3" w:rsidP="00474392">
            <w:pPr>
              <w:spacing w:after="0" w:line="240" w:lineRule="auto"/>
              <w:jc w:val="right"/>
              <w:rPr>
                <w:rFonts w:ascii="Calibri" w:eastAsia="Times New Roman" w:hAnsi="Calibri" w:cs="Calibri"/>
                <w:color w:val="000000"/>
                <w:lang w:eastAsia="tr-TR"/>
              </w:rPr>
            </w:pPr>
            <w:r w:rsidRPr="0054291C">
              <w:rPr>
                <w:rFonts w:ascii="Calibri" w:eastAsia="Times New Roman" w:hAnsi="Calibri" w:cs="Calibri"/>
                <w:color w:val="000000"/>
                <w:sz w:val="22"/>
                <w:lang w:eastAsia="tr-TR"/>
              </w:rPr>
              <w:t>241.668</w:t>
            </w:r>
          </w:p>
        </w:tc>
        <w:tc>
          <w:tcPr>
            <w:tcW w:w="960" w:type="dxa"/>
            <w:tcBorders>
              <w:top w:val="nil"/>
              <w:left w:val="nil"/>
              <w:bottom w:val="single" w:sz="8" w:space="0" w:color="auto"/>
              <w:right w:val="single" w:sz="8" w:space="0" w:color="auto"/>
            </w:tcBorders>
            <w:shd w:val="clear" w:color="000000" w:fill="FF5050"/>
            <w:noWrap/>
            <w:vAlign w:val="center"/>
            <w:hideMark/>
          </w:tcPr>
          <w:p w:rsidR="00986AF3" w:rsidRPr="0054291C" w:rsidRDefault="00986AF3" w:rsidP="00474392">
            <w:pPr>
              <w:spacing w:after="0" w:line="240" w:lineRule="auto"/>
              <w:jc w:val="center"/>
              <w:rPr>
                <w:rFonts w:ascii="Calibri" w:eastAsia="Times New Roman" w:hAnsi="Calibri" w:cs="Calibri"/>
                <w:b/>
                <w:bCs/>
                <w:color w:val="FFFFFF"/>
                <w:lang w:eastAsia="tr-TR"/>
              </w:rPr>
            </w:pPr>
            <w:r w:rsidRPr="0054291C">
              <w:rPr>
                <w:rFonts w:ascii="Calibri" w:eastAsia="Times New Roman" w:hAnsi="Calibri" w:cs="Calibri"/>
                <w:b/>
                <w:bCs/>
                <w:color w:val="FFFFFF"/>
                <w:sz w:val="22"/>
                <w:lang w:eastAsia="tr-TR"/>
              </w:rPr>
              <w:t>0,85</w:t>
            </w:r>
          </w:p>
        </w:tc>
      </w:tr>
      <w:tr w:rsidR="00986AF3" w:rsidRPr="0054291C" w:rsidTr="00474392">
        <w:trPr>
          <w:trHeight w:val="30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86AF3" w:rsidRPr="0054291C" w:rsidRDefault="00986AF3" w:rsidP="00474392">
            <w:pPr>
              <w:spacing w:after="0" w:line="240" w:lineRule="auto"/>
              <w:rPr>
                <w:rFonts w:ascii="Calibri" w:eastAsia="Times New Roman" w:hAnsi="Calibri" w:cs="Calibri"/>
                <w:b/>
                <w:bCs/>
                <w:color w:val="FFFFFF"/>
                <w:lang w:eastAsia="tr-TR"/>
              </w:rPr>
            </w:pPr>
            <w:r w:rsidRPr="0054291C">
              <w:rPr>
                <w:rFonts w:ascii="Calibri" w:eastAsia="Times New Roman" w:hAnsi="Calibri" w:cs="Calibri"/>
                <w:b/>
                <w:bCs/>
                <w:color w:val="FFFFFF"/>
                <w:sz w:val="22"/>
                <w:lang w:eastAsia="tr-TR"/>
              </w:rPr>
              <w:t>ADANA</w:t>
            </w:r>
          </w:p>
        </w:tc>
        <w:tc>
          <w:tcPr>
            <w:tcW w:w="960" w:type="dxa"/>
            <w:tcBorders>
              <w:top w:val="nil"/>
              <w:left w:val="nil"/>
              <w:bottom w:val="single" w:sz="8" w:space="0" w:color="auto"/>
              <w:right w:val="single" w:sz="8" w:space="0" w:color="auto"/>
            </w:tcBorders>
            <w:shd w:val="clear" w:color="auto" w:fill="auto"/>
            <w:noWrap/>
            <w:vAlign w:val="center"/>
            <w:hideMark/>
          </w:tcPr>
          <w:p w:rsidR="00986AF3" w:rsidRPr="0054291C" w:rsidRDefault="00986AF3" w:rsidP="00474392">
            <w:pPr>
              <w:spacing w:after="0" w:line="240" w:lineRule="auto"/>
              <w:jc w:val="right"/>
              <w:rPr>
                <w:rFonts w:ascii="Calibri" w:eastAsia="Times New Roman" w:hAnsi="Calibri" w:cs="Calibri"/>
                <w:color w:val="000000"/>
                <w:lang w:eastAsia="tr-TR"/>
              </w:rPr>
            </w:pPr>
            <w:r w:rsidRPr="0054291C">
              <w:rPr>
                <w:rFonts w:ascii="Calibri" w:eastAsia="Times New Roman" w:hAnsi="Calibri" w:cs="Calibri"/>
                <w:color w:val="000000"/>
                <w:sz w:val="22"/>
                <w:lang w:eastAsia="tr-TR"/>
              </w:rPr>
              <w:t>1.115.543</w:t>
            </w:r>
          </w:p>
        </w:tc>
        <w:tc>
          <w:tcPr>
            <w:tcW w:w="960" w:type="dxa"/>
            <w:tcBorders>
              <w:top w:val="nil"/>
              <w:left w:val="nil"/>
              <w:bottom w:val="single" w:sz="8" w:space="0" w:color="auto"/>
              <w:right w:val="single" w:sz="8" w:space="0" w:color="auto"/>
            </w:tcBorders>
            <w:shd w:val="clear" w:color="auto" w:fill="auto"/>
            <w:noWrap/>
            <w:vAlign w:val="center"/>
            <w:hideMark/>
          </w:tcPr>
          <w:p w:rsidR="00986AF3" w:rsidRPr="0054291C" w:rsidRDefault="00986AF3" w:rsidP="00474392">
            <w:pPr>
              <w:spacing w:after="0" w:line="240" w:lineRule="auto"/>
              <w:jc w:val="right"/>
              <w:rPr>
                <w:rFonts w:ascii="Calibri" w:eastAsia="Times New Roman" w:hAnsi="Calibri" w:cs="Calibri"/>
                <w:color w:val="000000"/>
                <w:lang w:eastAsia="tr-TR"/>
              </w:rPr>
            </w:pPr>
            <w:r w:rsidRPr="0054291C">
              <w:rPr>
                <w:rFonts w:ascii="Calibri" w:eastAsia="Times New Roman" w:hAnsi="Calibri" w:cs="Calibri"/>
                <w:color w:val="000000"/>
                <w:sz w:val="22"/>
                <w:lang w:eastAsia="tr-TR"/>
              </w:rPr>
              <w:t>1.139.182</w:t>
            </w:r>
          </w:p>
        </w:tc>
        <w:tc>
          <w:tcPr>
            <w:tcW w:w="960" w:type="dxa"/>
            <w:tcBorders>
              <w:top w:val="nil"/>
              <w:left w:val="nil"/>
              <w:bottom w:val="single" w:sz="8" w:space="0" w:color="auto"/>
              <w:right w:val="single" w:sz="8" w:space="0" w:color="auto"/>
            </w:tcBorders>
            <w:shd w:val="clear" w:color="000000" w:fill="FF5050"/>
            <w:noWrap/>
            <w:vAlign w:val="center"/>
            <w:hideMark/>
          </w:tcPr>
          <w:p w:rsidR="00986AF3" w:rsidRPr="0054291C" w:rsidRDefault="00986AF3" w:rsidP="00474392">
            <w:pPr>
              <w:spacing w:after="0" w:line="240" w:lineRule="auto"/>
              <w:jc w:val="center"/>
              <w:rPr>
                <w:rFonts w:ascii="Calibri" w:eastAsia="Times New Roman" w:hAnsi="Calibri" w:cs="Calibri"/>
                <w:b/>
                <w:bCs/>
                <w:color w:val="FFFFFF"/>
                <w:lang w:eastAsia="tr-TR"/>
              </w:rPr>
            </w:pPr>
            <w:r w:rsidRPr="0054291C">
              <w:rPr>
                <w:rFonts w:ascii="Calibri" w:eastAsia="Times New Roman" w:hAnsi="Calibri" w:cs="Calibri"/>
                <w:b/>
                <w:bCs/>
                <w:color w:val="FFFFFF"/>
                <w:sz w:val="22"/>
                <w:lang w:eastAsia="tr-TR"/>
              </w:rPr>
              <w:t>2,12</w:t>
            </w:r>
          </w:p>
        </w:tc>
        <w:tc>
          <w:tcPr>
            <w:tcW w:w="1360" w:type="dxa"/>
            <w:tcBorders>
              <w:top w:val="nil"/>
              <w:left w:val="nil"/>
              <w:bottom w:val="single" w:sz="8" w:space="0" w:color="auto"/>
              <w:right w:val="single" w:sz="8" w:space="0" w:color="auto"/>
            </w:tcBorders>
            <w:shd w:val="clear" w:color="000000" w:fill="FF5050"/>
            <w:noWrap/>
            <w:vAlign w:val="center"/>
            <w:hideMark/>
          </w:tcPr>
          <w:p w:rsidR="00986AF3" w:rsidRPr="0054291C" w:rsidRDefault="00986AF3" w:rsidP="00474392">
            <w:pPr>
              <w:spacing w:after="0" w:line="240" w:lineRule="auto"/>
              <w:rPr>
                <w:rFonts w:ascii="Calibri" w:eastAsia="Times New Roman" w:hAnsi="Calibri" w:cs="Calibri"/>
                <w:b/>
                <w:bCs/>
                <w:color w:val="FFFFFF"/>
                <w:lang w:eastAsia="tr-TR"/>
              </w:rPr>
            </w:pPr>
            <w:r w:rsidRPr="0054291C">
              <w:rPr>
                <w:rFonts w:ascii="Calibri" w:eastAsia="Times New Roman" w:hAnsi="Calibri" w:cs="Calibri"/>
                <w:b/>
                <w:bCs/>
                <w:color w:val="FFFFFF"/>
                <w:sz w:val="22"/>
                <w:lang w:eastAsia="tr-TR"/>
              </w:rPr>
              <w:t>AKSARAY</w:t>
            </w:r>
          </w:p>
        </w:tc>
        <w:tc>
          <w:tcPr>
            <w:tcW w:w="1220" w:type="dxa"/>
            <w:tcBorders>
              <w:top w:val="nil"/>
              <w:left w:val="nil"/>
              <w:bottom w:val="single" w:sz="8" w:space="0" w:color="auto"/>
              <w:right w:val="single" w:sz="8" w:space="0" w:color="auto"/>
            </w:tcBorders>
            <w:shd w:val="clear" w:color="auto" w:fill="auto"/>
            <w:noWrap/>
            <w:vAlign w:val="center"/>
            <w:hideMark/>
          </w:tcPr>
          <w:p w:rsidR="00986AF3" w:rsidRPr="0054291C" w:rsidRDefault="00986AF3" w:rsidP="00474392">
            <w:pPr>
              <w:spacing w:after="0" w:line="240" w:lineRule="auto"/>
              <w:jc w:val="right"/>
              <w:rPr>
                <w:rFonts w:ascii="Calibri" w:eastAsia="Times New Roman" w:hAnsi="Calibri" w:cs="Calibri"/>
                <w:color w:val="000000"/>
                <w:lang w:eastAsia="tr-TR"/>
              </w:rPr>
            </w:pPr>
            <w:r w:rsidRPr="0054291C">
              <w:rPr>
                <w:rFonts w:ascii="Calibri" w:eastAsia="Times New Roman" w:hAnsi="Calibri" w:cs="Calibri"/>
                <w:color w:val="000000"/>
                <w:sz w:val="22"/>
                <w:lang w:eastAsia="tr-TR"/>
              </w:rPr>
              <w:t>229.849</w:t>
            </w:r>
          </w:p>
        </w:tc>
        <w:tc>
          <w:tcPr>
            <w:tcW w:w="1520" w:type="dxa"/>
            <w:tcBorders>
              <w:top w:val="nil"/>
              <w:left w:val="nil"/>
              <w:bottom w:val="single" w:sz="8" w:space="0" w:color="auto"/>
              <w:right w:val="single" w:sz="8" w:space="0" w:color="auto"/>
            </w:tcBorders>
            <w:shd w:val="clear" w:color="auto" w:fill="auto"/>
            <w:noWrap/>
            <w:vAlign w:val="center"/>
            <w:hideMark/>
          </w:tcPr>
          <w:p w:rsidR="00986AF3" w:rsidRPr="0054291C" w:rsidRDefault="00986AF3" w:rsidP="00474392">
            <w:pPr>
              <w:spacing w:after="0" w:line="240" w:lineRule="auto"/>
              <w:jc w:val="right"/>
              <w:rPr>
                <w:rFonts w:ascii="Calibri" w:eastAsia="Times New Roman" w:hAnsi="Calibri" w:cs="Calibri"/>
                <w:color w:val="000000"/>
                <w:lang w:eastAsia="tr-TR"/>
              </w:rPr>
            </w:pPr>
            <w:r w:rsidRPr="0054291C">
              <w:rPr>
                <w:rFonts w:ascii="Calibri" w:eastAsia="Times New Roman" w:hAnsi="Calibri" w:cs="Calibri"/>
                <w:color w:val="000000"/>
                <w:sz w:val="22"/>
                <w:lang w:eastAsia="tr-TR"/>
              </w:rPr>
              <w:t>236.868</w:t>
            </w:r>
          </w:p>
        </w:tc>
        <w:tc>
          <w:tcPr>
            <w:tcW w:w="960" w:type="dxa"/>
            <w:tcBorders>
              <w:top w:val="nil"/>
              <w:left w:val="nil"/>
              <w:bottom w:val="single" w:sz="8" w:space="0" w:color="auto"/>
              <w:right w:val="single" w:sz="8" w:space="0" w:color="auto"/>
            </w:tcBorders>
            <w:shd w:val="clear" w:color="000000" w:fill="FF5050"/>
            <w:noWrap/>
            <w:vAlign w:val="center"/>
            <w:hideMark/>
          </w:tcPr>
          <w:p w:rsidR="00986AF3" w:rsidRPr="0054291C" w:rsidRDefault="00986AF3" w:rsidP="00474392">
            <w:pPr>
              <w:spacing w:after="0" w:line="240" w:lineRule="auto"/>
              <w:jc w:val="center"/>
              <w:rPr>
                <w:rFonts w:ascii="Calibri" w:eastAsia="Times New Roman" w:hAnsi="Calibri" w:cs="Calibri"/>
                <w:b/>
                <w:bCs/>
                <w:color w:val="FFFFFF"/>
                <w:lang w:eastAsia="tr-TR"/>
              </w:rPr>
            </w:pPr>
            <w:r w:rsidRPr="0054291C">
              <w:rPr>
                <w:rFonts w:ascii="Calibri" w:eastAsia="Times New Roman" w:hAnsi="Calibri" w:cs="Calibri"/>
                <w:b/>
                <w:bCs/>
                <w:color w:val="FFFFFF"/>
                <w:sz w:val="22"/>
                <w:lang w:eastAsia="tr-TR"/>
              </w:rPr>
              <w:t>3,05</w:t>
            </w:r>
          </w:p>
        </w:tc>
      </w:tr>
      <w:tr w:rsidR="00986AF3" w:rsidRPr="0054291C" w:rsidTr="00474392">
        <w:trPr>
          <w:trHeight w:val="30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86AF3" w:rsidRPr="0054291C" w:rsidRDefault="00986AF3" w:rsidP="00474392">
            <w:pPr>
              <w:spacing w:after="0" w:line="240" w:lineRule="auto"/>
              <w:rPr>
                <w:rFonts w:ascii="Calibri" w:eastAsia="Times New Roman" w:hAnsi="Calibri" w:cs="Calibri"/>
                <w:b/>
                <w:bCs/>
                <w:color w:val="FFFFFF"/>
                <w:lang w:eastAsia="tr-TR"/>
              </w:rPr>
            </w:pPr>
            <w:r w:rsidRPr="0054291C">
              <w:rPr>
                <w:rFonts w:ascii="Calibri" w:eastAsia="Times New Roman" w:hAnsi="Calibri" w:cs="Calibri"/>
                <w:b/>
                <w:bCs/>
                <w:color w:val="FFFFFF"/>
                <w:sz w:val="22"/>
                <w:lang w:eastAsia="tr-TR"/>
              </w:rPr>
              <w:t>MERSİN</w:t>
            </w:r>
          </w:p>
        </w:tc>
        <w:tc>
          <w:tcPr>
            <w:tcW w:w="960" w:type="dxa"/>
            <w:tcBorders>
              <w:top w:val="nil"/>
              <w:left w:val="nil"/>
              <w:bottom w:val="single" w:sz="8" w:space="0" w:color="auto"/>
              <w:right w:val="single" w:sz="8" w:space="0" w:color="auto"/>
            </w:tcBorders>
            <w:shd w:val="clear" w:color="auto" w:fill="auto"/>
            <w:noWrap/>
            <w:vAlign w:val="center"/>
            <w:hideMark/>
          </w:tcPr>
          <w:p w:rsidR="00986AF3" w:rsidRPr="0054291C" w:rsidRDefault="00986AF3" w:rsidP="00474392">
            <w:pPr>
              <w:spacing w:after="0" w:line="240" w:lineRule="auto"/>
              <w:jc w:val="right"/>
              <w:rPr>
                <w:rFonts w:ascii="Calibri" w:eastAsia="Times New Roman" w:hAnsi="Calibri" w:cs="Calibri"/>
                <w:color w:val="000000"/>
                <w:lang w:eastAsia="tr-TR"/>
              </w:rPr>
            </w:pPr>
            <w:r w:rsidRPr="0054291C">
              <w:rPr>
                <w:rFonts w:ascii="Calibri" w:eastAsia="Times New Roman" w:hAnsi="Calibri" w:cs="Calibri"/>
                <w:color w:val="000000"/>
                <w:sz w:val="22"/>
                <w:lang w:eastAsia="tr-TR"/>
              </w:rPr>
              <w:t>1.046.962</w:t>
            </w:r>
          </w:p>
        </w:tc>
        <w:tc>
          <w:tcPr>
            <w:tcW w:w="960" w:type="dxa"/>
            <w:tcBorders>
              <w:top w:val="nil"/>
              <w:left w:val="nil"/>
              <w:bottom w:val="single" w:sz="8" w:space="0" w:color="auto"/>
              <w:right w:val="single" w:sz="8" w:space="0" w:color="auto"/>
            </w:tcBorders>
            <w:shd w:val="clear" w:color="auto" w:fill="auto"/>
            <w:noWrap/>
            <w:vAlign w:val="center"/>
            <w:hideMark/>
          </w:tcPr>
          <w:p w:rsidR="00986AF3" w:rsidRPr="0054291C" w:rsidRDefault="00986AF3" w:rsidP="00474392">
            <w:pPr>
              <w:spacing w:after="0" w:line="240" w:lineRule="auto"/>
              <w:jc w:val="right"/>
              <w:rPr>
                <w:rFonts w:ascii="Calibri" w:eastAsia="Times New Roman" w:hAnsi="Calibri" w:cs="Calibri"/>
                <w:color w:val="000000"/>
                <w:lang w:eastAsia="tr-TR"/>
              </w:rPr>
            </w:pPr>
            <w:r w:rsidRPr="0054291C">
              <w:rPr>
                <w:rFonts w:ascii="Calibri" w:eastAsia="Times New Roman" w:hAnsi="Calibri" w:cs="Calibri"/>
                <w:color w:val="000000"/>
                <w:sz w:val="22"/>
                <w:lang w:eastAsia="tr-TR"/>
              </w:rPr>
              <w:t>1.075.940</w:t>
            </w:r>
          </w:p>
        </w:tc>
        <w:tc>
          <w:tcPr>
            <w:tcW w:w="960" w:type="dxa"/>
            <w:tcBorders>
              <w:top w:val="nil"/>
              <w:left w:val="nil"/>
              <w:bottom w:val="single" w:sz="8" w:space="0" w:color="auto"/>
              <w:right w:val="single" w:sz="8" w:space="0" w:color="auto"/>
            </w:tcBorders>
            <w:shd w:val="clear" w:color="000000" w:fill="FF5050"/>
            <w:noWrap/>
            <w:vAlign w:val="center"/>
            <w:hideMark/>
          </w:tcPr>
          <w:p w:rsidR="00986AF3" w:rsidRPr="0054291C" w:rsidRDefault="00986AF3" w:rsidP="00474392">
            <w:pPr>
              <w:spacing w:after="0" w:line="240" w:lineRule="auto"/>
              <w:jc w:val="center"/>
              <w:rPr>
                <w:rFonts w:ascii="Calibri" w:eastAsia="Times New Roman" w:hAnsi="Calibri" w:cs="Calibri"/>
                <w:b/>
                <w:bCs/>
                <w:color w:val="FFFFFF"/>
                <w:lang w:eastAsia="tr-TR"/>
              </w:rPr>
            </w:pPr>
            <w:r w:rsidRPr="0054291C">
              <w:rPr>
                <w:rFonts w:ascii="Calibri" w:eastAsia="Times New Roman" w:hAnsi="Calibri" w:cs="Calibri"/>
                <w:b/>
                <w:bCs/>
                <w:color w:val="FFFFFF"/>
                <w:sz w:val="22"/>
                <w:lang w:eastAsia="tr-TR"/>
              </w:rPr>
              <w:t>2,77</w:t>
            </w:r>
          </w:p>
        </w:tc>
        <w:tc>
          <w:tcPr>
            <w:tcW w:w="1360" w:type="dxa"/>
            <w:tcBorders>
              <w:top w:val="nil"/>
              <w:left w:val="nil"/>
              <w:bottom w:val="single" w:sz="8" w:space="0" w:color="auto"/>
              <w:right w:val="single" w:sz="8" w:space="0" w:color="auto"/>
            </w:tcBorders>
            <w:shd w:val="clear" w:color="000000" w:fill="FF5050"/>
            <w:noWrap/>
            <w:vAlign w:val="center"/>
            <w:hideMark/>
          </w:tcPr>
          <w:p w:rsidR="00986AF3" w:rsidRPr="0054291C" w:rsidRDefault="00986AF3" w:rsidP="00474392">
            <w:pPr>
              <w:spacing w:after="0" w:line="240" w:lineRule="auto"/>
              <w:rPr>
                <w:rFonts w:ascii="Calibri" w:eastAsia="Times New Roman" w:hAnsi="Calibri" w:cs="Calibri"/>
                <w:b/>
                <w:bCs/>
                <w:color w:val="FFFFFF"/>
                <w:lang w:eastAsia="tr-TR"/>
              </w:rPr>
            </w:pPr>
            <w:r w:rsidRPr="0054291C">
              <w:rPr>
                <w:rFonts w:ascii="Calibri" w:eastAsia="Times New Roman" w:hAnsi="Calibri" w:cs="Calibri"/>
                <w:b/>
                <w:bCs/>
                <w:color w:val="FFFFFF"/>
                <w:sz w:val="22"/>
                <w:lang w:eastAsia="tr-TR"/>
              </w:rPr>
              <w:t>KIRKLARELİ</w:t>
            </w:r>
          </w:p>
        </w:tc>
        <w:tc>
          <w:tcPr>
            <w:tcW w:w="1220" w:type="dxa"/>
            <w:tcBorders>
              <w:top w:val="nil"/>
              <w:left w:val="nil"/>
              <w:bottom w:val="single" w:sz="8" w:space="0" w:color="auto"/>
              <w:right w:val="single" w:sz="8" w:space="0" w:color="auto"/>
            </w:tcBorders>
            <w:shd w:val="clear" w:color="auto" w:fill="auto"/>
            <w:noWrap/>
            <w:vAlign w:val="center"/>
            <w:hideMark/>
          </w:tcPr>
          <w:p w:rsidR="00986AF3" w:rsidRPr="0054291C" w:rsidRDefault="00986AF3" w:rsidP="00474392">
            <w:pPr>
              <w:spacing w:after="0" w:line="240" w:lineRule="auto"/>
              <w:jc w:val="right"/>
              <w:rPr>
                <w:rFonts w:ascii="Calibri" w:eastAsia="Times New Roman" w:hAnsi="Calibri" w:cs="Calibri"/>
                <w:color w:val="000000"/>
                <w:lang w:eastAsia="tr-TR"/>
              </w:rPr>
            </w:pPr>
            <w:r w:rsidRPr="0054291C">
              <w:rPr>
                <w:rFonts w:ascii="Calibri" w:eastAsia="Times New Roman" w:hAnsi="Calibri" w:cs="Calibri"/>
                <w:color w:val="000000"/>
                <w:sz w:val="22"/>
                <w:lang w:eastAsia="tr-TR"/>
              </w:rPr>
              <w:t>227.350</w:t>
            </w:r>
          </w:p>
        </w:tc>
        <w:tc>
          <w:tcPr>
            <w:tcW w:w="1520" w:type="dxa"/>
            <w:tcBorders>
              <w:top w:val="nil"/>
              <w:left w:val="nil"/>
              <w:bottom w:val="single" w:sz="8" w:space="0" w:color="auto"/>
              <w:right w:val="single" w:sz="8" w:space="0" w:color="auto"/>
            </w:tcBorders>
            <w:shd w:val="clear" w:color="auto" w:fill="auto"/>
            <w:noWrap/>
            <w:vAlign w:val="center"/>
            <w:hideMark/>
          </w:tcPr>
          <w:p w:rsidR="00986AF3" w:rsidRPr="0054291C" w:rsidRDefault="00986AF3" w:rsidP="00474392">
            <w:pPr>
              <w:spacing w:after="0" w:line="240" w:lineRule="auto"/>
              <w:jc w:val="right"/>
              <w:rPr>
                <w:rFonts w:ascii="Calibri" w:eastAsia="Times New Roman" w:hAnsi="Calibri" w:cs="Calibri"/>
                <w:color w:val="000000"/>
                <w:lang w:eastAsia="tr-TR"/>
              </w:rPr>
            </w:pPr>
            <w:r w:rsidRPr="0054291C">
              <w:rPr>
                <w:rFonts w:ascii="Calibri" w:eastAsia="Times New Roman" w:hAnsi="Calibri" w:cs="Calibri"/>
                <w:color w:val="000000"/>
                <w:sz w:val="22"/>
                <w:lang w:eastAsia="tr-TR"/>
              </w:rPr>
              <w:t>235.381</w:t>
            </w:r>
          </w:p>
        </w:tc>
        <w:tc>
          <w:tcPr>
            <w:tcW w:w="960" w:type="dxa"/>
            <w:tcBorders>
              <w:top w:val="nil"/>
              <w:left w:val="nil"/>
              <w:bottom w:val="single" w:sz="8" w:space="0" w:color="auto"/>
              <w:right w:val="single" w:sz="8" w:space="0" w:color="auto"/>
            </w:tcBorders>
            <w:shd w:val="clear" w:color="000000" w:fill="FF5050"/>
            <w:noWrap/>
            <w:vAlign w:val="center"/>
            <w:hideMark/>
          </w:tcPr>
          <w:p w:rsidR="00986AF3" w:rsidRPr="0054291C" w:rsidRDefault="00986AF3" w:rsidP="00474392">
            <w:pPr>
              <w:spacing w:after="0" w:line="240" w:lineRule="auto"/>
              <w:jc w:val="center"/>
              <w:rPr>
                <w:rFonts w:ascii="Calibri" w:eastAsia="Times New Roman" w:hAnsi="Calibri" w:cs="Calibri"/>
                <w:b/>
                <w:bCs/>
                <w:color w:val="FFFFFF"/>
                <w:lang w:eastAsia="tr-TR"/>
              </w:rPr>
            </w:pPr>
            <w:r w:rsidRPr="0054291C">
              <w:rPr>
                <w:rFonts w:ascii="Calibri" w:eastAsia="Times New Roman" w:hAnsi="Calibri" w:cs="Calibri"/>
                <w:b/>
                <w:bCs/>
                <w:color w:val="FFFFFF"/>
                <w:sz w:val="22"/>
                <w:lang w:eastAsia="tr-TR"/>
              </w:rPr>
              <w:t>3,53</w:t>
            </w:r>
          </w:p>
        </w:tc>
      </w:tr>
      <w:tr w:rsidR="00986AF3" w:rsidRPr="0054291C" w:rsidTr="00474392">
        <w:trPr>
          <w:trHeight w:val="30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86AF3" w:rsidRPr="0054291C" w:rsidRDefault="00986AF3" w:rsidP="00474392">
            <w:pPr>
              <w:spacing w:after="0" w:line="240" w:lineRule="auto"/>
              <w:rPr>
                <w:rFonts w:ascii="Calibri" w:eastAsia="Times New Roman" w:hAnsi="Calibri" w:cs="Calibri"/>
                <w:b/>
                <w:bCs/>
                <w:color w:val="FFFFFF"/>
                <w:lang w:eastAsia="tr-TR"/>
              </w:rPr>
            </w:pPr>
            <w:r w:rsidRPr="0054291C">
              <w:rPr>
                <w:rFonts w:ascii="Calibri" w:eastAsia="Times New Roman" w:hAnsi="Calibri" w:cs="Calibri"/>
                <w:b/>
                <w:bCs/>
                <w:color w:val="FFFFFF"/>
                <w:sz w:val="22"/>
                <w:lang w:eastAsia="tr-TR"/>
              </w:rPr>
              <w:t>BALIKESİR</w:t>
            </w:r>
          </w:p>
        </w:tc>
        <w:tc>
          <w:tcPr>
            <w:tcW w:w="960" w:type="dxa"/>
            <w:tcBorders>
              <w:top w:val="nil"/>
              <w:left w:val="nil"/>
              <w:bottom w:val="single" w:sz="8" w:space="0" w:color="auto"/>
              <w:right w:val="single" w:sz="8" w:space="0" w:color="auto"/>
            </w:tcBorders>
            <w:shd w:val="clear" w:color="auto" w:fill="auto"/>
            <w:noWrap/>
            <w:vAlign w:val="center"/>
            <w:hideMark/>
          </w:tcPr>
          <w:p w:rsidR="00986AF3" w:rsidRPr="0054291C" w:rsidRDefault="00986AF3" w:rsidP="00474392">
            <w:pPr>
              <w:spacing w:after="0" w:line="240" w:lineRule="auto"/>
              <w:jc w:val="right"/>
              <w:rPr>
                <w:rFonts w:ascii="Calibri" w:eastAsia="Times New Roman" w:hAnsi="Calibri" w:cs="Calibri"/>
                <w:color w:val="000000"/>
                <w:lang w:eastAsia="tr-TR"/>
              </w:rPr>
            </w:pPr>
            <w:r w:rsidRPr="0054291C">
              <w:rPr>
                <w:rFonts w:ascii="Calibri" w:eastAsia="Times New Roman" w:hAnsi="Calibri" w:cs="Calibri"/>
                <w:color w:val="000000"/>
                <w:sz w:val="22"/>
                <w:lang w:eastAsia="tr-TR"/>
              </w:rPr>
              <w:t>985.569</w:t>
            </w:r>
          </w:p>
        </w:tc>
        <w:tc>
          <w:tcPr>
            <w:tcW w:w="960" w:type="dxa"/>
            <w:tcBorders>
              <w:top w:val="nil"/>
              <w:left w:val="nil"/>
              <w:bottom w:val="single" w:sz="8" w:space="0" w:color="auto"/>
              <w:right w:val="single" w:sz="8" w:space="0" w:color="auto"/>
            </w:tcBorders>
            <w:shd w:val="clear" w:color="auto" w:fill="auto"/>
            <w:noWrap/>
            <w:vAlign w:val="center"/>
            <w:hideMark/>
          </w:tcPr>
          <w:p w:rsidR="00986AF3" w:rsidRPr="0054291C" w:rsidRDefault="00986AF3" w:rsidP="00474392">
            <w:pPr>
              <w:spacing w:after="0" w:line="240" w:lineRule="auto"/>
              <w:jc w:val="right"/>
              <w:rPr>
                <w:rFonts w:ascii="Calibri" w:eastAsia="Times New Roman" w:hAnsi="Calibri" w:cs="Calibri"/>
                <w:color w:val="000000"/>
                <w:lang w:eastAsia="tr-TR"/>
              </w:rPr>
            </w:pPr>
            <w:r w:rsidRPr="0054291C">
              <w:rPr>
                <w:rFonts w:ascii="Calibri" w:eastAsia="Times New Roman" w:hAnsi="Calibri" w:cs="Calibri"/>
                <w:color w:val="000000"/>
                <w:sz w:val="22"/>
                <w:lang w:eastAsia="tr-TR"/>
              </w:rPr>
              <w:t>1.009.306</w:t>
            </w:r>
          </w:p>
        </w:tc>
        <w:tc>
          <w:tcPr>
            <w:tcW w:w="960" w:type="dxa"/>
            <w:tcBorders>
              <w:top w:val="nil"/>
              <w:left w:val="nil"/>
              <w:bottom w:val="single" w:sz="8" w:space="0" w:color="auto"/>
              <w:right w:val="single" w:sz="8" w:space="0" w:color="auto"/>
            </w:tcBorders>
            <w:shd w:val="clear" w:color="000000" w:fill="FF5050"/>
            <w:noWrap/>
            <w:vAlign w:val="center"/>
            <w:hideMark/>
          </w:tcPr>
          <w:p w:rsidR="00986AF3" w:rsidRPr="0054291C" w:rsidRDefault="00986AF3" w:rsidP="00474392">
            <w:pPr>
              <w:spacing w:after="0" w:line="240" w:lineRule="auto"/>
              <w:jc w:val="center"/>
              <w:rPr>
                <w:rFonts w:ascii="Calibri" w:eastAsia="Times New Roman" w:hAnsi="Calibri" w:cs="Calibri"/>
                <w:b/>
                <w:bCs/>
                <w:color w:val="FFFFFF"/>
                <w:lang w:eastAsia="tr-TR"/>
              </w:rPr>
            </w:pPr>
            <w:r w:rsidRPr="0054291C">
              <w:rPr>
                <w:rFonts w:ascii="Calibri" w:eastAsia="Times New Roman" w:hAnsi="Calibri" w:cs="Calibri"/>
                <w:b/>
                <w:bCs/>
                <w:color w:val="FFFFFF"/>
                <w:sz w:val="22"/>
                <w:lang w:eastAsia="tr-TR"/>
              </w:rPr>
              <w:t>2,41</w:t>
            </w:r>
          </w:p>
        </w:tc>
        <w:tc>
          <w:tcPr>
            <w:tcW w:w="1360" w:type="dxa"/>
            <w:tcBorders>
              <w:top w:val="nil"/>
              <w:left w:val="nil"/>
              <w:bottom w:val="single" w:sz="8" w:space="0" w:color="auto"/>
              <w:right w:val="single" w:sz="8" w:space="0" w:color="auto"/>
            </w:tcBorders>
            <w:shd w:val="clear" w:color="000000" w:fill="FF5050"/>
            <w:noWrap/>
            <w:vAlign w:val="center"/>
            <w:hideMark/>
          </w:tcPr>
          <w:p w:rsidR="00986AF3" w:rsidRPr="0054291C" w:rsidRDefault="00986AF3" w:rsidP="00474392">
            <w:pPr>
              <w:spacing w:after="0" w:line="240" w:lineRule="auto"/>
              <w:rPr>
                <w:rFonts w:ascii="Calibri" w:eastAsia="Times New Roman" w:hAnsi="Calibri" w:cs="Calibri"/>
                <w:b/>
                <w:bCs/>
                <w:color w:val="FFFFFF"/>
                <w:lang w:eastAsia="tr-TR"/>
              </w:rPr>
            </w:pPr>
            <w:r w:rsidRPr="0054291C">
              <w:rPr>
                <w:rFonts w:ascii="Calibri" w:eastAsia="Times New Roman" w:hAnsi="Calibri" w:cs="Calibri"/>
                <w:b/>
                <w:bCs/>
                <w:color w:val="FFFFFF"/>
                <w:sz w:val="22"/>
                <w:lang w:eastAsia="tr-TR"/>
              </w:rPr>
              <w:t>NİĞDE</w:t>
            </w:r>
          </w:p>
        </w:tc>
        <w:tc>
          <w:tcPr>
            <w:tcW w:w="1220" w:type="dxa"/>
            <w:tcBorders>
              <w:top w:val="nil"/>
              <w:left w:val="nil"/>
              <w:bottom w:val="single" w:sz="8" w:space="0" w:color="auto"/>
              <w:right w:val="single" w:sz="8" w:space="0" w:color="auto"/>
            </w:tcBorders>
            <w:shd w:val="clear" w:color="auto" w:fill="auto"/>
            <w:noWrap/>
            <w:vAlign w:val="center"/>
            <w:hideMark/>
          </w:tcPr>
          <w:p w:rsidR="00986AF3" w:rsidRPr="0054291C" w:rsidRDefault="00986AF3" w:rsidP="00474392">
            <w:pPr>
              <w:spacing w:after="0" w:line="240" w:lineRule="auto"/>
              <w:jc w:val="right"/>
              <w:rPr>
                <w:rFonts w:ascii="Calibri" w:eastAsia="Times New Roman" w:hAnsi="Calibri" w:cs="Calibri"/>
                <w:color w:val="000000"/>
                <w:lang w:eastAsia="tr-TR"/>
              </w:rPr>
            </w:pPr>
            <w:r w:rsidRPr="0054291C">
              <w:rPr>
                <w:rFonts w:ascii="Calibri" w:eastAsia="Times New Roman" w:hAnsi="Calibri" w:cs="Calibri"/>
                <w:color w:val="000000"/>
                <w:sz w:val="22"/>
                <w:lang w:eastAsia="tr-TR"/>
              </w:rPr>
              <w:t>223.212</w:t>
            </w:r>
          </w:p>
        </w:tc>
        <w:tc>
          <w:tcPr>
            <w:tcW w:w="1520" w:type="dxa"/>
            <w:tcBorders>
              <w:top w:val="nil"/>
              <w:left w:val="nil"/>
              <w:bottom w:val="single" w:sz="8" w:space="0" w:color="auto"/>
              <w:right w:val="single" w:sz="8" w:space="0" w:color="auto"/>
            </w:tcBorders>
            <w:shd w:val="clear" w:color="auto" w:fill="auto"/>
            <w:noWrap/>
            <w:vAlign w:val="center"/>
            <w:hideMark/>
          </w:tcPr>
          <w:p w:rsidR="00986AF3" w:rsidRPr="0054291C" w:rsidRDefault="00986AF3" w:rsidP="00474392">
            <w:pPr>
              <w:spacing w:after="0" w:line="240" w:lineRule="auto"/>
              <w:jc w:val="right"/>
              <w:rPr>
                <w:rFonts w:ascii="Calibri" w:eastAsia="Times New Roman" w:hAnsi="Calibri" w:cs="Calibri"/>
                <w:color w:val="000000"/>
                <w:lang w:eastAsia="tr-TR"/>
              </w:rPr>
            </w:pPr>
            <w:r w:rsidRPr="0054291C">
              <w:rPr>
                <w:rFonts w:ascii="Calibri" w:eastAsia="Times New Roman" w:hAnsi="Calibri" w:cs="Calibri"/>
                <w:color w:val="000000"/>
                <w:sz w:val="22"/>
                <w:lang w:eastAsia="tr-TR"/>
              </w:rPr>
              <w:t>229.984</w:t>
            </w:r>
          </w:p>
        </w:tc>
        <w:tc>
          <w:tcPr>
            <w:tcW w:w="960" w:type="dxa"/>
            <w:tcBorders>
              <w:top w:val="nil"/>
              <w:left w:val="nil"/>
              <w:bottom w:val="single" w:sz="8" w:space="0" w:color="auto"/>
              <w:right w:val="single" w:sz="8" w:space="0" w:color="auto"/>
            </w:tcBorders>
            <w:shd w:val="clear" w:color="000000" w:fill="FF5050"/>
            <w:noWrap/>
            <w:vAlign w:val="center"/>
            <w:hideMark/>
          </w:tcPr>
          <w:p w:rsidR="00986AF3" w:rsidRPr="0054291C" w:rsidRDefault="00986AF3" w:rsidP="00474392">
            <w:pPr>
              <w:spacing w:after="0" w:line="240" w:lineRule="auto"/>
              <w:jc w:val="center"/>
              <w:rPr>
                <w:rFonts w:ascii="Calibri" w:eastAsia="Times New Roman" w:hAnsi="Calibri" w:cs="Calibri"/>
                <w:b/>
                <w:bCs/>
                <w:color w:val="FFFFFF"/>
                <w:lang w:eastAsia="tr-TR"/>
              </w:rPr>
            </w:pPr>
            <w:r w:rsidRPr="0054291C">
              <w:rPr>
                <w:rFonts w:ascii="Calibri" w:eastAsia="Times New Roman" w:hAnsi="Calibri" w:cs="Calibri"/>
                <w:b/>
                <w:bCs/>
                <w:color w:val="FFFFFF"/>
                <w:sz w:val="22"/>
                <w:lang w:eastAsia="tr-TR"/>
              </w:rPr>
              <w:t>3,03</w:t>
            </w:r>
          </w:p>
        </w:tc>
      </w:tr>
      <w:tr w:rsidR="00986AF3" w:rsidRPr="0054291C" w:rsidTr="00474392">
        <w:trPr>
          <w:trHeight w:val="30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86AF3" w:rsidRPr="0054291C" w:rsidRDefault="00986AF3" w:rsidP="00474392">
            <w:pPr>
              <w:spacing w:after="0" w:line="240" w:lineRule="auto"/>
              <w:rPr>
                <w:rFonts w:ascii="Calibri" w:eastAsia="Times New Roman" w:hAnsi="Calibri" w:cs="Calibri"/>
                <w:b/>
                <w:bCs/>
                <w:color w:val="FFFFFF"/>
                <w:lang w:eastAsia="tr-TR"/>
              </w:rPr>
            </w:pPr>
            <w:r w:rsidRPr="0054291C">
              <w:rPr>
                <w:rFonts w:ascii="Calibri" w:eastAsia="Times New Roman" w:hAnsi="Calibri" w:cs="Calibri"/>
                <w:b/>
                <w:bCs/>
                <w:color w:val="FFFFFF"/>
                <w:sz w:val="22"/>
                <w:lang w:eastAsia="tr-TR"/>
              </w:rPr>
              <w:t>KOCAELİ</w:t>
            </w:r>
          </w:p>
        </w:tc>
        <w:tc>
          <w:tcPr>
            <w:tcW w:w="960" w:type="dxa"/>
            <w:tcBorders>
              <w:top w:val="nil"/>
              <w:left w:val="nil"/>
              <w:bottom w:val="single" w:sz="8" w:space="0" w:color="auto"/>
              <w:right w:val="single" w:sz="8" w:space="0" w:color="auto"/>
            </w:tcBorders>
            <w:shd w:val="clear" w:color="auto" w:fill="auto"/>
            <w:noWrap/>
            <w:vAlign w:val="center"/>
            <w:hideMark/>
          </w:tcPr>
          <w:p w:rsidR="00986AF3" w:rsidRPr="0054291C" w:rsidRDefault="00986AF3" w:rsidP="00474392">
            <w:pPr>
              <w:spacing w:after="0" w:line="240" w:lineRule="auto"/>
              <w:jc w:val="right"/>
              <w:rPr>
                <w:rFonts w:ascii="Calibri" w:eastAsia="Times New Roman" w:hAnsi="Calibri" w:cs="Calibri"/>
                <w:color w:val="000000"/>
                <w:lang w:eastAsia="tr-TR"/>
              </w:rPr>
            </w:pPr>
            <w:r w:rsidRPr="0054291C">
              <w:rPr>
                <w:rFonts w:ascii="Calibri" w:eastAsia="Times New Roman" w:hAnsi="Calibri" w:cs="Calibri"/>
                <w:color w:val="000000"/>
                <w:sz w:val="22"/>
                <w:lang w:eastAsia="tr-TR"/>
              </w:rPr>
              <w:t>970.680</w:t>
            </w:r>
          </w:p>
        </w:tc>
        <w:tc>
          <w:tcPr>
            <w:tcW w:w="960" w:type="dxa"/>
            <w:tcBorders>
              <w:top w:val="nil"/>
              <w:left w:val="nil"/>
              <w:bottom w:val="single" w:sz="8" w:space="0" w:color="auto"/>
              <w:right w:val="single" w:sz="8" w:space="0" w:color="auto"/>
            </w:tcBorders>
            <w:shd w:val="clear" w:color="auto" w:fill="auto"/>
            <w:noWrap/>
            <w:vAlign w:val="center"/>
            <w:hideMark/>
          </w:tcPr>
          <w:p w:rsidR="00986AF3" w:rsidRPr="0054291C" w:rsidRDefault="00986AF3" w:rsidP="00474392">
            <w:pPr>
              <w:spacing w:after="0" w:line="240" w:lineRule="auto"/>
              <w:jc w:val="right"/>
              <w:rPr>
                <w:rFonts w:ascii="Calibri" w:eastAsia="Times New Roman" w:hAnsi="Calibri" w:cs="Calibri"/>
                <w:color w:val="000000"/>
                <w:lang w:eastAsia="tr-TR"/>
              </w:rPr>
            </w:pPr>
            <w:r w:rsidRPr="0054291C">
              <w:rPr>
                <w:rFonts w:ascii="Calibri" w:eastAsia="Times New Roman" w:hAnsi="Calibri" w:cs="Calibri"/>
                <w:color w:val="000000"/>
                <w:sz w:val="22"/>
                <w:lang w:eastAsia="tr-TR"/>
              </w:rPr>
              <w:t>1.000.945</w:t>
            </w:r>
          </w:p>
        </w:tc>
        <w:tc>
          <w:tcPr>
            <w:tcW w:w="960" w:type="dxa"/>
            <w:tcBorders>
              <w:top w:val="nil"/>
              <w:left w:val="nil"/>
              <w:bottom w:val="single" w:sz="8" w:space="0" w:color="auto"/>
              <w:right w:val="single" w:sz="8" w:space="0" w:color="auto"/>
            </w:tcBorders>
            <w:shd w:val="clear" w:color="000000" w:fill="FF5050"/>
            <w:noWrap/>
            <w:vAlign w:val="center"/>
            <w:hideMark/>
          </w:tcPr>
          <w:p w:rsidR="00986AF3" w:rsidRPr="0054291C" w:rsidRDefault="00986AF3" w:rsidP="00474392">
            <w:pPr>
              <w:spacing w:after="0" w:line="240" w:lineRule="auto"/>
              <w:jc w:val="center"/>
              <w:rPr>
                <w:rFonts w:ascii="Calibri" w:eastAsia="Times New Roman" w:hAnsi="Calibri" w:cs="Calibri"/>
                <w:b/>
                <w:bCs/>
                <w:color w:val="FFFFFF"/>
                <w:lang w:eastAsia="tr-TR"/>
              </w:rPr>
            </w:pPr>
            <w:r w:rsidRPr="0054291C">
              <w:rPr>
                <w:rFonts w:ascii="Calibri" w:eastAsia="Times New Roman" w:hAnsi="Calibri" w:cs="Calibri"/>
                <w:b/>
                <w:bCs/>
                <w:color w:val="FFFFFF"/>
                <w:sz w:val="22"/>
                <w:lang w:eastAsia="tr-TR"/>
              </w:rPr>
              <w:t>3,12</w:t>
            </w:r>
          </w:p>
        </w:tc>
        <w:tc>
          <w:tcPr>
            <w:tcW w:w="1360" w:type="dxa"/>
            <w:tcBorders>
              <w:top w:val="nil"/>
              <w:left w:val="nil"/>
              <w:bottom w:val="single" w:sz="8" w:space="0" w:color="auto"/>
              <w:right w:val="single" w:sz="8" w:space="0" w:color="auto"/>
            </w:tcBorders>
            <w:shd w:val="clear" w:color="000000" w:fill="FF5050"/>
            <w:noWrap/>
            <w:vAlign w:val="center"/>
            <w:hideMark/>
          </w:tcPr>
          <w:p w:rsidR="00986AF3" w:rsidRPr="0054291C" w:rsidRDefault="00986AF3" w:rsidP="00474392">
            <w:pPr>
              <w:spacing w:after="0" w:line="240" w:lineRule="auto"/>
              <w:rPr>
                <w:rFonts w:ascii="Calibri" w:eastAsia="Times New Roman" w:hAnsi="Calibri" w:cs="Calibri"/>
                <w:b/>
                <w:bCs/>
                <w:color w:val="FFFFFF"/>
                <w:lang w:eastAsia="tr-TR"/>
              </w:rPr>
            </w:pPr>
            <w:r w:rsidRPr="0054291C">
              <w:rPr>
                <w:rFonts w:ascii="Calibri" w:eastAsia="Times New Roman" w:hAnsi="Calibri" w:cs="Calibri"/>
                <w:b/>
                <w:bCs/>
                <w:color w:val="FFFFFF"/>
                <w:sz w:val="22"/>
                <w:lang w:eastAsia="tr-TR"/>
              </w:rPr>
              <w:t>YALOVA</w:t>
            </w:r>
          </w:p>
        </w:tc>
        <w:tc>
          <w:tcPr>
            <w:tcW w:w="1220" w:type="dxa"/>
            <w:tcBorders>
              <w:top w:val="nil"/>
              <w:left w:val="nil"/>
              <w:bottom w:val="single" w:sz="8" w:space="0" w:color="auto"/>
              <w:right w:val="single" w:sz="8" w:space="0" w:color="auto"/>
            </w:tcBorders>
            <w:shd w:val="clear" w:color="auto" w:fill="auto"/>
            <w:noWrap/>
            <w:vAlign w:val="center"/>
            <w:hideMark/>
          </w:tcPr>
          <w:p w:rsidR="00986AF3" w:rsidRPr="0054291C" w:rsidRDefault="00986AF3" w:rsidP="00474392">
            <w:pPr>
              <w:spacing w:after="0" w:line="240" w:lineRule="auto"/>
              <w:jc w:val="right"/>
              <w:rPr>
                <w:rFonts w:ascii="Calibri" w:eastAsia="Times New Roman" w:hAnsi="Calibri" w:cs="Calibri"/>
                <w:color w:val="000000"/>
                <w:lang w:eastAsia="tr-TR"/>
              </w:rPr>
            </w:pPr>
            <w:r w:rsidRPr="0054291C">
              <w:rPr>
                <w:rFonts w:ascii="Calibri" w:eastAsia="Times New Roman" w:hAnsi="Calibri" w:cs="Calibri"/>
                <w:color w:val="000000"/>
                <w:sz w:val="22"/>
                <w:lang w:eastAsia="tr-TR"/>
              </w:rPr>
              <w:t>218.424</w:t>
            </w:r>
          </w:p>
        </w:tc>
        <w:tc>
          <w:tcPr>
            <w:tcW w:w="1520" w:type="dxa"/>
            <w:tcBorders>
              <w:top w:val="nil"/>
              <w:left w:val="nil"/>
              <w:bottom w:val="single" w:sz="8" w:space="0" w:color="auto"/>
              <w:right w:val="single" w:sz="8" w:space="0" w:color="auto"/>
            </w:tcBorders>
            <w:shd w:val="clear" w:color="auto" w:fill="auto"/>
            <w:noWrap/>
            <w:vAlign w:val="center"/>
            <w:hideMark/>
          </w:tcPr>
          <w:p w:rsidR="00986AF3" w:rsidRPr="0054291C" w:rsidRDefault="00986AF3" w:rsidP="00474392">
            <w:pPr>
              <w:spacing w:after="0" w:line="240" w:lineRule="auto"/>
              <w:jc w:val="right"/>
              <w:rPr>
                <w:rFonts w:ascii="Calibri" w:eastAsia="Times New Roman" w:hAnsi="Calibri" w:cs="Calibri"/>
                <w:color w:val="000000"/>
                <w:lang w:eastAsia="tr-TR"/>
              </w:rPr>
            </w:pPr>
            <w:r w:rsidRPr="0054291C">
              <w:rPr>
                <w:rFonts w:ascii="Calibri" w:eastAsia="Times New Roman" w:hAnsi="Calibri" w:cs="Calibri"/>
                <w:color w:val="000000"/>
                <w:sz w:val="22"/>
                <w:lang w:eastAsia="tr-TR"/>
              </w:rPr>
              <w:t>226.399</w:t>
            </w:r>
          </w:p>
        </w:tc>
        <w:tc>
          <w:tcPr>
            <w:tcW w:w="960" w:type="dxa"/>
            <w:tcBorders>
              <w:top w:val="nil"/>
              <w:left w:val="nil"/>
              <w:bottom w:val="single" w:sz="8" w:space="0" w:color="auto"/>
              <w:right w:val="single" w:sz="8" w:space="0" w:color="auto"/>
            </w:tcBorders>
            <w:shd w:val="clear" w:color="000000" w:fill="FF5050"/>
            <w:noWrap/>
            <w:vAlign w:val="center"/>
            <w:hideMark/>
          </w:tcPr>
          <w:p w:rsidR="00986AF3" w:rsidRPr="0054291C" w:rsidRDefault="00986AF3" w:rsidP="00474392">
            <w:pPr>
              <w:spacing w:after="0" w:line="240" w:lineRule="auto"/>
              <w:jc w:val="center"/>
              <w:rPr>
                <w:rFonts w:ascii="Calibri" w:eastAsia="Times New Roman" w:hAnsi="Calibri" w:cs="Calibri"/>
                <w:b/>
                <w:bCs/>
                <w:color w:val="FFFFFF"/>
                <w:lang w:eastAsia="tr-TR"/>
              </w:rPr>
            </w:pPr>
            <w:r w:rsidRPr="0054291C">
              <w:rPr>
                <w:rFonts w:ascii="Calibri" w:eastAsia="Times New Roman" w:hAnsi="Calibri" w:cs="Calibri"/>
                <w:b/>
                <w:bCs/>
                <w:color w:val="FFFFFF"/>
                <w:sz w:val="22"/>
                <w:lang w:eastAsia="tr-TR"/>
              </w:rPr>
              <w:t>3,65</w:t>
            </w:r>
          </w:p>
        </w:tc>
      </w:tr>
      <w:tr w:rsidR="00986AF3" w:rsidRPr="0054291C" w:rsidTr="00474392">
        <w:trPr>
          <w:trHeight w:val="30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86AF3" w:rsidRPr="0054291C" w:rsidRDefault="00986AF3" w:rsidP="00474392">
            <w:pPr>
              <w:spacing w:after="0" w:line="240" w:lineRule="auto"/>
              <w:rPr>
                <w:rFonts w:ascii="Calibri" w:eastAsia="Times New Roman" w:hAnsi="Calibri" w:cs="Calibri"/>
                <w:b/>
                <w:bCs/>
                <w:color w:val="FFFFFF"/>
                <w:lang w:eastAsia="tr-TR"/>
              </w:rPr>
            </w:pPr>
            <w:r w:rsidRPr="0054291C">
              <w:rPr>
                <w:rFonts w:ascii="Calibri" w:eastAsia="Times New Roman" w:hAnsi="Calibri" w:cs="Calibri"/>
                <w:b/>
                <w:bCs/>
                <w:color w:val="FFFFFF"/>
                <w:sz w:val="22"/>
                <w:lang w:eastAsia="tr-TR"/>
              </w:rPr>
              <w:t>MANİSA</w:t>
            </w:r>
          </w:p>
        </w:tc>
        <w:tc>
          <w:tcPr>
            <w:tcW w:w="960" w:type="dxa"/>
            <w:tcBorders>
              <w:top w:val="nil"/>
              <w:left w:val="nil"/>
              <w:bottom w:val="single" w:sz="8" w:space="0" w:color="auto"/>
              <w:right w:val="single" w:sz="8" w:space="0" w:color="auto"/>
            </w:tcBorders>
            <w:shd w:val="clear" w:color="auto" w:fill="auto"/>
            <w:noWrap/>
            <w:vAlign w:val="center"/>
            <w:hideMark/>
          </w:tcPr>
          <w:p w:rsidR="00986AF3" w:rsidRPr="0054291C" w:rsidRDefault="00986AF3" w:rsidP="00474392">
            <w:pPr>
              <w:spacing w:after="0" w:line="240" w:lineRule="auto"/>
              <w:jc w:val="right"/>
              <w:rPr>
                <w:rFonts w:ascii="Calibri" w:eastAsia="Times New Roman" w:hAnsi="Calibri" w:cs="Calibri"/>
                <w:color w:val="000000"/>
                <w:lang w:eastAsia="tr-TR"/>
              </w:rPr>
            </w:pPr>
            <w:r w:rsidRPr="0054291C">
              <w:rPr>
                <w:rFonts w:ascii="Calibri" w:eastAsia="Times New Roman" w:hAnsi="Calibri" w:cs="Calibri"/>
                <w:color w:val="000000"/>
                <w:sz w:val="22"/>
                <w:lang w:eastAsia="tr-TR"/>
              </w:rPr>
              <w:t>861.565</w:t>
            </w:r>
          </w:p>
        </w:tc>
        <w:tc>
          <w:tcPr>
            <w:tcW w:w="960" w:type="dxa"/>
            <w:tcBorders>
              <w:top w:val="nil"/>
              <w:left w:val="nil"/>
              <w:bottom w:val="single" w:sz="8" w:space="0" w:color="auto"/>
              <w:right w:val="single" w:sz="8" w:space="0" w:color="auto"/>
            </w:tcBorders>
            <w:shd w:val="clear" w:color="auto" w:fill="auto"/>
            <w:noWrap/>
            <w:vAlign w:val="center"/>
            <w:hideMark/>
          </w:tcPr>
          <w:p w:rsidR="00986AF3" w:rsidRPr="0054291C" w:rsidRDefault="00986AF3" w:rsidP="00474392">
            <w:pPr>
              <w:spacing w:after="0" w:line="240" w:lineRule="auto"/>
              <w:jc w:val="right"/>
              <w:rPr>
                <w:rFonts w:ascii="Calibri" w:eastAsia="Times New Roman" w:hAnsi="Calibri" w:cs="Calibri"/>
                <w:color w:val="000000"/>
                <w:lang w:eastAsia="tr-TR"/>
              </w:rPr>
            </w:pPr>
            <w:r w:rsidRPr="0054291C">
              <w:rPr>
                <w:rFonts w:ascii="Calibri" w:eastAsia="Times New Roman" w:hAnsi="Calibri" w:cs="Calibri"/>
                <w:color w:val="000000"/>
                <w:sz w:val="22"/>
                <w:lang w:eastAsia="tr-TR"/>
              </w:rPr>
              <w:t>893.302</w:t>
            </w:r>
          </w:p>
        </w:tc>
        <w:tc>
          <w:tcPr>
            <w:tcW w:w="960" w:type="dxa"/>
            <w:tcBorders>
              <w:top w:val="nil"/>
              <w:left w:val="nil"/>
              <w:bottom w:val="single" w:sz="8" w:space="0" w:color="auto"/>
              <w:right w:val="single" w:sz="8" w:space="0" w:color="auto"/>
            </w:tcBorders>
            <w:shd w:val="clear" w:color="000000" w:fill="FF5050"/>
            <w:noWrap/>
            <w:vAlign w:val="center"/>
            <w:hideMark/>
          </w:tcPr>
          <w:p w:rsidR="00986AF3" w:rsidRPr="0054291C" w:rsidRDefault="00986AF3" w:rsidP="00474392">
            <w:pPr>
              <w:spacing w:after="0" w:line="240" w:lineRule="auto"/>
              <w:jc w:val="center"/>
              <w:rPr>
                <w:rFonts w:ascii="Calibri" w:eastAsia="Times New Roman" w:hAnsi="Calibri" w:cs="Calibri"/>
                <w:b/>
                <w:bCs/>
                <w:color w:val="FFFFFF"/>
                <w:lang w:eastAsia="tr-TR"/>
              </w:rPr>
            </w:pPr>
            <w:r w:rsidRPr="0054291C">
              <w:rPr>
                <w:rFonts w:ascii="Calibri" w:eastAsia="Times New Roman" w:hAnsi="Calibri" w:cs="Calibri"/>
                <w:b/>
                <w:bCs/>
                <w:color w:val="FFFFFF"/>
                <w:sz w:val="22"/>
                <w:lang w:eastAsia="tr-TR"/>
              </w:rPr>
              <w:t>3,68</w:t>
            </w:r>
          </w:p>
        </w:tc>
        <w:tc>
          <w:tcPr>
            <w:tcW w:w="1360" w:type="dxa"/>
            <w:tcBorders>
              <w:top w:val="nil"/>
              <w:left w:val="nil"/>
              <w:bottom w:val="single" w:sz="8" w:space="0" w:color="auto"/>
              <w:right w:val="single" w:sz="8" w:space="0" w:color="auto"/>
            </w:tcBorders>
            <w:shd w:val="clear" w:color="000000" w:fill="FF5050"/>
            <w:noWrap/>
            <w:vAlign w:val="center"/>
            <w:hideMark/>
          </w:tcPr>
          <w:p w:rsidR="00986AF3" w:rsidRPr="0054291C" w:rsidRDefault="00986AF3" w:rsidP="00474392">
            <w:pPr>
              <w:spacing w:after="0" w:line="240" w:lineRule="auto"/>
              <w:rPr>
                <w:rFonts w:ascii="Calibri" w:eastAsia="Times New Roman" w:hAnsi="Calibri" w:cs="Calibri"/>
                <w:b/>
                <w:bCs/>
                <w:color w:val="FFFFFF"/>
                <w:lang w:eastAsia="tr-TR"/>
              </w:rPr>
            </w:pPr>
            <w:r w:rsidRPr="0054291C">
              <w:rPr>
                <w:rFonts w:ascii="Calibri" w:eastAsia="Times New Roman" w:hAnsi="Calibri" w:cs="Calibri"/>
                <w:b/>
                <w:bCs/>
                <w:color w:val="FFFFFF"/>
                <w:sz w:val="22"/>
                <w:lang w:eastAsia="tr-TR"/>
              </w:rPr>
              <w:t>AMASYA</w:t>
            </w:r>
          </w:p>
        </w:tc>
        <w:tc>
          <w:tcPr>
            <w:tcW w:w="1220" w:type="dxa"/>
            <w:tcBorders>
              <w:top w:val="nil"/>
              <w:left w:val="nil"/>
              <w:bottom w:val="single" w:sz="8" w:space="0" w:color="auto"/>
              <w:right w:val="single" w:sz="8" w:space="0" w:color="auto"/>
            </w:tcBorders>
            <w:shd w:val="clear" w:color="auto" w:fill="auto"/>
            <w:noWrap/>
            <w:vAlign w:val="center"/>
            <w:hideMark/>
          </w:tcPr>
          <w:p w:rsidR="00986AF3" w:rsidRPr="0054291C" w:rsidRDefault="00986AF3" w:rsidP="00474392">
            <w:pPr>
              <w:spacing w:after="0" w:line="240" w:lineRule="auto"/>
              <w:jc w:val="right"/>
              <w:rPr>
                <w:rFonts w:ascii="Calibri" w:eastAsia="Times New Roman" w:hAnsi="Calibri" w:cs="Calibri"/>
                <w:color w:val="000000"/>
                <w:lang w:eastAsia="tr-TR"/>
              </w:rPr>
            </w:pPr>
            <w:r w:rsidRPr="0054291C">
              <w:rPr>
                <w:rFonts w:ascii="Calibri" w:eastAsia="Times New Roman" w:hAnsi="Calibri" w:cs="Calibri"/>
                <w:color w:val="000000"/>
                <w:sz w:val="22"/>
                <w:lang w:eastAsia="tr-TR"/>
              </w:rPr>
              <w:t>217.347</w:t>
            </w:r>
          </w:p>
        </w:tc>
        <w:tc>
          <w:tcPr>
            <w:tcW w:w="1520" w:type="dxa"/>
            <w:tcBorders>
              <w:top w:val="nil"/>
              <w:left w:val="nil"/>
              <w:bottom w:val="single" w:sz="8" w:space="0" w:color="auto"/>
              <w:right w:val="single" w:sz="8" w:space="0" w:color="auto"/>
            </w:tcBorders>
            <w:shd w:val="clear" w:color="auto" w:fill="auto"/>
            <w:noWrap/>
            <w:vAlign w:val="center"/>
            <w:hideMark/>
          </w:tcPr>
          <w:p w:rsidR="00986AF3" w:rsidRPr="0054291C" w:rsidRDefault="00986AF3" w:rsidP="00474392">
            <w:pPr>
              <w:spacing w:after="0" w:line="240" w:lineRule="auto"/>
              <w:jc w:val="right"/>
              <w:rPr>
                <w:rFonts w:ascii="Calibri" w:eastAsia="Times New Roman" w:hAnsi="Calibri" w:cs="Calibri"/>
                <w:color w:val="000000"/>
                <w:lang w:eastAsia="tr-TR"/>
              </w:rPr>
            </w:pPr>
            <w:r w:rsidRPr="0054291C">
              <w:rPr>
                <w:rFonts w:ascii="Calibri" w:eastAsia="Times New Roman" w:hAnsi="Calibri" w:cs="Calibri"/>
                <w:color w:val="000000"/>
                <w:sz w:val="22"/>
                <w:lang w:eastAsia="tr-TR"/>
              </w:rPr>
              <w:t>223.827</w:t>
            </w:r>
          </w:p>
        </w:tc>
        <w:tc>
          <w:tcPr>
            <w:tcW w:w="960" w:type="dxa"/>
            <w:tcBorders>
              <w:top w:val="nil"/>
              <w:left w:val="nil"/>
              <w:bottom w:val="single" w:sz="8" w:space="0" w:color="auto"/>
              <w:right w:val="single" w:sz="8" w:space="0" w:color="auto"/>
            </w:tcBorders>
            <w:shd w:val="clear" w:color="000000" w:fill="FF5050"/>
            <w:noWrap/>
            <w:vAlign w:val="center"/>
            <w:hideMark/>
          </w:tcPr>
          <w:p w:rsidR="00986AF3" w:rsidRPr="0054291C" w:rsidRDefault="00986AF3" w:rsidP="00474392">
            <w:pPr>
              <w:spacing w:after="0" w:line="240" w:lineRule="auto"/>
              <w:jc w:val="center"/>
              <w:rPr>
                <w:rFonts w:ascii="Calibri" w:eastAsia="Times New Roman" w:hAnsi="Calibri" w:cs="Calibri"/>
                <w:b/>
                <w:bCs/>
                <w:color w:val="FFFFFF"/>
                <w:lang w:eastAsia="tr-TR"/>
              </w:rPr>
            </w:pPr>
            <w:r w:rsidRPr="0054291C">
              <w:rPr>
                <w:rFonts w:ascii="Calibri" w:eastAsia="Times New Roman" w:hAnsi="Calibri" w:cs="Calibri"/>
                <w:b/>
                <w:bCs/>
                <w:color w:val="FFFFFF"/>
                <w:sz w:val="22"/>
                <w:lang w:eastAsia="tr-TR"/>
              </w:rPr>
              <w:t>2,98</w:t>
            </w:r>
          </w:p>
        </w:tc>
      </w:tr>
      <w:tr w:rsidR="00986AF3" w:rsidRPr="0054291C" w:rsidTr="00474392">
        <w:trPr>
          <w:trHeight w:val="30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86AF3" w:rsidRPr="0054291C" w:rsidRDefault="00986AF3" w:rsidP="00474392">
            <w:pPr>
              <w:spacing w:after="0" w:line="240" w:lineRule="auto"/>
              <w:rPr>
                <w:rFonts w:ascii="Calibri" w:eastAsia="Times New Roman" w:hAnsi="Calibri" w:cs="Calibri"/>
                <w:b/>
                <w:bCs/>
                <w:color w:val="FFFFFF"/>
                <w:lang w:eastAsia="tr-TR"/>
              </w:rPr>
            </w:pPr>
            <w:r w:rsidRPr="0054291C">
              <w:rPr>
                <w:rFonts w:ascii="Calibri" w:eastAsia="Times New Roman" w:hAnsi="Calibri" w:cs="Calibri"/>
                <w:b/>
                <w:bCs/>
                <w:color w:val="FFFFFF"/>
                <w:sz w:val="22"/>
                <w:lang w:eastAsia="tr-TR"/>
              </w:rPr>
              <w:lastRenderedPageBreak/>
              <w:t>SAMSUN</w:t>
            </w:r>
          </w:p>
        </w:tc>
        <w:tc>
          <w:tcPr>
            <w:tcW w:w="960" w:type="dxa"/>
            <w:tcBorders>
              <w:top w:val="nil"/>
              <w:left w:val="nil"/>
              <w:bottom w:val="single" w:sz="8" w:space="0" w:color="auto"/>
              <w:right w:val="single" w:sz="8" w:space="0" w:color="auto"/>
            </w:tcBorders>
            <w:shd w:val="clear" w:color="auto" w:fill="auto"/>
            <w:noWrap/>
            <w:vAlign w:val="center"/>
            <w:hideMark/>
          </w:tcPr>
          <w:p w:rsidR="00986AF3" w:rsidRPr="0054291C" w:rsidRDefault="00986AF3" w:rsidP="00474392">
            <w:pPr>
              <w:spacing w:after="0" w:line="240" w:lineRule="auto"/>
              <w:jc w:val="right"/>
              <w:rPr>
                <w:rFonts w:ascii="Calibri" w:eastAsia="Times New Roman" w:hAnsi="Calibri" w:cs="Calibri"/>
                <w:color w:val="000000"/>
                <w:lang w:eastAsia="tr-TR"/>
              </w:rPr>
            </w:pPr>
            <w:r w:rsidRPr="0054291C">
              <w:rPr>
                <w:rFonts w:ascii="Calibri" w:eastAsia="Times New Roman" w:hAnsi="Calibri" w:cs="Calibri"/>
                <w:color w:val="000000"/>
                <w:sz w:val="22"/>
                <w:lang w:eastAsia="tr-TR"/>
              </w:rPr>
              <w:t>858.811</w:t>
            </w:r>
          </w:p>
        </w:tc>
        <w:tc>
          <w:tcPr>
            <w:tcW w:w="960" w:type="dxa"/>
            <w:tcBorders>
              <w:top w:val="nil"/>
              <w:left w:val="nil"/>
              <w:bottom w:val="single" w:sz="8" w:space="0" w:color="auto"/>
              <w:right w:val="single" w:sz="8" w:space="0" w:color="auto"/>
            </w:tcBorders>
            <w:shd w:val="clear" w:color="auto" w:fill="auto"/>
            <w:noWrap/>
            <w:vAlign w:val="center"/>
            <w:hideMark/>
          </w:tcPr>
          <w:p w:rsidR="00986AF3" w:rsidRPr="0054291C" w:rsidRDefault="00986AF3" w:rsidP="00474392">
            <w:pPr>
              <w:spacing w:after="0" w:line="240" w:lineRule="auto"/>
              <w:jc w:val="right"/>
              <w:rPr>
                <w:rFonts w:ascii="Calibri" w:eastAsia="Times New Roman" w:hAnsi="Calibri" w:cs="Calibri"/>
                <w:color w:val="000000"/>
                <w:lang w:eastAsia="tr-TR"/>
              </w:rPr>
            </w:pPr>
            <w:r w:rsidRPr="0054291C">
              <w:rPr>
                <w:rFonts w:ascii="Calibri" w:eastAsia="Times New Roman" w:hAnsi="Calibri" w:cs="Calibri"/>
                <w:color w:val="000000"/>
                <w:sz w:val="22"/>
                <w:lang w:eastAsia="tr-TR"/>
              </w:rPr>
              <w:t>889.661</w:t>
            </w:r>
          </w:p>
        </w:tc>
        <w:tc>
          <w:tcPr>
            <w:tcW w:w="960" w:type="dxa"/>
            <w:tcBorders>
              <w:top w:val="nil"/>
              <w:left w:val="nil"/>
              <w:bottom w:val="single" w:sz="8" w:space="0" w:color="auto"/>
              <w:right w:val="single" w:sz="8" w:space="0" w:color="auto"/>
            </w:tcBorders>
            <w:shd w:val="clear" w:color="000000" w:fill="FF5050"/>
            <w:noWrap/>
            <w:vAlign w:val="center"/>
            <w:hideMark/>
          </w:tcPr>
          <w:p w:rsidR="00986AF3" w:rsidRPr="0054291C" w:rsidRDefault="00986AF3" w:rsidP="00474392">
            <w:pPr>
              <w:spacing w:after="0" w:line="240" w:lineRule="auto"/>
              <w:jc w:val="center"/>
              <w:rPr>
                <w:rFonts w:ascii="Calibri" w:eastAsia="Times New Roman" w:hAnsi="Calibri" w:cs="Calibri"/>
                <w:b/>
                <w:bCs/>
                <w:color w:val="FFFFFF"/>
                <w:lang w:eastAsia="tr-TR"/>
              </w:rPr>
            </w:pPr>
            <w:r w:rsidRPr="0054291C">
              <w:rPr>
                <w:rFonts w:ascii="Calibri" w:eastAsia="Times New Roman" w:hAnsi="Calibri" w:cs="Calibri"/>
                <w:b/>
                <w:bCs/>
                <w:color w:val="FFFFFF"/>
                <w:sz w:val="22"/>
                <w:lang w:eastAsia="tr-TR"/>
              </w:rPr>
              <w:t>3,59</w:t>
            </w:r>
          </w:p>
        </w:tc>
        <w:tc>
          <w:tcPr>
            <w:tcW w:w="1360" w:type="dxa"/>
            <w:tcBorders>
              <w:top w:val="nil"/>
              <w:left w:val="nil"/>
              <w:bottom w:val="single" w:sz="8" w:space="0" w:color="auto"/>
              <w:right w:val="single" w:sz="8" w:space="0" w:color="auto"/>
            </w:tcBorders>
            <w:shd w:val="clear" w:color="000000" w:fill="FF5050"/>
            <w:noWrap/>
            <w:vAlign w:val="center"/>
            <w:hideMark/>
          </w:tcPr>
          <w:p w:rsidR="00986AF3" w:rsidRPr="0054291C" w:rsidRDefault="00986AF3" w:rsidP="00474392">
            <w:pPr>
              <w:spacing w:after="0" w:line="240" w:lineRule="auto"/>
              <w:rPr>
                <w:rFonts w:ascii="Calibri" w:eastAsia="Times New Roman" w:hAnsi="Calibri" w:cs="Calibri"/>
                <w:b/>
                <w:bCs/>
                <w:color w:val="FFFFFF"/>
                <w:lang w:eastAsia="tr-TR"/>
              </w:rPr>
            </w:pPr>
            <w:r w:rsidRPr="0054291C">
              <w:rPr>
                <w:rFonts w:ascii="Calibri" w:eastAsia="Times New Roman" w:hAnsi="Calibri" w:cs="Calibri"/>
                <w:b/>
                <w:bCs/>
                <w:color w:val="FFFFFF"/>
                <w:sz w:val="22"/>
                <w:lang w:eastAsia="tr-TR"/>
              </w:rPr>
              <w:t>DÜZCE</w:t>
            </w:r>
          </w:p>
        </w:tc>
        <w:tc>
          <w:tcPr>
            <w:tcW w:w="1220" w:type="dxa"/>
            <w:tcBorders>
              <w:top w:val="nil"/>
              <w:left w:val="nil"/>
              <w:bottom w:val="single" w:sz="8" w:space="0" w:color="auto"/>
              <w:right w:val="single" w:sz="8" w:space="0" w:color="auto"/>
            </w:tcBorders>
            <w:shd w:val="clear" w:color="auto" w:fill="auto"/>
            <w:noWrap/>
            <w:vAlign w:val="center"/>
            <w:hideMark/>
          </w:tcPr>
          <w:p w:rsidR="00986AF3" w:rsidRPr="0054291C" w:rsidRDefault="00986AF3" w:rsidP="00474392">
            <w:pPr>
              <w:spacing w:after="0" w:line="240" w:lineRule="auto"/>
              <w:jc w:val="right"/>
              <w:rPr>
                <w:rFonts w:ascii="Calibri" w:eastAsia="Times New Roman" w:hAnsi="Calibri" w:cs="Calibri"/>
                <w:color w:val="000000"/>
                <w:lang w:eastAsia="tr-TR"/>
              </w:rPr>
            </w:pPr>
            <w:r w:rsidRPr="0054291C">
              <w:rPr>
                <w:rFonts w:ascii="Calibri" w:eastAsia="Times New Roman" w:hAnsi="Calibri" w:cs="Calibri"/>
                <w:color w:val="000000"/>
                <w:sz w:val="22"/>
                <w:lang w:eastAsia="tr-TR"/>
              </w:rPr>
              <w:t>204.641</w:t>
            </w:r>
          </w:p>
        </w:tc>
        <w:tc>
          <w:tcPr>
            <w:tcW w:w="1520" w:type="dxa"/>
            <w:tcBorders>
              <w:top w:val="nil"/>
              <w:left w:val="nil"/>
              <w:bottom w:val="single" w:sz="8" w:space="0" w:color="auto"/>
              <w:right w:val="single" w:sz="8" w:space="0" w:color="auto"/>
            </w:tcBorders>
            <w:shd w:val="clear" w:color="auto" w:fill="auto"/>
            <w:noWrap/>
            <w:vAlign w:val="center"/>
            <w:hideMark/>
          </w:tcPr>
          <w:p w:rsidR="00986AF3" w:rsidRPr="0054291C" w:rsidRDefault="00986AF3" w:rsidP="00474392">
            <w:pPr>
              <w:spacing w:after="0" w:line="240" w:lineRule="auto"/>
              <w:jc w:val="right"/>
              <w:rPr>
                <w:rFonts w:ascii="Calibri" w:eastAsia="Times New Roman" w:hAnsi="Calibri" w:cs="Calibri"/>
                <w:color w:val="000000"/>
                <w:lang w:eastAsia="tr-TR"/>
              </w:rPr>
            </w:pPr>
            <w:r w:rsidRPr="0054291C">
              <w:rPr>
                <w:rFonts w:ascii="Calibri" w:eastAsia="Times New Roman" w:hAnsi="Calibri" w:cs="Calibri"/>
                <w:color w:val="000000"/>
                <w:sz w:val="22"/>
                <w:lang w:eastAsia="tr-TR"/>
              </w:rPr>
              <w:t>213.899</w:t>
            </w:r>
          </w:p>
        </w:tc>
        <w:tc>
          <w:tcPr>
            <w:tcW w:w="960" w:type="dxa"/>
            <w:tcBorders>
              <w:top w:val="nil"/>
              <w:left w:val="nil"/>
              <w:bottom w:val="single" w:sz="8" w:space="0" w:color="auto"/>
              <w:right w:val="single" w:sz="8" w:space="0" w:color="auto"/>
            </w:tcBorders>
            <w:shd w:val="clear" w:color="000000" w:fill="FF5050"/>
            <w:noWrap/>
            <w:vAlign w:val="center"/>
            <w:hideMark/>
          </w:tcPr>
          <w:p w:rsidR="00986AF3" w:rsidRPr="0054291C" w:rsidRDefault="00986AF3" w:rsidP="00474392">
            <w:pPr>
              <w:spacing w:after="0" w:line="240" w:lineRule="auto"/>
              <w:jc w:val="center"/>
              <w:rPr>
                <w:rFonts w:ascii="Calibri" w:eastAsia="Times New Roman" w:hAnsi="Calibri" w:cs="Calibri"/>
                <w:b/>
                <w:bCs/>
                <w:color w:val="FFFFFF"/>
                <w:lang w:eastAsia="tr-TR"/>
              </w:rPr>
            </w:pPr>
            <w:r w:rsidRPr="0054291C">
              <w:rPr>
                <w:rFonts w:ascii="Calibri" w:eastAsia="Times New Roman" w:hAnsi="Calibri" w:cs="Calibri"/>
                <w:b/>
                <w:bCs/>
                <w:color w:val="FFFFFF"/>
                <w:sz w:val="22"/>
                <w:lang w:eastAsia="tr-TR"/>
              </w:rPr>
              <w:t>4,52</w:t>
            </w:r>
          </w:p>
        </w:tc>
      </w:tr>
      <w:tr w:rsidR="00986AF3" w:rsidRPr="0054291C" w:rsidTr="00474392">
        <w:trPr>
          <w:trHeight w:val="30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86AF3" w:rsidRPr="0054291C" w:rsidRDefault="00986AF3" w:rsidP="00474392">
            <w:pPr>
              <w:spacing w:after="0" w:line="240" w:lineRule="auto"/>
              <w:rPr>
                <w:rFonts w:ascii="Calibri" w:eastAsia="Times New Roman" w:hAnsi="Calibri" w:cs="Calibri"/>
                <w:b/>
                <w:bCs/>
                <w:color w:val="FFFFFF"/>
                <w:lang w:eastAsia="tr-TR"/>
              </w:rPr>
            </w:pPr>
            <w:r w:rsidRPr="0054291C">
              <w:rPr>
                <w:rFonts w:ascii="Calibri" w:eastAsia="Times New Roman" w:hAnsi="Calibri" w:cs="Calibri"/>
                <w:b/>
                <w:bCs/>
                <w:color w:val="FFFFFF"/>
                <w:sz w:val="22"/>
                <w:lang w:eastAsia="tr-TR"/>
              </w:rPr>
              <w:t>HATAY</w:t>
            </w:r>
          </w:p>
        </w:tc>
        <w:tc>
          <w:tcPr>
            <w:tcW w:w="960" w:type="dxa"/>
            <w:tcBorders>
              <w:top w:val="nil"/>
              <w:left w:val="nil"/>
              <w:bottom w:val="single" w:sz="8" w:space="0" w:color="auto"/>
              <w:right w:val="single" w:sz="8" w:space="0" w:color="auto"/>
            </w:tcBorders>
            <w:shd w:val="clear" w:color="auto" w:fill="auto"/>
            <w:noWrap/>
            <w:vAlign w:val="center"/>
            <w:hideMark/>
          </w:tcPr>
          <w:p w:rsidR="00986AF3" w:rsidRPr="0054291C" w:rsidRDefault="00986AF3" w:rsidP="00474392">
            <w:pPr>
              <w:spacing w:after="0" w:line="240" w:lineRule="auto"/>
              <w:jc w:val="right"/>
              <w:rPr>
                <w:rFonts w:ascii="Calibri" w:eastAsia="Times New Roman" w:hAnsi="Calibri" w:cs="Calibri"/>
                <w:color w:val="000000"/>
                <w:lang w:eastAsia="tr-TR"/>
              </w:rPr>
            </w:pPr>
            <w:r w:rsidRPr="0054291C">
              <w:rPr>
                <w:rFonts w:ascii="Calibri" w:eastAsia="Times New Roman" w:hAnsi="Calibri" w:cs="Calibri"/>
                <w:color w:val="000000"/>
                <w:sz w:val="22"/>
                <w:lang w:eastAsia="tr-TR"/>
              </w:rPr>
              <w:t>787.717</w:t>
            </w:r>
          </w:p>
        </w:tc>
        <w:tc>
          <w:tcPr>
            <w:tcW w:w="960" w:type="dxa"/>
            <w:tcBorders>
              <w:top w:val="nil"/>
              <w:left w:val="nil"/>
              <w:bottom w:val="single" w:sz="8" w:space="0" w:color="auto"/>
              <w:right w:val="single" w:sz="8" w:space="0" w:color="auto"/>
            </w:tcBorders>
            <w:shd w:val="clear" w:color="auto" w:fill="auto"/>
            <w:noWrap/>
            <w:vAlign w:val="center"/>
            <w:hideMark/>
          </w:tcPr>
          <w:p w:rsidR="00986AF3" w:rsidRPr="0054291C" w:rsidRDefault="00986AF3" w:rsidP="00474392">
            <w:pPr>
              <w:spacing w:after="0" w:line="240" w:lineRule="auto"/>
              <w:jc w:val="right"/>
              <w:rPr>
                <w:rFonts w:ascii="Calibri" w:eastAsia="Times New Roman" w:hAnsi="Calibri" w:cs="Calibri"/>
                <w:color w:val="000000"/>
                <w:lang w:eastAsia="tr-TR"/>
              </w:rPr>
            </w:pPr>
            <w:r w:rsidRPr="0054291C">
              <w:rPr>
                <w:rFonts w:ascii="Calibri" w:eastAsia="Times New Roman" w:hAnsi="Calibri" w:cs="Calibri"/>
                <w:color w:val="000000"/>
                <w:sz w:val="22"/>
                <w:lang w:eastAsia="tr-TR"/>
              </w:rPr>
              <w:t>805.900</w:t>
            </w:r>
          </w:p>
        </w:tc>
        <w:tc>
          <w:tcPr>
            <w:tcW w:w="960" w:type="dxa"/>
            <w:tcBorders>
              <w:top w:val="nil"/>
              <w:left w:val="nil"/>
              <w:bottom w:val="single" w:sz="8" w:space="0" w:color="auto"/>
              <w:right w:val="single" w:sz="8" w:space="0" w:color="auto"/>
            </w:tcBorders>
            <w:shd w:val="clear" w:color="000000" w:fill="FF5050"/>
            <w:noWrap/>
            <w:vAlign w:val="center"/>
            <w:hideMark/>
          </w:tcPr>
          <w:p w:rsidR="00986AF3" w:rsidRPr="0054291C" w:rsidRDefault="00986AF3" w:rsidP="00474392">
            <w:pPr>
              <w:spacing w:after="0" w:line="240" w:lineRule="auto"/>
              <w:jc w:val="center"/>
              <w:rPr>
                <w:rFonts w:ascii="Calibri" w:eastAsia="Times New Roman" w:hAnsi="Calibri" w:cs="Calibri"/>
                <w:b/>
                <w:bCs/>
                <w:color w:val="FFFFFF"/>
                <w:lang w:eastAsia="tr-TR"/>
              </w:rPr>
            </w:pPr>
            <w:r w:rsidRPr="0054291C">
              <w:rPr>
                <w:rFonts w:ascii="Calibri" w:eastAsia="Times New Roman" w:hAnsi="Calibri" w:cs="Calibri"/>
                <w:b/>
                <w:bCs/>
                <w:color w:val="FFFFFF"/>
                <w:sz w:val="22"/>
                <w:lang w:eastAsia="tr-TR"/>
              </w:rPr>
              <w:t>2,31</w:t>
            </w:r>
          </w:p>
        </w:tc>
        <w:tc>
          <w:tcPr>
            <w:tcW w:w="1360" w:type="dxa"/>
            <w:tcBorders>
              <w:top w:val="nil"/>
              <w:left w:val="nil"/>
              <w:bottom w:val="single" w:sz="8" w:space="0" w:color="auto"/>
              <w:right w:val="single" w:sz="8" w:space="0" w:color="auto"/>
            </w:tcBorders>
            <w:shd w:val="clear" w:color="000000" w:fill="FF5050"/>
            <w:noWrap/>
            <w:vAlign w:val="center"/>
            <w:hideMark/>
          </w:tcPr>
          <w:p w:rsidR="00986AF3" w:rsidRPr="0054291C" w:rsidRDefault="00986AF3" w:rsidP="00474392">
            <w:pPr>
              <w:spacing w:after="0" w:line="240" w:lineRule="auto"/>
              <w:rPr>
                <w:rFonts w:ascii="Calibri" w:eastAsia="Times New Roman" w:hAnsi="Calibri" w:cs="Calibri"/>
                <w:b/>
                <w:bCs/>
                <w:color w:val="FFFFFF"/>
                <w:lang w:eastAsia="tr-TR"/>
              </w:rPr>
            </w:pPr>
            <w:r w:rsidRPr="0054291C">
              <w:rPr>
                <w:rFonts w:ascii="Calibri" w:eastAsia="Times New Roman" w:hAnsi="Calibri" w:cs="Calibri"/>
                <w:b/>
                <w:bCs/>
                <w:color w:val="FFFFFF"/>
                <w:sz w:val="22"/>
                <w:lang w:eastAsia="tr-TR"/>
              </w:rPr>
              <w:t>NEVŞEHİR</w:t>
            </w:r>
          </w:p>
        </w:tc>
        <w:tc>
          <w:tcPr>
            <w:tcW w:w="1220" w:type="dxa"/>
            <w:tcBorders>
              <w:top w:val="nil"/>
              <w:left w:val="nil"/>
              <w:bottom w:val="single" w:sz="8" w:space="0" w:color="auto"/>
              <w:right w:val="single" w:sz="8" w:space="0" w:color="auto"/>
            </w:tcBorders>
            <w:shd w:val="clear" w:color="auto" w:fill="auto"/>
            <w:noWrap/>
            <w:vAlign w:val="center"/>
            <w:hideMark/>
          </w:tcPr>
          <w:p w:rsidR="00986AF3" w:rsidRPr="0054291C" w:rsidRDefault="00986AF3" w:rsidP="00474392">
            <w:pPr>
              <w:spacing w:after="0" w:line="240" w:lineRule="auto"/>
              <w:jc w:val="right"/>
              <w:rPr>
                <w:rFonts w:ascii="Calibri" w:eastAsia="Times New Roman" w:hAnsi="Calibri" w:cs="Calibri"/>
                <w:color w:val="000000"/>
                <w:lang w:eastAsia="tr-TR"/>
              </w:rPr>
            </w:pPr>
            <w:r w:rsidRPr="0054291C">
              <w:rPr>
                <w:rFonts w:ascii="Calibri" w:eastAsia="Times New Roman" w:hAnsi="Calibri" w:cs="Calibri"/>
                <w:color w:val="000000"/>
                <w:sz w:val="22"/>
                <w:lang w:eastAsia="tr-TR"/>
              </w:rPr>
              <w:t>197.585</w:t>
            </w:r>
          </w:p>
        </w:tc>
        <w:tc>
          <w:tcPr>
            <w:tcW w:w="1520" w:type="dxa"/>
            <w:tcBorders>
              <w:top w:val="nil"/>
              <w:left w:val="nil"/>
              <w:bottom w:val="single" w:sz="8" w:space="0" w:color="auto"/>
              <w:right w:val="single" w:sz="8" w:space="0" w:color="auto"/>
            </w:tcBorders>
            <w:shd w:val="clear" w:color="auto" w:fill="auto"/>
            <w:noWrap/>
            <w:vAlign w:val="center"/>
            <w:hideMark/>
          </w:tcPr>
          <w:p w:rsidR="00986AF3" w:rsidRPr="0054291C" w:rsidRDefault="00986AF3" w:rsidP="00474392">
            <w:pPr>
              <w:spacing w:after="0" w:line="240" w:lineRule="auto"/>
              <w:jc w:val="right"/>
              <w:rPr>
                <w:rFonts w:ascii="Calibri" w:eastAsia="Times New Roman" w:hAnsi="Calibri" w:cs="Calibri"/>
                <w:color w:val="000000"/>
                <w:lang w:eastAsia="tr-TR"/>
              </w:rPr>
            </w:pPr>
            <w:r w:rsidRPr="0054291C">
              <w:rPr>
                <w:rFonts w:ascii="Calibri" w:eastAsia="Times New Roman" w:hAnsi="Calibri" w:cs="Calibri"/>
                <w:color w:val="000000"/>
                <w:sz w:val="22"/>
                <w:lang w:eastAsia="tr-TR"/>
              </w:rPr>
              <w:t>201.951</w:t>
            </w:r>
          </w:p>
        </w:tc>
        <w:tc>
          <w:tcPr>
            <w:tcW w:w="960" w:type="dxa"/>
            <w:tcBorders>
              <w:top w:val="nil"/>
              <w:left w:val="nil"/>
              <w:bottom w:val="single" w:sz="8" w:space="0" w:color="auto"/>
              <w:right w:val="single" w:sz="8" w:space="0" w:color="auto"/>
            </w:tcBorders>
            <w:shd w:val="clear" w:color="000000" w:fill="FF5050"/>
            <w:noWrap/>
            <w:vAlign w:val="center"/>
            <w:hideMark/>
          </w:tcPr>
          <w:p w:rsidR="00986AF3" w:rsidRPr="0054291C" w:rsidRDefault="00986AF3" w:rsidP="00474392">
            <w:pPr>
              <w:spacing w:after="0" w:line="240" w:lineRule="auto"/>
              <w:jc w:val="center"/>
              <w:rPr>
                <w:rFonts w:ascii="Calibri" w:eastAsia="Times New Roman" w:hAnsi="Calibri" w:cs="Calibri"/>
                <w:b/>
                <w:bCs/>
                <w:color w:val="FFFFFF"/>
                <w:lang w:eastAsia="tr-TR"/>
              </w:rPr>
            </w:pPr>
            <w:r w:rsidRPr="0054291C">
              <w:rPr>
                <w:rFonts w:ascii="Calibri" w:eastAsia="Times New Roman" w:hAnsi="Calibri" w:cs="Calibri"/>
                <w:b/>
                <w:bCs/>
                <w:color w:val="FFFFFF"/>
                <w:sz w:val="22"/>
                <w:lang w:eastAsia="tr-TR"/>
              </w:rPr>
              <w:t>2,21</w:t>
            </w:r>
          </w:p>
        </w:tc>
      </w:tr>
      <w:tr w:rsidR="00986AF3" w:rsidRPr="0054291C" w:rsidTr="00474392">
        <w:trPr>
          <w:trHeight w:val="30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86AF3" w:rsidRPr="0054291C" w:rsidRDefault="00986AF3" w:rsidP="00474392">
            <w:pPr>
              <w:spacing w:after="0" w:line="240" w:lineRule="auto"/>
              <w:rPr>
                <w:rFonts w:ascii="Calibri" w:eastAsia="Times New Roman" w:hAnsi="Calibri" w:cs="Calibri"/>
                <w:b/>
                <w:bCs/>
                <w:color w:val="FFFFFF"/>
                <w:lang w:eastAsia="tr-TR"/>
              </w:rPr>
            </w:pPr>
            <w:r w:rsidRPr="0054291C">
              <w:rPr>
                <w:rFonts w:ascii="Calibri" w:eastAsia="Times New Roman" w:hAnsi="Calibri" w:cs="Calibri"/>
                <w:b/>
                <w:bCs/>
                <w:color w:val="FFFFFF"/>
                <w:sz w:val="22"/>
                <w:lang w:eastAsia="tr-TR"/>
              </w:rPr>
              <w:t>GAZİANTEP</w:t>
            </w:r>
          </w:p>
        </w:tc>
        <w:tc>
          <w:tcPr>
            <w:tcW w:w="960" w:type="dxa"/>
            <w:tcBorders>
              <w:top w:val="nil"/>
              <w:left w:val="nil"/>
              <w:bottom w:val="single" w:sz="8" w:space="0" w:color="auto"/>
              <w:right w:val="single" w:sz="8" w:space="0" w:color="auto"/>
            </w:tcBorders>
            <w:shd w:val="clear" w:color="auto" w:fill="auto"/>
            <w:noWrap/>
            <w:vAlign w:val="center"/>
            <w:hideMark/>
          </w:tcPr>
          <w:p w:rsidR="00986AF3" w:rsidRPr="0054291C" w:rsidRDefault="00986AF3" w:rsidP="00474392">
            <w:pPr>
              <w:spacing w:after="0" w:line="240" w:lineRule="auto"/>
              <w:jc w:val="right"/>
              <w:rPr>
                <w:rFonts w:ascii="Calibri" w:eastAsia="Times New Roman" w:hAnsi="Calibri" w:cs="Calibri"/>
                <w:color w:val="000000"/>
                <w:lang w:eastAsia="tr-TR"/>
              </w:rPr>
            </w:pPr>
            <w:r w:rsidRPr="0054291C">
              <w:rPr>
                <w:rFonts w:ascii="Calibri" w:eastAsia="Times New Roman" w:hAnsi="Calibri" w:cs="Calibri"/>
                <w:color w:val="000000"/>
                <w:sz w:val="22"/>
                <w:lang w:eastAsia="tr-TR"/>
              </w:rPr>
              <w:t>773.804</w:t>
            </w:r>
          </w:p>
        </w:tc>
        <w:tc>
          <w:tcPr>
            <w:tcW w:w="960" w:type="dxa"/>
            <w:tcBorders>
              <w:top w:val="nil"/>
              <w:left w:val="nil"/>
              <w:bottom w:val="single" w:sz="8" w:space="0" w:color="auto"/>
              <w:right w:val="single" w:sz="8" w:space="0" w:color="auto"/>
            </w:tcBorders>
            <w:shd w:val="clear" w:color="auto" w:fill="auto"/>
            <w:noWrap/>
            <w:vAlign w:val="center"/>
            <w:hideMark/>
          </w:tcPr>
          <w:p w:rsidR="00986AF3" w:rsidRPr="0054291C" w:rsidRDefault="00986AF3" w:rsidP="00474392">
            <w:pPr>
              <w:spacing w:after="0" w:line="240" w:lineRule="auto"/>
              <w:jc w:val="right"/>
              <w:rPr>
                <w:rFonts w:ascii="Calibri" w:eastAsia="Times New Roman" w:hAnsi="Calibri" w:cs="Calibri"/>
                <w:color w:val="000000"/>
                <w:lang w:eastAsia="tr-TR"/>
              </w:rPr>
            </w:pPr>
            <w:r w:rsidRPr="0054291C">
              <w:rPr>
                <w:rFonts w:ascii="Calibri" w:eastAsia="Times New Roman" w:hAnsi="Calibri" w:cs="Calibri"/>
                <w:color w:val="000000"/>
                <w:sz w:val="22"/>
                <w:lang w:eastAsia="tr-TR"/>
              </w:rPr>
              <w:t>801.228</w:t>
            </w:r>
          </w:p>
        </w:tc>
        <w:tc>
          <w:tcPr>
            <w:tcW w:w="960" w:type="dxa"/>
            <w:tcBorders>
              <w:top w:val="nil"/>
              <w:left w:val="nil"/>
              <w:bottom w:val="single" w:sz="8" w:space="0" w:color="auto"/>
              <w:right w:val="single" w:sz="8" w:space="0" w:color="auto"/>
            </w:tcBorders>
            <w:shd w:val="clear" w:color="000000" w:fill="FF5050"/>
            <w:noWrap/>
            <w:vAlign w:val="center"/>
            <w:hideMark/>
          </w:tcPr>
          <w:p w:rsidR="00986AF3" w:rsidRPr="0054291C" w:rsidRDefault="00986AF3" w:rsidP="00474392">
            <w:pPr>
              <w:spacing w:after="0" w:line="240" w:lineRule="auto"/>
              <w:jc w:val="center"/>
              <w:rPr>
                <w:rFonts w:ascii="Calibri" w:eastAsia="Times New Roman" w:hAnsi="Calibri" w:cs="Calibri"/>
                <w:b/>
                <w:bCs/>
                <w:color w:val="FFFFFF"/>
                <w:lang w:eastAsia="tr-TR"/>
              </w:rPr>
            </w:pPr>
            <w:r w:rsidRPr="0054291C">
              <w:rPr>
                <w:rFonts w:ascii="Calibri" w:eastAsia="Times New Roman" w:hAnsi="Calibri" w:cs="Calibri"/>
                <w:b/>
                <w:bCs/>
                <w:color w:val="FFFFFF"/>
                <w:sz w:val="22"/>
                <w:lang w:eastAsia="tr-TR"/>
              </w:rPr>
              <w:t>3,54</w:t>
            </w:r>
          </w:p>
        </w:tc>
        <w:tc>
          <w:tcPr>
            <w:tcW w:w="1360" w:type="dxa"/>
            <w:tcBorders>
              <w:top w:val="nil"/>
              <w:left w:val="nil"/>
              <w:bottom w:val="single" w:sz="8" w:space="0" w:color="auto"/>
              <w:right w:val="single" w:sz="8" w:space="0" w:color="auto"/>
            </w:tcBorders>
            <w:shd w:val="clear" w:color="000000" w:fill="FF5050"/>
            <w:noWrap/>
            <w:vAlign w:val="center"/>
            <w:hideMark/>
          </w:tcPr>
          <w:p w:rsidR="00986AF3" w:rsidRPr="0054291C" w:rsidRDefault="00986AF3" w:rsidP="00474392">
            <w:pPr>
              <w:spacing w:after="0" w:line="240" w:lineRule="auto"/>
              <w:rPr>
                <w:rFonts w:ascii="Calibri" w:eastAsia="Times New Roman" w:hAnsi="Calibri" w:cs="Calibri"/>
                <w:b/>
                <w:bCs/>
                <w:color w:val="FFFFFF"/>
                <w:lang w:eastAsia="tr-TR"/>
              </w:rPr>
            </w:pPr>
            <w:r w:rsidRPr="0054291C">
              <w:rPr>
                <w:rFonts w:ascii="Calibri" w:eastAsia="Times New Roman" w:hAnsi="Calibri" w:cs="Calibri"/>
                <w:b/>
                <w:bCs/>
                <w:color w:val="FFFFFF"/>
                <w:sz w:val="22"/>
                <w:lang w:eastAsia="tr-TR"/>
              </w:rPr>
              <w:t>BATMAN</w:t>
            </w:r>
          </w:p>
        </w:tc>
        <w:tc>
          <w:tcPr>
            <w:tcW w:w="1220" w:type="dxa"/>
            <w:tcBorders>
              <w:top w:val="nil"/>
              <w:left w:val="nil"/>
              <w:bottom w:val="single" w:sz="8" w:space="0" w:color="auto"/>
              <w:right w:val="single" w:sz="8" w:space="0" w:color="auto"/>
            </w:tcBorders>
            <w:shd w:val="clear" w:color="auto" w:fill="auto"/>
            <w:noWrap/>
            <w:vAlign w:val="center"/>
            <w:hideMark/>
          </w:tcPr>
          <w:p w:rsidR="00986AF3" w:rsidRPr="0054291C" w:rsidRDefault="00986AF3" w:rsidP="00474392">
            <w:pPr>
              <w:spacing w:after="0" w:line="240" w:lineRule="auto"/>
              <w:jc w:val="right"/>
              <w:rPr>
                <w:rFonts w:ascii="Calibri" w:eastAsia="Times New Roman" w:hAnsi="Calibri" w:cs="Calibri"/>
                <w:color w:val="000000"/>
                <w:lang w:eastAsia="tr-TR"/>
              </w:rPr>
            </w:pPr>
            <w:r w:rsidRPr="0054291C">
              <w:rPr>
                <w:rFonts w:ascii="Calibri" w:eastAsia="Times New Roman" w:hAnsi="Calibri" w:cs="Calibri"/>
                <w:color w:val="000000"/>
                <w:sz w:val="22"/>
                <w:lang w:eastAsia="tr-TR"/>
              </w:rPr>
              <w:t>196.012</w:t>
            </w:r>
          </w:p>
        </w:tc>
        <w:tc>
          <w:tcPr>
            <w:tcW w:w="1520" w:type="dxa"/>
            <w:tcBorders>
              <w:top w:val="nil"/>
              <w:left w:val="nil"/>
              <w:bottom w:val="single" w:sz="8" w:space="0" w:color="auto"/>
              <w:right w:val="single" w:sz="8" w:space="0" w:color="auto"/>
            </w:tcBorders>
            <w:shd w:val="clear" w:color="auto" w:fill="auto"/>
            <w:noWrap/>
            <w:vAlign w:val="center"/>
            <w:hideMark/>
          </w:tcPr>
          <w:p w:rsidR="00986AF3" w:rsidRPr="0054291C" w:rsidRDefault="00986AF3" w:rsidP="00474392">
            <w:pPr>
              <w:spacing w:after="0" w:line="240" w:lineRule="auto"/>
              <w:jc w:val="right"/>
              <w:rPr>
                <w:rFonts w:ascii="Calibri" w:eastAsia="Times New Roman" w:hAnsi="Calibri" w:cs="Calibri"/>
                <w:color w:val="000000"/>
                <w:lang w:eastAsia="tr-TR"/>
              </w:rPr>
            </w:pPr>
            <w:r w:rsidRPr="0054291C">
              <w:rPr>
                <w:rFonts w:ascii="Calibri" w:eastAsia="Times New Roman" w:hAnsi="Calibri" w:cs="Calibri"/>
                <w:color w:val="000000"/>
                <w:sz w:val="22"/>
                <w:lang w:eastAsia="tr-TR"/>
              </w:rPr>
              <w:t>199.241</w:t>
            </w:r>
          </w:p>
        </w:tc>
        <w:tc>
          <w:tcPr>
            <w:tcW w:w="960" w:type="dxa"/>
            <w:tcBorders>
              <w:top w:val="nil"/>
              <w:left w:val="nil"/>
              <w:bottom w:val="single" w:sz="8" w:space="0" w:color="auto"/>
              <w:right w:val="single" w:sz="8" w:space="0" w:color="auto"/>
            </w:tcBorders>
            <w:shd w:val="clear" w:color="000000" w:fill="FF5050"/>
            <w:noWrap/>
            <w:vAlign w:val="center"/>
            <w:hideMark/>
          </w:tcPr>
          <w:p w:rsidR="00986AF3" w:rsidRPr="0054291C" w:rsidRDefault="00986AF3" w:rsidP="00474392">
            <w:pPr>
              <w:spacing w:after="0" w:line="240" w:lineRule="auto"/>
              <w:jc w:val="center"/>
              <w:rPr>
                <w:rFonts w:ascii="Calibri" w:eastAsia="Times New Roman" w:hAnsi="Calibri" w:cs="Calibri"/>
                <w:b/>
                <w:bCs/>
                <w:color w:val="FFFFFF"/>
                <w:lang w:eastAsia="tr-TR"/>
              </w:rPr>
            </w:pPr>
            <w:r w:rsidRPr="0054291C">
              <w:rPr>
                <w:rFonts w:ascii="Calibri" w:eastAsia="Times New Roman" w:hAnsi="Calibri" w:cs="Calibri"/>
                <w:b/>
                <w:bCs/>
                <w:color w:val="FFFFFF"/>
                <w:sz w:val="22"/>
                <w:lang w:eastAsia="tr-TR"/>
              </w:rPr>
              <w:t>1,65</w:t>
            </w:r>
          </w:p>
        </w:tc>
      </w:tr>
      <w:tr w:rsidR="00986AF3" w:rsidRPr="0054291C" w:rsidTr="00474392">
        <w:trPr>
          <w:trHeight w:val="30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86AF3" w:rsidRPr="0054291C" w:rsidRDefault="00986AF3" w:rsidP="00474392">
            <w:pPr>
              <w:spacing w:after="0" w:line="240" w:lineRule="auto"/>
              <w:rPr>
                <w:rFonts w:ascii="Calibri" w:eastAsia="Times New Roman" w:hAnsi="Calibri" w:cs="Calibri"/>
                <w:b/>
                <w:bCs/>
                <w:color w:val="FFFFFF"/>
                <w:lang w:eastAsia="tr-TR"/>
              </w:rPr>
            </w:pPr>
            <w:r w:rsidRPr="0054291C">
              <w:rPr>
                <w:rFonts w:ascii="Calibri" w:eastAsia="Times New Roman" w:hAnsi="Calibri" w:cs="Calibri"/>
                <w:b/>
                <w:bCs/>
                <w:color w:val="FFFFFF"/>
                <w:sz w:val="22"/>
                <w:lang w:eastAsia="tr-TR"/>
              </w:rPr>
              <w:t>KAYSERİ</w:t>
            </w:r>
          </w:p>
        </w:tc>
        <w:tc>
          <w:tcPr>
            <w:tcW w:w="960" w:type="dxa"/>
            <w:tcBorders>
              <w:top w:val="nil"/>
              <w:left w:val="nil"/>
              <w:bottom w:val="single" w:sz="8" w:space="0" w:color="auto"/>
              <w:right w:val="single" w:sz="8" w:space="0" w:color="auto"/>
            </w:tcBorders>
            <w:shd w:val="clear" w:color="auto" w:fill="auto"/>
            <w:noWrap/>
            <w:vAlign w:val="center"/>
            <w:hideMark/>
          </w:tcPr>
          <w:p w:rsidR="00986AF3" w:rsidRPr="0054291C" w:rsidRDefault="00986AF3" w:rsidP="00474392">
            <w:pPr>
              <w:spacing w:after="0" w:line="240" w:lineRule="auto"/>
              <w:jc w:val="right"/>
              <w:rPr>
                <w:rFonts w:ascii="Calibri" w:eastAsia="Times New Roman" w:hAnsi="Calibri" w:cs="Calibri"/>
                <w:color w:val="000000"/>
                <w:lang w:eastAsia="tr-TR"/>
              </w:rPr>
            </w:pPr>
            <w:r w:rsidRPr="0054291C">
              <w:rPr>
                <w:rFonts w:ascii="Calibri" w:eastAsia="Times New Roman" w:hAnsi="Calibri" w:cs="Calibri"/>
                <w:color w:val="000000"/>
                <w:sz w:val="22"/>
                <w:lang w:eastAsia="tr-TR"/>
              </w:rPr>
              <w:t>751.483</w:t>
            </w:r>
          </w:p>
        </w:tc>
        <w:tc>
          <w:tcPr>
            <w:tcW w:w="960" w:type="dxa"/>
            <w:tcBorders>
              <w:top w:val="nil"/>
              <w:left w:val="nil"/>
              <w:bottom w:val="single" w:sz="8" w:space="0" w:color="auto"/>
              <w:right w:val="single" w:sz="8" w:space="0" w:color="auto"/>
            </w:tcBorders>
            <w:shd w:val="clear" w:color="auto" w:fill="auto"/>
            <w:noWrap/>
            <w:vAlign w:val="center"/>
            <w:hideMark/>
          </w:tcPr>
          <w:p w:rsidR="00986AF3" w:rsidRPr="0054291C" w:rsidRDefault="00986AF3" w:rsidP="00474392">
            <w:pPr>
              <w:spacing w:after="0" w:line="240" w:lineRule="auto"/>
              <w:jc w:val="right"/>
              <w:rPr>
                <w:rFonts w:ascii="Calibri" w:eastAsia="Times New Roman" w:hAnsi="Calibri" w:cs="Calibri"/>
                <w:color w:val="000000"/>
                <w:lang w:eastAsia="tr-TR"/>
              </w:rPr>
            </w:pPr>
            <w:r w:rsidRPr="0054291C">
              <w:rPr>
                <w:rFonts w:ascii="Calibri" w:eastAsia="Times New Roman" w:hAnsi="Calibri" w:cs="Calibri"/>
                <w:color w:val="000000"/>
                <w:sz w:val="22"/>
                <w:lang w:eastAsia="tr-TR"/>
              </w:rPr>
              <w:t>769.601</w:t>
            </w:r>
          </w:p>
        </w:tc>
        <w:tc>
          <w:tcPr>
            <w:tcW w:w="960" w:type="dxa"/>
            <w:tcBorders>
              <w:top w:val="nil"/>
              <w:left w:val="nil"/>
              <w:bottom w:val="single" w:sz="8" w:space="0" w:color="auto"/>
              <w:right w:val="single" w:sz="8" w:space="0" w:color="auto"/>
            </w:tcBorders>
            <w:shd w:val="clear" w:color="000000" w:fill="FF5050"/>
            <w:noWrap/>
            <w:vAlign w:val="center"/>
            <w:hideMark/>
          </w:tcPr>
          <w:p w:rsidR="00986AF3" w:rsidRPr="0054291C" w:rsidRDefault="00986AF3" w:rsidP="00474392">
            <w:pPr>
              <w:spacing w:after="0" w:line="240" w:lineRule="auto"/>
              <w:jc w:val="center"/>
              <w:rPr>
                <w:rFonts w:ascii="Calibri" w:eastAsia="Times New Roman" w:hAnsi="Calibri" w:cs="Calibri"/>
                <w:b/>
                <w:bCs/>
                <w:color w:val="FFFFFF"/>
                <w:lang w:eastAsia="tr-TR"/>
              </w:rPr>
            </w:pPr>
            <w:r w:rsidRPr="0054291C">
              <w:rPr>
                <w:rFonts w:ascii="Calibri" w:eastAsia="Times New Roman" w:hAnsi="Calibri" w:cs="Calibri"/>
                <w:b/>
                <w:bCs/>
                <w:color w:val="FFFFFF"/>
                <w:sz w:val="22"/>
                <w:lang w:eastAsia="tr-TR"/>
              </w:rPr>
              <w:t>2,41</w:t>
            </w:r>
          </w:p>
        </w:tc>
        <w:tc>
          <w:tcPr>
            <w:tcW w:w="1360" w:type="dxa"/>
            <w:tcBorders>
              <w:top w:val="nil"/>
              <w:left w:val="nil"/>
              <w:bottom w:val="single" w:sz="8" w:space="0" w:color="auto"/>
              <w:right w:val="single" w:sz="8" w:space="0" w:color="auto"/>
            </w:tcBorders>
            <w:shd w:val="clear" w:color="000000" w:fill="FF5050"/>
            <w:noWrap/>
            <w:vAlign w:val="center"/>
            <w:hideMark/>
          </w:tcPr>
          <w:p w:rsidR="00986AF3" w:rsidRPr="0054291C" w:rsidRDefault="00986AF3" w:rsidP="00474392">
            <w:pPr>
              <w:spacing w:after="0" w:line="240" w:lineRule="auto"/>
              <w:rPr>
                <w:rFonts w:ascii="Calibri" w:eastAsia="Times New Roman" w:hAnsi="Calibri" w:cs="Calibri"/>
                <w:b/>
                <w:bCs/>
                <w:color w:val="FFFFFF"/>
                <w:lang w:eastAsia="tr-TR"/>
              </w:rPr>
            </w:pPr>
            <w:r w:rsidRPr="0054291C">
              <w:rPr>
                <w:rFonts w:ascii="Calibri" w:eastAsia="Times New Roman" w:hAnsi="Calibri" w:cs="Calibri"/>
                <w:b/>
                <w:bCs/>
                <w:color w:val="FFFFFF"/>
                <w:sz w:val="22"/>
                <w:lang w:eastAsia="tr-TR"/>
              </w:rPr>
              <w:t>BOLU</w:t>
            </w:r>
          </w:p>
        </w:tc>
        <w:tc>
          <w:tcPr>
            <w:tcW w:w="1220" w:type="dxa"/>
            <w:tcBorders>
              <w:top w:val="nil"/>
              <w:left w:val="nil"/>
              <w:bottom w:val="single" w:sz="8" w:space="0" w:color="auto"/>
              <w:right w:val="single" w:sz="8" w:space="0" w:color="auto"/>
            </w:tcBorders>
            <w:shd w:val="clear" w:color="auto" w:fill="auto"/>
            <w:noWrap/>
            <w:vAlign w:val="center"/>
            <w:hideMark/>
          </w:tcPr>
          <w:p w:rsidR="00986AF3" w:rsidRPr="0054291C" w:rsidRDefault="00986AF3" w:rsidP="00474392">
            <w:pPr>
              <w:spacing w:after="0" w:line="240" w:lineRule="auto"/>
              <w:jc w:val="right"/>
              <w:rPr>
                <w:rFonts w:ascii="Calibri" w:eastAsia="Times New Roman" w:hAnsi="Calibri" w:cs="Calibri"/>
                <w:color w:val="000000"/>
                <w:lang w:eastAsia="tr-TR"/>
              </w:rPr>
            </w:pPr>
            <w:r w:rsidRPr="0054291C">
              <w:rPr>
                <w:rFonts w:ascii="Calibri" w:eastAsia="Times New Roman" w:hAnsi="Calibri" w:cs="Calibri"/>
                <w:color w:val="000000"/>
                <w:sz w:val="22"/>
                <w:lang w:eastAsia="tr-TR"/>
              </w:rPr>
              <w:t>187.125</w:t>
            </w:r>
          </w:p>
        </w:tc>
        <w:tc>
          <w:tcPr>
            <w:tcW w:w="1520" w:type="dxa"/>
            <w:tcBorders>
              <w:top w:val="nil"/>
              <w:left w:val="nil"/>
              <w:bottom w:val="single" w:sz="8" w:space="0" w:color="auto"/>
              <w:right w:val="single" w:sz="8" w:space="0" w:color="auto"/>
            </w:tcBorders>
            <w:shd w:val="clear" w:color="auto" w:fill="auto"/>
            <w:noWrap/>
            <w:vAlign w:val="center"/>
            <w:hideMark/>
          </w:tcPr>
          <w:p w:rsidR="00986AF3" w:rsidRPr="0054291C" w:rsidRDefault="00986AF3" w:rsidP="00474392">
            <w:pPr>
              <w:spacing w:after="0" w:line="240" w:lineRule="auto"/>
              <w:jc w:val="right"/>
              <w:rPr>
                <w:rFonts w:ascii="Calibri" w:eastAsia="Times New Roman" w:hAnsi="Calibri" w:cs="Calibri"/>
                <w:color w:val="000000"/>
                <w:lang w:eastAsia="tr-TR"/>
              </w:rPr>
            </w:pPr>
            <w:r w:rsidRPr="0054291C">
              <w:rPr>
                <w:rFonts w:ascii="Calibri" w:eastAsia="Times New Roman" w:hAnsi="Calibri" w:cs="Calibri"/>
                <w:color w:val="000000"/>
                <w:sz w:val="22"/>
                <w:lang w:eastAsia="tr-TR"/>
              </w:rPr>
              <w:t>191.312</w:t>
            </w:r>
          </w:p>
        </w:tc>
        <w:tc>
          <w:tcPr>
            <w:tcW w:w="960" w:type="dxa"/>
            <w:tcBorders>
              <w:top w:val="nil"/>
              <w:left w:val="nil"/>
              <w:bottom w:val="single" w:sz="8" w:space="0" w:color="auto"/>
              <w:right w:val="single" w:sz="8" w:space="0" w:color="auto"/>
            </w:tcBorders>
            <w:shd w:val="clear" w:color="000000" w:fill="FF5050"/>
            <w:noWrap/>
            <w:vAlign w:val="center"/>
            <w:hideMark/>
          </w:tcPr>
          <w:p w:rsidR="00986AF3" w:rsidRPr="0054291C" w:rsidRDefault="00986AF3" w:rsidP="00474392">
            <w:pPr>
              <w:spacing w:after="0" w:line="240" w:lineRule="auto"/>
              <w:jc w:val="center"/>
              <w:rPr>
                <w:rFonts w:ascii="Calibri" w:eastAsia="Times New Roman" w:hAnsi="Calibri" w:cs="Calibri"/>
                <w:b/>
                <w:bCs/>
                <w:color w:val="FFFFFF"/>
                <w:lang w:eastAsia="tr-TR"/>
              </w:rPr>
            </w:pPr>
            <w:r w:rsidRPr="0054291C">
              <w:rPr>
                <w:rFonts w:ascii="Calibri" w:eastAsia="Times New Roman" w:hAnsi="Calibri" w:cs="Calibri"/>
                <w:b/>
                <w:bCs/>
                <w:color w:val="FFFFFF"/>
                <w:sz w:val="22"/>
                <w:lang w:eastAsia="tr-TR"/>
              </w:rPr>
              <w:t>2,24</w:t>
            </w:r>
          </w:p>
        </w:tc>
      </w:tr>
      <w:tr w:rsidR="00986AF3" w:rsidRPr="0054291C" w:rsidTr="00474392">
        <w:trPr>
          <w:trHeight w:val="30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86AF3" w:rsidRPr="0054291C" w:rsidRDefault="00986AF3" w:rsidP="00474392">
            <w:pPr>
              <w:spacing w:after="0" w:line="240" w:lineRule="auto"/>
              <w:rPr>
                <w:rFonts w:ascii="Calibri" w:eastAsia="Times New Roman" w:hAnsi="Calibri" w:cs="Calibri"/>
                <w:b/>
                <w:bCs/>
                <w:color w:val="FFFFFF"/>
                <w:lang w:eastAsia="tr-TR"/>
              </w:rPr>
            </w:pPr>
            <w:r w:rsidRPr="0054291C">
              <w:rPr>
                <w:rFonts w:ascii="Calibri" w:eastAsia="Times New Roman" w:hAnsi="Calibri" w:cs="Calibri"/>
                <w:b/>
                <w:bCs/>
                <w:color w:val="FFFFFF"/>
                <w:sz w:val="22"/>
                <w:lang w:eastAsia="tr-TR"/>
              </w:rPr>
              <w:t>AYDIN</w:t>
            </w:r>
          </w:p>
        </w:tc>
        <w:tc>
          <w:tcPr>
            <w:tcW w:w="960" w:type="dxa"/>
            <w:tcBorders>
              <w:top w:val="nil"/>
              <w:left w:val="nil"/>
              <w:bottom w:val="single" w:sz="8" w:space="0" w:color="auto"/>
              <w:right w:val="single" w:sz="8" w:space="0" w:color="auto"/>
            </w:tcBorders>
            <w:shd w:val="clear" w:color="auto" w:fill="auto"/>
            <w:noWrap/>
            <w:vAlign w:val="center"/>
            <w:hideMark/>
          </w:tcPr>
          <w:p w:rsidR="00986AF3" w:rsidRPr="0054291C" w:rsidRDefault="00986AF3" w:rsidP="00474392">
            <w:pPr>
              <w:spacing w:after="0" w:line="240" w:lineRule="auto"/>
              <w:jc w:val="right"/>
              <w:rPr>
                <w:rFonts w:ascii="Calibri" w:eastAsia="Times New Roman" w:hAnsi="Calibri" w:cs="Calibri"/>
                <w:color w:val="000000"/>
                <w:lang w:eastAsia="tr-TR"/>
              </w:rPr>
            </w:pPr>
            <w:r w:rsidRPr="0054291C">
              <w:rPr>
                <w:rFonts w:ascii="Calibri" w:eastAsia="Times New Roman" w:hAnsi="Calibri" w:cs="Calibri"/>
                <w:color w:val="000000"/>
                <w:sz w:val="22"/>
                <w:lang w:eastAsia="tr-TR"/>
              </w:rPr>
              <w:t>724.557</w:t>
            </w:r>
          </w:p>
        </w:tc>
        <w:tc>
          <w:tcPr>
            <w:tcW w:w="960" w:type="dxa"/>
            <w:tcBorders>
              <w:top w:val="nil"/>
              <w:left w:val="nil"/>
              <w:bottom w:val="single" w:sz="8" w:space="0" w:color="auto"/>
              <w:right w:val="single" w:sz="8" w:space="0" w:color="auto"/>
            </w:tcBorders>
            <w:shd w:val="clear" w:color="auto" w:fill="auto"/>
            <w:noWrap/>
            <w:vAlign w:val="center"/>
            <w:hideMark/>
          </w:tcPr>
          <w:p w:rsidR="00986AF3" w:rsidRPr="0054291C" w:rsidRDefault="00986AF3" w:rsidP="00474392">
            <w:pPr>
              <w:spacing w:after="0" w:line="240" w:lineRule="auto"/>
              <w:jc w:val="right"/>
              <w:rPr>
                <w:rFonts w:ascii="Calibri" w:eastAsia="Times New Roman" w:hAnsi="Calibri" w:cs="Calibri"/>
                <w:color w:val="000000"/>
                <w:lang w:eastAsia="tr-TR"/>
              </w:rPr>
            </w:pPr>
            <w:r w:rsidRPr="0054291C">
              <w:rPr>
                <w:rFonts w:ascii="Calibri" w:eastAsia="Times New Roman" w:hAnsi="Calibri" w:cs="Calibri"/>
                <w:color w:val="000000"/>
                <w:sz w:val="22"/>
                <w:lang w:eastAsia="tr-TR"/>
              </w:rPr>
              <w:t>758.739</w:t>
            </w:r>
          </w:p>
        </w:tc>
        <w:tc>
          <w:tcPr>
            <w:tcW w:w="960" w:type="dxa"/>
            <w:tcBorders>
              <w:top w:val="nil"/>
              <w:left w:val="nil"/>
              <w:bottom w:val="single" w:sz="8" w:space="0" w:color="auto"/>
              <w:right w:val="single" w:sz="8" w:space="0" w:color="auto"/>
            </w:tcBorders>
            <w:shd w:val="clear" w:color="000000" w:fill="FF5050"/>
            <w:noWrap/>
            <w:vAlign w:val="center"/>
            <w:hideMark/>
          </w:tcPr>
          <w:p w:rsidR="00986AF3" w:rsidRPr="0054291C" w:rsidRDefault="00986AF3" w:rsidP="00474392">
            <w:pPr>
              <w:spacing w:after="0" w:line="240" w:lineRule="auto"/>
              <w:jc w:val="center"/>
              <w:rPr>
                <w:rFonts w:ascii="Calibri" w:eastAsia="Times New Roman" w:hAnsi="Calibri" w:cs="Calibri"/>
                <w:b/>
                <w:bCs/>
                <w:color w:val="FFFFFF"/>
                <w:lang w:eastAsia="tr-TR"/>
              </w:rPr>
            </w:pPr>
            <w:r w:rsidRPr="0054291C">
              <w:rPr>
                <w:rFonts w:ascii="Calibri" w:eastAsia="Times New Roman" w:hAnsi="Calibri" w:cs="Calibri"/>
                <w:b/>
                <w:bCs/>
                <w:color w:val="FFFFFF"/>
                <w:sz w:val="22"/>
                <w:lang w:eastAsia="tr-TR"/>
              </w:rPr>
              <w:t>4,72</w:t>
            </w:r>
          </w:p>
        </w:tc>
        <w:tc>
          <w:tcPr>
            <w:tcW w:w="1360" w:type="dxa"/>
            <w:tcBorders>
              <w:top w:val="nil"/>
              <w:left w:val="nil"/>
              <w:bottom w:val="single" w:sz="8" w:space="0" w:color="auto"/>
              <w:right w:val="single" w:sz="8" w:space="0" w:color="auto"/>
            </w:tcBorders>
            <w:shd w:val="clear" w:color="000000" w:fill="FF5050"/>
            <w:noWrap/>
            <w:vAlign w:val="center"/>
            <w:hideMark/>
          </w:tcPr>
          <w:p w:rsidR="00986AF3" w:rsidRPr="0054291C" w:rsidRDefault="00986AF3" w:rsidP="00474392">
            <w:pPr>
              <w:spacing w:after="0" w:line="240" w:lineRule="auto"/>
              <w:rPr>
                <w:rFonts w:ascii="Calibri" w:eastAsia="Times New Roman" w:hAnsi="Calibri" w:cs="Calibri"/>
                <w:b/>
                <w:bCs/>
                <w:color w:val="FFFFFF"/>
                <w:lang w:eastAsia="tr-TR"/>
              </w:rPr>
            </w:pPr>
            <w:r w:rsidRPr="0054291C">
              <w:rPr>
                <w:rFonts w:ascii="Calibri" w:eastAsia="Times New Roman" w:hAnsi="Calibri" w:cs="Calibri"/>
                <w:b/>
                <w:bCs/>
                <w:color w:val="FFFFFF"/>
                <w:sz w:val="22"/>
                <w:lang w:eastAsia="tr-TR"/>
              </w:rPr>
              <w:t>BURDUR</w:t>
            </w:r>
          </w:p>
        </w:tc>
        <w:tc>
          <w:tcPr>
            <w:tcW w:w="1220" w:type="dxa"/>
            <w:tcBorders>
              <w:top w:val="nil"/>
              <w:left w:val="nil"/>
              <w:bottom w:val="single" w:sz="8" w:space="0" w:color="auto"/>
              <w:right w:val="single" w:sz="8" w:space="0" w:color="auto"/>
            </w:tcBorders>
            <w:shd w:val="clear" w:color="auto" w:fill="auto"/>
            <w:noWrap/>
            <w:vAlign w:val="center"/>
            <w:hideMark/>
          </w:tcPr>
          <w:p w:rsidR="00986AF3" w:rsidRPr="0054291C" w:rsidRDefault="00986AF3" w:rsidP="00474392">
            <w:pPr>
              <w:spacing w:after="0" w:line="240" w:lineRule="auto"/>
              <w:jc w:val="right"/>
              <w:rPr>
                <w:rFonts w:ascii="Calibri" w:eastAsia="Times New Roman" w:hAnsi="Calibri" w:cs="Calibri"/>
                <w:color w:val="000000"/>
                <w:lang w:eastAsia="tr-TR"/>
              </w:rPr>
            </w:pPr>
            <w:r w:rsidRPr="0054291C">
              <w:rPr>
                <w:rFonts w:ascii="Calibri" w:eastAsia="Times New Roman" w:hAnsi="Calibri" w:cs="Calibri"/>
                <w:color w:val="000000"/>
                <w:sz w:val="22"/>
                <w:lang w:eastAsia="tr-TR"/>
              </w:rPr>
              <w:t>185.864</w:t>
            </w:r>
          </w:p>
        </w:tc>
        <w:tc>
          <w:tcPr>
            <w:tcW w:w="1520" w:type="dxa"/>
            <w:tcBorders>
              <w:top w:val="nil"/>
              <w:left w:val="nil"/>
              <w:bottom w:val="single" w:sz="8" w:space="0" w:color="auto"/>
              <w:right w:val="single" w:sz="8" w:space="0" w:color="auto"/>
            </w:tcBorders>
            <w:shd w:val="clear" w:color="auto" w:fill="auto"/>
            <w:noWrap/>
            <w:vAlign w:val="center"/>
            <w:hideMark/>
          </w:tcPr>
          <w:p w:rsidR="00986AF3" w:rsidRPr="0054291C" w:rsidRDefault="00986AF3" w:rsidP="00474392">
            <w:pPr>
              <w:spacing w:after="0" w:line="240" w:lineRule="auto"/>
              <w:jc w:val="right"/>
              <w:rPr>
                <w:rFonts w:ascii="Calibri" w:eastAsia="Times New Roman" w:hAnsi="Calibri" w:cs="Calibri"/>
                <w:color w:val="000000"/>
                <w:lang w:eastAsia="tr-TR"/>
              </w:rPr>
            </w:pPr>
            <w:r w:rsidRPr="0054291C">
              <w:rPr>
                <w:rFonts w:ascii="Calibri" w:eastAsia="Times New Roman" w:hAnsi="Calibri" w:cs="Calibri"/>
                <w:color w:val="000000"/>
                <w:sz w:val="22"/>
                <w:lang w:eastAsia="tr-TR"/>
              </w:rPr>
              <w:t>190.237</w:t>
            </w:r>
          </w:p>
        </w:tc>
        <w:tc>
          <w:tcPr>
            <w:tcW w:w="960" w:type="dxa"/>
            <w:tcBorders>
              <w:top w:val="nil"/>
              <w:left w:val="nil"/>
              <w:bottom w:val="single" w:sz="8" w:space="0" w:color="auto"/>
              <w:right w:val="single" w:sz="8" w:space="0" w:color="auto"/>
            </w:tcBorders>
            <w:shd w:val="clear" w:color="000000" w:fill="FF5050"/>
            <w:noWrap/>
            <w:vAlign w:val="center"/>
            <w:hideMark/>
          </w:tcPr>
          <w:p w:rsidR="00986AF3" w:rsidRPr="0054291C" w:rsidRDefault="00986AF3" w:rsidP="00474392">
            <w:pPr>
              <w:spacing w:after="0" w:line="240" w:lineRule="auto"/>
              <w:jc w:val="center"/>
              <w:rPr>
                <w:rFonts w:ascii="Calibri" w:eastAsia="Times New Roman" w:hAnsi="Calibri" w:cs="Calibri"/>
                <w:b/>
                <w:bCs/>
                <w:color w:val="FFFFFF"/>
                <w:lang w:eastAsia="tr-TR"/>
              </w:rPr>
            </w:pPr>
            <w:r w:rsidRPr="0054291C">
              <w:rPr>
                <w:rFonts w:ascii="Calibri" w:eastAsia="Times New Roman" w:hAnsi="Calibri" w:cs="Calibri"/>
                <w:b/>
                <w:bCs/>
                <w:color w:val="FFFFFF"/>
                <w:sz w:val="22"/>
                <w:lang w:eastAsia="tr-TR"/>
              </w:rPr>
              <w:t>2,35</w:t>
            </w:r>
          </w:p>
        </w:tc>
      </w:tr>
      <w:tr w:rsidR="00986AF3" w:rsidRPr="0054291C" w:rsidTr="00474392">
        <w:trPr>
          <w:trHeight w:val="30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86AF3" w:rsidRPr="0054291C" w:rsidRDefault="00986AF3" w:rsidP="00474392">
            <w:pPr>
              <w:spacing w:after="0" w:line="240" w:lineRule="auto"/>
              <w:rPr>
                <w:rFonts w:ascii="Calibri" w:eastAsia="Times New Roman" w:hAnsi="Calibri" w:cs="Calibri"/>
                <w:b/>
                <w:bCs/>
                <w:color w:val="FFFFFF"/>
                <w:lang w:eastAsia="tr-TR"/>
              </w:rPr>
            </w:pPr>
            <w:r w:rsidRPr="0054291C">
              <w:rPr>
                <w:rFonts w:ascii="Calibri" w:eastAsia="Times New Roman" w:hAnsi="Calibri" w:cs="Calibri"/>
                <w:b/>
                <w:bCs/>
                <w:color w:val="FFFFFF"/>
                <w:sz w:val="22"/>
                <w:lang w:eastAsia="tr-TR"/>
              </w:rPr>
              <w:t>ŞANLIURFA</w:t>
            </w:r>
          </w:p>
        </w:tc>
        <w:tc>
          <w:tcPr>
            <w:tcW w:w="960" w:type="dxa"/>
            <w:tcBorders>
              <w:top w:val="nil"/>
              <w:left w:val="nil"/>
              <w:bottom w:val="single" w:sz="8" w:space="0" w:color="auto"/>
              <w:right w:val="single" w:sz="8" w:space="0" w:color="auto"/>
            </w:tcBorders>
            <w:shd w:val="clear" w:color="auto" w:fill="auto"/>
            <w:noWrap/>
            <w:vAlign w:val="center"/>
            <w:hideMark/>
          </w:tcPr>
          <w:p w:rsidR="00986AF3" w:rsidRPr="0054291C" w:rsidRDefault="00986AF3" w:rsidP="00474392">
            <w:pPr>
              <w:spacing w:after="0" w:line="240" w:lineRule="auto"/>
              <w:jc w:val="right"/>
              <w:rPr>
                <w:rFonts w:ascii="Calibri" w:eastAsia="Times New Roman" w:hAnsi="Calibri" w:cs="Calibri"/>
                <w:color w:val="000000"/>
                <w:lang w:eastAsia="tr-TR"/>
              </w:rPr>
            </w:pPr>
            <w:r w:rsidRPr="0054291C">
              <w:rPr>
                <w:rFonts w:ascii="Calibri" w:eastAsia="Times New Roman" w:hAnsi="Calibri" w:cs="Calibri"/>
                <w:color w:val="000000"/>
                <w:sz w:val="22"/>
                <w:lang w:eastAsia="tr-TR"/>
              </w:rPr>
              <w:t>659.711</w:t>
            </w:r>
          </w:p>
        </w:tc>
        <w:tc>
          <w:tcPr>
            <w:tcW w:w="960" w:type="dxa"/>
            <w:tcBorders>
              <w:top w:val="nil"/>
              <w:left w:val="nil"/>
              <w:bottom w:val="single" w:sz="8" w:space="0" w:color="auto"/>
              <w:right w:val="single" w:sz="8" w:space="0" w:color="auto"/>
            </w:tcBorders>
            <w:shd w:val="clear" w:color="auto" w:fill="auto"/>
            <w:noWrap/>
            <w:vAlign w:val="center"/>
            <w:hideMark/>
          </w:tcPr>
          <w:p w:rsidR="00986AF3" w:rsidRPr="0054291C" w:rsidRDefault="00986AF3" w:rsidP="00474392">
            <w:pPr>
              <w:spacing w:after="0" w:line="240" w:lineRule="auto"/>
              <w:jc w:val="right"/>
              <w:rPr>
                <w:rFonts w:ascii="Calibri" w:eastAsia="Times New Roman" w:hAnsi="Calibri" w:cs="Calibri"/>
                <w:color w:val="000000"/>
                <w:lang w:eastAsia="tr-TR"/>
              </w:rPr>
            </w:pPr>
            <w:r w:rsidRPr="0054291C">
              <w:rPr>
                <w:rFonts w:ascii="Calibri" w:eastAsia="Times New Roman" w:hAnsi="Calibri" w:cs="Calibri"/>
                <w:color w:val="000000"/>
                <w:sz w:val="22"/>
                <w:lang w:eastAsia="tr-TR"/>
              </w:rPr>
              <w:t>682.507</w:t>
            </w:r>
          </w:p>
        </w:tc>
        <w:tc>
          <w:tcPr>
            <w:tcW w:w="960" w:type="dxa"/>
            <w:tcBorders>
              <w:top w:val="nil"/>
              <w:left w:val="nil"/>
              <w:bottom w:val="single" w:sz="8" w:space="0" w:color="auto"/>
              <w:right w:val="single" w:sz="8" w:space="0" w:color="auto"/>
            </w:tcBorders>
            <w:shd w:val="clear" w:color="000000" w:fill="FF5050"/>
            <w:noWrap/>
            <w:vAlign w:val="center"/>
            <w:hideMark/>
          </w:tcPr>
          <w:p w:rsidR="00986AF3" w:rsidRPr="0054291C" w:rsidRDefault="00986AF3" w:rsidP="00474392">
            <w:pPr>
              <w:spacing w:after="0" w:line="240" w:lineRule="auto"/>
              <w:jc w:val="center"/>
              <w:rPr>
                <w:rFonts w:ascii="Calibri" w:eastAsia="Times New Roman" w:hAnsi="Calibri" w:cs="Calibri"/>
                <w:b/>
                <w:bCs/>
                <w:color w:val="FFFFFF"/>
                <w:lang w:eastAsia="tr-TR"/>
              </w:rPr>
            </w:pPr>
            <w:r w:rsidRPr="0054291C">
              <w:rPr>
                <w:rFonts w:ascii="Calibri" w:eastAsia="Times New Roman" w:hAnsi="Calibri" w:cs="Calibri"/>
                <w:b/>
                <w:bCs/>
                <w:color w:val="FFFFFF"/>
                <w:sz w:val="22"/>
                <w:lang w:eastAsia="tr-TR"/>
              </w:rPr>
              <w:t>3,46</w:t>
            </w:r>
          </w:p>
        </w:tc>
        <w:tc>
          <w:tcPr>
            <w:tcW w:w="1360" w:type="dxa"/>
            <w:tcBorders>
              <w:top w:val="nil"/>
              <w:left w:val="nil"/>
              <w:bottom w:val="single" w:sz="8" w:space="0" w:color="auto"/>
              <w:right w:val="single" w:sz="8" w:space="0" w:color="auto"/>
            </w:tcBorders>
            <w:shd w:val="clear" w:color="000000" w:fill="FF5050"/>
            <w:noWrap/>
            <w:vAlign w:val="center"/>
            <w:hideMark/>
          </w:tcPr>
          <w:p w:rsidR="00986AF3" w:rsidRPr="0054291C" w:rsidRDefault="00986AF3" w:rsidP="00474392">
            <w:pPr>
              <w:spacing w:after="0" w:line="240" w:lineRule="auto"/>
              <w:rPr>
                <w:rFonts w:ascii="Calibri" w:eastAsia="Times New Roman" w:hAnsi="Calibri" w:cs="Calibri"/>
                <w:b/>
                <w:bCs/>
                <w:color w:val="FFFFFF"/>
                <w:lang w:eastAsia="tr-TR"/>
              </w:rPr>
            </w:pPr>
            <w:r w:rsidRPr="0054291C">
              <w:rPr>
                <w:rFonts w:ascii="Calibri" w:eastAsia="Times New Roman" w:hAnsi="Calibri" w:cs="Calibri"/>
                <w:b/>
                <w:bCs/>
                <w:color w:val="FFFFFF"/>
                <w:sz w:val="22"/>
                <w:lang w:eastAsia="tr-TR"/>
              </w:rPr>
              <w:t>AĞRI</w:t>
            </w:r>
          </w:p>
        </w:tc>
        <w:tc>
          <w:tcPr>
            <w:tcW w:w="1220" w:type="dxa"/>
            <w:tcBorders>
              <w:top w:val="nil"/>
              <w:left w:val="nil"/>
              <w:bottom w:val="single" w:sz="8" w:space="0" w:color="auto"/>
              <w:right w:val="single" w:sz="8" w:space="0" w:color="auto"/>
            </w:tcBorders>
            <w:shd w:val="clear" w:color="auto" w:fill="auto"/>
            <w:noWrap/>
            <w:vAlign w:val="center"/>
            <w:hideMark/>
          </w:tcPr>
          <w:p w:rsidR="00986AF3" w:rsidRPr="0054291C" w:rsidRDefault="00986AF3" w:rsidP="00474392">
            <w:pPr>
              <w:spacing w:after="0" w:line="240" w:lineRule="auto"/>
              <w:jc w:val="right"/>
              <w:rPr>
                <w:rFonts w:ascii="Calibri" w:eastAsia="Times New Roman" w:hAnsi="Calibri" w:cs="Calibri"/>
                <w:color w:val="000000"/>
                <w:lang w:eastAsia="tr-TR"/>
              </w:rPr>
            </w:pPr>
            <w:r w:rsidRPr="0054291C">
              <w:rPr>
                <w:rFonts w:ascii="Calibri" w:eastAsia="Times New Roman" w:hAnsi="Calibri" w:cs="Calibri"/>
                <w:color w:val="000000"/>
                <w:sz w:val="22"/>
                <w:lang w:eastAsia="tr-TR"/>
              </w:rPr>
              <w:t>179.567</w:t>
            </w:r>
          </w:p>
        </w:tc>
        <w:tc>
          <w:tcPr>
            <w:tcW w:w="1520" w:type="dxa"/>
            <w:tcBorders>
              <w:top w:val="nil"/>
              <w:left w:val="nil"/>
              <w:bottom w:val="single" w:sz="8" w:space="0" w:color="auto"/>
              <w:right w:val="single" w:sz="8" w:space="0" w:color="auto"/>
            </w:tcBorders>
            <w:shd w:val="clear" w:color="auto" w:fill="auto"/>
            <w:noWrap/>
            <w:vAlign w:val="center"/>
            <w:hideMark/>
          </w:tcPr>
          <w:p w:rsidR="00986AF3" w:rsidRPr="0054291C" w:rsidRDefault="00986AF3" w:rsidP="00474392">
            <w:pPr>
              <w:spacing w:after="0" w:line="240" w:lineRule="auto"/>
              <w:jc w:val="right"/>
              <w:rPr>
                <w:rFonts w:ascii="Calibri" w:eastAsia="Times New Roman" w:hAnsi="Calibri" w:cs="Calibri"/>
                <w:color w:val="000000"/>
                <w:lang w:eastAsia="tr-TR"/>
              </w:rPr>
            </w:pPr>
            <w:r w:rsidRPr="0054291C">
              <w:rPr>
                <w:rFonts w:ascii="Calibri" w:eastAsia="Times New Roman" w:hAnsi="Calibri" w:cs="Calibri"/>
                <w:color w:val="000000"/>
                <w:sz w:val="22"/>
                <w:lang w:eastAsia="tr-TR"/>
              </w:rPr>
              <w:t>185.402</w:t>
            </w:r>
          </w:p>
        </w:tc>
        <w:tc>
          <w:tcPr>
            <w:tcW w:w="960" w:type="dxa"/>
            <w:tcBorders>
              <w:top w:val="nil"/>
              <w:left w:val="nil"/>
              <w:bottom w:val="single" w:sz="8" w:space="0" w:color="auto"/>
              <w:right w:val="single" w:sz="8" w:space="0" w:color="auto"/>
            </w:tcBorders>
            <w:shd w:val="clear" w:color="000000" w:fill="FF5050"/>
            <w:noWrap/>
            <w:vAlign w:val="center"/>
            <w:hideMark/>
          </w:tcPr>
          <w:p w:rsidR="00986AF3" w:rsidRPr="0054291C" w:rsidRDefault="00986AF3" w:rsidP="00474392">
            <w:pPr>
              <w:spacing w:after="0" w:line="240" w:lineRule="auto"/>
              <w:jc w:val="center"/>
              <w:rPr>
                <w:rFonts w:ascii="Calibri" w:eastAsia="Times New Roman" w:hAnsi="Calibri" w:cs="Calibri"/>
                <w:b/>
                <w:bCs/>
                <w:color w:val="FFFFFF"/>
                <w:lang w:eastAsia="tr-TR"/>
              </w:rPr>
            </w:pPr>
            <w:r w:rsidRPr="0054291C">
              <w:rPr>
                <w:rFonts w:ascii="Calibri" w:eastAsia="Times New Roman" w:hAnsi="Calibri" w:cs="Calibri"/>
                <w:b/>
                <w:bCs/>
                <w:color w:val="FFFFFF"/>
                <w:sz w:val="22"/>
                <w:lang w:eastAsia="tr-TR"/>
              </w:rPr>
              <w:t>3,25</w:t>
            </w:r>
          </w:p>
        </w:tc>
      </w:tr>
      <w:tr w:rsidR="00986AF3" w:rsidRPr="0054291C" w:rsidTr="00474392">
        <w:trPr>
          <w:trHeight w:val="30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86AF3" w:rsidRPr="0054291C" w:rsidRDefault="00986AF3" w:rsidP="00474392">
            <w:pPr>
              <w:spacing w:after="0" w:line="240" w:lineRule="auto"/>
              <w:rPr>
                <w:rFonts w:ascii="Calibri" w:eastAsia="Times New Roman" w:hAnsi="Calibri" w:cs="Calibri"/>
                <w:b/>
                <w:bCs/>
                <w:color w:val="FFFFFF"/>
                <w:lang w:eastAsia="tr-TR"/>
              </w:rPr>
            </w:pPr>
            <w:r w:rsidRPr="0054291C">
              <w:rPr>
                <w:rFonts w:ascii="Calibri" w:eastAsia="Times New Roman" w:hAnsi="Calibri" w:cs="Calibri"/>
                <w:b/>
                <w:bCs/>
                <w:color w:val="FFFFFF"/>
                <w:sz w:val="22"/>
                <w:lang w:eastAsia="tr-TR"/>
              </w:rPr>
              <w:t>MUĞLA</w:t>
            </w:r>
          </w:p>
        </w:tc>
        <w:tc>
          <w:tcPr>
            <w:tcW w:w="960" w:type="dxa"/>
            <w:tcBorders>
              <w:top w:val="nil"/>
              <w:left w:val="nil"/>
              <w:bottom w:val="single" w:sz="8" w:space="0" w:color="auto"/>
              <w:right w:val="single" w:sz="8" w:space="0" w:color="auto"/>
            </w:tcBorders>
            <w:shd w:val="clear" w:color="auto" w:fill="auto"/>
            <w:noWrap/>
            <w:vAlign w:val="center"/>
            <w:hideMark/>
          </w:tcPr>
          <w:p w:rsidR="00986AF3" w:rsidRPr="0054291C" w:rsidRDefault="00986AF3" w:rsidP="00474392">
            <w:pPr>
              <w:spacing w:after="0" w:line="240" w:lineRule="auto"/>
              <w:jc w:val="right"/>
              <w:rPr>
                <w:rFonts w:ascii="Calibri" w:eastAsia="Times New Roman" w:hAnsi="Calibri" w:cs="Calibri"/>
                <w:color w:val="000000"/>
                <w:lang w:eastAsia="tr-TR"/>
              </w:rPr>
            </w:pPr>
            <w:r w:rsidRPr="0054291C">
              <w:rPr>
                <w:rFonts w:ascii="Calibri" w:eastAsia="Times New Roman" w:hAnsi="Calibri" w:cs="Calibri"/>
                <w:color w:val="000000"/>
                <w:sz w:val="22"/>
                <w:lang w:eastAsia="tr-TR"/>
              </w:rPr>
              <w:t>652.473</w:t>
            </w:r>
          </w:p>
        </w:tc>
        <w:tc>
          <w:tcPr>
            <w:tcW w:w="960" w:type="dxa"/>
            <w:tcBorders>
              <w:top w:val="nil"/>
              <w:left w:val="nil"/>
              <w:bottom w:val="single" w:sz="8" w:space="0" w:color="auto"/>
              <w:right w:val="single" w:sz="8" w:space="0" w:color="auto"/>
            </w:tcBorders>
            <w:shd w:val="clear" w:color="auto" w:fill="auto"/>
            <w:noWrap/>
            <w:vAlign w:val="center"/>
            <w:hideMark/>
          </w:tcPr>
          <w:p w:rsidR="00986AF3" w:rsidRPr="0054291C" w:rsidRDefault="00986AF3" w:rsidP="00474392">
            <w:pPr>
              <w:spacing w:after="0" w:line="240" w:lineRule="auto"/>
              <w:jc w:val="right"/>
              <w:rPr>
                <w:rFonts w:ascii="Calibri" w:eastAsia="Times New Roman" w:hAnsi="Calibri" w:cs="Calibri"/>
                <w:color w:val="000000"/>
                <w:lang w:eastAsia="tr-TR"/>
              </w:rPr>
            </w:pPr>
            <w:r w:rsidRPr="0054291C">
              <w:rPr>
                <w:rFonts w:ascii="Calibri" w:eastAsia="Times New Roman" w:hAnsi="Calibri" w:cs="Calibri"/>
                <w:color w:val="000000"/>
                <w:sz w:val="22"/>
                <w:lang w:eastAsia="tr-TR"/>
              </w:rPr>
              <w:t>685.830</w:t>
            </w:r>
          </w:p>
        </w:tc>
        <w:tc>
          <w:tcPr>
            <w:tcW w:w="960" w:type="dxa"/>
            <w:tcBorders>
              <w:top w:val="nil"/>
              <w:left w:val="nil"/>
              <w:bottom w:val="single" w:sz="8" w:space="0" w:color="auto"/>
              <w:right w:val="single" w:sz="8" w:space="0" w:color="auto"/>
            </w:tcBorders>
            <w:shd w:val="clear" w:color="000000" w:fill="FF5050"/>
            <w:noWrap/>
            <w:vAlign w:val="center"/>
            <w:hideMark/>
          </w:tcPr>
          <w:p w:rsidR="00986AF3" w:rsidRPr="0054291C" w:rsidRDefault="00986AF3" w:rsidP="00474392">
            <w:pPr>
              <w:spacing w:after="0" w:line="240" w:lineRule="auto"/>
              <w:jc w:val="center"/>
              <w:rPr>
                <w:rFonts w:ascii="Calibri" w:eastAsia="Times New Roman" w:hAnsi="Calibri" w:cs="Calibri"/>
                <w:b/>
                <w:bCs/>
                <w:color w:val="FFFFFF"/>
                <w:lang w:eastAsia="tr-TR"/>
              </w:rPr>
            </w:pPr>
            <w:r w:rsidRPr="0054291C">
              <w:rPr>
                <w:rFonts w:ascii="Calibri" w:eastAsia="Times New Roman" w:hAnsi="Calibri" w:cs="Calibri"/>
                <w:b/>
                <w:bCs/>
                <w:color w:val="FFFFFF"/>
                <w:sz w:val="22"/>
                <w:lang w:eastAsia="tr-TR"/>
              </w:rPr>
              <w:t>5,11</w:t>
            </w:r>
          </w:p>
        </w:tc>
        <w:tc>
          <w:tcPr>
            <w:tcW w:w="1360" w:type="dxa"/>
            <w:tcBorders>
              <w:top w:val="nil"/>
              <w:left w:val="nil"/>
              <w:bottom w:val="single" w:sz="8" w:space="0" w:color="auto"/>
              <w:right w:val="single" w:sz="8" w:space="0" w:color="auto"/>
            </w:tcBorders>
            <w:shd w:val="clear" w:color="000000" w:fill="FF5050"/>
            <w:noWrap/>
            <w:vAlign w:val="center"/>
            <w:hideMark/>
          </w:tcPr>
          <w:p w:rsidR="00986AF3" w:rsidRPr="0054291C" w:rsidRDefault="00986AF3" w:rsidP="00474392">
            <w:pPr>
              <w:spacing w:after="0" w:line="240" w:lineRule="auto"/>
              <w:rPr>
                <w:rFonts w:ascii="Calibri" w:eastAsia="Times New Roman" w:hAnsi="Calibri" w:cs="Calibri"/>
                <w:b/>
                <w:bCs/>
                <w:color w:val="FFFFFF"/>
                <w:lang w:eastAsia="tr-TR"/>
              </w:rPr>
            </w:pPr>
            <w:r w:rsidRPr="0054291C">
              <w:rPr>
                <w:rFonts w:ascii="Calibri" w:eastAsia="Times New Roman" w:hAnsi="Calibri" w:cs="Calibri"/>
                <w:b/>
                <w:bCs/>
                <w:color w:val="FFFFFF"/>
                <w:sz w:val="22"/>
                <w:lang w:eastAsia="tr-TR"/>
              </w:rPr>
              <w:t>SİNOP</w:t>
            </w:r>
          </w:p>
        </w:tc>
        <w:tc>
          <w:tcPr>
            <w:tcW w:w="1220" w:type="dxa"/>
            <w:tcBorders>
              <w:top w:val="nil"/>
              <w:left w:val="nil"/>
              <w:bottom w:val="single" w:sz="8" w:space="0" w:color="auto"/>
              <w:right w:val="single" w:sz="8" w:space="0" w:color="auto"/>
            </w:tcBorders>
            <w:shd w:val="clear" w:color="auto" w:fill="auto"/>
            <w:noWrap/>
            <w:vAlign w:val="center"/>
            <w:hideMark/>
          </w:tcPr>
          <w:p w:rsidR="00986AF3" w:rsidRPr="0054291C" w:rsidRDefault="00986AF3" w:rsidP="00474392">
            <w:pPr>
              <w:spacing w:after="0" w:line="240" w:lineRule="auto"/>
              <w:jc w:val="right"/>
              <w:rPr>
                <w:rFonts w:ascii="Calibri" w:eastAsia="Times New Roman" w:hAnsi="Calibri" w:cs="Calibri"/>
                <w:color w:val="000000"/>
                <w:lang w:eastAsia="tr-TR"/>
              </w:rPr>
            </w:pPr>
            <w:r w:rsidRPr="0054291C">
              <w:rPr>
                <w:rFonts w:ascii="Calibri" w:eastAsia="Times New Roman" w:hAnsi="Calibri" w:cs="Calibri"/>
                <w:color w:val="000000"/>
                <w:sz w:val="22"/>
                <w:lang w:eastAsia="tr-TR"/>
              </w:rPr>
              <w:t>176.144</w:t>
            </w:r>
          </w:p>
        </w:tc>
        <w:tc>
          <w:tcPr>
            <w:tcW w:w="1520" w:type="dxa"/>
            <w:tcBorders>
              <w:top w:val="nil"/>
              <w:left w:val="nil"/>
              <w:bottom w:val="single" w:sz="8" w:space="0" w:color="auto"/>
              <w:right w:val="single" w:sz="8" w:space="0" w:color="auto"/>
            </w:tcBorders>
            <w:shd w:val="clear" w:color="auto" w:fill="auto"/>
            <w:noWrap/>
            <w:vAlign w:val="center"/>
            <w:hideMark/>
          </w:tcPr>
          <w:p w:rsidR="00986AF3" w:rsidRPr="0054291C" w:rsidRDefault="00986AF3" w:rsidP="00474392">
            <w:pPr>
              <w:spacing w:after="0" w:line="240" w:lineRule="auto"/>
              <w:jc w:val="right"/>
              <w:rPr>
                <w:rFonts w:ascii="Calibri" w:eastAsia="Times New Roman" w:hAnsi="Calibri" w:cs="Calibri"/>
                <w:color w:val="000000"/>
                <w:lang w:eastAsia="tr-TR"/>
              </w:rPr>
            </w:pPr>
            <w:r w:rsidRPr="0054291C">
              <w:rPr>
                <w:rFonts w:ascii="Calibri" w:eastAsia="Times New Roman" w:hAnsi="Calibri" w:cs="Calibri"/>
                <w:color w:val="000000"/>
                <w:sz w:val="22"/>
                <w:lang w:eastAsia="tr-TR"/>
              </w:rPr>
              <w:t>180.440</w:t>
            </w:r>
          </w:p>
        </w:tc>
        <w:tc>
          <w:tcPr>
            <w:tcW w:w="960" w:type="dxa"/>
            <w:tcBorders>
              <w:top w:val="nil"/>
              <w:left w:val="nil"/>
              <w:bottom w:val="single" w:sz="8" w:space="0" w:color="auto"/>
              <w:right w:val="single" w:sz="8" w:space="0" w:color="auto"/>
            </w:tcBorders>
            <w:shd w:val="clear" w:color="000000" w:fill="FF5050"/>
            <w:noWrap/>
            <w:vAlign w:val="center"/>
            <w:hideMark/>
          </w:tcPr>
          <w:p w:rsidR="00986AF3" w:rsidRPr="0054291C" w:rsidRDefault="00986AF3" w:rsidP="00474392">
            <w:pPr>
              <w:spacing w:after="0" w:line="240" w:lineRule="auto"/>
              <w:jc w:val="center"/>
              <w:rPr>
                <w:rFonts w:ascii="Calibri" w:eastAsia="Times New Roman" w:hAnsi="Calibri" w:cs="Calibri"/>
                <w:b/>
                <w:bCs/>
                <w:color w:val="FFFFFF"/>
                <w:lang w:eastAsia="tr-TR"/>
              </w:rPr>
            </w:pPr>
            <w:r w:rsidRPr="0054291C">
              <w:rPr>
                <w:rFonts w:ascii="Calibri" w:eastAsia="Times New Roman" w:hAnsi="Calibri" w:cs="Calibri"/>
                <w:b/>
                <w:bCs/>
                <w:color w:val="FFFFFF"/>
                <w:sz w:val="22"/>
                <w:lang w:eastAsia="tr-TR"/>
              </w:rPr>
              <w:t>2,44</w:t>
            </w:r>
          </w:p>
        </w:tc>
      </w:tr>
      <w:tr w:rsidR="00986AF3" w:rsidRPr="0054291C" w:rsidTr="00474392">
        <w:trPr>
          <w:trHeight w:val="30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86AF3" w:rsidRPr="0054291C" w:rsidRDefault="00986AF3" w:rsidP="00474392">
            <w:pPr>
              <w:spacing w:after="0" w:line="240" w:lineRule="auto"/>
              <w:rPr>
                <w:rFonts w:ascii="Calibri" w:eastAsia="Times New Roman" w:hAnsi="Calibri" w:cs="Calibri"/>
                <w:b/>
                <w:bCs/>
                <w:color w:val="FFFFFF"/>
                <w:lang w:eastAsia="tr-TR"/>
              </w:rPr>
            </w:pPr>
            <w:r w:rsidRPr="0054291C">
              <w:rPr>
                <w:rFonts w:ascii="Calibri" w:eastAsia="Times New Roman" w:hAnsi="Calibri" w:cs="Calibri"/>
                <w:b/>
                <w:bCs/>
                <w:color w:val="FFFFFF"/>
                <w:sz w:val="22"/>
                <w:lang w:eastAsia="tr-TR"/>
              </w:rPr>
              <w:t>TEKİRDAĞ</w:t>
            </w:r>
          </w:p>
        </w:tc>
        <w:tc>
          <w:tcPr>
            <w:tcW w:w="960" w:type="dxa"/>
            <w:tcBorders>
              <w:top w:val="nil"/>
              <w:left w:val="nil"/>
              <w:bottom w:val="single" w:sz="8" w:space="0" w:color="auto"/>
              <w:right w:val="single" w:sz="8" w:space="0" w:color="auto"/>
            </w:tcBorders>
            <w:shd w:val="clear" w:color="auto" w:fill="auto"/>
            <w:noWrap/>
            <w:vAlign w:val="center"/>
            <w:hideMark/>
          </w:tcPr>
          <w:p w:rsidR="00986AF3" w:rsidRPr="0054291C" w:rsidRDefault="00986AF3" w:rsidP="00474392">
            <w:pPr>
              <w:spacing w:after="0" w:line="240" w:lineRule="auto"/>
              <w:jc w:val="right"/>
              <w:rPr>
                <w:rFonts w:ascii="Calibri" w:eastAsia="Times New Roman" w:hAnsi="Calibri" w:cs="Calibri"/>
                <w:color w:val="000000"/>
                <w:lang w:eastAsia="tr-TR"/>
              </w:rPr>
            </w:pPr>
            <w:r w:rsidRPr="0054291C">
              <w:rPr>
                <w:rFonts w:ascii="Calibri" w:eastAsia="Times New Roman" w:hAnsi="Calibri" w:cs="Calibri"/>
                <w:color w:val="000000"/>
                <w:sz w:val="22"/>
                <w:lang w:eastAsia="tr-TR"/>
              </w:rPr>
              <w:t>617.451</w:t>
            </w:r>
          </w:p>
        </w:tc>
        <w:tc>
          <w:tcPr>
            <w:tcW w:w="960" w:type="dxa"/>
            <w:tcBorders>
              <w:top w:val="nil"/>
              <w:left w:val="nil"/>
              <w:bottom w:val="single" w:sz="8" w:space="0" w:color="auto"/>
              <w:right w:val="single" w:sz="8" w:space="0" w:color="auto"/>
            </w:tcBorders>
            <w:shd w:val="clear" w:color="auto" w:fill="auto"/>
            <w:noWrap/>
            <w:vAlign w:val="center"/>
            <w:hideMark/>
          </w:tcPr>
          <w:p w:rsidR="00986AF3" w:rsidRPr="0054291C" w:rsidRDefault="00986AF3" w:rsidP="00474392">
            <w:pPr>
              <w:spacing w:after="0" w:line="240" w:lineRule="auto"/>
              <w:jc w:val="right"/>
              <w:rPr>
                <w:rFonts w:ascii="Calibri" w:eastAsia="Times New Roman" w:hAnsi="Calibri" w:cs="Calibri"/>
                <w:color w:val="000000"/>
                <w:lang w:eastAsia="tr-TR"/>
              </w:rPr>
            </w:pPr>
            <w:r w:rsidRPr="0054291C">
              <w:rPr>
                <w:rFonts w:ascii="Calibri" w:eastAsia="Times New Roman" w:hAnsi="Calibri" w:cs="Calibri"/>
                <w:color w:val="000000"/>
                <w:sz w:val="22"/>
                <w:lang w:eastAsia="tr-TR"/>
              </w:rPr>
              <w:t>670.915</w:t>
            </w:r>
          </w:p>
        </w:tc>
        <w:tc>
          <w:tcPr>
            <w:tcW w:w="960" w:type="dxa"/>
            <w:tcBorders>
              <w:top w:val="nil"/>
              <w:left w:val="nil"/>
              <w:bottom w:val="single" w:sz="8" w:space="0" w:color="auto"/>
              <w:right w:val="single" w:sz="8" w:space="0" w:color="auto"/>
            </w:tcBorders>
            <w:shd w:val="clear" w:color="000000" w:fill="FF5050"/>
            <w:noWrap/>
            <w:vAlign w:val="center"/>
            <w:hideMark/>
          </w:tcPr>
          <w:p w:rsidR="00986AF3" w:rsidRPr="0054291C" w:rsidRDefault="00986AF3" w:rsidP="00474392">
            <w:pPr>
              <w:spacing w:after="0" w:line="240" w:lineRule="auto"/>
              <w:jc w:val="center"/>
              <w:rPr>
                <w:rFonts w:ascii="Calibri" w:eastAsia="Times New Roman" w:hAnsi="Calibri" w:cs="Calibri"/>
                <w:b/>
                <w:bCs/>
                <w:color w:val="FFFFFF"/>
                <w:lang w:eastAsia="tr-TR"/>
              </w:rPr>
            </w:pPr>
            <w:r w:rsidRPr="0054291C">
              <w:rPr>
                <w:rFonts w:ascii="Calibri" w:eastAsia="Times New Roman" w:hAnsi="Calibri" w:cs="Calibri"/>
                <w:b/>
                <w:bCs/>
                <w:color w:val="FFFFFF"/>
                <w:sz w:val="22"/>
                <w:lang w:eastAsia="tr-TR"/>
              </w:rPr>
              <w:t>8,66</w:t>
            </w:r>
          </w:p>
        </w:tc>
        <w:tc>
          <w:tcPr>
            <w:tcW w:w="1360" w:type="dxa"/>
            <w:tcBorders>
              <w:top w:val="nil"/>
              <w:left w:val="nil"/>
              <w:bottom w:val="single" w:sz="8" w:space="0" w:color="auto"/>
              <w:right w:val="single" w:sz="8" w:space="0" w:color="auto"/>
            </w:tcBorders>
            <w:shd w:val="clear" w:color="000000" w:fill="FF5050"/>
            <w:noWrap/>
            <w:vAlign w:val="center"/>
            <w:hideMark/>
          </w:tcPr>
          <w:p w:rsidR="00986AF3" w:rsidRPr="0054291C" w:rsidRDefault="00986AF3" w:rsidP="00474392">
            <w:pPr>
              <w:spacing w:after="0" w:line="240" w:lineRule="auto"/>
              <w:rPr>
                <w:rFonts w:ascii="Calibri" w:eastAsia="Times New Roman" w:hAnsi="Calibri" w:cs="Calibri"/>
                <w:b/>
                <w:bCs/>
                <w:color w:val="FFFFFF"/>
                <w:lang w:eastAsia="tr-TR"/>
              </w:rPr>
            </w:pPr>
            <w:r w:rsidRPr="0054291C">
              <w:rPr>
                <w:rFonts w:ascii="Calibri" w:eastAsia="Times New Roman" w:hAnsi="Calibri" w:cs="Calibri"/>
                <w:b/>
                <w:bCs/>
                <w:color w:val="FFFFFF"/>
                <w:sz w:val="22"/>
                <w:lang w:eastAsia="tr-TR"/>
              </w:rPr>
              <w:t>KARABÜK</w:t>
            </w:r>
          </w:p>
        </w:tc>
        <w:tc>
          <w:tcPr>
            <w:tcW w:w="1220" w:type="dxa"/>
            <w:tcBorders>
              <w:top w:val="nil"/>
              <w:left w:val="nil"/>
              <w:bottom w:val="single" w:sz="8" w:space="0" w:color="auto"/>
              <w:right w:val="single" w:sz="8" w:space="0" w:color="auto"/>
            </w:tcBorders>
            <w:shd w:val="clear" w:color="auto" w:fill="auto"/>
            <w:noWrap/>
            <w:vAlign w:val="center"/>
            <w:hideMark/>
          </w:tcPr>
          <w:p w:rsidR="00986AF3" w:rsidRPr="0054291C" w:rsidRDefault="00986AF3" w:rsidP="00474392">
            <w:pPr>
              <w:spacing w:after="0" w:line="240" w:lineRule="auto"/>
              <w:jc w:val="right"/>
              <w:rPr>
                <w:rFonts w:ascii="Calibri" w:eastAsia="Times New Roman" w:hAnsi="Calibri" w:cs="Calibri"/>
                <w:color w:val="000000"/>
                <w:lang w:eastAsia="tr-TR"/>
              </w:rPr>
            </w:pPr>
            <w:r w:rsidRPr="0054291C">
              <w:rPr>
                <w:rFonts w:ascii="Calibri" w:eastAsia="Times New Roman" w:hAnsi="Calibri" w:cs="Calibri"/>
                <w:color w:val="000000"/>
                <w:sz w:val="22"/>
                <w:lang w:eastAsia="tr-TR"/>
              </w:rPr>
              <w:t>167.197</w:t>
            </w:r>
          </w:p>
        </w:tc>
        <w:tc>
          <w:tcPr>
            <w:tcW w:w="1520" w:type="dxa"/>
            <w:tcBorders>
              <w:top w:val="nil"/>
              <w:left w:val="nil"/>
              <w:bottom w:val="single" w:sz="8" w:space="0" w:color="auto"/>
              <w:right w:val="single" w:sz="8" w:space="0" w:color="auto"/>
            </w:tcBorders>
            <w:shd w:val="clear" w:color="auto" w:fill="auto"/>
            <w:noWrap/>
            <w:vAlign w:val="center"/>
            <w:hideMark/>
          </w:tcPr>
          <w:p w:rsidR="00986AF3" w:rsidRPr="0054291C" w:rsidRDefault="00986AF3" w:rsidP="00474392">
            <w:pPr>
              <w:spacing w:after="0" w:line="240" w:lineRule="auto"/>
              <w:jc w:val="right"/>
              <w:rPr>
                <w:rFonts w:ascii="Calibri" w:eastAsia="Times New Roman" w:hAnsi="Calibri" w:cs="Calibri"/>
                <w:color w:val="000000"/>
                <w:lang w:eastAsia="tr-TR"/>
              </w:rPr>
            </w:pPr>
            <w:r w:rsidRPr="0054291C">
              <w:rPr>
                <w:rFonts w:ascii="Calibri" w:eastAsia="Times New Roman" w:hAnsi="Calibri" w:cs="Calibri"/>
                <w:color w:val="000000"/>
                <w:sz w:val="22"/>
                <w:lang w:eastAsia="tr-TR"/>
              </w:rPr>
              <w:t>172.725</w:t>
            </w:r>
          </w:p>
        </w:tc>
        <w:tc>
          <w:tcPr>
            <w:tcW w:w="960" w:type="dxa"/>
            <w:tcBorders>
              <w:top w:val="nil"/>
              <w:left w:val="nil"/>
              <w:bottom w:val="single" w:sz="8" w:space="0" w:color="auto"/>
              <w:right w:val="single" w:sz="8" w:space="0" w:color="auto"/>
            </w:tcBorders>
            <w:shd w:val="clear" w:color="000000" w:fill="FF5050"/>
            <w:noWrap/>
            <w:vAlign w:val="center"/>
            <w:hideMark/>
          </w:tcPr>
          <w:p w:rsidR="00986AF3" w:rsidRPr="0054291C" w:rsidRDefault="00986AF3" w:rsidP="00474392">
            <w:pPr>
              <w:spacing w:after="0" w:line="240" w:lineRule="auto"/>
              <w:jc w:val="center"/>
              <w:rPr>
                <w:rFonts w:ascii="Calibri" w:eastAsia="Times New Roman" w:hAnsi="Calibri" w:cs="Calibri"/>
                <w:b/>
                <w:bCs/>
                <w:color w:val="FFFFFF"/>
                <w:lang w:eastAsia="tr-TR"/>
              </w:rPr>
            </w:pPr>
            <w:r w:rsidRPr="0054291C">
              <w:rPr>
                <w:rFonts w:ascii="Calibri" w:eastAsia="Times New Roman" w:hAnsi="Calibri" w:cs="Calibri"/>
                <w:b/>
                <w:bCs/>
                <w:color w:val="FFFFFF"/>
                <w:sz w:val="22"/>
                <w:lang w:eastAsia="tr-TR"/>
              </w:rPr>
              <w:t>3,31</w:t>
            </w:r>
          </w:p>
        </w:tc>
      </w:tr>
      <w:tr w:rsidR="00986AF3" w:rsidRPr="0054291C" w:rsidTr="00474392">
        <w:trPr>
          <w:trHeight w:val="30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86AF3" w:rsidRPr="0054291C" w:rsidRDefault="00986AF3" w:rsidP="00474392">
            <w:pPr>
              <w:spacing w:after="0" w:line="240" w:lineRule="auto"/>
              <w:rPr>
                <w:rFonts w:ascii="Calibri" w:eastAsia="Times New Roman" w:hAnsi="Calibri" w:cs="Calibri"/>
                <w:b/>
                <w:bCs/>
                <w:color w:val="FFFFFF"/>
                <w:lang w:eastAsia="tr-TR"/>
              </w:rPr>
            </w:pPr>
            <w:r w:rsidRPr="0054291C">
              <w:rPr>
                <w:rFonts w:ascii="Calibri" w:eastAsia="Times New Roman" w:hAnsi="Calibri" w:cs="Calibri"/>
                <w:b/>
                <w:bCs/>
                <w:color w:val="FFFFFF"/>
                <w:sz w:val="22"/>
                <w:lang w:eastAsia="tr-TR"/>
              </w:rPr>
              <w:t>ESKİŞEHİR</w:t>
            </w:r>
          </w:p>
        </w:tc>
        <w:tc>
          <w:tcPr>
            <w:tcW w:w="960" w:type="dxa"/>
            <w:tcBorders>
              <w:top w:val="nil"/>
              <w:left w:val="nil"/>
              <w:bottom w:val="single" w:sz="8" w:space="0" w:color="auto"/>
              <w:right w:val="single" w:sz="8" w:space="0" w:color="auto"/>
            </w:tcBorders>
            <w:shd w:val="clear" w:color="auto" w:fill="auto"/>
            <w:noWrap/>
            <w:vAlign w:val="center"/>
            <w:hideMark/>
          </w:tcPr>
          <w:p w:rsidR="00986AF3" w:rsidRPr="0054291C" w:rsidRDefault="00986AF3" w:rsidP="00474392">
            <w:pPr>
              <w:spacing w:after="0" w:line="240" w:lineRule="auto"/>
              <w:jc w:val="right"/>
              <w:rPr>
                <w:rFonts w:ascii="Calibri" w:eastAsia="Times New Roman" w:hAnsi="Calibri" w:cs="Calibri"/>
                <w:color w:val="000000"/>
                <w:lang w:eastAsia="tr-TR"/>
              </w:rPr>
            </w:pPr>
            <w:r w:rsidRPr="0054291C">
              <w:rPr>
                <w:rFonts w:ascii="Calibri" w:eastAsia="Times New Roman" w:hAnsi="Calibri" w:cs="Calibri"/>
                <w:color w:val="000000"/>
                <w:sz w:val="22"/>
                <w:lang w:eastAsia="tr-TR"/>
              </w:rPr>
              <w:t>618.493</w:t>
            </w:r>
          </w:p>
        </w:tc>
        <w:tc>
          <w:tcPr>
            <w:tcW w:w="960" w:type="dxa"/>
            <w:tcBorders>
              <w:top w:val="nil"/>
              <w:left w:val="nil"/>
              <w:bottom w:val="single" w:sz="8" w:space="0" w:color="auto"/>
              <w:right w:val="single" w:sz="8" w:space="0" w:color="auto"/>
            </w:tcBorders>
            <w:shd w:val="clear" w:color="auto" w:fill="auto"/>
            <w:noWrap/>
            <w:vAlign w:val="center"/>
            <w:hideMark/>
          </w:tcPr>
          <w:p w:rsidR="00986AF3" w:rsidRPr="0054291C" w:rsidRDefault="00986AF3" w:rsidP="00474392">
            <w:pPr>
              <w:spacing w:after="0" w:line="240" w:lineRule="auto"/>
              <w:jc w:val="right"/>
              <w:rPr>
                <w:rFonts w:ascii="Calibri" w:eastAsia="Times New Roman" w:hAnsi="Calibri" w:cs="Calibri"/>
                <w:color w:val="000000"/>
                <w:lang w:eastAsia="tr-TR"/>
              </w:rPr>
            </w:pPr>
            <w:r w:rsidRPr="0054291C">
              <w:rPr>
                <w:rFonts w:ascii="Calibri" w:eastAsia="Times New Roman" w:hAnsi="Calibri" w:cs="Calibri"/>
                <w:color w:val="000000"/>
                <w:sz w:val="22"/>
                <w:lang w:eastAsia="tr-TR"/>
              </w:rPr>
              <w:t>634.021</w:t>
            </w:r>
          </w:p>
        </w:tc>
        <w:tc>
          <w:tcPr>
            <w:tcW w:w="960" w:type="dxa"/>
            <w:tcBorders>
              <w:top w:val="nil"/>
              <w:left w:val="nil"/>
              <w:bottom w:val="single" w:sz="8" w:space="0" w:color="auto"/>
              <w:right w:val="single" w:sz="8" w:space="0" w:color="auto"/>
            </w:tcBorders>
            <w:shd w:val="clear" w:color="000000" w:fill="FF5050"/>
            <w:noWrap/>
            <w:vAlign w:val="center"/>
            <w:hideMark/>
          </w:tcPr>
          <w:p w:rsidR="00986AF3" w:rsidRPr="0054291C" w:rsidRDefault="00986AF3" w:rsidP="00474392">
            <w:pPr>
              <w:spacing w:after="0" w:line="240" w:lineRule="auto"/>
              <w:jc w:val="center"/>
              <w:rPr>
                <w:rFonts w:ascii="Calibri" w:eastAsia="Times New Roman" w:hAnsi="Calibri" w:cs="Calibri"/>
                <w:b/>
                <w:bCs/>
                <w:color w:val="FFFFFF"/>
                <w:lang w:eastAsia="tr-TR"/>
              </w:rPr>
            </w:pPr>
            <w:r w:rsidRPr="0054291C">
              <w:rPr>
                <w:rFonts w:ascii="Calibri" w:eastAsia="Times New Roman" w:hAnsi="Calibri" w:cs="Calibri"/>
                <w:b/>
                <w:bCs/>
                <w:color w:val="FFFFFF"/>
                <w:sz w:val="22"/>
                <w:lang w:eastAsia="tr-TR"/>
              </w:rPr>
              <w:t>2,51</w:t>
            </w:r>
          </w:p>
        </w:tc>
        <w:tc>
          <w:tcPr>
            <w:tcW w:w="1360" w:type="dxa"/>
            <w:tcBorders>
              <w:top w:val="nil"/>
              <w:left w:val="nil"/>
              <w:bottom w:val="single" w:sz="8" w:space="0" w:color="auto"/>
              <w:right w:val="single" w:sz="8" w:space="0" w:color="auto"/>
            </w:tcBorders>
            <w:shd w:val="clear" w:color="000000" w:fill="FF5050"/>
            <w:noWrap/>
            <w:vAlign w:val="center"/>
            <w:hideMark/>
          </w:tcPr>
          <w:p w:rsidR="00986AF3" w:rsidRPr="0054291C" w:rsidRDefault="00986AF3" w:rsidP="00474392">
            <w:pPr>
              <w:spacing w:after="0" w:line="240" w:lineRule="auto"/>
              <w:rPr>
                <w:rFonts w:ascii="Calibri" w:eastAsia="Times New Roman" w:hAnsi="Calibri" w:cs="Calibri"/>
                <w:b/>
                <w:bCs/>
                <w:color w:val="FFFFFF"/>
                <w:lang w:eastAsia="tr-TR"/>
              </w:rPr>
            </w:pPr>
            <w:r w:rsidRPr="0054291C">
              <w:rPr>
                <w:rFonts w:ascii="Calibri" w:eastAsia="Times New Roman" w:hAnsi="Calibri" w:cs="Calibri"/>
                <w:b/>
                <w:bCs/>
                <w:color w:val="FFFFFF"/>
                <w:sz w:val="22"/>
                <w:lang w:eastAsia="tr-TR"/>
              </w:rPr>
              <w:t>KIRIKKALE</w:t>
            </w:r>
          </w:p>
        </w:tc>
        <w:tc>
          <w:tcPr>
            <w:tcW w:w="1220" w:type="dxa"/>
            <w:tcBorders>
              <w:top w:val="nil"/>
              <w:left w:val="nil"/>
              <w:bottom w:val="single" w:sz="8" w:space="0" w:color="auto"/>
              <w:right w:val="single" w:sz="8" w:space="0" w:color="auto"/>
            </w:tcBorders>
            <w:shd w:val="clear" w:color="auto" w:fill="auto"/>
            <w:noWrap/>
            <w:vAlign w:val="center"/>
            <w:hideMark/>
          </w:tcPr>
          <w:p w:rsidR="00986AF3" w:rsidRPr="0054291C" w:rsidRDefault="00986AF3" w:rsidP="00474392">
            <w:pPr>
              <w:spacing w:after="0" w:line="240" w:lineRule="auto"/>
              <w:jc w:val="right"/>
              <w:rPr>
                <w:rFonts w:ascii="Calibri" w:eastAsia="Times New Roman" w:hAnsi="Calibri" w:cs="Calibri"/>
                <w:color w:val="000000"/>
                <w:lang w:eastAsia="tr-TR"/>
              </w:rPr>
            </w:pPr>
            <w:r w:rsidRPr="0054291C">
              <w:rPr>
                <w:rFonts w:ascii="Calibri" w:eastAsia="Times New Roman" w:hAnsi="Calibri" w:cs="Calibri"/>
                <w:color w:val="000000"/>
                <w:sz w:val="22"/>
                <w:lang w:eastAsia="tr-TR"/>
              </w:rPr>
              <w:t>165.456</w:t>
            </w:r>
          </w:p>
        </w:tc>
        <w:tc>
          <w:tcPr>
            <w:tcW w:w="1520" w:type="dxa"/>
            <w:tcBorders>
              <w:top w:val="nil"/>
              <w:left w:val="nil"/>
              <w:bottom w:val="single" w:sz="8" w:space="0" w:color="auto"/>
              <w:right w:val="single" w:sz="8" w:space="0" w:color="auto"/>
            </w:tcBorders>
            <w:shd w:val="clear" w:color="auto" w:fill="auto"/>
            <w:noWrap/>
            <w:vAlign w:val="center"/>
            <w:hideMark/>
          </w:tcPr>
          <w:p w:rsidR="00986AF3" w:rsidRPr="0054291C" w:rsidRDefault="00986AF3" w:rsidP="00474392">
            <w:pPr>
              <w:spacing w:after="0" w:line="240" w:lineRule="auto"/>
              <w:jc w:val="right"/>
              <w:rPr>
                <w:rFonts w:ascii="Calibri" w:eastAsia="Times New Roman" w:hAnsi="Calibri" w:cs="Calibri"/>
                <w:color w:val="000000"/>
                <w:lang w:eastAsia="tr-TR"/>
              </w:rPr>
            </w:pPr>
            <w:r w:rsidRPr="0054291C">
              <w:rPr>
                <w:rFonts w:ascii="Calibri" w:eastAsia="Times New Roman" w:hAnsi="Calibri" w:cs="Calibri"/>
                <w:color w:val="000000"/>
                <w:sz w:val="22"/>
                <w:lang w:eastAsia="tr-TR"/>
              </w:rPr>
              <w:t>170.607</w:t>
            </w:r>
          </w:p>
        </w:tc>
        <w:tc>
          <w:tcPr>
            <w:tcW w:w="960" w:type="dxa"/>
            <w:tcBorders>
              <w:top w:val="nil"/>
              <w:left w:val="nil"/>
              <w:bottom w:val="single" w:sz="8" w:space="0" w:color="auto"/>
              <w:right w:val="single" w:sz="8" w:space="0" w:color="auto"/>
            </w:tcBorders>
            <w:shd w:val="clear" w:color="000000" w:fill="FF5050"/>
            <w:noWrap/>
            <w:vAlign w:val="center"/>
            <w:hideMark/>
          </w:tcPr>
          <w:p w:rsidR="00986AF3" w:rsidRPr="0054291C" w:rsidRDefault="00986AF3" w:rsidP="00474392">
            <w:pPr>
              <w:spacing w:after="0" w:line="240" w:lineRule="auto"/>
              <w:jc w:val="center"/>
              <w:rPr>
                <w:rFonts w:ascii="Calibri" w:eastAsia="Times New Roman" w:hAnsi="Calibri" w:cs="Calibri"/>
                <w:b/>
                <w:bCs/>
                <w:color w:val="FFFFFF"/>
                <w:lang w:eastAsia="tr-TR"/>
              </w:rPr>
            </w:pPr>
            <w:r w:rsidRPr="0054291C">
              <w:rPr>
                <w:rFonts w:ascii="Calibri" w:eastAsia="Times New Roman" w:hAnsi="Calibri" w:cs="Calibri"/>
                <w:b/>
                <w:bCs/>
                <w:color w:val="FFFFFF"/>
                <w:sz w:val="22"/>
                <w:lang w:eastAsia="tr-TR"/>
              </w:rPr>
              <w:t>3,11</w:t>
            </w:r>
          </w:p>
        </w:tc>
      </w:tr>
      <w:tr w:rsidR="00986AF3" w:rsidRPr="0054291C" w:rsidTr="00474392">
        <w:trPr>
          <w:trHeight w:val="30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86AF3" w:rsidRPr="0054291C" w:rsidRDefault="00986AF3" w:rsidP="00474392">
            <w:pPr>
              <w:spacing w:after="0" w:line="240" w:lineRule="auto"/>
              <w:rPr>
                <w:rFonts w:ascii="Calibri" w:eastAsia="Times New Roman" w:hAnsi="Calibri" w:cs="Calibri"/>
                <w:b/>
                <w:bCs/>
                <w:color w:val="FFFFFF"/>
                <w:lang w:eastAsia="tr-TR"/>
              </w:rPr>
            </w:pPr>
            <w:r w:rsidRPr="0054291C">
              <w:rPr>
                <w:rFonts w:ascii="Calibri" w:eastAsia="Times New Roman" w:hAnsi="Calibri" w:cs="Calibri"/>
                <w:b/>
                <w:bCs/>
                <w:color w:val="FFFFFF"/>
                <w:sz w:val="22"/>
                <w:lang w:eastAsia="tr-TR"/>
              </w:rPr>
              <w:t>DENİZLİ</w:t>
            </w:r>
          </w:p>
        </w:tc>
        <w:tc>
          <w:tcPr>
            <w:tcW w:w="960" w:type="dxa"/>
            <w:tcBorders>
              <w:top w:val="nil"/>
              <w:left w:val="nil"/>
              <w:bottom w:val="single" w:sz="8" w:space="0" w:color="auto"/>
              <w:right w:val="single" w:sz="8" w:space="0" w:color="auto"/>
            </w:tcBorders>
            <w:shd w:val="clear" w:color="auto" w:fill="auto"/>
            <w:noWrap/>
            <w:vAlign w:val="center"/>
            <w:hideMark/>
          </w:tcPr>
          <w:p w:rsidR="00986AF3" w:rsidRPr="0054291C" w:rsidRDefault="00986AF3" w:rsidP="00474392">
            <w:pPr>
              <w:spacing w:after="0" w:line="240" w:lineRule="auto"/>
              <w:jc w:val="right"/>
              <w:rPr>
                <w:rFonts w:ascii="Calibri" w:eastAsia="Times New Roman" w:hAnsi="Calibri" w:cs="Calibri"/>
                <w:color w:val="000000"/>
                <w:lang w:eastAsia="tr-TR"/>
              </w:rPr>
            </w:pPr>
            <w:r w:rsidRPr="0054291C">
              <w:rPr>
                <w:rFonts w:ascii="Calibri" w:eastAsia="Times New Roman" w:hAnsi="Calibri" w:cs="Calibri"/>
                <w:color w:val="000000"/>
                <w:sz w:val="22"/>
                <w:lang w:eastAsia="tr-TR"/>
              </w:rPr>
              <w:t>610.110</w:t>
            </w:r>
          </w:p>
        </w:tc>
        <w:tc>
          <w:tcPr>
            <w:tcW w:w="960" w:type="dxa"/>
            <w:tcBorders>
              <w:top w:val="nil"/>
              <w:left w:val="nil"/>
              <w:bottom w:val="single" w:sz="8" w:space="0" w:color="auto"/>
              <w:right w:val="single" w:sz="8" w:space="0" w:color="auto"/>
            </w:tcBorders>
            <w:shd w:val="clear" w:color="auto" w:fill="auto"/>
            <w:noWrap/>
            <w:vAlign w:val="center"/>
            <w:hideMark/>
          </w:tcPr>
          <w:p w:rsidR="00986AF3" w:rsidRPr="0054291C" w:rsidRDefault="00986AF3" w:rsidP="00474392">
            <w:pPr>
              <w:spacing w:after="0" w:line="240" w:lineRule="auto"/>
              <w:jc w:val="right"/>
              <w:rPr>
                <w:rFonts w:ascii="Calibri" w:eastAsia="Times New Roman" w:hAnsi="Calibri" w:cs="Calibri"/>
                <w:color w:val="000000"/>
                <w:lang w:eastAsia="tr-TR"/>
              </w:rPr>
            </w:pPr>
            <w:r w:rsidRPr="0054291C">
              <w:rPr>
                <w:rFonts w:ascii="Calibri" w:eastAsia="Times New Roman" w:hAnsi="Calibri" w:cs="Calibri"/>
                <w:color w:val="000000"/>
                <w:sz w:val="22"/>
                <w:lang w:eastAsia="tr-TR"/>
              </w:rPr>
              <w:t>634.663</w:t>
            </w:r>
          </w:p>
        </w:tc>
        <w:tc>
          <w:tcPr>
            <w:tcW w:w="960" w:type="dxa"/>
            <w:tcBorders>
              <w:top w:val="nil"/>
              <w:left w:val="nil"/>
              <w:bottom w:val="single" w:sz="8" w:space="0" w:color="auto"/>
              <w:right w:val="single" w:sz="8" w:space="0" w:color="auto"/>
            </w:tcBorders>
            <w:shd w:val="clear" w:color="000000" w:fill="FF5050"/>
            <w:noWrap/>
            <w:vAlign w:val="center"/>
            <w:hideMark/>
          </w:tcPr>
          <w:p w:rsidR="00986AF3" w:rsidRPr="0054291C" w:rsidRDefault="00986AF3" w:rsidP="00474392">
            <w:pPr>
              <w:spacing w:after="0" w:line="240" w:lineRule="auto"/>
              <w:jc w:val="center"/>
              <w:rPr>
                <w:rFonts w:ascii="Calibri" w:eastAsia="Times New Roman" w:hAnsi="Calibri" w:cs="Calibri"/>
                <w:b/>
                <w:bCs/>
                <w:color w:val="FFFFFF"/>
                <w:lang w:eastAsia="tr-TR"/>
              </w:rPr>
            </w:pPr>
            <w:r w:rsidRPr="0054291C">
              <w:rPr>
                <w:rFonts w:ascii="Calibri" w:eastAsia="Times New Roman" w:hAnsi="Calibri" w:cs="Calibri"/>
                <w:b/>
                <w:bCs/>
                <w:color w:val="FFFFFF"/>
                <w:sz w:val="22"/>
                <w:lang w:eastAsia="tr-TR"/>
              </w:rPr>
              <w:t>4,02</w:t>
            </w:r>
          </w:p>
        </w:tc>
        <w:tc>
          <w:tcPr>
            <w:tcW w:w="1360" w:type="dxa"/>
            <w:tcBorders>
              <w:top w:val="nil"/>
              <w:left w:val="nil"/>
              <w:bottom w:val="single" w:sz="8" w:space="0" w:color="auto"/>
              <w:right w:val="single" w:sz="8" w:space="0" w:color="auto"/>
            </w:tcBorders>
            <w:shd w:val="clear" w:color="000000" w:fill="FF5050"/>
            <w:noWrap/>
            <w:vAlign w:val="center"/>
            <w:hideMark/>
          </w:tcPr>
          <w:p w:rsidR="00986AF3" w:rsidRPr="0054291C" w:rsidRDefault="00986AF3" w:rsidP="00474392">
            <w:pPr>
              <w:spacing w:after="0" w:line="240" w:lineRule="auto"/>
              <w:rPr>
                <w:rFonts w:ascii="Calibri" w:eastAsia="Times New Roman" w:hAnsi="Calibri" w:cs="Calibri"/>
                <w:b/>
                <w:bCs/>
                <w:color w:val="FFFFFF"/>
                <w:lang w:eastAsia="tr-TR"/>
              </w:rPr>
            </w:pPr>
            <w:r w:rsidRPr="0054291C">
              <w:rPr>
                <w:rFonts w:ascii="Calibri" w:eastAsia="Times New Roman" w:hAnsi="Calibri" w:cs="Calibri"/>
                <w:b/>
                <w:bCs/>
                <w:color w:val="FFFFFF"/>
                <w:sz w:val="22"/>
                <w:lang w:eastAsia="tr-TR"/>
              </w:rPr>
              <w:t>KARAMAN</w:t>
            </w:r>
          </w:p>
        </w:tc>
        <w:tc>
          <w:tcPr>
            <w:tcW w:w="1220" w:type="dxa"/>
            <w:tcBorders>
              <w:top w:val="nil"/>
              <w:left w:val="nil"/>
              <w:bottom w:val="single" w:sz="8" w:space="0" w:color="auto"/>
              <w:right w:val="single" w:sz="8" w:space="0" w:color="auto"/>
            </w:tcBorders>
            <w:shd w:val="clear" w:color="auto" w:fill="auto"/>
            <w:noWrap/>
            <w:vAlign w:val="center"/>
            <w:hideMark/>
          </w:tcPr>
          <w:p w:rsidR="00986AF3" w:rsidRPr="0054291C" w:rsidRDefault="00986AF3" w:rsidP="00474392">
            <w:pPr>
              <w:spacing w:after="0" w:line="240" w:lineRule="auto"/>
              <w:jc w:val="right"/>
              <w:rPr>
                <w:rFonts w:ascii="Calibri" w:eastAsia="Times New Roman" w:hAnsi="Calibri" w:cs="Calibri"/>
                <w:color w:val="000000"/>
                <w:lang w:eastAsia="tr-TR"/>
              </w:rPr>
            </w:pPr>
            <w:r w:rsidRPr="0054291C">
              <w:rPr>
                <w:rFonts w:ascii="Calibri" w:eastAsia="Times New Roman" w:hAnsi="Calibri" w:cs="Calibri"/>
                <w:color w:val="000000"/>
                <w:sz w:val="22"/>
                <w:lang w:eastAsia="tr-TR"/>
              </w:rPr>
              <w:t>159.705</w:t>
            </w:r>
          </w:p>
        </w:tc>
        <w:tc>
          <w:tcPr>
            <w:tcW w:w="1520" w:type="dxa"/>
            <w:tcBorders>
              <w:top w:val="nil"/>
              <w:left w:val="nil"/>
              <w:bottom w:val="single" w:sz="8" w:space="0" w:color="auto"/>
              <w:right w:val="single" w:sz="8" w:space="0" w:color="auto"/>
            </w:tcBorders>
            <w:shd w:val="clear" w:color="auto" w:fill="auto"/>
            <w:noWrap/>
            <w:vAlign w:val="center"/>
            <w:hideMark/>
          </w:tcPr>
          <w:p w:rsidR="00986AF3" w:rsidRPr="0054291C" w:rsidRDefault="00986AF3" w:rsidP="00474392">
            <w:pPr>
              <w:spacing w:after="0" w:line="240" w:lineRule="auto"/>
              <w:jc w:val="right"/>
              <w:rPr>
                <w:rFonts w:ascii="Calibri" w:eastAsia="Times New Roman" w:hAnsi="Calibri" w:cs="Calibri"/>
                <w:color w:val="000000"/>
                <w:lang w:eastAsia="tr-TR"/>
              </w:rPr>
            </w:pPr>
            <w:r w:rsidRPr="0054291C">
              <w:rPr>
                <w:rFonts w:ascii="Calibri" w:eastAsia="Times New Roman" w:hAnsi="Calibri" w:cs="Calibri"/>
                <w:color w:val="000000"/>
                <w:sz w:val="22"/>
                <w:lang w:eastAsia="tr-TR"/>
              </w:rPr>
              <w:t>164.714</w:t>
            </w:r>
          </w:p>
        </w:tc>
        <w:tc>
          <w:tcPr>
            <w:tcW w:w="960" w:type="dxa"/>
            <w:tcBorders>
              <w:top w:val="nil"/>
              <w:left w:val="nil"/>
              <w:bottom w:val="single" w:sz="8" w:space="0" w:color="auto"/>
              <w:right w:val="single" w:sz="8" w:space="0" w:color="auto"/>
            </w:tcBorders>
            <w:shd w:val="clear" w:color="000000" w:fill="FF5050"/>
            <w:noWrap/>
            <w:vAlign w:val="center"/>
            <w:hideMark/>
          </w:tcPr>
          <w:p w:rsidR="00986AF3" w:rsidRPr="0054291C" w:rsidRDefault="00986AF3" w:rsidP="00474392">
            <w:pPr>
              <w:spacing w:after="0" w:line="240" w:lineRule="auto"/>
              <w:jc w:val="center"/>
              <w:rPr>
                <w:rFonts w:ascii="Calibri" w:eastAsia="Times New Roman" w:hAnsi="Calibri" w:cs="Calibri"/>
                <w:b/>
                <w:bCs/>
                <w:color w:val="FFFFFF"/>
                <w:lang w:eastAsia="tr-TR"/>
              </w:rPr>
            </w:pPr>
            <w:r w:rsidRPr="0054291C">
              <w:rPr>
                <w:rFonts w:ascii="Calibri" w:eastAsia="Times New Roman" w:hAnsi="Calibri" w:cs="Calibri"/>
                <w:b/>
                <w:bCs/>
                <w:color w:val="FFFFFF"/>
                <w:sz w:val="22"/>
                <w:lang w:eastAsia="tr-TR"/>
              </w:rPr>
              <w:t>3,14</w:t>
            </w:r>
          </w:p>
        </w:tc>
      </w:tr>
      <w:tr w:rsidR="00986AF3" w:rsidRPr="0054291C" w:rsidTr="00474392">
        <w:trPr>
          <w:trHeight w:val="30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86AF3" w:rsidRPr="0054291C" w:rsidRDefault="00986AF3" w:rsidP="00474392">
            <w:pPr>
              <w:spacing w:after="0" w:line="240" w:lineRule="auto"/>
              <w:rPr>
                <w:rFonts w:ascii="Calibri" w:eastAsia="Times New Roman" w:hAnsi="Calibri" w:cs="Calibri"/>
                <w:b/>
                <w:bCs/>
                <w:color w:val="FFFFFF"/>
                <w:lang w:eastAsia="tr-TR"/>
              </w:rPr>
            </w:pPr>
            <w:r w:rsidRPr="0054291C">
              <w:rPr>
                <w:rFonts w:ascii="Calibri" w:eastAsia="Times New Roman" w:hAnsi="Calibri" w:cs="Calibri"/>
                <w:b/>
                <w:bCs/>
                <w:color w:val="FFFFFF"/>
                <w:sz w:val="22"/>
                <w:lang w:eastAsia="tr-TR"/>
              </w:rPr>
              <w:t>TRABZON</w:t>
            </w:r>
          </w:p>
        </w:tc>
        <w:tc>
          <w:tcPr>
            <w:tcW w:w="960" w:type="dxa"/>
            <w:tcBorders>
              <w:top w:val="nil"/>
              <w:left w:val="nil"/>
              <w:bottom w:val="single" w:sz="8" w:space="0" w:color="auto"/>
              <w:right w:val="single" w:sz="8" w:space="0" w:color="auto"/>
            </w:tcBorders>
            <w:shd w:val="clear" w:color="auto" w:fill="auto"/>
            <w:noWrap/>
            <w:vAlign w:val="center"/>
            <w:hideMark/>
          </w:tcPr>
          <w:p w:rsidR="00986AF3" w:rsidRPr="0054291C" w:rsidRDefault="00986AF3" w:rsidP="00474392">
            <w:pPr>
              <w:spacing w:after="0" w:line="240" w:lineRule="auto"/>
              <w:jc w:val="right"/>
              <w:rPr>
                <w:rFonts w:ascii="Calibri" w:eastAsia="Times New Roman" w:hAnsi="Calibri" w:cs="Calibri"/>
                <w:color w:val="000000"/>
                <w:lang w:eastAsia="tr-TR"/>
              </w:rPr>
            </w:pPr>
            <w:r w:rsidRPr="0054291C">
              <w:rPr>
                <w:rFonts w:ascii="Calibri" w:eastAsia="Times New Roman" w:hAnsi="Calibri" w:cs="Calibri"/>
                <w:color w:val="000000"/>
                <w:sz w:val="22"/>
                <w:lang w:eastAsia="tr-TR"/>
              </w:rPr>
              <w:t>589.555</w:t>
            </w:r>
          </w:p>
        </w:tc>
        <w:tc>
          <w:tcPr>
            <w:tcW w:w="960" w:type="dxa"/>
            <w:tcBorders>
              <w:top w:val="nil"/>
              <w:left w:val="nil"/>
              <w:bottom w:val="single" w:sz="8" w:space="0" w:color="auto"/>
              <w:right w:val="single" w:sz="8" w:space="0" w:color="auto"/>
            </w:tcBorders>
            <w:shd w:val="clear" w:color="auto" w:fill="auto"/>
            <w:noWrap/>
            <w:vAlign w:val="center"/>
            <w:hideMark/>
          </w:tcPr>
          <w:p w:rsidR="00986AF3" w:rsidRPr="0054291C" w:rsidRDefault="00986AF3" w:rsidP="00474392">
            <w:pPr>
              <w:spacing w:after="0" w:line="240" w:lineRule="auto"/>
              <w:jc w:val="right"/>
              <w:rPr>
                <w:rFonts w:ascii="Calibri" w:eastAsia="Times New Roman" w:hAnsi="Calibri" w:cs="Calibri"/>
                <w:color w:val="000000"/>
                <w:lang w:eastAsia="tr-TR"/>
              </w:rPr>
            </w:pPr>
            <w:r w:rsidRPr="0054291C">
              <w:rPr>
                <w:rFonts w:ascii="Calibri" w:eastAsia="Times New Roman" w:hAnsi="Calibri" w:cs="Calibri"/>
                <w:color w:val="000000"/>
                <w:sz w:val="22"/>
                <w:lang w:eastAsia="tr-TR"/>
              </w:rPr>
              <w:t>608.397</w:t>
            </w:r>
          </w:p>
        </w:tc>
        <w:tc>
          <w:tcPr>
            <w:tcW w:w="960" w:type="dxa"/>
            <w:tcBorders>
              <w:top w:val="nil"/>
              <w:left w:val="nil"/>
              <w:bottom w:val="single" w:sz="8" w:space="0" w:color="auto"/>
              <w:right w:val="single" w:sz="8" w:space="0" w:color="auto"/>
            </w:tcBorders>
            <w:shd w:val="clear" w:color="000000" w:fill="FF5050"/>
            <w:noWrap/>
            <w:vAlign w:val="center"/>
            <w:hideMark/>
          </w:tcPr>
          <w:p w:rsidR="00986AF3" w:rsidRPr="0054291C" w:rsidRDefault="00986AF3" w:rsidP="00474392">
            <w:pPr>
              <w:spacing w:after="0" w:line="240" w:lineRule="auto"/>
              <w:jc w:val="center"/>
              <w:rPr>
                <w:rFonts w:ascii="Calibri" w:eastAsia="Times New Roman" w:hAnsi="Calibri" w:cs="Calibri"/>
                <w:b/>
                <w:bCs/>
                <w:color w:val="FFFFFF"/>
                <w:lang w:eastAsia="tr-TR"/>
              </w:rPr>
            </w:pPr>
            <w:r w:rsidRPr="0054291C">
              <w:rPr>
                <w:rFonts w:ascii="Calibri" w:eastAsia="Times New Roman" w:hAnsi="Calibri" w:cs="Calibri"/>
                <w:b/>
                <w:bCs/>
                <w:color w:val="FFFFFF"/>
                <w:sz w:val="22"/>
                <w:lang w:eastAsia="tr-TR"/>
              </w:rPr>
              <w:t>3,20</w:t>
            </w:r>
          </w:p>
        </w:tc>
        <w:tc>
          <w:tcPr>
            <w:tcW w:w="1360" w:type="dxa"/>
            <w:tcBorders>
              <w:top w:val="nil"/>
              <w:left w:val="nil"/>
              <w:bottom w:val="single" w:sz="8" w:space="0" w:color="auto"/>
              <w:right w:val="single" w:sz="8" w:space="0" w:color="auto"/>
            </w:tcBorders>
            <w:shd w:val="clear" w:color="000000" w:fill="FF5050"/>
            <w:noWrap/>
            <w:vAlign w:val="center"/>
            <w:hideMark/>
          </w:tcPr>
          <w:p w:rsidR="00986AF3" w:rsidRPr="0054291C" w:rsidRDefault="00986AF3" w:rsidP="00474392">
            <w:pPr>
              <w:spacing w:after="0" w:line="240" w:lineRule="auto"/>
              <w:rPr>
                <w:rFonts w:ascii="Calibri" w:eastAsia="Times New Roman" w:hAnsi="Calibri" w:cs="Calibri"/>
                <w:b/>
                <w:bCs/>
                <w:color w:val="FFFFFF"/>
                <w:lang w:eastAsia="tr-TR"/>
              </w:rPr>
            </w:pPr>
            <w:r w:rsidRPr="0054291C">
              <w:rPr>
                <w:rFonts w:ascii="Calibri" w:eastAsia="Times New Roman" w:hAnsi="Calibri" w:cs="Calibri"/>
                <w:b/>
                <w:bCs/>
                <w:color w:val="FFFFFF"/>
                <w:sz w:val="22"/>
                <w:lang w:eastAsia="tr-TR"/>
              </w:rPr>
              <w:t>ERZİNCAN</w:t>
            </w:r>
          </w:p>
        </w:tc>
        <w:tc>
          <w:tcPr>
            <w:tcW w:w="1220" w:type="dxa"/>
            <w:tcBorders>
              <w:top w:val="nil"/>
              <w:left w:val="nil"/>
              <w:bottom w:val="single" w:sz="8" w:space="0" w:color="auto"/>
              <w:right w:val="single" w:sz="8" w:space="0" w:color="auto"/>
            </w:tcBorders>
            <w:shd w:val="clear" w:color="auto" w:fill="auto"/>
            <w:noWrap/>
            <w:vAlign w:val="center"/>
            <w:hideMark/>
          </w:tcPr>
          <w:p w:rsidR="00986AF3" w:rsidRPr="0054291C" w:rsidRDefault="00986AF3" w:rsidP="00474392">
            <w:pPr>
              <w:spacing w:after="0" w:line="240" w:lineRule="auto"/>
              <w:jc w:val="right"/>
              <w:rPr>
                <w:rFonts w:ascii="Calibri" w:eastAsia="Times New Roman" w:hAnsi="Calibri" w:cs="Calibri"/>
                <w:color w:val="000000"/>
                <w:lang w:eastAsia="tr-TR"/>
              </w:rPr>
            </w:pPr>
            <w:r w:rsidRPr="0054291C">
              <w:rPr>
                <w:rFonts w:ascii="Calibri" w:eastAsia="Times New Roman" w:hAnsi="Calibri" w:cs="Calibri"/>
                <w:color w:val="000000"/>
                <w:sz w:val="22"/>
                <w:lang w:eastAsia="tr-TR"/>
              </w:rPr>
              <w:t>160.487</w:t>
            </w:r>
          </w:p>
        </w:tc>
        <w:tc>
          <w:tcPr>
            <w:tcW w:w="1520" w:type="dxa"/>
            <w:tcBorders>
              <w:top w:val="nil"/>
              <w:left w:val="nil"/>
              <w:bottom w:val="single" w:sz="8" w:space="0" w:color="auto"/>
              <w:right w:val="single" w:sz="8" w:space="0" w:color="auto"/>
            </w:tcBorders>
            <w:shd w:val="clear" w:color="auto" w:fill="auto"/>
            <w:noWrap/>
            <w:vAlign w:val="center"/>
            <w:hideMark/>
          </w:tcPr>
          <w:p w:rsidR="00986AF3" w:rsidRPr="0054291C" w:rsidRDefault="00986AF3" w:rsidP="00474392">
            <w:pPr>
              <w:spacing w:after="0" w:line="240" w:lineRule="auto"/>
              <w:jc w:val="right"/>
              <w:rPr>
                <w:rFonts w:ascii="Calibri" w:eastAsia="Times New Roman" w:hAnsi="Calibri" w:cs="Calibri"/>
                <w:color w:val="000000"/>
                <w:lang w:eastAsia="tr-TR"/>
              </w:rPr>
            </w:pPr>
            <w:r w:rsidRPr="0054291C">
              <w:rPr>
                <w:rFonts w:ascii="Calibri" w:eastAsia="Times New Roman" w:hAnsi="Calibri" w:cs="Calibri"/>
                <w:color w:val="000000"/>
                <w:sz w:val="22"/>
                <w:lang w:eastAsia="tr-TR"/>
              </w:rPr>
              <w:t>163.268</w:t>
            </w:r>
          </w:p>
        </w:tc>
        <w:tc>
          <w:tcPr>
            <w:tcW w:w="960" w:type="dxa"/>
            <w:tcBorders>
              <w:top w:val="nil"/>
              <w:left w:val="nil"/>
              <w:bottom w:val="single" w:sz="8" w:space="0" w:color="auto"/>
              <w:right w:val="single" w:sz="8" w:space="0" w:color="auto"/>
            </w:tcBorders>
            <w:shd w:val="clear" w:color="000000" w:fill="FF5050"/>
            <w:noWrap/>
            <w:vAlign w:val="center"/>
            <w:hideMark/>
          </w:tcPr>
          <w:p w:rsidR="00986AF3" w:rsidRPr="0054291C" w:rsidRDefault="00986AF3" w:rsidP="00474392">
            <w:pPr>
              <w:spacing w:after="0" w:line="240" w:lineRule="auto"/>
              <w:jc w:val="center"/>
              <w:rPr>
                <w:rFonts w:ascii="Calibri" w:eastAsia="Times New Roman" w:hAnsi="Calibri" w:cs="Calibri"/>
                <w:b/>
                <w:bCs/>
                <w:color w:val="FFFFFF"/>
                <w:lang w:eastAsia="tr-TR"/>
              </w:rPr>
            </w:pPr>
            <w:r w:rsidRPr="0054291C">
              <w:rPr>
                <w:rFonts w:ascii="Calibri" w:eastAsia="Times New Roman" w:hAnsi="Calibri" w:cs="Calibri"/>
                <w:b/>
                <w:bCs/>
                <w:color w:val="FFFFFF"/>
                <w:sz w:val="22"/>
                <w:lang w:eastAsia="tr-TR"/>
              </w:rPr>
              <w:t>1,73</w:t>
            </w:r>
          </w:p>
        </w:tc>
      </w:tr>
      <w:tr w:rsidR="00986AF3" w:rsidRPr="0054291C" w:rsidTr="00474392">
        <w:trPr>
          <w:trHeight w:val="30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86AF3" w:rsidRPr="0054291C" w:rsidRDefault="00986AF3" w:rsidP="00474392">
            <w:pPr>
              <w:spacing w:after="0" w:line="240" w:lineRule="auto"/>
              <w:rPr>
                <w:rFonts w:ascii="Calibri" w:eastAsia="Times New Roman" w:hAnsi="Calibri" w:cs="Calibri"/>
                <w:b/>
                <w:bCs/>
                <w:color w:val="FFFFFF"/>
                <w:lang w:eastAsia="tr-TR"/>
              </w:rPr>
            </w:pPr>
            <w:r w:rsidRPr="0054291C">
              <w:rPr>
                <w:rFonts w:ascii="Calibri" w:eastAsia="Times New Roman" w:hAnsi="Calibri" w:cs="Calibri"/>
                <w:b/>
                <w:bCs/>
                <w:color w:val="FFFFFF"/>
                <w:sz w:val="22"/>
                <w:lang w:eastAsia="tr-TR"/>
              </w:rPr>
              <w:t>DİYARBAKIR</w:t>
            </w:r>
          </w:p>
        </w:tc>
        <w:tc>
          <w:tcPr>
            <w:tcW w:w="960" w:type="dxa"/>
            <w:tcBorders>
              <w:top w:val="nil"/>
              <w:left w:val="nil"/>
              <w:bottom w:val="single" w:sz="8" w:space="0" w:color="auto"/>
              <w:right w:val="single" w:sz="8" w:space="0" w:color="auto"/>
            </w:tcBorders>
            <w:shd w:val="clear" w:color="auto" w:fill="auto"/>
            <w:noWrap/>
            <w:vAlign w:val="center"/>
            <w:hideMark/>
          </w:tcPr>
          <w:p w:rsidR="00986AF3" w:rsidRPr="0054291C" w:rsidRDefault="00986AF3" w:rsidP="00474392">
            <w:pPr>
              <w:spacing w:after="0" w:line="240" w:lineRule="auto"/>
              <w:jc w:val="right"/>
              <w:rPr>
                <w:rFonts w:ascii="Calibri" w:eastAsia="Times New Roman" w:hAnsi="Calibri" w:cs="Calibri"/>
                <w:color w:val="000000"/>
                <w:lang w:eastAsia="tr-TR"/>
              </w:rPr>
            </w:pPr>
            <w:r w:rsidRPr="0054291C">
              <w:rPr>
                <w:rFonts w:ascii="Calibri" w:eastAsia="Times New Roman" w:hAnsi="Calibri" w:cs="Calibri"/>
                <w:color w:val="000000"/>
                <w:sz w:val="22"/>
                <w:lang w:eastAsia="tr-TR"/>
              </w:rPr>
              <w:t>570.734</w:t>
            </w:r>
          </w:p>
        </w:tc>
        <w:tc>
          <w:tcPr>
            <w:tcW w:w="960" w:type="dxa"/>
            <w:tcBorders>
              <w:top w:val="nil"/>
              <w:left w:val="nil"/>
              <w:bottom w:val="single" w:sz="8" w:space="0" w:color="auto"/>
              <w:right w:val="single" w:sz="8" w:space="0" w:color="auto"/>
            </w:tcBorders>
            <w:shd w:val="clear" w:color="auto" w:fill="auto"/>
            <w:noWrap/>
            <w:vAlign w:val="center"/>
            <w:hideMark/>
          </w:tcPr>
          <w:p w:rsidR="00986AF3" w:rsidRPr="0054291C" w:rsidRDefault="00986AF3" w:rsidP="00474392">
            <w:pPr>
              <w:spacing w:after="0" w:line="240" w:lineRule="auto"/>
              <w:jc w:val="right"/>
              <w:rPr>
                <w:rFonts w:ascii="Calibri" w:eastAsia="Times New Roman" w:hAnsi="Calibri" w:cs="Calibri"/>
                <w:color w:val="000000"/>
                <w:lang w:eastAsia="tr-TR"/>
              </w:rPr>
            </w:pPr>
            <w:r w:rsidRPr="0054291C">
              <w:rPr>
                <w:rFonts w:ascii="Calibri" w:eastAsia="Times New Roman" w:hAnsi="Calibri" w:cs="Calibri"/>
                <w:color w:val="000000"/>
                <w:sz w:val="22"/>
                <w:lang w:eastAsia="tr-TR"/>
              </w:rPr>
              <w:t>587.939</w:t>
            </w:r>
          </w:p>
        </w:tc>
        <w:tc>
          <w:tcPr>
            <w:tcW w:w="960" w:type="dxa"/>
            <w:tcBorders>
              <w:top w:val="nil"/>
              <w:left w:val="nil"/>
              <w:bottom w:val="single" w:sz="8" w:space="0" w:color="auto"/>
              <w:right w:val="single" w:sz="8" w:space="0" w:color="auto"/>
            </w:tcBorders>
            <w:shd w:val="clear" w:color="000000" w:fill="FF5050"/>
            <w:noWrap/>
            <w:vAlign w:val="center"/>
            <w:hideMark/>
          </w:tcPr>
          <w:p w:rsidR="00986AF3" w:rsidRPr="0054291C" w:rsidRDefault="00986AF3" w:rsidP="00474392">
            <w:pPr>
              <w:spacing w:after="0" w:line="240" w:lineRule="auto"/>
              <w:jc w:val="center"/>
              <w:rPr>
                <w:rFonts w:ascii="Calibri" w:eastAsia="Times New Roman" w:hAnsi="Calibri" w:cs="Calibri"/>
                <w:b/>
                <w:bCs/>
                <w:color w:val="FFFFFF"/>
                <w:lang w:eastAsia="tr-TR"/>
              </w:rPr>
            </w:pPr>
            <w:r w:rsidRPr="0054291C">
              <w:rPr>
                <w:rFonts w:ascii="Calibri" w:eastAsia="Times New Roman" w:hAnsi="Calibri" w:cs="Calibri"/>
                <w:b/>
                <w:bCs/>
                <w:color w:val="FFFFFF"/>
                <w:sz w:val="22"/>
                <w:lang w:eastAsia="tr-TR"/>
              </w:rPr>
              <w:t>3,01</w:t>
            </w:r>
          </w:p>
        </w:tc>
        <w:tc>
          <w:tcPr>
            <w:tcW w:w="1360" w:type="dxa"/>
            <w:tcBorders>
              <w:top w:val="nil"/>
              <w:left w:val="nil"/>
              <w:bottom w:val="single" w:sz="8" w:space="0" w:color="auto"/>
              <w:right w:val="single" w:sz="8" w:space="0" w:color="auto"/>
            </w:tcBorders>
            <w:shd w:val="clear" w:color="000000" w:fill="FF5050"/>
            <w:noWrap/>
            <w:vAlign w:val="center"/>
            <w:hideMark/>
          </w:tcPr>
          <w:p w:rsidR="00986AF3" w:rsidRPr="0054291C" w:rsidRDefault="00986AF3" w:rsidP="00474392">
            <w:pPr>
              <w:spacing w:after="0" w:line="240" w:lineRule="auto"/>
              <w:rPr>
                <w:rFonts w:ascii="Calibri" w:eastAsia="Times New Roman" w:hAnsi="Calibri" w:cs="Calibri"/>
                <w:b/>
                <w:bCs/>
                <w:color w:val="FFFFFF"/>
                <w:lang w:eastAsia="tr-TR"/>
              </w:rPr>
            </w:pPr>
            <w:r w:rsidRPr="0054291C">
              <w:rPr>
                <w:rFonts w:ascii="Calibri" w:eastAsia="Times New Roman" w:hAnsi="Calibri" w:cs="Calibri"/>
                <w:b/>
                <w:bCs/>
                <w:color w:val="FFFFFF"/>
                <w:sz w:val="22"/>
                <w:lang w:eastAsia="tr-TR"/>
              </w:rPr>
              <w:t>KIRŞEHİR</w:t>
            </w:r>
          </w:p>
        </w:tc>
        <w:tc>
          <w:tcPr>
            <w:tcW w:w="1220" w:type="dxa"/>
            <w:tcBorders>
              <w:top w:val="nil"/>
              <w:left w:val="nil"/>
              <w:bottom w:val="single" w:sz="8" w:space="0" w:color="auto"/>
              <w:right w:val="single" w:sz="8" w:space="0" w:color="auto"/>
            </w:tcBorders>
            <w:shd w:val="clear" w:color="auto" w:fill="auto"/>
            <w:noWrap/>
            <w:vAlign w:val="center"/>
            <w:hideMark/>
          </w:tcPr>
          <w:p w:rsidR="00986AF3" w:rsidRPr="0054291C" w:rsidRDefault="00986AF3" w:rsidP="00474392">
            <w:pPr>
              <w:spacing w:after="0" w:line="240" w:lineRule="auto"/>
              <w:jc w:val="right"/>
              <w:rPr>
                <w:rFonts w:ascii="Calibri" w:eastAsia="Times New Roman" w:hAnsi="Calibri" w:cs="Calibri"/>
                <w:color w:val="000000"/>
                <w:lang w:eastAsia="tr-TR"/>
              </w:rPr>
            </w:pPr>
            <w:r w:rsidRPr="0054291C">
              <w:rPr>
                <w:rFonts w:ascii="Calibri" w:eastAsia="Times New Roman" w:hAnsi="Calibri" w:cs="Calibri"/>
                <w:color w:val="000000"/>
                <w:sz w:val="22"/>
                <w:lang w:eastAsia="tr-TR"/>
              </w:rPr>
              <w:t>154.313</w:t>
            </w:r>
          </w:p>
        </w:tc>
        <w:tc>
          <w:tcPr>
            <w:tcW w:w="1520" w:type="dxa"/>
            <w:tcBorders>
              <w:top w:val="nil"/>
              <w:left w:val="nil"/>
              <w:bottom w:val="single" w:sz="8" w:space="0" w:color="auto"/>
              <w:right w:val="single" w:sz="8" w:space="0" w:color="auto"/>
            </w:tcBorders>
            <w:shd w:val="clear" w:color="auto" w:fill="auto"/>
            <w:noWrap/>
            <w:vAlign w:val="center"/>
            <w:hideMark/>
          </w:tcPr>
          <w:p w:rsidR="00986AF3" w:rsidRPr="0054291C" w:rsidRDefault="00986AF3" w:rsidP="00474392">
            <w:pPr>
              <w:spacing w:after="0" w:line="240" w:lineRule="auto"/>
              <w:jc w:val="right"/>
              <w:rPr>
                <w:rFonts w:ascii="Calibri" w:eastAsia="Times New Roman" w:hAnsi="Calibri" w:cs="Calibri"/>
                <w:color w:val="000000"/>
                <w:lang w:eastAsia="tr-TR"/>
              </w:rPr>
            </w:pPr>
            <w:r w:rsidRPr="0054291C">
              <w:rPr>
                <w:rFonts w:ascii="Calibri" w:eastAsia="Times New Roman" w:hAnsi="Calibri" w:cs="Calibri"/>
                <w:color w:val="000000"/>
                <w:sz w:val="22"/>
                <w:lang w:eastAsia="tr-TR"/>
              </w:rPr>
              <w:t>157.624</w:t>
            </w:r>
          </w:p>
        </w:tc>
        <w:tc>
          <w:tcPr>
            <w:tcW w:w="960" w:type="dxa"/>
            <w:tcBorders>
              <w:top w:val="nil"/>
              <w:left w:val="nil"/>
              <w:bottom w:val="single" w:sz="8" w:space="0" w:color="auto"/>
              <w:right w:val="single" w:sz="8" w:space="0" w:color="auto"/>
            </w:tcBorders>
            <w:shd w:val="clear" w:color="000000" w:fill="FF5050"/>
            <w:noWrap/>
            <w:vAlign w:val="center"/>
            <w:hideMark/>
          </w:tcPr>
          <w:p w:rsidR="00986AF3" w:rsidRPr="0054291C" w:rsidRDefault="00986AF3" w:rsidP="00474392">
            <w:pPr>
              <w:spacing w:after="0" w:line="240" w:lineRule="auto"/>
              <w:jc w:val="center"/>
              <w:rPr>
                <w:rFonts w:ascii="Calibri" w:eastAsia="Times New Roman" w:hAnsi="Calibri" w:cs="Calibri"/>
                <w:b/>
                <w:bCs/>
                <w:color w:val="FFFFFF"/>
                <w:lang w:eastAsia="tr-TR"/>
              </w:rPr>
            </w:pPr>
            <w:r w:rsidRPr="0054291C">
              <w:rPr>
                <w:rFonts w:ascii="Calibri" w:eastAsia="Times New Roman" w:hAnsi="Calibri" w:cs="Calibri"/>
                <w:b/>
                <w:bCs/>
                <w:color w:val="FFFFFF"/>
                <w:sz w:val="22"/>
                <w:lang w:eastAsia="tr-TR"/>
              </w:rPr>
              <w:t>2,15</w:t>
            </w:r>
          </w:p>
        </w:tc>
      </w:tr>
      <w:tr w:rsidR="00986AF3" w:rsidRPr="0054291C" w:rsidTr="00474392">
        <w:trPr>
          <w:trHeight w:val="30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86AF3" w:rsidRPr="0054291C" w:rsidRDefault="00986AF3" w:rsidP="00474392">
            <w:pPr>
              <w:spacing w:after="0" w:line="240" w:lineRule="auto"/>
              <w:rPr>
                <w:rFonts w:ascii="Calibri" w:eastAsia="Times New Roman" w:hAnsi="Calibri" w:cs="Calibri"/>
                <w:b/>
                <w:bCs/>
                <w:color w:val="FFFFFF"/>
                <w:lang w:eastAsia="tr-TR"/>
              </w:rPr>
            </w:pPr>
            <w:r w:rsidRPr="0054291C">
              <w:rPr>
                <w:rFonts w:ascii="Calibri" w:eastAsia="Times New Roman" w:hAnsi="Calibri" w:cs="Calibri"/>
                <w:b/>
                <w:bCs/>
                <w:color w:val="FFFFFF"/>
                <w:sz w:val="22"/>
                <w:lang w:eastAsia="tr-TR"/>
              </w:rPr>
              <w:t>SAKARYA</w:t>
            </w:r>
          </w:p>
        </w:tc>
        <w:tc>
          <w:tcPr>
            <w:tcW w:w="960" w:type="dxa"/>
            <w:tcBorders>
              <w:top w:val="nil"/>
              <w:left w:val="nil"/>
              <w:bottom w:val="single" w:sz="8" w:space="0" w:color="auto"/>
              <w:right w:val="single" w:sz="8" w:space="0" w:color="auto"/>
            </w:tcBorders>
            <w:shd w:val="clear" w:color="auto" w:fill="auto"/>
            <w:noWrap/>
            <w:vAlign w:val="center"/>
            <w:hideMark/>
          </w:tcPr>
          <w:p w:rsidR="00986AF3" w:rsidRPr="0054291C" w:rsidRDefault="00986AF3" w:rsidP="00474392">
            <w:pPr>
              <w:spacing w:after="0" w:line="240" w:lineRule="auto"/>
              <w:jc w:val="right"/>
              <w:rPr>
                <w:rFonts w:ascii="Calibri" w:eastAsia="Times New Roman" w:hAnsi="Calibri" w:cs="Calibri"/>
                <w:color w:val="000000"/>
                <w:lang w:eastAsia="tr-TR"/>
              </w:rPr>
            </w:pPr>
            <w:r w:rsidRPr="0054291C">
              <w:rPr>
                <w:rFonts w:ascii="Calibri" w:eastAsia="Times New Roman" w:hAnsi="Calibri" w:cs="Calibri"/>
                <w:color w:val="000000"/>
                <w:sz w:val="22"/>
                <w:lang w:eastAsia="tr-TR"/>
              </w:rPr>
              <w:t>562.101</w:t>
            </w:r>
          </w:p>
        </w:tc>
        <w:tc>
          <w:tcPr>
            <w:tcW w:w="960" w:type="dxa"/>
            <w:tcBorders>
              <w:top w:val="nil"/>
              <w:left w:val="nil"/>
              <w:bottom w:val="single" w:sz="8" w:space="0" w:color="auto"/>
              <w:right w:val="single" w:sz="8" w:space="0" w:color="auto"/>
            </w:tcBorders>
            <w:shd w:val="clear" w:color="auto" w:fill="auto"/>
            <w:noWrap/>
            <w:vAlign w:val="center"/>
            <w:hideMark/>
          </w:tcPr>
          <w:p w:rsidR="00986AF3" w:rsidRPr="0054291C" w:rsidRDefault="00986AF3" w:rsidP="00474392">
            <w:pPr>
              <w:spacing w:after="0" w:line="240" w:lineRule="auto"/>
              <w:jc w:val="right"/>
              <w:rPr>
                <w:rFonts w:ascii="Calibri" w:eastAsia="Times New Roman" w:hAnsi="Calibri" w:cs="Calibri"/>
                <w:color w:val="000000"/>
                <w:lang w:eastAsia="tr-TR"/>
              </w:rPr>
            </w:pPr>
            <w:r w:rsidRPr="0054291C">
              <w:rPr>
                <w:rFonts w:ascii="Calibri" w:eastAsia="Times New Roman" w:hAnsi="Calibri" w:cs="Calibri"/>
                <w:color w:val="000000"/>
                <w:sz w:val="22"/>
                <w:lang w:eastAsia="tr-TR"/>
              </w:rPr>
              <w:t>583.066</w:t>
            </w:r>
          </w:p>
        </w:tc>
        <w:tc>
          <w:tcPr>
            <w:tcW w:w="960" w:type="dxa"/>
            <w:tcBorders>
              <w:top w:val="nil"/>
              <w:left w:val="nil"/>
              <w:bottom w:val="single" w:sz="8" w:space="0" w:color="auto"/>
              <w:right w:val="single" w:sz="8" w:space="0" w:color="auto"/>
            </w:tcBorders>
            <w:shd w:val="clear" w:color="000000" w:fill="FF5050"/>
            <w:noWrap/>
            <w:vAlign w:val="center"/>
            <w:hideMark/>
          </w:tcPr>
          <w:p w:rsidR="00986AF3" w:rsidRPr="0054291C" w:rsidRDefault="00986AF3" w:rsidP="00474392">
            <w:pPr>
              <w:spacing w:after="0" w:line="240" w:lineRule="auto"/>
              <w:jc w:val="center"/>
              <w:rPr>
                <w:rFonts w:ascii="Calibri" w:eastAsia="Times New Roman" w:hAnsi="Calibri" w:cs="Calibri"/>
                <w:b/>
                <w:bCs/>
                <w:color w:val="FFFFFF"/>
                <w:lang w:eastAsia="tr-TR"/>
              </w:rPr>
            </w:pPr>
            <w:r w:rsidRPr="0054291C">
              <w:rPr>
                <w:rFonts w:ascii="Calibri" w:eastAsia="Times New Roman" w:hAnsi="Calibri" w:cs="Calibri"/>
                <w:b/>
                <w:bCs/>
                <w:color w:val="FFFFFF"/>
                <w:sz w:val="22"/>
                <w:lang w:eastAsia="tr-TR"/>
              </w:rPr>
              <w:t>3,73</w:t>
            </w:r>
          </w:p>
        </w:tc>
        <w:tc>
          <w:tcPr>
            <w:tcW w:w="1360" w:type="dxa"/>
            <w:tcBorders>
              <w:top w:val="nil"/>
              <w:left w:val="nil"/>
              <w:bottom w:val="single" w:sz="8" w:space="0" w:color="auto"/>
              <w:right w:val="single" w:sz="8" w:space="0" w:color="auto"/>
            </w:tcBorders>
            <w:shd w:val="clear" w:color="000000" w:fill="FF5050"/>
            <w:noWrap/>
            <w:vAlign w:val="center"/>
            <w:hideMark/>
          </w:tcPr>
          <w:p w:rsidR="00986AF3" w:rsidRPr="0054291C" w:rsidRDefault="00986AF3" w:rsidP="00474392">
            <w:pPr>
              <w:spacing w:after="0" w:line="240" w:lineRule="auto"/>
              <w:rPr>
                <w:rFonts w:ascii="Calibri" w:eastAsia="Times New Roman" w:hAnsi="Calibri" w:cs="Calibri"/>
                <w:b/>
                <w:bCs/>
                <w:color w:val="FFFFFF"/>
                <w:lang w:eastAsia="tr-TR"/>
              </w:rPr>
            </w:pPr>
            <w:r w:rsidRPr="0054291C">
              <w:rPr>
                <w:rFonts w:ascii="Calibri" w:eastAsia="Times New Roman" w:hAnsi="Calibri" w:cs="Calibri"/>
                <w:b/>
                <w:bCs/>
                <w:color w:val="FFFFFF"/>
                <w:sz w:val="22"/>
                <w:lang w:eastAsia="tr-TR"/>
              </w:rPr>
              <w:t>BİLECİK</w:t>
            </w:r>
          </w:p>
        </w:tc>
        <w:tc>
          <w:tcPr>
            <w:tcW w:w="1220" w:type="dxa"/>
            <w:tcBorders>
              <w:top w:val="nil"/>
              <w:left w:val="nil"/>
              <w:bottom w:val="single" w:sz="8" w:space="0" w:color="auto"/>
              <w:right w:val="single" w:sz="8" w:space="0" w:color="auto"/>
            </w:tcBorders>
            <w:shd w:val="clear" w:color="auto" w:fill="auto"/>
            <w:noWrap/>
            <w:vAlign w:val="center"/>
            <w:hideMark/>
          </w:tcPr>
          <w:p w:rsidR="00986AF3" w:rsidRPr="0054291C" w:rsidRDefault="00986AF3" w:rsidP="00474392">
            <w:pPr>
              <w:spacing w:after="0" w:line="240" w:lineRule="auto"/>
              <w:jc w:val="right"/>
              <w:rPr>
                <w:rFonts w:ascii="Calibri" w:eastAsia="Times New Roman" w:hAnsi="Calibri" w:cs="Calibri"/>
                <w:color w:val="000000"/>
                <w:lang w:eastAsia="tr-TR"/>
              </w:rPr>
            </w:pPr>
            <w:r w:rsidRPr="0054291C">
              <w:rPr>
                <w:rFonts w:ascii="Calibri" w:eastAsia="Times New Roman" w:hAnsi="Calibri" w:cs="Calibri"/>
                <w:color w:val="000000"/>
                <w:sz w:val="22"/>
                <w:lang w:eastAsia="tr-TR"/>
              </w:rPr>
              <w:t>142.108</w:t>
            </w:r>
          </w:p>
        </w:tc>
        <w:tc>
          <w:tcPr>
            <w:tcW w:w="1520" w:type="dxa"/>
            <w:tcBorders>
              <w:top w:val="nil"/>
              <w:left w:val="nil"/>
              <w:bottom w:val="single" w:sz="8" w:space="0" w:color="auto"/>
              <w:right w:val="single" w:sz="8" w:space="0" w:color="auto"/>
            </w:tcBorders>
            <w:shd w:val="clear" w:color="auto" w:fill="auto"/>
            <w:noWrap/>
            <w:vAlign w:val="center"/>
            <w:hideMark/>
          </w:tcPr>
          <w:p w:rsidR="00986AF3" w:rsidRPr="0054291C" w:rsidRDefault="00986AF3" w:rsidP="00474392">
            <w:pPr>
              <w:spacing w:after="0" w:line="240" w:lineRule="auto"/>
              <w:jc w:val="right"/>
              <w:rPr>
                <w:rFonts w:ascii="Calibri" w:eastAsia="Times New Roman" w:hAnsi="Calibri" w:cs="Calibri"/>
                <w:color w:val="000000"/>
                <w:lang w:eastAsia="tr-TR"/>
              </w:rPr>
            </w:pPr>
            <w:r w:rsidRPr="0054291C">
              <w:rPr>
                <w:rFonts w:ascii="Calibri" w:eastAsia="Times New Roman" w:hAnsi="Calibri" w:cs="Calibri"/>
                <w:color w:val="000000"/>
                <w:sz w:val="22"/>
                <w:lang w:eastAsia="tr-TR"/>
              </w:rPr>
              <w:t>145.789</w:t>
            </w:r>
          </w:p>
        </w:tc>
        <w:tc>
          <w:tcPr>
            <w:tcW w:w="960" w:type="dxa"/>
            <w:tcBorders>
              <w:top w:val="nil"/>
              <w:left w:val="nil"/>
              <w:bottom w:val="single" w:sz="8" w:space="0" w:color="auto"/>
              <w:right w:val="single" w:sz="8" w:space="0" w:color="auto"/>
            </w:tcBorders>
            <w:shd w:val="clear" w:color="000000" w:fill="FF5050"/>
            <w:noWrap/>
            <w:vAlign w:val="center"/>
            <w:hideMark/>
          </w:tcPr>
          <w:p w:rsidR="00986AF3" w:rsidRPr="0054291C" w:rsidRDefault="00986AF3" w:rsidP="00474392">
            <w:pPr>
              <w:spacing w:after="0" w:line="240" w:lineRule="auto"/>
              <w:jc w:val="center"/>
              <w:rPr>
                <w:rFonts w:ascii="Calibri" w:eastAsia="Times New Roman" w:hAnsi="Calibri" w:cs="Calibri"/>
                <w:b/>
                <w:bCs/>
                <w:color w:val="FFFFFF"/>
                <w:lang w:eastAsia="tr-TR"/>
              </w:rPr>
            </w:pPr>
            <w:r w:rsidRPr="0054291C">
              <w:rPr>
                <w:rFonts w:ascii="Calibri" w:eastAsia="Times New Roman" w:hAnsi="Calibri" w:cs="Calibri"/>
                <w:b/>
                <w:bCs/>
                <w:color w:val="FFFFFF"/>
                <w:sz w:val="22"/>
                <w:lang w:eastAsia="tr-TR"/>
              </w:rPr>
              <w:t>2,59</w:t>
            </w:r>
          </w:p>
        </w:tc>
      </w:tr>
      <w:tr w:rsidR="00986AF3" w:rsidRPr="0054291C" w:rsidTr="00474392">
        <w:trPr>
          <w:trHeight w:val="30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86AF3" w:rsidRPr="0054291C" w:rsidRDefault="00986AF3" w:rsidP="00474392">
            <w:pPr>
              <w:spacing w:after="0" w:line="240" w:lineRule="auto"/>
              <w:rPr>
                <w:rFonts w:ascii="Calibri" w:eastAsia="Times New Roman" w:hAnsi="Calibri" w:cs="Calibri"/>
                <w:b/>
                <w:bCs/>
                <w:color w:val="FFFFFF"/>
                <w:lang w:eastAsia="tr-TR"/>
              </w:rPr>
            </w:pPr>
            <w:r w:rsidRPr="0054291C">
              <w:rPr>
                <w:rFonts w:ascii="Calibri" w:eastAsia="Times New Roman" w:hAnsi="Calibri" w:cs="Calibri"/>
                <w:b/>
                <w:bCs/>
                <w:color w:val="FFFFFF"/>
                <w:sz w:val="22"/>
                <w:lang w:eastAsia="tr-TR"/>
              </w:rPr>
              <w:t>ORDU</w:t>
            </w:r>
          </w:p>
        </w:tc>
        <w:tc>
          <w:tcPr>
            <w:tcW w:w="960" w:type="dxa"/>
            <w:tcBorders>
              <w:top w:val="nil"/>
              <w:left w:val="nil"/>
              <w:bottom w:val="single" w:sz="8" w:space="0" w:color="auto"/>
              <w:right w:val="single" w:sz="8" w:space="0" w:color="auto"/>
            </w:tcBorders>
            <w:shd w:val="clear" w:color="auto" w:fill="auto"/>
            <w:noWrap/>
            <w:vAlign w:val="center"/>
            <w:hideMark/>
          </w:tcPr>
          <w:p w:rsidR="00986AF3" w:rsidRPr="0054291C" w:rsidRDefault="00986AF3" w:rsidP="00474392">
            <w:pPr>
              <w:spacing w:after="0" w:line="240" w:lineRule="auto"/>
              <w:jc w:val="right"/>
              <w:rPr>
                <w:rFonts w:ascii="Calibri" w:eastAsia="Times New Roman" w:hAnsi="Calibri" w:cs="Calibri"/>
                <w:color w:val="000000"/>
                <w:lang w:eastAsia="tr-TR"/>
              </w:rPr>
            </w:pPr>
            <w:r w:rsidRPr="0054291C">
              <w:rPr>
                <w:rFonts w:ascii="Calibri" w:eastAsia="Times New Roman" w:hAnsi="Calibri" w:cs="Calibri"/>
                <w:color w:val="000000"/>
                <w:sz w:val="22"/>
                <w:lang w:eastAsia="tr-TR"/>
              </w:rPr>
              <w:t>552.160</w:t>
            </w:r>
          </w:p>
        </w:tc>
        <w:tc>
          <w:tcPr>
            <w:tcW w:w="960" w:type="dxa"/>
            <w:tcBorders>
              <w:top w:val="nil"/>
              <w:left w:val="nil"/>
              <w:bottom w:val="single" w:sz="8" w:space="0" w:color="auto"/>
              <w:right w:val="single" w:sz="8" w:space="0" w:color="auto"/>
            </w:tcBorders>
            <w:shd w:val="clear" w:color="auto" w:fill="auto"/>
            <w:noWrap/>
            <w:vAlign w:val="center"/>
            <w:hideMark/>
          </w:tcPr>
          <w:p w:rsidR="00986AF3" w:rsidRPr="0054291C" w:rsidRDefault="00986AF3" w:rsidP="00474392">
            <w:pPr>
              <w:spacing w:after="0" w:line="240" w:lineRule="auto"/>
              <w:jc w:val="right"/>
              <w:rPr>
                <w:rFonts w:ascii="Calibri" w:eastAsia="Times New Roman" w:hAnsi="Calibri" w:cs="Calibri"/>
                <w:color w:val="000000"/>
                <w:lang w:eastAsia="tr-TR"/>
              </w:rPr>
            </w:pPr>
            <w:r w:rsidRPr="0054291C">
              <w:rPr>
                <w:rFonts w:ascii="Calibri" w:eastAsia="Times New Roman" w:hAnsi="Calibri" w:cs="Calibri"/>
                <w:color w:val="000000"/>
                <w:sz w:val="22"/>
                <w:lang w:eastAsia="tr-TR"/>
              </w:rPr>
              <w:t>569.120</w:t>
            </w:r>
          </w:p>
        </w:tc>
        <w:tc>
          <w:tcPr>
            <w:tcW w:w="960" w:type="dxa"/>
            <w:tcBorders>
              <w:top w:val="nil"/>
              <w:left w:val="nil"/>
              <w:bottom w:val="single" w:sz="8" w:space="0" w:color="auto"/>
              <w:right w:val="single" w:sz="8" w:space="0" w:color="auto"/>
            </w:tcBorders>
            <w:shd w:val="clear" w:color="000000" w:fill="FF5050"/>
            <w:noWrap/>
            <w:vAlign w:val="center"/>
            <w:hideMark/>
          </w:tcPr>
          <w:p w:rsidR="00986AF3" w:rsidRPr="0054291C" w:rsidRDefault="00986AF3" w:rsidP="00474392">
            <w:pPr>
              <w:spacing w:after="0" w:line="240" w:lineRule="auto"/>
              <w:jc w:val="center"/>
              <w:rPr>
                <w:rFonts w:ascii="Calibri" w:eastAsia="Times New Roman" w:hAnsi="Calibri" w:cs="Calibri"/>
                <w:b/>
                <w:bCs/>
                <w:color w:val="FFFFFF"/>
                <w:lang w:eastAsia="tr-TR"/>
              </w:rPr>
            </w:pPr>
            <w:r w:rsidRPr="0054291C">
              <w:rPr>
                <w:rFonts w:ascii="Calibri" w:eastAsia="Times New Roman" w:hAnsi="Calibri" w:cs="Calibri"/>
                <w:b/>
                <w:bCs/>
                <w:color w:val="FFFFFF"/>
                <w:sz w:val="22"/>
                <w:lang w:eastAsia="tr-TR"/>
              </w:rPr>
              <w:t>3,07</w:t>
            </w:r>
          </w:p>
        </w:tc>
        <w:tc>
          <w:tcPr>
            <w:tcW w:w="1360" w:type="dxa"/>
            <w:tcBorders>
              <w:top w:val="nil"/>
              <w:left w:val="nil"/>
              <w:bottom w:val="single" w:sz="8" w:space="0" w:color="auto"/>
              <w:right w:val="single" w:sz="8" w:space="0" w:color="auto"/>
            </w:tcBorders>
            <w:shd w:val="clear" w:color="000000" w:fill="FF5050"/>
            <w:noWrap/>
            <w:vAlign w:val="center"/>
            <w:hideMark/>
          </w:tcPr>
          <w:p w:rsidR="00986AF3" w:rsidRPr="0054291C" w:rsidRDefault="00986AF3" w:rsidP="00474392">
            <w:pPr>
              <w:spacing w:after="0" w:line="240" w:lineRule="auto"/>
              <w:rPr>
                <w:rFonts w:ascii="Calibri" w:eastAsia="Times New Roman" w:hAnsi="Calibri" w:cs="Calibri"/>
                <w:b/>
                <w:bCs/>
                <w:color w:val="FFFFFF"/>
                <w:lang w:eastAsia="tr-TR"/>
              </w:rPr>
            </w:pPr>
            <w:r w:rsidRPr="0054291C">
              <w:rPr>
                <w:rFonts w:ascii="Calibri" w:eastAsia="Times New Roman" w:hAnsi="Calibri" w:cs="Calibri"/>
                <w:b/>
                <w:bCs/>
                <w:color w:val="FFFFFF"/>
                <w:sz w:val="22"/>
                <w:lang w:eastAsia="tr-TR"/>
              </w:rPr>
              <w:t>BARTIN</w:t>
            </w:r>
          </w:p>
        </w:tc>
        <w:tc>
          <w:tcPr>
            <w:tcW w:w="1220" w:type="dxa"/>
            <w:tcBorders>
              <w:top w:val="nil"/>
              <w:left w:val="nil"/>
              <w:bottom w:val="single" w:sz="8" w:space="0" w:color="auto"/>
              <w:right w:val="single" w:sz="8" w:space="0" w:color="auto"/>
            </w:tcBorders>
            <w:shd w:val="clear" w:color="auto" w:fill="auto"/>
            <w:noWrap/>
            <w:vAlign w:val="center"/>
            <w:hideMark/>
          </w:tcPr>
          <w:p w:rsidR="00986AF3" w:rsidRPr="0054291C" w:rsidRDefault="00986AF3" w:rsidP="00474392">
            <w:pPr>
              <w:spacing w:after="0" w:line="240" w:lineRule="auto"/>
              <w:jc w:val="right"/>
              <w:rPr>
                <w:rFonts w:ascii="Calibri" w:eastAsia="Times New Roman" w:hAnsi="Calibri" w:cs="Calibri"/>
                <w:color w:val="000000"/>
                <w:lang w:eastAsia="tr-TR"/>
              </w:rPr>
            </w:pPr>
            <w:r w:rsidRPr="0054291C">
              <w:rPr>
                <w:rFonts w:ascii="Calibri" w:eastAsia="Times New Roman" w:hAnsi="Calibri" w:cs="Calibri"/>
                <w:color w:val="000000"/>
                <w:sz w:val="22"/>
                <w:lang w:eastAsia="tr-TR"/>
              </w:rPr>
              <w:t>140.615</w:t>
            </w:r>
          </w:p>
        </w:tc>
        <w:tc>
          <w:tcPr>
            <w:tcW w:w="1520" w:type="dxa"/>
            <w:tcBorders>
              <w:top w:val="nil"/>
              <w:left w:val="nil"/>
              <w:bottom w:val="single" w:sz="8" w:space="0" w:color="auto"/>
              <w:right w:val="single" w:sz="8" w:space="0" w:color="auto"/>
            </w:tcBorders>
            <w:shd w:val="clear" w:color="auto" w:fill="auto"/>
            <w:noWrap/>
            <w:vAlign w:val="center"/>
            <w:hideMark/>
          </w:tcPr>
          <w:p w:rsidR="00986AF3" w:rsidRPr="0054291C" w:rsidRDefault="00986AF3" w:rsidP="00474392">
            <w:pPr>
              <w:spacing w:after="0" w:line="240" w:lineRule="auto"/>
              <w:jc w:val="right"/>
              <w:rPr>
                <w:rFonts w:ascii="Calibri" w:eastAsia="Times New Roman" w:hAnsi="Calibri" w:cs="Calibri"/>
                <w:color w:val="000000"/>
                <w:lang w:eastAsia="tr-TR"/>
              </w:rPr>
            </w:pPr>
            <w:r w:rsidRPr="0054291C">
              <w:rPr>
                <w:rFonts w:ascii="Calibri" w:eastAsia="Times New Roman" w:hAnsi="Calibri" w:cs="Calibri"/>
                <w:color w:val="000000"/>
                <w:sz w:val="22"/>
                <w:lang w:eastAsia="tr-TR"/>
              </w:rPr>
              <w:t>143.091</w:t>
            </w:r>
          </w:p>
        </w:tc>
        <w:tc>
          <w:tcPr>
            <w:tcW w:w="960" w:type="dxa"/>
            <w:tcBorders>
              <w:top w:val="nil"/>
              <w:left w:val="nil"/>
              <w:bottom w:val="single" w:sz="8" w:space="0" w:color="auto"/>
              <w:right w:val="single" w:sz="8" w:space="0" w:color="auto"/>
            </w:tcBorders>
            <w:shd w:val="clear" w:color="000000" w:fill="FF5050"/>
            <w:noWrap/>
            <w:vAlign w:val="center"/>
            <w:hideMark/>
          </w:tcPr>
          <w:p w:rsidR="00986AF3" w:rsidRPr="0054291C" w:rsidRDefault="00986AF3" w:rsidP="00474392">
            <w:pPr>
              <w:spacing w:after="0" w:line="240" w:lineRule="auto"/>
              <w:jc w:val="center"/>
              <w:rPr>
                <w:rFonts w:ascii="Calibri" w:eastAsia="Times New Roman" w:hAnsi="Calibri" w:cs="Calibri"/>
                <w:b/>
                <w:bCs/>
                <w:color w:val="FFFFFF"/>
                <w:lang w:eastAsia="tr-TR"/>
              </w:rPr>
            </w:pPr>
            <w:r w:rsidRPr="0054291C">
              <w:rPr>
                <w:rFonts w:ascii="Calibri" w:eastAsia="Times New Roman" w:hAnsi="Calibri" w:cs="Calibri"/>
                <w:b/>
                <w:bCs/>
                <w:color w:val="FFFFFF"/>
                <w:sz w:val="22"/>
                <w:lang w:eastAsia="tr-TR"/>
              </w:rPr>
              <w:t>1,76</w:t>
            </w:r>
          </w:p>
        </w:tc>
      </w:tr>
      <w:tr w:rsidR="00986AF3" w:rsidRPr="0054291C" w:rsidTr="00474392">
        <w:trPr>
          <w:trHeight w:val="30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86AF3" w:rsidRPr="0054291C" w:rsidRDefault="00986AF3" w:rsidP="00474392">
            <w:pPr>
              <w:spacing w:after="0" w:line="240" w:lineRule="auto"/>
              <w:rPr>
                <w:rFonts w:ascii="Calibri" w:eastAsia="Times New Roman" w:hAnsi="Calibri" w:cs="Calibri"/>
                <w:b/>
                <w:bCs/>
                <w:color w:val="FFFFFF"/>
                <w:lang w:eastAsia="tr-TR"/>
              </w:rPr>
            </w:pPr>
            <w:r w:rsidRPr="0054291C">
              <w:rPr>
                <w:rFonts w:ascii="Calibri" w:eastAsia="Times New Roman" w:hAnsi="Calibri" w:cs="Calibri"/>
                <w:b/>
                <w:bCs/>
                <w:color w:val="FFFFFF"/>
                <w:sz w:val="22"/>
                <w:lang w:eastAsia="tr-TR"/>
              </w:rPr>
              <w:t>KAHRAMANMARAŞ</w:t>
            </w:r>
          </w:p>
        </w:tc>
        <w:tc>
          <w:tcPr>
            <w:tcW w:w="960" w:type="dxa"/>
            <w:tcBorders>
              <w:top w:val="nil"/>
              <w:left w:val="nil"/>
              <w:bottom w:val="single" w:sz="8" w:space="0" w:color="auto"/>
              <w:right w:val="single" w:sz="8" w:space="0" w:color="auto"/>
            </w:tcBorders>
            <w:shd w:val="clear" w:color="auto" w:fill="auto"/>
            <w:noWrap/>
            <w:vAlign w:val="center"/>
            <w:hideMark/>
          </w:tcPr>
          <w:p w:rsidR="00986AF3" w:rsidRPr="0054291C" w:rsidRDefault="00986AF3" w:rsidP="00474392">
            <w:pPr>
              <w:spacing w:after="0" w:line="240" w:lineRule="auto"/>
              <w:jc w:val="right"/>
              <w:rPr>
                <w:rFonts w:ascii="Calibri" w:eastAsia="Times New Roman" w:hAnsi="Calibri" w:cs="Calibri"/>
                <w:color w:val="000000"/>
                <w:lang w:eastAsia="tr-TR"/>
              </w:rPr>
            </w:pPr>
            <w:r w:rsidRPr="0054291C">
              <w:rPr>
                <w:rFonts w:ascii="Calibri" w:eastAsia="Times New Roman" w:hAnsi="Calibri" w:cs="Calibri"/>
                <w:color w:val="000000"/>
                <w:sz w:val="22"/>
                <w:lang w:eastAsia="tr-TR"/>
              </w:rPr>
              <w:t>506.401</w:t>
            </w:r>
          </w:p>
        </w:tc>
        <w:tc>
          <w:tcPr>
            <w:tcW w:w="960" w:type="dxa"/>
            <w:tcBorders>
              <w:top w:val="nil"/>
              <w:left w:val="nil"/>
              <w:bottom w:val="single" w:sz="8" w:space="0" w:color="auto"/>
              <w:right w:val="single" w:sz="8" w:space="0" w:color="auto"/>
            </w:tcBorders>
            <w:shd w:val="clear" w:color="auto" w:fill="auto"/>
            <w:noWrap/>
            <w:vAlign w:val="center"/>
            <w:hideMark/>
          </w:tcPr>
          <w:p w:rsidR="00986AF3" w:rsidRPr="0054291C" w:rsidRDefault="00986AF3" w:rsidP="00474392">
            <w:pPr>
              <w:spacing w:after="0" w:line="240" w:lineRule="auto"/>
              <w:jc w:val="right"/>
              <w:rPr>
                <w:rFonts w:ascii="Calibri" w:eastAsia="Times New Roman" w:hAnsi="Calibri" w:cs="Calibri"/>
                <w:color w:val="000000"/>
                <w:lang w:eastAsia="tr-TR"/>
              </w:rPr>
            </w:pPr>
            <w:r w:rsidRPr="0054291C">
              <w:rPr>
                <w:rFonts w:ascii="Calibri" w:eastAsia="Times New Roman" w:hAnsi="Calibri" w:cs="Calibri"/>
                <w:color w:val="000000"/>
                <w:sz w:val="22"/>
                <w:lang w:eastAsia="tr-TR"/>
              </w:rPr>
              <w:t>514.963</w:t>
            </w:r>
          </w:p>
        </w:tc>
        <w:tc>
          <w:tcPr>
            <w:tcW w:w="960" w:type="dxa"/>
            <w:tcBorders>
              <w:top w:val="nil"/>
              <w:left w:val="nil"/>
              <w:bottom w:val="single" w:sz="8" w:space="0" w:color="auto"/>
              <w:right w:val="single" w:sz="8" w:space="0" w:color="auto"/>
            </w:tcBorders>
            <w:shd w:val="clear" w:color="000000" w:fill="FF5050"/>
            <w:noWrap/>
            <w:vAlign w:val="center"/>
            <w:hideMark/>
          </w:tcPr>
          <w:p w:rsidR="00986AF3" w:rsidRPr="0054291C" w:rsidRDefault="00986AF3" w:rsidP="00474392">
            <w:pPr>
              <w:spacing w:after="0" w:line="240" w:lineRule="auto"/>
              <w:jc w:val="center"/>
              <w:rPr>
                <w:rFonts w:ascii="Calibri" w:eastAsia="Times New Roman" w:hAnsi="Calibri" w:cs="Calibri"/>
                <w:b/>
                <w:bCs/>
                <w:color w:val="FFFFFF"/>
                <w:lang w:eastAsia="tr-TR"/>
              </w:rPr>
            </w:pPr>
            <w:r w:rsidRPr="0054291C">
              <w:rPr>
                <w:rFonts w:ascii="Calibri" w:eastAsia="Times New Roman" w:hAnsi="Calibri" w:cs="Calibri"/>
                <w:b/>
                <w:bCs/>
                <w:color w:val="FFFFFF"/>
                <w:sz w:val="22"/>
                <w:lang w:eastAsia="tr-TR"/>
              </w:rPr>
              <w:t>1,69</w:t>
            </w:r>
          </w:p>
        </w:tc>
        <w:tc>
          <w:tcPr>
            <w:tcW w:w="1360" w:type="dxa"/>
            <w:tcBorders>
              <w:top w:val="nil"/>
              <w:left w:val="nil"/>
              <w:bottom w:val="single" w:sz="8" w:space="0" w:color="auto"/>
              <w:right w:val="single" w:sz="8" w:space="0" w:color="auto"/>
            </w:tcBorders>
            <w:shd w:val="clear" w:color="000000" w:fill="FF5050"/>
            <w:noWrap/>
            <w:vAlign w:val="center"/>
            <w:hideMark/>
          </w:tcPr>
          <w:p w:rsidR="00986AF3" w:rsidRPr="0054291C" w:rsidRDefault="00986AF3" w:rsidP="00474392">
            <w:pPr>
              <w:spacing w:after="0" w:line="240" w:lineRule="auto"/>
              <w:rPr>
                <w:rFonts w:ascii="Calibri" w:eastAsia="Times New Roman" w:hAnsi="Calibri" w:cs="Calibri"/>
                <w:b/>
                <w:bCs/>
                <w:color w:val="FFFFFF"/>
                <w:lang w:eastAsia="tr-TR"/>
              </w:rPr>
            </w:pPr>
            <w:r w:rsidRPr="0054291C">
              <w:rPr>
                <w:rFonts w:ascii="Calibri" w:eastAsia="Times New Roman" w:hAnsi="Calibri" w:cs="Calibri"/>
                <w:b/>
                <w:bCs/>
                <w:color w:val="FFFFFF"/>
                <w:sz w:val="22"/>
                <w:lang w:eastAsia="tr-TR"/>
              </w:rPr>
              <w:t>MUŞ</w:t>
            </w:r>
          </w:p>
        </w:tc>
        <w:tc>
          <w:tcPr>
            <w:tcW w:w="1220" w:type="dxa"/>
            <w:tcBorders>
              <w:top w:val="nil"/>
              <w:left w:val="nil"/>
              <w:bottom w:val="single" w:sz="8" w:space="0" w:color="auto"/>
              <w:right w:val="single" w:sz="8" w:space="0" w:color="auto"/>
            </w:tcBorders>
            <w:shd w:val="clear" w:color="auto" w:fill="auto"/>
            <w:noWrap/>
            <w:vAlign w:val="center"/>
            <w:hideMark/>
          </w:tcPr>
          <w:p w:rsidR="00986AF3" w:rsidRPr="0054291C" w:rsidRDefault="00986AF3" w:rsidP="00474392">
            <w:pPr>
              <w:spacing w:after="0" w:line="240" w:lineRule="auto"/>
              <w:jc w:val="right"/>
              <w:rPr>
                <w:rFonts w:ascii="Calibri" w:eastAsia="Times New Roman" w:hAnsi="Calibri" w:cs="Calibri"/>
                <w:color w:val="000000"/>
                <w:lang w:eastAsia="tr-TR"/>
              </w:rPr>
            </w:pPr>
            <w:r w:rsidRPr="0054291C">
              <w:rPr>
                <w:rFonts w:ascii="Calibri" w:eastAsia="Times New Roman" w:hAnsi="Calibri" w:cs="Calibri"/>
                <w:color w:val="000000"/>
                <w:sz w:val="22"/>
                <w:lang w:eastAsia="tr-TR"/>
              </w:rPr>
              <w:t>136.634</w:t>
            </w:r>
          </w:p>
        </w:tc>
        <w:tc>
          <w:tcPr>
            <w:tcW w:w="1520" w:type="dxa"/>
            <w:tcBorders>
              <w:top w:val="nil"/>
              <w:left w:val="nil"/>
              <w:bottom w:val="single" w:sz="8" w:space="0" w:color="auto"/>
              <w:right w:val="single" w:sz="8" w:space="0" w:color="auto"/>
            </w:tcBorders>
            <w:shd w:val="clear" w:color="auto" w:fill="auto"/>
            <w:noWrap/>
            <w:vAlign w:val="center"/>
            <w:hideMark/>
          </w:tcPr>
          <w:p w:rsidR="00986AF3" w:rsidRPr="0054291C" w:rsidRDefault="00986AF3" w:rsidP="00474392">
            <w:pPr>
              <w:spacing w:after="0" w:line="240" w:lineRule="auto"/>
              <w:jc w:val="right"/>
              <w:rPr>
                <w:rFonts w:ascii="Calibri" w:eastAsia="Times New Roman" w:hAnsi="Calibri" w:cs="Calibri"/>
                <w:color w:val="000000"/>
                <w:lang w:eastAsia="tr-TR"/>
              </w:rPr>
            </w:pPr>
            <w:r w:rsidRPr="0054291C">
              <w:rPr>
                <w:rFonts w:ascii="Calibri" w:eastAsia="Times New Roman" w:hAnsi="Calibri" w:cs="Calibri"/>
                <w:color w:val="000000"/>
                <w:sz w:val="22"/>
                <w:lang w:eastAsia="tr-TR"/>
              </w:rPr>
              <w:t>141.366</w:t>
            </w:r>
          </w:p>
        </w:tc>
        <w:tc>
          <w:tcPr>
            <w:tcW w:w="960" w:type="dxa"/>
            <w:tcBorders>
              <w:top w:val="nil"/>
              <w:left w:val="nil"/>
              <w:bottom w:val="single" w:sz="8" w:space="0" w:color="auto"/>
              <w:right w:val="single" w:sz="8" w:space="0" w:color="auto"/>
            </w:tcBorders>
            <w:shd w:val="clear" w:color="000000" w:fill="FF5050"/>
            <w:noWrap/>
            <w:vAlign w:val="center"/>
            <w:hideMark/>
          </w:tcPr>
          <w:p w:rsidR="00986AF3" w:rsidRPr="0054291C" w:rsidRDefault="00986AF3" w:rsidP="00474392">
            <w:pPr>
              <w:spacing w:after="0" w:line="240" w:lineRule="auto"/>
              <w:jc w:val="center"/>
              <w:rPr>
                <w:rFonts w:ascii="Calibri" w:eastAsia="Times New Roman" w:hAnsi="Calibri" w:cs="Calibri"/>
                <w:b/>
                <w:bCs/>
                <w:color w:val="FFFFFF"/>
                <w:lang w:eastAsia="tr-TR"/>
              </w:rPr>
            </w:pPr>
            <w:r w:rsidRPr="0054291C">
              <w:rPr>
                <w:rFonts w:ascii="Calibri" w:eastAsia="Times New Roman" w:hAnsi="Calibri" w:cs="Calibri"/>
                <w:b/>
                <w:bCs/>
                <w:color w:val="FFFFFF"/>
                <w:sz w:val="22"/>
                <w:lang w:eastAsia="tr-TR"/>
              </w:rPr>
              <w:t>3,46</w:t>
            </w:r>
          </w:p>
        </w:tc>
      </w:tr>
      <w:tr w:rsidR="00986AF3" w:rsidRPr="0054291C" w:rsidTr="00474392">
        <w:trPr>
          <w:trHeight w:val="30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86AF3" w:rsidRPr="0054291C" w:rsidRDefault="00986AF3" w:rsidP="00474392">
            <w:pPr>
              <w:spacing w:after="0" w:line="240" w:lineRule="auto"/>
              <w:rPr>
                <w:rFonts w:ascii="Calibri" w:eastAsia="Times New Roman" w:hAnsi="Calibri" w:cs="Calibri"/>
                <w:b/>
                <w:bCs/>
                <w:color w:val="FFFFFF"/>
                <w:lang w:eastAsia="tr-TR"/>
              </w:rPr>
            </w:pPr>
            <w:r w:rsidRPr="0054291C">
              <w:rPr>
                <w:rFonts w:ascii="Calibri" w:eastAsia="Times New Roman" w:hAnsi="Calibri" w:cs="Calibri"/>
                <w:b/>
                <w:bCs/>
                <w:color w:val="FFFFFF"/>
                <w:sz w:val="22"/>
                <w:lang w:eastAsia="tr-TR"/>
              </w:rPr>
              <w:t>AFYONKARAHİSAR</w:t>
            </w:r>
          </w:p>
        </w:tc>
        <w:tc>
          <w:tcPr>
            <w:tcW w:w="960" w:type="dxa"/>
            <w:tcBorders>
              <w:top w:val="nil"/>
              <w:left w:val="nil"/>
              <w:bottom w:val="single" w:sz="8" w:space="0" w:color="auto"/>
              <w:right w:val="single" w:sz="8" w:space="0" w:color="auto"/>
            </w:tcBorders>
            <w:shd w:val="clear" w:color="auto" w:fill="auto"/>
            <w:noWrap/>
            <w:vAlign w:val="center"/>
            <w:hideMark/>
          </w:tcPr>
          <w:p w:rsidR="00986AF3" w:rsidRPr="0054291C" w:rsidRDefault="00986AF3" w:rsidP="00474392">
            <w:pPr>
              <w:spacing w:after="0" w:line="240" w:lineRule="auto"/>
              <w:jc w:val="right"/>
              <w:rPr>
                <w:rFonts w:ascii="Calibri" w:eastAsia="Times New Roman" w:hAnsi="Calibri" w:cs="Calibri"/>
                <w:color w:val="000000"/>
                <w:lang w:eastAsia="tr-TR"/>
              </w:rPr>
            </w:pPr>
            <w:r w:rsidRPr="0054291C">
              <w:rPr>
                <w:rFonts w:ascii="Calibri" w:eastAsia="Times New Roman" w:hAnsi="Calibri" w:cs="Calibri"/>
                <w:color w:val="000000"/>
                <w:sz w:val="22"/>
                <w:lang w:eastAsia="tr-TR"/>
              </w:rPr>
              <w:t>450.621</w:t>
            </w:r>
          </w:p>
        </w:tc>
        <w:tc>
          <w:tcPr>
            <w:tcW w:w="960" w:type="dxa"/>
            <w:tcBorders>
              <w:top w:val="nil"/>
              <w:left w:val="nil"/>
              <w:bottom w:val="single" w:sz="8" w:space="0" w:color="auto"/>
              <w:right w:val="single" w:sz="8" w:space="0" w:color="auto"/>
            </w:tcBorders>
            <w:shd w:val="clear" w:color="auto" w:fill="auto"/>
            <w:noWrap/>
            <w:vAlign w:val="center"/>
            <w:hideMark/>
          </w:tcPr>
          <w:p w:rsidR="00986AF3" w:rsidRPr="0054291C" w:rsidRDefault="00986AF3" w:rsidP="00474392">
            <w:pPr>
              <w:spacing w:after="0" w:line="240" w:lineRule="auto"/>
              <w:jc w:val="right"/>
              <w:rPr>
                <w:rFonts w:ascii="Calibri" w:eastAsia="Times New Roman" w:hAnsi="Calibri" w:cs="Calibri"/>
                <w:color w:val="000000"/>
                <w:lang w:eastAsia="tr-TR"/>
              </w:rPr>
            </w:pPr>
            <w:r w:rsidRPr="0054291C">
              <w:rPr>
                <w:rFonts w:ascii="Calibri" w:eastAsia="Times New Roman" w:hAnsi="Calibri" w:cs="Calibri"/>
                <w:color w:val="000000"/>
                <w:sz w:val="22"/>
                <w:lang w:eastAsia="tr-TR"/>
              </w:rPr>
              <w:t>463.767</w:t>
            </w:r>
          </w:p>
        </w:tc>
        <w:tc>
          <w:tcPr>
            <w:tcW w:w="960" w:type="dxa"/>
            <w:tcBorders>
              <w:top w:val="nil"/>
              <w:left w:val="nil"/>
              <w:bottom w:val="single" w:sz="8" w:space="0" w:color="auto"/>
              <w:right w:val="single" w:sz="8" w:space="0" w:color="auto"/>
            </w:tcBorders>
            <w:shd w:val="clear" w:color="000000" w:fill="FF5050"/>
            <w:noWrap/>
            <w:vAlign w:val="center"/>
            <w:hideMark/>
          </w:tcPr>
          <w:p w:rsidR="00986AF3" w:rsidRPr="0054291C" w:rsidRDefault="00986AF3" w:rsidP="00474392">
            <w:pPr>
              <w:spacing w:after="0" w:line="240" w:lineRule="auto"/>
              <w:jc w:val="center"/>
              <w:rPr>
                <w:rFonts w:ascii="Calibri" w:eastAsia="Times New Roman" w:hAnsi="Calibri" w:cs="Calibri"/>
                <w:b/>
                <w:bCs/>
                <w:color w:val="FFFFFF"/>
                <w:lang w:eastAsia="tr-TR"/>
              </w:rPr>
            </w:pPr>
            <w:r w:rsidRPr="0054291C">
              <w:rPr>
                <w:rFonts w:ascii="Calibri" w:eastAsia="Times New Roman" w:hAnsi="Calibri" w:cs="Calibri"/>
                <w:b/>
                <w:bCs/>
                <w:color w:val="FFFFFF"/>
                <w:sz w:val="22"/>
                <w:lang w:eastAsia="tr-TR"/>
              </w:rPr>
              <w:t>2,92</w:t>
            </w:r>
          </w:p>
        </w:tc>
        <w:tc>
          <w:tcPr>
            <w:tcW w:w="1360" w:type="dxa"/>
            <w:tcBorders>
              <w:top w:val="nil"/>
              <w:left w:val="nil"/>
              <w:bottom w:val="single" w:sz="8" w:space="0" w:color="auto"/>
              <w:right w:val="single" w:sz="8" w:space="0" w:color="auto"/>
            </w:tcBorders>
            <w:shd w:val="clear" w:color="000000" w:fill="FF5050"/>
            <w:noWrap/>
            <w:vAlign w:val="center"/>
            <w:hideMark/>
          </w:tcPr>
          <w:p w:rsidR="00986AF3" w:rsidRPr="0054291C" w:rsidRDefault="00986AF3" w:rsidP="00474392">
            <w:pPr>
              <w:spacing w:after="0" w:line="240" w:lineRule="auto"/>
              <w:rPr>
                <w:rFonts w:ascii="Calibri" w:eastAsia="Times New Roman" w:hAnsi="Calibri" w:cs="Calibri"/>
                <w:b/>
                <w:bCs/>
                <w:color w:val="FFFFFF"/>
                <w:lang w:eastAsia="tr-TR"/>
              </w:rPr>
            </w:pPr>
            <w:r w:rsidRPr="0054291C">
              <w:rPr>
                <w:rFonts w:ascii="Calibri" w:eastAsia="Times New Roman" w:hAnsi="Calibri" w:cs="Calibri"/>
                <w:b/>
                <w:bCs/>
                <w:color w:val="FFFFFF"/>
                <w:sz w:val="22"/>
                <w:lang w:eastAsia="tr-TR"/>
              </w:rPr>
              <w:t>BİNGÖL</w:t>
            </w:r>
          </w:p>
        </w:tc>
        <w:tc>
          <w:tcPr>
            <w:tcW w:w="1220" w:type="dxa"/>
            <w:tcBorders>
              <w:top w:val="nil"/>
              <w:left w:val="nil"/>
              <w:bottom w:val="single" w:sz="8" w:space="0" w:color="auto"/>
              <w:right w:val="single" w:sz="8" w:space="0" w:color="auto"/>
            </w:tcBorders>
            <w:shd w:val="clear" w:color="auto" w:fill="auto"/>
            <w:noWrap/>
            <w:vAlign w:val="center"/>
            <w:hideMark/>
          </w:tcPr>
          <w:p w:rsidR="00986AF3" w:rsidRPr="0054291C" w:rsidRDefault="00986AF3" w:rsidP="00474392">
            <w:pPr>
              <w:spacing w:after="0" w:line="240" w:lineRule="auto"/>
              <w:jc w:val="right"/>
              <w:rPr>
                <w:rFonts w:ascii="Calibri" w:eastAsia="Times New Roman" w:hAnsi="Calibri" w:cs="Calibri"/>
                <w:color w:val="000000"/>
                <w:lang w:eastAsia="tr-TR"/>
              </w:rPr>
            </w:pPr>
            <w:r w:rsidRPr="0054291C">
              <w:rPr>
                <w:rFonts w:ascii="Calibri" w:eastAsia="Times New Roman" w:hAnsi="Calibri" w:cs="Calibri"/>
                <w:color w:val="000000"/>
                <w:sz w:val="22"/>
                <w:lang w:eastAsia="tr-TR"/>
              </w:rPr>
              <w:t>134.618</w:t>
            </w:r>
          </w:p>
        </w:tc>
        <w:tc>
          <w:tcPr>
            <w:tcW w:w="1520" w:type="dxa"/>
            <w:tcBorders>
              <w:top w:val="nil"/>
              <w:left w:val="nil"/>
              <w:bottom w:val="single" w:sz="8" w:space="0" w:color="auto"/>
              <w:right w:val="single" w:sz="8" w:space="0" w:color="auto"/>
            </w:tcBorders>
            <w:shd w:val="clear" w:color="auto" w:fill="auto"/>
            <w:noWrap/>
            <w:vAlign w:val="center"/>
            <w:hideMark/>
          </w:tcPr>
          <w:p w:rsidR="00986AF3" w:rsidRPr="0054291C" w:rsidRDefault="00986AF3" w:rsidP="00474392">
            <w:pPr>
              <w:spacing w:after="0" w:line="240" w:lineRule="auto"/>
              <w:jc w:val="right"/>
              <w:rPr>
                <w:rFonts w:ascii="Calibri" w:eastAsia="Times New Roman" w:hAnsi="Calibri" w:cs="Calibri"/>
                <w:color w:val="000000"/>
                <w:lang w:eastAsia="tr-TR"/>
              </w:rPr>
            </w:pPr>
            <w:r w:rsidRPr="0054291C">
              <w:rPr>
                <w:rFonts w:ascii="Calibri" w:eastAsia="Times New Roman" w:hAnsi="Calibri" w:cs="Calibri"/>
                <w:color w:val="000000"/>
                <w:sz w:val="22"/>
                <w:lang w:eastAsia="tr-TR"/>
              </w:rPr>
              <w:t>140.533</w:t>
            </w:r>
          </w:p>
        </w:tc>
        <w:tc>
          <w:tcPr>
            <w:tcW w:w="960" w:type="dxa"/>
            <w:tcBorders>
              <w:top w:val="nil"/>
              <w:left w:val="nil"/>
              <w:bottom w:val="single" w:sz="8" w:space="0" w:color="auto"/>
              <w:right w:val="single" w:sz="8" w:space="0" w:color="auto"/>
            </w:tcBorders>
            <w:shd w:val="clear" w:color="000000" w:fill="FF5050"/>
            <w:noWrap/>
            <w:vAlign w:val="center"/>
            <w:hideMark/>
          </w:tcPr>
          <w:p w:rsidR="00986AF3" w:rsidRPr="0054291C" w:rsidRDefault="00986AF3" w:rsidP="00474392">
            <w:pPr>
              <w:spacing w:after="0" w:line="240" w:lineRule="auto"/>
              <w:jc w:val="center"/>
              <w:rPr>
                <w:rFonts w:ascii="Calibri" w:eastAsia="Times New Roman" w:hAnsi="Calibri" w:cs="Calibri"/>
                <w:b/>
                <w:bCs/>
                <w:color w:val="FFFFFF"/>
                <w:lang w:eastAsia="tr-TR"/>
              </w:rPr>
            </w:pPr>
            <w:r w:rsidRPr="0054291C">
              <w:rPr>
                <w:rFonts w:ascii="Calibri" w:eastAsia="Times New Roman" w:hAnsi="Calibri" w:cs="Calibri"/>
                <w:b/>
                <w:bCs/>
                <w:color w:val="FFFFFF"/>
                <w:sz w:val="22"/>
                <w:lang w:eastAsia="tr-TR"/>
              </w:rPr>
              <w:t>4,39</w:t>
            </w:r>
          </w:p>
        </w:tc>
      </w:tr>
      <w:tr w:rsidR="00986AF3" w:rsidRPr="0054291C" w:rsidTr="00474392">
        <w:trPr>
          <w:trHeight w:val="30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86AF3" w:rsidRPr="0054291C" w:rsidRDefault="00986AF3" w:rsidP="00474392">
            <w:pPr>
              <w:spacing w:after="0" w:line="240" w:lineRule="auto"/>
              <w:rPr>
                <w:rFonts w:ascii="Calibri" w:eastAsia="Times New Roman" w:hAnsi="Calibri" w:cs="Calibri"/>
                <w:b/>
                <w:bCs/>
                <w:color w:val="FFFFFF"/>
                <w:lang w:eastAsia="tr-TR"/>
              </w:rPr>
            </w:pPr>
            <w:r w:rsidRPr="0054291C">
              <w:rPr>
                <w:rFonts w:ascii="Calibri" w:eastAsia="Times New Roman" w:hAnsi="Calibri" w:cs="Calibri"/>
                <w:b/>
                <w:bCs/>
                <w:color w:val="FFFFFF"/>
                <w:sz w:val="22"/>
                <w:lang w:eastAsia="tr-TR"/>
              </w:rPr>
              <w:t>MALATYA</w:t>
            </w:r>
          </w:p>
        </w:tc>
        <w:tc>
          <w:tcPr>
            <w:tcW w:w="960" w:type="dxa"/>
            <w:tcBorders>
              <w:top w:val="nil"/>
              <w:left w:val="nil"/>
              <w:bottom w:val="single" w:sz="8" w:space="0" w:color="auto"/>
              <w:right w:val="single" w:sz="8" w:space="0" w:color="auto"/>
            </w:tcBorders>
            <w:shd w:val="clear" w:color="auto" w:fill="auto"/>
            <w:noWrap/>
            <w:vAlign w:val="center"/>
            <w:hideMark/>
          </w:tcPr>
          <w:p w:rsidR="00986AF3" w:rsidRPr="0054291C" w:rsidRDefault="00986AF3" w:rsidP="00474392">
            <w:pPr>
              <w:spacing w:after="0" w:line="240" w:lineRule="auto"/>
              <w:jc w:val="right"/>
              <w:rPr>
                <w:rFonts w:ascii="Calibri" w:eastAsia="Times New Roman" w:hAnsi="Calibri" w:cs="Calibri"/>
                <w:color w:val="000000"/>
                <w:lang w:eastAsia="tr-TR"/>
              </w:rPr>
            </w:pPr>
            <w:r w:rsidRPr="0054291C">
              <w:rPr>
                <w:rFonts w:ascii="Calibri" w:eastAsia="Times New Roman" w:hAnsi="Calibri" w:cs="Calibri"/>
                <w:color w:val="000000"/>
                <w:sz w:val="22"/>
                <w:lang w:eastAsia="tr-TR"/>
              </w:rPr>
              <w:t>444.679</w:t>
            </w:r>
          </w:p>
        </w:tc>
        <w:tc>
          <w:tcPr>
            <w:tcW w:w="960" w:type="dxa"/>
            <w:tcBorders>
              <w:top w:val="nil"/>
              <w:left w:val="nil"/>
              <w:bottom w:val="single" w:sz="8" w:space="0" w:color="auto"/>
              <w:right w:val="single" w:sz="8" w:space="0" w:color="auto"/>
            </w:tcBorders>
            <w:shd w:val="clear" w:color="auto" w:fill="auto"/>
            <w:noWrap/>
            <w:vAlign w:val="center"/>
            <w:hideMark/>
          </w:tcPr>
          <w:p w:rsidR="00986AF3" w:rsidRPr="0054291C" w:rsidRDefault="00986AF3" w:rsidP="00474392">
            <w:pPr>
              <w:spacing w:after="0" w:line="240" w:lineRule="auto"/>
              <w:jc w:val="right"/>
              <w:rPr>
                <w:rFonts w:ascii="Calibri" w:eastAsia="Times New Roman" w:hAnsi="Calibri" w:cs="Calibri"/>
                <w:color w:val="000000"/>
                <w:lang w:eastAsia="tr-TR"/>
              </w:rPr>
            </w:pPr>
            <w:r w:rsidRPr="0054291C">
              <w:rPr>
                <w:rFonts w:ascii="Calibri" w:eastAsia="Times New Roman" w:hAnsi="Calibri" w:cs="Calibri"/>
                <w:color w:val="000000"/>
                <w:sz w:val="22"/>
                <w:lang w:eastAsia="tr-TR"/>
              </w:rPr>
              <w:t>458.371</w:t>
            </w:r>
          </w:p>
        </w:tc>
        <w:tc>
          <w:tcPr>
            <w:tcW w:w="960" w:type="dxa"/>
            <w:tcBorders>
              <w:top w:val="nil"/>
              <w:left w:val="nil"/>
              <w:bottom w:val="single" w:sz="8" w:space="0" w:color="auto"/>
              <w:right w:val="single" w:sz="8" w:space="0" w:color="auto"/>
            </w:tcBorders>
            <w:shd w:val="clear" w:color="000000" w:fill="FF5050"/>
            <w:noWrap/>
            <w:vAlign w:val="center"/>
            <w:hideMark/>
          </w:tcPr>
          <w:p w:rsidR="00986AF3" w:rsidRPr="0054291C" w:rsidRDefault="00986AF3" w:rsidP="00474392">
            <w:pPr>
              <w:spacing w:after="0" w:line="240" w:lineRule="auto"/>
              <w:jc w:val="center"/>
              <w:rPr>
                <w:rFonts w:ascii="Calibri" w:eastAsia="Times New Roman" w:hAnsi="Calibri" w:cs="Calibri"/>
                <w:b/>
                <w:bCs/>
                <w:color w:val="FFFFFF"/>
                <w:lang w:eastAsia="tr-TR"/>
              </w:rPr>
            </w:pPr>
            <w:r w:rsidRPr="0054291C">
              <w:rPr>
                <w:rFonts w:ascii="Calibri" w:eastAsia="Times New Roman" w:hAnsi="Calibri" w:cs="Calibri"/>
                <w:b/>
                <w:bCs/>
                <w:color w:val="FFFFFF"/>
                <w:sz w:val="22"/>
                <w:lang w:eastAsia="tr-TR"/>
              </w:rPr>
              <w:t>3,08</w:t>
            </w:r>
          </w:p>
        </w:tc>
        <w:tc>
          <w:tcPr>
            <w:tcW w:w="1360" w:type="dxa"/>
            <w:tcBorders>
              <w:top w:val="nil"/>
              <w:left w:val="nil"/>
              <w:bottom w:val="single" w:sz="8" w:space="0" w:color="auto"/>
              <w:right w:val="single" w:sz="8" w:space="0" w:color="auto"/>
            </w:tcBorders>
            <w:shd w:val="clear" w:color="000000" w:fill="FF5050"/>
            <w:noWrap/>
            <w:vAlign w:val="center"/>
            <w:hideMark/>
          </w:tcPr>
          <w:p w:rsidR="00986AF3" w:rsidRPr="0054291C" w:rsidRDefault="00986AF3" w:rsidP="00474392">
            <w:pPr>
              <w:spacing w:after="0" w:line="240" w:lineRule="auto"/>
              <w:rPr>
                <w:rFonts w:ascii="Calibri" w:eastAsia="Times New Roman" w:hAnsi="Calibri" w:cs="Calibri"/>
                <w:b/>
                <w:bCs/>
                <w:color w:val="FFFFFF"/>
                <w:lang w:eastAsia="tr-TR"/>
              </w:rPr>
            </w:pPr>
            <w:r w:rsidRPr="0054291C">
              <w:rPr>
                <w:rFonts w:ascii="Calibri" w:eastAsia="Times New Roman" w:hAnsi="Calibri" w:cs="Calibri"/>
                <w:b/>
                <w:bCs/>
                <w:color w:val="FFFFFF"/>
                <w:sz w:val="22"/>
                <w:lang w:eastAsia="tr-TR"/>
              </w:rPr>
              <w:t>ÇANKIRI</w:t>
            </w:r>
          </w:p>
        </w:tc>
        <w:tc>
          <w:tcPr>
            <w:tcW w:w="1220" w:type="dxa"/>
            <w:tcBorders>
              <w:top w:val="nil"/>
              <w:left w:val="nil"/>
              <w:bottom w:val="single" w:sz="8" w:space="0" w:color="auto"/>
              <w:right w:val="single" w:sz="8" w:space="0" w:color="auto"/>
            </w:tcBorders>
            <w:shd w:val="clear" w:color="auto" w:fill="auto"/>
            <w:noWrap/>
            <w:vAlign w:val="center"/>
            <w:hideMark/>
          </w:tcPr>
          <w:p w:rsidR="00986AF3" w:rsidRPr="0054291C" w:rsidRDefault="00986AF3" w:rsidP="00474392">
            <w:pPr>
              <w:spacing w:after="0" w:line="240" w:lineRule="auto"/>
              <w:jc w:val="right"/>
              <w:rPr>
                <w:rFonts w:ascii="Calibri" w:eastAsia="Times New Roman" w:hAnsi="Calibri" w:cs="Calibri"/>
                <w:color w:val="000000"/>
                <w:lang w:eastAsia="tr-TR"/>
              </w:rPr>
            </w:pPr>
            <w:r w:rsidRPr="0054291C">
              <w:rPr>
                <w:rFonts w:ascii="Calibri" w:eastAsia="Times New Roman" w:hAnsi="Calibri" w:cs="Calibri"/>
                <w:color w:val="000000"/>
                <w:sz w:val="22"/>
                <w:lang w:eastAsia="tr-TR"/>
              </w:rPr>
              <w:t>135.282</w:t>
            </w:r>
          </w:p>
        </w:tc>
        <w:tc>
          <w:tcPr>
            <w:tcW w:w="1520" w:type="dxa"/>
            <w:tcBorders>
              <w:top w:val="nil"/>
              <w:left w:val="nil"/>
              <w:bottom w:val="single" w:sz="8" w:space="0" w:color="auto"/>
              <w:right w:val="single" w:sz="8" w:space="0" w:color="auto"/>
            </w:tcBorders>
            <w:shd w:val="clear" w:color="auto" w:fill="auto"/>
            <w:noWrap/>
            <w:vAlign w:val="center"/>
            <w:hideMark/>
          </w:tcPr>
          <w:p w:rsidR="00986AF3" w:rsidRPr="0054291C" w:rsidRDefault="00986AF3" w:rsidP="00474392">
            <w:pPr>
              <w:spacing w:after="0" w:line="240" w:lineRule="auto"/>
              <w:jc w:val="right"/>
              <w:rPr>
                <w:rFonts w:ascii="Calibri" w:eastAsia="Times New Roman" w:hAnsi="Calibri" w:cs="Calibri"/>
                <w:color w:val="000000"/>
                <w:lang w:eastAsia="tr-TR"/>
              </w:rPr>
            </w:pPr>
            <w:r w:rsidRPr="0054291C">
              <w:rPr>
                <w:rFonts w:ascii="Calibri" w:eastAsia="Times New Roman" w:hAnsi="Calibri" w:cs="Calibri"/>
                <w:color w:val="000000"/>
                <w:sz w:val="22"/>
                <w:lang w:eastAsia="tr-TR"/>
              </w:rPr>
              <w:t>137.335</w:t>
            </w:r>
          </w:p>
        </w:tc>
        <w:tc>
          <w:tcPr>
            <w:tcW w:w="960" w:type="dxa"/>
            <w:tcBorders>
              <w:top w:val="nil"/>
              <w:left w:val="nil"/>
              <w:bottom w:val="single" w:sz="8" w:space="0" w:color="auto"/>
              <w:right w:val="single" w:sz="8" w:space="0" w:color="auto"/>
            </w:tcBorders>
            <w:shd w:val="clear" w:color="000000" w:fill="FF5050"/>
            <w:noWrap/>
            <w:vAlign w:val="center"/>
            <w:hideMark/>
          </w:tcPr>
          <w:p w:rsidR="00986AF3" w:rsidRPr="0054291C" w:rsidRDefault="00986AF3" w:rsidP="00474392">
            <w:pPr>
              <w:spacing w:after="0" w:line="240" w:lineRule="auto"/>
              <w:jc w:val="center"/>
              <w:rPr>
                <w:rFonts w:ascii="Calibri" w:eastAsia="Times New Roman" w:hAnsi="Calibri" w:cs="Calibri"/>
                <w:b/>
                <w:bCs/>
                <w:color w:val="FFFFFF"/>
                <w:lang w:eastAsia="tr-TR"/>
              </w:rPr>
            </w:pPr>
            <w:r w:rsidRPr="0054291C">
              <w:rPr>
                <w:rFonts w:ascii="Calibri" w:eastAsia="Times New Roman" w:hAnsi="Calibri" w:cs="Calibri"/>
                <w:b/>
                <w:bCs/>
                <w:color w:val="FFFFFF"/>
                <w:sz w:val="22"/>
                <w:lang w:eastAsia="tr-TR"/>
              </w:rPr>
              <w:t>1,52</w:t>
            </w:r>
          </w:p>
        </w:tc>
      </w:tr>
      <w:tr w:rsidR="00986AF3" w:rsidRPr="0054291C" w:rsidTr="00474392">
        <w:trPr>
          <w:trHeight w:val="30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86AF3" w:rsidRPr="0054291C" w:rsidRDefault="00986AF3" w:rsidP="00474392">
            <w:pPr>
              <w:spacing w:after="0" w:line="240" w:lineRule="auto"/>
              <w:rPr>
                <w:rFonts w:ascii="Calibri" w:eastAsia="Times New Roman" w:hAnsi="Calibri" w:cs="Calibri"/>
                <w:b/>
                <w:bCs/>
                <w:color w:val="FFFFFF"/>
                <w:lang w:eastAsia="tr-TR"/>
              </w:rPr>
            </w:pPr>
            <w:r w:rsidRPr="0054291C">
              <w:rPr>
                <w:rFonts w:ascii="Calibri" w:eastAsia="Times New Roman" w:hAnsi="Calibri" w:cs="Calibri"/>
                <w:b/>
                <w:bCs/>
                <w:color w:val="FFFFFF"/>
                <w:sz w:val="22"/>
                <w:lang w:eastAsia="tr-TR"/>
              </w:rPr>
              <w:t>ÇANAKKALE</w:t>
            </w:r>
          </w:p>
        </w:tc>
        <w:tc>
          <w:tcPr>
            <w:tcW w:w="960" w:type="dxa"/>
            <w:tcBorders>
              <w:top w:val="nil"/>
              <w:left w:val="nil"/>
              <w:bottom w:val="single" w:sz="8" w:space="0" w:color="auto"/>
              <w:right w:val="single" w:sz="8" w:space="0" w:color="auto"/>
            </w:tcBorders>
            <w:shd w:val="clear" w:color="auto" w:fill="auto"/>
            <w:noWrap/>
            <w:vAlign w:val="center"/>
            <w:hideMark/>
          </w:tcPr>
          <w:p w:rsidR="00986AF3" w:rsidRPr="0054291C" w:rsidRDefault="00986AF3" w:rsidP="00474392">
            <w:pPr>
              <w:spacing w:after="0" w:line="240" w:lineRule="auto"/>
              <w:jc w:val="right"/>
              <w:rPr>
                <w:rFonts w:ascii="Calibri" w:eastAsia="Times New Roman" w:hAnsi="Calibri" w:cs="Calibri"/>
                <w:color w:val="000000"/>
                <w:lang w:eastAsia="tr-TR"/>
              </w:rPr>
            </w:pPr>
            <w:r w:rsidRPr="0054291C">
              <w:rPr>
                <w:rFonts w:ascii="Calibri" w:eastAsia="Times New Roman" w:hAnsi="Calibri" w:cs="Calibri"/>
                <w:color w:val="000000"/>
                <w:sz w:val="22"/>
                <w:lang w:eastAsia="tr-TR"/>
              </w:rPr>
              <w:t>408.603</w:t>
            </w:r>
          </w:p>
        </w:tc>
        <w:tc>
          <w:tcPr>
            <w:tcW w:w="960" w:type="dxa"/>
            <w:tcBorders>
              <w:top w:val="nil"/>
              <w:left w:val="nil"/>
              <w:bottom w:val="single" w:sz="8" w:space="0" w:color="auto"/>
              <w:right w:val="single" w:sz="8" w:space="0" w:color="auto"/>
            </w:tcBorders>
            <w:shd w:val="clear" w:color="auto" w:fill="auto"/>
            <w:noWrap/>
            <w:vAlign w:val="center"/>
            <w:hideMark/>
          </w:tcPr>
          <w:p w:rsidR="00986AF3" w:rsidRPr="0054291C" w:rsidRDefault="00986AF3" w:rsidP="00474392">
            <w:pPr>
              <w:spacing w:after="0" w:line="240" w:lineRule="auto"/>
              <w:jc w:val="right"/>
              <w:rPr>
                <w:rFonts w:ascii="Calibri" w:eastAsia="Times New Roman" w:hAnsi="Calibri" w:cs="Calibri"/>
                <w:color w:val="000000"/>
                <w:lang w:eastAsia="tr-TR"/>
              </w:rPr>
            </w:pPr>
            <w:r w:rsidRPr="0054291C">
              <w:rPr>
                <w:rFonts w:ascii="Calibri" w:eastAsia="Times New Roman" w:hAnsi="Calibri" w:cs="Calibri"/>
                <w:color w:val="000000"/>
                <w:sz w:val="22"/>
                <w:lang w:eastAsia="tr-TR"/>
              </w:rPr>
              <w:t>420.124</w:t>
            </w:r>
          </w:p>
        </w:tc>
        <w:tc>
          <w:tcPr>
            <w:tcW w:w="960" w:type="dxa"/>
            <w:tcBorders>
              <w:top w:val="nil"/>
              <w:left w:val="nil"/>
              <w:bottom w:val="single" w:sz="8" w:space="0" w:color="auto"/>
              <w:right w:val="single" w:sz="8" w:space="0" w:color="auto"/>
            </w:tcBorders>
            <w:shd w:val="clear" w:color="000000" w:fill="FF5050"/>
            <w:noWrap/>
            <w:vAlign w:val="center"/>
            <w:hideMark/>
          </w:tcPr>
          <w:p w:rsidR="00986AF3" w:rsidRPr="0054291C" w:rsidRDefault="00986AF3" w:rsidP="00474392">
            <w:pPr>
              <w:spacing w:after="0" w:line="240" w:lineRule="auto"/>
              <w:jc w:val="center"/>
              <w:rPr>
                <w:rFonts w:ascii="Calibri" w:eastAsia="Times New Roman" w:hAnsi="Calibri" w:cs="Calibri"/>
                <w:b/>
                <w:bCs/>
                <w:color w:val="FFFFFF"/>
                <w:lang w:eastAsia="tr-TR"/>
              </w:rPr>
            </w:pPr>
            <w:r w:rsidRPr="0054291C">
              <w:rPr>
                <w:rFonts w:ascii="Calibri" w:eastAsia="Times New Roman" w:hAnsi="Calibri" w:cs="Calibri"/>
                <w:b/>
                <w:bCs/>
                <w:color w:val="FFFFFF"/>
                <w:sz w:val="22"/>
                <w:lang w:eastAsia="tr-TR"/>
              </w:rPr>
              <w:t>2,82</w:t>
            </w:r>
          </w:p>
        </w:tc>
        <w:tc>
          <w:tcPr>
            <w:tcW w:w="1360" w:type="dxa"/>
            <w:tcBorders>
              <w:top w:val="nil"/>
              <w:left w:val="nil"/>
              <w:bottom w:val="single" w:sz="8" w:space="0" w:color="auto"/>
              <w:right w:val="single" w:sz="8" w:space="0" w:color="auto"/>
            </w:tcBorders>
            <w:shd w:val="clear" w:color="000000" w:fill="FF5050"/>
            <w:noWrap/>
            <w:vAlign w:val="center"/>
            <w:hideMark/>
          </w:tcPr>
          <w:p w:rsidR="00986AF3" w:rsidRPr="0054291C" w:rsidRDefault="00986AF3" w:rsidP="00474392">
            <w:pPr>
              <w:spacing w:after="0" w:line="240" w:lineRule="auto"/>
              <w:rPr>
                <w:rFonts w:ascii="Calibri" w:eastAsia="Times New Roman" w:hAnsi="Calibri" w:cs="Calibri"/>
                <w:b/>
                <w:bCs/>
                <w:color w:val="FFFFFF"/>
                <w:lang w:eastAsia="tr-TR"/>
              </w:rPr>
            </w:pPr>
            <w:r w:rsidRPr="0054291C">
              <w:rPr>
                <w:rFonts w:ascii="Calibri" w:eastAsia="Times New Roman" w:hAnsi="Calibri" w:cs="Calibri"/>
                <w:b/>
                <w:bCs/>
                <w:color w:val="FFFFFF"/>
                <w:sz w:val="22"/>
                <w:lang w:eastAsia="tr-TR"/>
              </w:rPr>
              <w:t>ŞIRNAK</w:t>
            </w:r>
          </w:p>
        </w:tc>
        <w:tc>
          <w:tcPr>
            <w:tcW w:w="1220" w:type="dxa"/>
            <w:tcBorders>
              <w:top w:val="nil"/>
              <w:left w:val="nil"/>
              <w:bottom w:val="single" w:sz="8" w:space="0" w:color="auto"/>
              <w:right w:val="single" w:sz="8" w:space="0" w:color="auto"/>
            </w:tcBorders>
            <w:shd w:val="clear" w:color="auto" w:fill="auto"/>
            <w:noWrap/>
            <w:vAlign w:val="center"/>
            <w:hideMark/>
          </w:tcPr>
          <w:p w:rsidR="00986AF3" w:rsidRPr="0054291C" w:rsidRDefault="00986AF3" w:rsidP="00474392">
            <w:pPr>
              <w:spacing w:after="0" w:line="240" w:lineRule="auto"/>
              <w:jc w:val="right"/>
              <w:rPr>
                <w:rFonts w:ascii="Calibri" w:eastAsia="Times New Roman" w:hAnsi="Calibri" w:cs="Calibri"/>
                <w:color w:val="000000"/>
                <w:lang w:eastAsia="tr-TR"/>
              </w:rPr>
            </w:pPr>
            <w:r w:rsidRPr="0054291C">
              <w:rPr>
                <w:rFonts w:ascii="Calibri" w:eastAsia="Times New Roman" w:hAnsi="Calibri" w:cs="Calibri"/>
                <w:color w:val="000000"/>
                <w:sz w:val="22"/>
                <w:lang w:eastAsia="tr-TR"/>
              </w:rPr>
              <w:t>133.584</w:t>
            </w:r>
          </w:p>
        </w:tc>
        <w:tc>
          <w:tcPr>
            <w:tcW w:w="1520" w:type="dxa"/>
            <w:tcBorders>
              <w:top w:val="nil"/>
              <w:left w:val="nil"/>
              <w:bottom w:val="single" w:sz="8" w:space="0" w:color="auto"/>
              <w:right w:val="single" w:sz="8" w:space="0" w:color="auto"/>
            </w:tcBorders>
            <w:shd w:val="clear" w:color="auto" w:fill="auto"/>
            <w:noWrap/>
            <w:vAlign w:val="center"/>
            <w:hideMark/>
          </w:tcPr>
          <w:p w:rsidR="00986AF3" w:rsidRPr="0054291C" w:rsidRDefault="00986AF3" w:rsidP="00474392">
            <w:pPr>
              <w:spacing w:after="0" w:line="240" w:lineRule="auto"/>
              <w:jc w:val="right"/>
              <w:rPr>
                <w:rFonts w:ascii="Calibri" w:eastAsia="Times New Roman" w:hAnsi="Calibri" w:cs="Calibri"/>
                <w:color w:val="000000"/>
                <w:lang w:eastAsia="tr-TR"/>
              </w:rPr>
            </w:pPr>
            <w:r w:rsidRPr="0054291C">
              <w:rPr>
                <w:rFonts w:ascii="Calibri" w:eastAsia="Times New Roman" w:hAnsi="Calibri" w:cs="Calibri"/>
                <w:color w:val="000000"/>
                <w:sz w:val="22"/>
                <w:lang w:eastAsia="tr-TR"/>
              </w:rPr>
              <w:t>133.293</w:t>
            </w:r>
          </w:p>
        </w:tc>
        <w:tc>
          <w:tcPr>
            <w:tcW w:w="960" w:type="dxa"/>
            <w:tcBorders>
              <w:top w:val="nil"/>
              <w:left w:val="nil"/>
              <w:bottom w:val="single" w:sz="8" w:space="0" w:color="auto"/>
              <w:right w:val="single" w:sz="8" w:space="0" w:color="auto"/>
            </w:tcBorders>
            <w:shd w:val="clear" w:color="000000" w:fill="FF5050"/>
            <w:noWrap/>
            <w:vAlign w:val="center"/>
            <w:hideMark/>
          </w:tcPr>
          <w:p w:rsidR="00986AF3" w:rsidRPr="0054291C" w:rsidRDefault="00986AF3" w:rsidP="00474392">
            <w:pPr>
              <w:spacing w:after="0" w:line="240" w:lineRule="auto"/>
              <w:jc w:val="center"/>
              <w:rPr>
                <w:rFonts w:ascii="Calibri" w:eastAsia="Times New Roman" w:hAnsi="Calibri" w:cs="Calibri"/>
                <w:b/>
                <w:bCs/>
                <w:color w:val="FFFFFF"/>
                <w:lang w:eastAsia="tr-TR"/>
              </w:rPr>
            </w:pPr>
            <w:r w:rsidRPr="0054291C">
              <w:rPr>
                <w:rFonts w:ascii="Calibri" w:eastAsia="Times New Roman" w:hAnsi="Calibri" w:cs="Calibri"/>
                <w:b/>
                <w:bCs/>
                <w:color w:val="FFFFFF"/>
                <w:sz w:val="22"/>
                <w:lang w:eastAsia="tr-TR"/>
              </w:rPr>
              <w:t>-0,22</w:t>
            </w:r>
          </w:p>
        </w:tc>
      </w:tr>
      <w:tr w:rsidR="00986AF3" w:rsidRPr="0054291C" w:rsidTr="00474392">
        <w:trPr>
          <w:trHeight w:val="30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86AF3" w:rsidRPr="0054291C" w:rsidRDefault="00986AF3" w:rsidP="00474392">
            <w:pPr>
              <w:spacing w:after="0" w:line="240" w:lineRule="auto"/>
              <w:rPr>
                <w:rFonts w:ascii="Calibri" w:eastAsia="Times New Roman" w:hAnsi="Calibri" w:cs="Calibri"/>
                <w:b/>
                <w:bCs/>
                <w:color w:val="FFFFFF"/>
                <w:lang w:eastAsia="tr-TR"/>
              </w:rPr>
            </w:pPr>
            <w:r w:rsidRPr="0054291C">
              <w:rPr>
                <w:rFonts w:ascii="Calibri" w:eastAsia="Times New Roman" w:hAnsi="Calibri" w:cs="Calibri"/>
                <w:b/>
                <w:bCs/>
                <w:color w:val="FFFFFF"/>
                <w:sz w:val="22"/>
                <w:lang w:eastAsia="tr-TR"/>
              </w:rPr>
              <w:t>KÜTAHYA</w:t>
            </w:r>
          </w:p>
        </w:tc>
        <w:tc>
          <w:tcPr>
            <w:tcW w:w="960" w:type="dxa"/>
            <w:tcBorders>
              <w:top w:val="nil"/>
              <w:left w:val="nil"/>
              <w:bottom w:val="single" w:sz="8" w:space="0" w:color="auto"/>
              <w:right w:val="single" w:sz="8" w:space="0" w:color="auto"/>
            </w:tcBorders>
            <w:shd w:val="clear" w:color="auto" w:fill="auto"/>
            <w:noWrap/>
            <w:vAlign w:val="center"/>
            <w:hideMark/>
          </w:tcPr>
          <w:p w:rsidR="00986AF3" w:rsidRPr="0054291C" w:rsidRDefault="00986AF3" w:rsidP="00474392">
            <w:pPr>
              <w:spacing w:after="0" w:line="240" w:lineRule="auto"/>
              <w:jc w:val="right"/>
              <w:rPr>
                <w:rFonts w:ascii="Calibri" w:eastAsia="Times New Roman" w:hAnsi="Calibri" w:cs="Calibri"/>
                <w:color w:val="000000"/>
                <w:lang w:eastAsia="tr-TR"/>
              </w:rPr>
            </w:pPr>
            <w:r w:rsidRPr="0054291C">
              <w:rPr>
                <w:rFonts w:ascii="Calibri" w:eastAsia="Times New Roman" w:hAnsi="Calibri" w:cs="Calibri"/>
                <w:color w:val="000000"/>
                <w:sz w:val="22"/>
                <w:lang w:eastAsia="tr-TR"/>
              </w:rPr>
              <w:t>407.095</w:t>
            </w:r>
          </w:p>
        </w:tc>
        <w:tc>
          <w:tcPr>
            <w:tcW w:w="960" w:type="dxa"/>
            <w:tcBorders>
              <w:top w:val="nil"/>
              <w:left w:val="nil"/>
              <w:bottom w:val="single" w:sz="8" w:space="0" w:color="auto"/>
              <w:right w:val="single" w:sz="8" w:space="0" w:color="auto"/>
            </w:tcBorders>
            <w:shd w:val="clear" w:color="auto" w:fill="auto"/>
            <w:noWrap/>
            <w:vAlign w:val="center"/>
            <w:hideMark/>
          </w:tcPr>
          <w:p w:rsidR="00986AF3" w:rsidRPr="0054291C" w:rsidRDefault="00986AF3" w:rsidP="00474392">
            <w:pPr>
              <w:spacing w:after="0" w:line="240" w:lineRule="auto"/>
              <w:jc w:val="right"/>
              <w:rPr>
                <w:rFonts w:ascii="Calibri" w:eastAsia="Times New Roman" w:hAnsi="Calibri" w:cs="Calibri"/>
                <w:color w:val="000000"/>
                <w:lang w:eastAsia="tr-TR"/>
              </w:rPr>
            </w:pPr>
            <w:r w:rsidRPr="0054291C">
              <w:rPr>
                <w:rFonts w:ascii="Calibri" w:eastAsia="Times New Roman" w:hAnsi="Calibri" w:cs="Calibri"/>
                <w:color w:val="000000"/>
                <w:sz w:val="22"/>
                <w:lang w:eastAsia="tr-TR"/>
              </w:rPr>
              <w:t>415.515</w:t>
            </w:r>
          </w:p>
        </w:tc>
        <w:tc>
          <w:tcPr>
            <w:tcW w:w="960" w:type="dxa"/>
            <w:tcBorders>
              <w:top w:val="nil"/>
              <w:left w:val="nil"/>
              <w:bottom w:val="single" w:sz="8" w:space="0" w:color="auto"/>
              <w:right w:val="single" w:sz="8" w:space="0" w:color="auto"/>
            </w:tcBorders>
            <w:shd w:val="clear" w:color="000000" w:fill="FF5050"/>
            <w:noWrap/>
            <w:vAlign w:val="center"/>
            <w:hideMark/>
          </w:tcPr>
          <w:p w:rsidR="00986AF3" w:rsidRPr="0054291C" w:rsidRDefault="00986AF3" w:rsidP="00474392">
            <w:pPr>
              <w:spacing w:after="0" w:line="240" w:lineRule="auto"/>
              <w:jc w:val="center"/>
              <w:rPr>
                <w:rFonts w:ascii="Calibri" w:eastAsia="Times New Roman" w:hAnsi="Calibri" w:cs="Calibri"/>
                <w:b/>
                <w:bCs/>
                <w:color w:val="FFFFFF"/>
                <w:lang w:eastAsia="tr-TR"/>
              </w:rPr>
            </w:pPr>
            <w:r w:rsidRPr="0054291C">
              <w:rPr>
                <w:rFonts w:ascii="Calibri" w:eastAsia="Times New Roman" w:hAnsi="Calibri" w:cs="Calibri"/>
                <w:b/>
                <w:bCs/>
                <w:color w:val="FFFFFF"/>
                <w:sz w:val="22"/>
                <w:lang w:eastAsia="tr-TR"/>
              </w:rPr>
              <w:t>2,07</w:t>
            </w:r>
          </w:p>
        </w:tc>
        <w:tc>
          <w:tcPr>
            <w:tcW w:w="1360" w:type="dxa"/>
            <w:tcBorders>
              <w:top w:val="nil"/>
              <w:left w:val="nil"/>
              <w:bottom w:val="single" w:sz="8" w:space="0" w:color="auto"/>
              <w:right w:val="single" w:sz="8" w:space="0" w:color="auto"/>
            </w:tcBorders>
            <w:shd w:val="clear" w:color="000000" w:fill="FF5050"/>
            <w:noWrap/>
            <w:vAlign w:val="center"/>
            <w:hideMark/>
          </w:tcPr>
          <w:p w:rsidR="00986AF3" w:rsidRPr="0054291C" w:rsidRDefault="00986AF3" w:rsidP="00474392">
            <w:pPr>
              <w:spacing w:after="0" w:line="240" w:lineRule="auto"/>
              <w:rPr>
                <w:rFonts w:ascii="Calibri" w:eastAsia="Times New Roman" w:hAnsi="Calibri" w:cs="Calibri"/>
                <w:b/>
                <w:bCs/>
                <w:color w:val="FFFFFF"/>
                <w:lang w:eastAsia="tr-TR"/>
              </w:rPr>
            </w:pPr>
            <w:r w:rsidRPr="0054291C">
              <w:rPr>
                <w:rFonts w:ascii="Calibri" w:eastAsia="Times New Roman" w:hAnsi="Calibri" w:cs="Calibri"/>
                <w:b/>
                <w:bCs/>
                <w:color w:val="FFFFFF"/>
                <w:sz w:val="22"/>
                <w:lang w:eastAsia="tr-TR"/>
              </w:rPr>
              <w:t>KARS</w:t>
            </w:r>
          </w:p>
        </w:tc>
        <w:tc>
          <w:tcPr>
            <w:tcW w:w="1220" w:type="dxa"/>
            <w:tcBorders>
              <w:top w:val="nil"/>
              <w:left w:val="nil"/>
              <w:bottom w:val="single" w:sz="8" w:space="0" w:color="auto"/>
              <w:right w:val="single" w:sz="8" w:space="0" w:color="auto"/>
            </w:tcBorders>
            <w:shd w:val="clear" w:color="auto" w:fill="auto"/>
            <w:noWrap/>
            <w:vAlign w:val="center"/>
            <w:hideMark/>
          </w:tcPr>
          <w:p w:rsidR="00986AF3" w:rsidRPr="0054291C" w:rsidRDefault="00986AF3" w:rsidP="00474392">
            <w:pPr>
              <w:spacing w:after="0" w:line="240" w:lineRule="auto"/>
              <w:jc w:val="right"/>
              <w:rPr>
                <w:rFonts w:ascii="Calibri" w:eastAsia="Times New Roman" w:hAnsi="Calibri" w:cs="Calibri"/>
                <w:color w:val="000000"/>
                <w:lang w:eastAsia="tr-TR"/>
              </w:rPr>
            </w:pPr>
            <w:r w:rsidRPr="0054291C">
              <w:rPr>
                <w:rFonts w:ascii="Calibri" w:eastAsia="Times New Roman" w:hAnsi="Calibri" w:cs="Calibri"/>
                <w:color w:val="000000"/>
                <w:sz w:val="22"/>
                <w:lang w:eastAsia="tr-TR"/>
              </w:rPr>
              <w:t>126.347</w:t>
            </w:r>
          </w:p>
        </w:tc>
        <w:tc>
          <w:tcPr>
            <w:tcW w:w="1520" w:type="dxa"/>
            <w:tcBorders>
              <w:top w:val="nil"/>
              <w:left w:val="nil"/>
              <w:bottom w:val="single" w:sz="8" w:space="0" w:color="auto"/>
              <w:right w:val="single" w:sz="8" w:space="0" w:color="auto"/>
            </w:tcBorders>
            <w:shd w:val="clear" w:color="auto" w:fill="auto"/>
            <w:noWrap/>
            <w:vAlign w:val="center"/>
            <w:hideMark/>
          </w:tcPr>
          <w:p w:rsidR="00986AF3" w:rsidRPr="0054291C" w:rsidRDefault="00986AF3" w:rsidP="00474392">
            <w:pPr>
              <w:spacing w:after="0" w:line="240" w:lineRule="auto"/>
              <w:jc w:val="right"/>
              <w:rPr>
                <w:rFonts w:ascii="Calibri" w:eastAsia="Times New Roman" w:hAnsi="Calibri" w:cs="Calibri"/>
                <w:color w:val="000000"/>
                <w:lang w:eastAsia="tr-TR"/>
              </w:rPr>
            </w:pPr>
            <w:r w:rsidRPr="0054291C">
              <w:rPr>
                <w:rFonts w:ascii="Calibri" w:eastAsia="Times New Roman" w:hAnsi="Calibri" w:cs="Calibri"/>
                <w:color w:val="000000"/>
                <w:sz w:val="22"/>
                <w:lang w:eastAsia="tr-TR"/>
              </w:rPr>
              <w:t>130.154</w:t>
            </w:r>
          </w:p>
        </w:tc>
        <w:tc>
          <w:tcPr>
            <w:tcW w:w="960" w:type="dxa"/>
            <w:tcBorders>
              <w:top w:val="nil"/>
              <w:left w:val="nil"/>
              <w:bottom w:val="single" w:sz="8" w:space="0" w:color="auto"/>
              <w:right w:val="single" w:sz="8" w:space="0" w:color="auto"/>
            </w:tcBorders>
            <w:shd w:val="clear" w:color="000000" w:fill="FF5050"/>
            <w:noWrap/>
            <w:vAlign w:val="center"/>
            <w:hideMark/>
          </w:tcPr>
          <w:p w:rsidR="00986AF3" w:rsidRPr="0054291C" w:rsidRDefault="00986AF3" w:rsidP="00474392">
            <w:pPr>
              <w:spacing w:after="0" w:line="240" w:lineRule="auto"/>
              <w:jc w:val="center"/>
              <w:rPr>
                <w:rFonts w:ascii="Calibri" w:eastAsia="Times New Roman" w:hAnsi="Calibri" w:cs="Calibri"/>
                <w:b/>
                <w:bCs/>
                <w:color w:val="FFFFFF"/>
                <w:lang w:eastAsia="tr-TR"/>
              </w:rPr>
            </w:pPr>
            <w:r w:rsidRPr="0054291C">
              <w:rPr>
                <w:rFonts w:ascii="Calibri" w:eastAsia="Times New Roman" w:hAnsi="Calibri" w:cs="Calibri"/>
                <w:b/>
                <w:bCs/>
                <w:color w:val="FFFFFF"/>
                <w:sz w:val="22"/>
                <w:lang w:eastAsia="tr-TR"/>
              </w:rPr>
              <w:t>3,01</w:t>
            </w:r>
          </w:p>
        </w:tc>
      </w:tr>
      <w:tr w:rsidR="00986AF3" w:rsidRPr="0054291C" w:rsidTr="00474392">
        <w:trPr>
          <w:trHeight w:val="30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86AF3" w:rsidRPr="0054291C" w:rsidRDefault="00986AF3" w:rsidP="00474392">
            <w:pPr>
              <w:spacing w:after="0" w:line="240" w:lineRule="auto"/>
              <w:rPr>
                <w:rFonts w:ascii="Calibri" w:eastAsia="Times New Roman" w:hAnsi="Calibri" w:cs="Calibri"/>
                <w:b/>
                <w:bCs/>
                <w:color w:val="FFFFFF"/>
                <w:lang w:eastAsia="tr-TR"/>
              </w:rPr>
            </w:pPr>
            <w:r w:rsidRPr="0054291C">
              <w:rPr>
                <w:rFonts w:ascii="Calibri" w:eastAsia="Times New Roman" w:hAnsi="Calibri" w:cs="Calibri"/>
                <w:b/>
                <w:bCs/>
                <w:color w:val="FFFFFF"/>
                <w:sz w:val="22"/>
                <w:lang w:eastAsia="tr-TR"/>
              </w:rPr>
              <w:t>SİVAS</w:t>
            </w:r>
          </w:p>
        </w:tc>
        <w:tc>
          <w:tcPr>
            <w:tcW w:w="960" w:type="dxa"/>
            <w:tcBorders>
              <w:top w:val="nil"/>
              <w:left w:val="nil"/>
              <w:bottom w:val="single" w:sz="8" w:space="0" w:color="auto"/>
              <w:right w:val="single" w:sz="8" w:space="0" w:color="auto"/>
            </w:tcBorders>
            <w:shd w:val="clear" w:color="auto" w:fill="auto"/>
            <w:noWrap/>
            <w:vAlign w:val="center"/>
            <w:hideMark/>
          </w:tcPr>
          <w:p w:rsidR="00986AF3" w:rsidRPr="0054291C" w:rsidRDefault="00986AF3" w:rsidP="00474392">
            <w:pPr>
              <w:spacing w:after="0" w:line="240" w:lineRule="auto"/>
              <w:jc w:val="right"/>
              <w:rPr>
                <w:rFonts w:ascii="Calibri" w:eastAsia="Times New Roman" w:hAnsi="Calibri" w:cs="Calibri"/>
                <w:color w:val="000000"/>
                <w:lang w:eastAsia="tr-TR"/>
              </w:rPr>
            </w:pPr>
            <w:r w:rsidRPr="0054291C">
              <w:rPr>
                <w:rFonts w:ascii="Calibri" w:eastAsia="Times New Roman" w:hAnsi="Calibri" w:cs="Calibri"/>
                <w:color w:val="000000"/>
                <w:sz w:val="22"/>
                <w:lang w:eastAsia="tr-TR"/>
              </w:rPr>
              <w:t>399.666</w:t>
            </w:r>
          </w:p>
        </w:tc>
        <w:tc>
          <w:tcPr>
            <w:tcW w:w="960" w:type="dxa"/>
            <w:tcBorders>
              <w:top w:val="nil"/>
              <w:left w:val="nil"/>
              <w:bottom w:val="single" w:sz="8" w:space="0" w:color="auto"/>
              <w:right w:val="single" w:sz="8" w:space="0" w:color="auto"/>
            </w:tcBorders>
            <w:shd w:val="clear" w:color="auto" w:fill="auto"/>
            <w:noWrap/>
            <w:vAlign w:val="center"/>
            <w:hideMark/>
          </w:tcPr>
          <w:p w:rsidR="00986AF3" w:rsidRPr="0054291C" w:rsidRDefault="00986AF3" w:rsidP="00474392">
            <w:pPr>
              <w:spacing w:after="0" w:line="240" w:lineRule="auto"/>
              <w:jc w:val="right"/>
              <w:rPr>
                <w:rFonts w:ascii="Calibri" w:eastAsia="Times New Roman" w:hAnsi="Calibri" w:cs="Calibri"/>
                <w:color w:val="000000"/>
                <w:lang w:eastAsia="tr-TR"/>
              </w:rPr>
            </w:pPr>
            <w:r w:rsidRPr="0054291C">
              <w:rPr>
                <w:rFonts w:ascii="Calibri" w:eastAsia="Times New Roman" w:hAnsi="Calibri" w:cs="Calibri"/>
                <w:color w:val="000000"/>
                <w:sz w:val="22"/>
                <w:lang w:eastAsia="tr-TR"/>
              </w:rPr>
              <w:t>403.872</w:t>
            </w:r>
          </w:p>
        </w:tc>
        <w:tc>
          <w:tcPr>
            <w:tcW w:w="960" w:type="dxa"/>
            <w:tcBorders>
              <w:top w:val="nil"/>
              <w:left w:val="nil"/>
              <w:bottom w:val="single" w:sz="8" w:space="0" w:color="auto"/>
              <w:right w:val="single" w:sz="8" w:space="0" w:color="auto"/>
            </w:tcBorders>
            <w:shd w:val="clear" w:color="000000" w:fill="FF5050"/>
            <w:noWrap/>
            <w:vAlign w:val="center"/>
            <w:hideMark/>
          </w:tcPr>
          <w:p w:rsidR="00986AF3" w:rsidRPr="0054291C" w:rsidRDefault="00986AF3" w:rsidP="00474392">
            <w:pPr>
              <w:spacing w:after="0" w:line="240" w:lineRule="auto"/>
              <w:jc w:val="center"/>
              <w:rPr>
                <w:rFonts w:ascii="Calibri" w:eastAsia="Times New Roman" w:hAnsi="Calibri" w:cs="Calibri"/>
                <w:b/>
                <w:bCs/>
                <w:color w:val="FFFFFF"/>
                <w:lang w:eastAsia="tr-TR"/>
              </w:rPr>
            </w:pPr>
            <w:r w:rsidRPr="0054291C">
              <w:rPr>
                <w:rFonts w:ascii="Calibri" w:eastAsia="Times New Roman" w:hAnsi="Calibri" w:cs="Calibri"/>
                <w:b/>
                <w:bCs/>
                <w:color w:val="FFFFFF"/>
                <w:sz w:val="22"/>
                <w:lang w:eastAsia="tr-TR"/>
              </w:rPr>
              <w:t>1,05</w:t>
            </w:r>
          </w:p>
        </w:tc>
        <w:tc>
          <w:tcPr>
            <w:tcW w:w="1360" w:type="dxa"/>
            <w:tcBorders>
              <w:top w:val="nil"/>
              <w:left w:val="nil"/>
              <w:bottom w:val="single" w:sz="8" w:space="0" w:color="auto"/>
              <w:right w:val="single" w:sz="8" w:space="0" w:color="auto"/>
            </w:tcBorders>
            <w:shd w:val="clear" w:color="000000" w:fill="FF5050"/>
            <w:noWrap/>
            <w:vAlign w:val="center"/>
            <w:hideMark/>
          </w:tcPr>
          <w:p w:rsidR="00986AF3" w:rsidRPr="0054291C" w:rsidRDefault="00986AF3" w:rsidP="00474392">
            <w:pPr>
              <w:spacing w:after="0" w:line="240" w:lineRule="auto"/>
              <w:rPr>
                <w:rFonts w:ascii="Calibri" w:eastAsia="Times New Roman" w:hAnsi="Calibri" w:cs="Calibri"/>
                <w:b/>
                <w:bCs/>
                <w:color w:val="FFFFFF"/>
                <w:lang w:eastAsia="tr-TR"/>
              </w:rPr>
            </w:pPr>
            <w:r w:rsidRPr="0054291C">
              <w:rPr>
                <w:rFonts w:ascii="Calibri" w:eastAsia="Times New Roman" w:hAnsi="Calibri" w:cs="Calibri"/>
                <w:b/>
                <w:bCs/>
                <w:color w:val="FFFFFF"/>
                <w:sz w:val="22"/>
                <w:lang w:eastAsia="tr-TR"/>
              </w:rPr>
              <w:t>ARTVİN</w:t>
            </w:r>
          </w:p>
        </w:tc>
        <w:tc>
          <w:tcPr>
            <w:tcW w:w="1220" w:type="dxa"/>
            <w:tcBorders>
              <w:top w:val="nil"/>
              <w:left w:val="nil"/>
              <w:bottom w:val="single" w:sz="8" w:space="0" w:color="auto"/>
              <w:right w:val="single" w:sz="8" w:space="0" w:color="auto"/>
            </w:tcBorders>
            <w:shd w:val="clear" w:color="auto" w:fill="auto"/>
            <w:noWrap/>
            <w:vAlign w:val="center"/>
            <w:hideMark/>
          </w:tcPr>
          <w:p w:rsidR="00986AF3" w:rsidRPr="0054291C" w:rsidRDefault="00986AF3" w:rsidP="00474392">
            <w:pPr>
              <w:spacing w:after="0" w:line="240" w:lineRule="auto"/>
              <w:jc w:val="right"/>
              <w:rPr>
                <w:rFonts w:ascii="Calibri" w:eastAsia="Times New Roman" w:hAnsi="Calibri" w:cs="Calibri"/>
                <w:color w:val="000000"/>
                <w:lang w:eastAsia="tr-TR"/>
              </w:rPr>
            </w:pPr>
            <w:r w:rsidRPr="0054291C">
              <w:rPr>
                <w:rFonts w:ascii="Calibri" w:eastAsia="Times New Roman" w:hAnsi="Calibri" w:cs="Calibri"/>
                <w:color w:val="000000"/>
                <w:sz w:val="22"/>
                <w:lang w:eastAsia="tr-TR"/>
              </w:rPr>
              <w:t>126.278</w:t>
            </w:r>
          </w:p>
        </w:tc>
        <w:tc>
          <w:tcPr>
            <w:tcW w:w="1520" w:type="dxa"/>
            <w:tcBorders>
              <w:top w:val="nil"/>
              <w:left w:val="nil"/>
              <w:bottom w:val="single" w:sz="8" w:space="0" w:color="auto"/>
              <w:right w:val="single" w:sz="8" w:space="0" w:color="auto"/>
            </w:tcBorders>
            <w:shd w:val="clear" w:color="auto" w:fill="auto"/>
            <w:noWrap/>
            <w:vAlign w:val="center"/>
            <w:hideMark/>
          </w:tcPr>
          <w:p w:rsidR="00986AF3" w:rsidRPr="0054291C" w:rsidRDefault="00986AF3" w:rsidP="00474392">
            <w:pPr>
              <w:spacing w:after="0" w:line="240" w:lineRule="auto"/>
              <w:jc w:val="right"/>
              <w:rPr>
                <w:rFonts w:ascii="Calibri" w:eastAsia="Times New Roman" w:hAnsi="Calibri" w:cs="Calibri"/>
                <w:color w:val="000000"/>
                <w:lang w:eastAsia="tr-TR"/>
              </w:rPr>
            </w:pPr>
            <w:r w:rsidRPr="0054291C">
              <w:rPr>
                <w:rFonts w:ascii="Calibri" w:eastAsia="Times New Roman" w:hAnsi="Calibri" w:cs="Calibri"/>
                <w:color w:val="000000"/>
                <w:sz w:val="22"/>
                <w:lang w:eastAsia="tr-TR"/>
              </w:rPr>
              <w:t>129.557</w:t>
            </w:r>
          </w:p>
        </w:tc>
        <w:tc>
          <w:tcPr>
            <w:tcW w:w="960" w:type="dxa"/>
            <w:tcBorders>
              <w:top w:val="nil"/>
              <w:left w:val="nil"/>
              <w:bottom w:val="single" w:sz="8" w:space="0" w:color="auto"/>
              <w:right w:val="single" w:sz="8" w:space="0" w:color="auto"/>
            </w:tcBorders>
            <w:shd w:val="clear" w:color="000000" w:fill="FF5050"/>
            <w:noWrap/>
            <w:vAlign w:val="center"/>
            <w:hideMark/>
          </w:tcPr>
          <w:p w:rsidR="00986AF3" w:rsidRPr="0054291C" w:rsidRDefault="00986AF3" w:rsidP="00474392">
            <w:pPr>
              <w:spacing w:after="0" w:line="240" w:lineRule="auto"/>
              <w:jc w:val="center"/>
              <w:rPr>
                <w:rFonts w:ascii="Calibri" w:eastAsia="Times New Roman" w:hAnsi="Calibri" w:cs="Calibri"/>
                <w:b/>
                <w:bCs/>
                <w:color w:val="FFFFFF"/>
                <w:lang w:eastAsia="tr-TR"/>
              </w:rPr>
            </w:pPr>
            <w:r w:rsidRPr="0054291C">
              <w:rPr>
                <w:rFonts w:ascii="Calibri" w:eastAsia="Times New Roman" w:hAnsi="Calibri" w:cs="Calibri"/>
                <w:b/>
                <w:bCs/>
                <w:color w:val="FFFFFF"/>
                <w:sz w:val="22"/>
                <w:lang w:eastAsia="tr-TR"/>
              </w:rPr>
              <w:t>2,60</w:t>
            </w:r>
          </w:p>
        </w:tc>
      </w:tr>
      <w:tr w:rsidR="00986AF3" w:rsidRPr="0054291C" w:rsidTr="00474392">
        <w:trPr>
          <w:trHeight w:val="30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86AF3" w:rsidRPr="0054291C" w:rsidRDefault="00986AF3" w:rsidP="00474392">
            <w:pPr>
              <w:spacing w:after="0" w:line="240" w:lineRule="auto"/>
              <w:rPr>
                <w:rFonts w:ascii="Calibri" w:eastAsia="Times New Roman" w:hAnsi="Calibri" w:cs="Calibri"/>
                <w:b/>
                <w:bCs/>
                <w:color w:val="FFFFFF"/>
                <w:lang w:eastAsia="tr-TR"/>
              </w:rPr>
            </w:pPr>
            <w:r w:rsidRPr="0054291C">
              <w:rPr>
                <w:rFonts w:ascii="Calibri" w:eastAsia="Times New Roman" w:hAnsi="Calibri" w:cs="Calibri"/>
                <w:b/>
                <w:bCs/>
                <w:color w:val="FFFFFF"/>
                <w:sz w:val="22"/>
                <w:lang w:eastAsia="tr-TR"/>
              </w:rPr>
              <w:t>ZONGULDAK</w:t>
            </w:r>
          </w:p>
        </w:tc>
        <w:tc>
          <w:tcPr>
            <w:tcW w:w="960" w:type="dxa"/>
            <w:tcBorders>
              <w:top w:val="nil"/>
              <w:left w:val="nil"/>
              <w:bottom w:val="single" w:sz="8" w:space="0" w:color="auto"/>
              <w:right w:val="single" w:sz="8" w:space="0" w:color="auto"/>
            </w:tcBorders>
            <w:shd w:val="clear" w:color="auto" w:fill="auto"/>
            <w:noWrap/>
            <w:vAlign w:val="center"/>
            <w:hideMark/>
          </w:tcPr>
          <w:p w:rsidR="00986AF3" w:rsidRPr="0054291C" w:rsidRDefault="00986AF3" w:rsidP="00474392">
            <w:pPr>
              <w:spacing w:after="0" w:line="240" w:lineRule="auto"/>
              <w:jc w:val="right"/>
              <w:rPr>
                <w:rFonts w:ascii="Calibri" w:eastAsia="Times New Roman" w:hAnsi="Calibri" w:cs="Calibri"/>
                <w:color w:val="000000"/>
                <w:lang w:eastAsia="tr-TR"/>
              </w:rPr>
            </w:pPr>
            <w:r w:rsidRPr="0054291C">
              <w:rPr>
                <w:rFonts w:ascii="Calibri" w:eastAsia="Times New Roman" w:hAnsi="Calibri" w:cs="Calibri"/>
                <w:color w:val="000000"/>
                <w:sz w:val="22"/>
                <w:lang w:eastAsia="tr-TR"/>
              </w:rPr>
              <w:t>395.812</w:t>
            </w:r>
          </w:p>
        </w:tc>
        <w:tc>
          <w:tcPr>
            <w:tcW w:w="960" w:type="dxa"/>
            <w:tcBorders>
              <w:top w:val="nil"/>
              <w:left w:val="nil"/>
              <w:bottom w:val="single" w:sz="8" w:space="0" w:color="auto"/>
              <w:right w:val="single" w:sz="8" w:space="0" w:color="auto"/>
            </w:tcBorders>
            <w:shd w:val="clear" w:color="auto" w:fill="auto"/>
            <w:noWrap/>
            <w:vAlign w:val="center"/>
            <w:hideMark/>
          </w:tcPr>
          <w:p w:rsidR="00986AF3" w:rsidRPr="0054291C" w:rsidRDefault="00986AF3" w:rsidP="00474392">
            <w:pPr>
              <w:spacing w:after="0" w:line="240" w:lineRule="auto"/>
              <w:jc w:val="right"/>
              <w:rPr>
                <w:rFonts w:ascii="Calibri" w:eastAsia="Times New Roman" w:hAnsi="Calibri" w:cs="Calibri"/>
                <w:color w:val="000000"/>
                <w:lang w:eastAsia="tr-TR"/>
              </w:rPr>
            </w:pPr>
            <w:r w:rsidRPr="0054291C">
              <w:rPr>
                <w:rFonts w:ascii="Calibri" w:eastAsia="Times New Roman" w:hAnsi="Calibri" w:cs="Calibri"/>
                <w:color w:val="000000"/>
                <w:sz w:val="22"/>
                <w:lang w:eastAsia="tr-TR"/>
              </w:rPr>
              <w:t>403.814</w:t>
            </w:r>
          </w:p>
        </w:tc>
        <w:tc>
          <w:tcPr>
            <w:tcW w:w="960" w:type="dxa"/>
            <w:tcBorders>
              <w:top w:val="nil"/>
              <w:left w:val="nil"/>
              <w:bottom w:val="single" w:sz="8" w:space="0" w:color="auto"/>
              <w:right w:val="single" w:sz="8" w:space="0" w:color="auto"/>
            </w:tcBorders>
            <w:shd w:val="clear" w:color="000000" w:fill="FF5050"/>
            <w:noWrap/>
            <w:vAlign w:val="center"/>
            <w:hideMark/>
          </w:tcPr>
          <w:p w:rsidR="00986AF3" w:rsidRPr="0054291C" w:rsidRDefault="00986AF3" w:rsidP="00474392">
            <w:pPr>
              <w:spacing w:after="0" w:line="240" w:lineRule="auto"/>
              <w:jc w:val="center"/>
              <w:rPr>
                <w:rFonts w:ascii="Calibri" w:eastAsia="Times New Roman" w:hAnsi="Calibri" w:cs="Calibri"/>
                <w:b/>
                <w:bCs/>
                <w:color w:val="FFFFFF"/>
                <w:lang w:eastAsia="tr-TR"/>
              </w:rPr>
            </w:pPr>
            <w:r w:rsidRPr="0054291C">
              <w:rPr>
                <w:rFonts w:ascii="Calibri" w:eastAsia="Times New Roman" w:hAnsi="Calibri" w:cs="Calibri"/>
                <w:b/>
                <w:bCs/>
                <w:color w:val="FFFFFF"/>
                <w:sz w:val="22"/>
                <w:lang w:eastAsia="tr-TR"/>
              </w:rPr>
              <w:t>2,02</w:t>
            </w:r>
          </w:p>
        </w:tc>
        <w:tc>
          <w:tcPr>
            <w:tcW w:w="1360" w:type="dxa"/>
            <w:tcBorders>
              <w:top w:val="nil"/>
              <w:left w:val="nil"/>
              <w:bottom w:val="single" w:sz="8" w:space="0" w:color="auto"/>
              <w:right w:val="single" w:sz="8" w:space="0" w:color="auto"/>
            </w:tcBorders>
            <w:shd w:val="clear" w:color="000000" w:fill="FF5050"/>
            <w:noWrap/>
            <w:vAlign w:val="center"/>
            <w:hideMark/>
          </w:tcPr>
          <w:p w:rsidR="00986AF3" w:rsidRPr="0054291C" w:rsidRDefault="00986AF3" w:rsidP="00474392">
            <w:pPr>
              <w:spacing w:after="0" w:line="240" w:lineRule="auto"/>
              <w:rPr>
                <w:rFonts w:ascii="Calibri" w:eastAsia="Times New Roman" w:hAnsi="Calibri" w:cs="Calibri"/>
                <w:b/>
                <w:bCs/>
                <w:color w:val="FFFFFF"/>
                <w:lang w:eastAsia="tr-TR"/>
              </w:rPr>
            </w:pPr>
            <w:r w:rsidRPr="0054291C">
              <w:rPr>
                <w:rFonts w:ascii="Calibri" w:eastAsia="Times New Roman" w:hAnsi="Calibri" w:cs="Calibri"/>
                <w:b/>
                <w:bCs/>
                <w:color w:val="FFFFFF"/>
                <w:sz w:val="22"/>
                <w:lang w:eastAsia="tr-TR"/>
              </w:rPr>
              <w:t>BİTLİS</w:t>
            </w:r>
          </w:p>
        </w:tc>
        <w:tc>
          <w:tcPr>
            <w:tcW w:w="1220" w:type="dxa"/>
            <w:tcBorders>
              <w:top w:val="nil"/>
              <w:left w:val="nil"/>
              <w:bottom w:val="single" w:sz="8" w:space="0" w:color="auto"/>
              <w:right w:val="single" w:sz="8" w:space="0" w:color="auto"/>
            </w:tcBorders>
            <w:shd w:val="clear" w:color="auto" w:fill="auto"/>
            <w:noWrap/>
            <w:vAlign w:val="center"/>
            <w:hideMark/>
          </w:tcPr>
          <w:p w:rsidR="00986AF3" w:rsidRPr="0054291C" w:rsidRDefault="00986AF3" w:rsidP="00474392">
            <w:pPr>
              <w:spacing w:after="0" w:line="240" w:lineRule="auto"/>
              <w:jc w:val="right"/>
              <w:rPr>
                <w:rFonts w:ascii="Calibri" w:eastAsia="Times New Roman" w:hAnsi="Calibri" w:cs="Calibri"/>
                <w:color w:val="000000"/>
                <w:lang w:eastAsia="tr-TR"/>
              </w:rPr>
            </w:pPr>
            <w:r w:rsidRPr="0054291C">
              <w:rPr>
                <w:rFonts w:ascii="Calibri" w:eastAsia="Times New Roman" w:hAnsi="Calibri" w:cs="Calibri"/>
                <w:color w:val="000000"/>
                <w:sz w:val="22"/>
                <w:lang w:eastAsia="tr-TR"/>
              </w:rPr>
              <w:t>119.607</w:t>
            </w:r>
          </w:p>
        </w:tc>
        <w:tc>
          <w:tcPr>
            <w:tcW w:w="1520" w:type="dxa"/>
            <w:tcBorders>
              <w:top w:val="nil"/>
              <w:left w:val="nil"/>
              <w:bottom w:val="single" w:sz="8" w:space="0" w:color="auto"/>
              <w:right w:val="single" w:sz="8" w:space="0" w:color="auto"/>
            </w:tcBorders>
            <w:shd w:val="clear" w:color="auto" w:fill="auto"/>
            <w:noWrap/>
            <w:vAlign w:val="center"/>
            <w:hideMark/>
          </w:tcPr>
          <w:p w:rsidR="00986AF3" w:rsidRPr="0054291C" w:rsidRDefault="00986AF3" w:rsidP="00474392">
            <w:pPr>
              <w:spacing w:after="0" w:line="240" w:lineRule="auto"/>
              <w:jc w:val="right"/>
              <w:rPr>
                <w:rFonts w:ascii="Calibri" w:eastAsia="Times New Roman" w:hAnsi="Calibri" w:cs="Calibri"/>
                <w:color w:val="000000"/>
                <w:lang w:eastAsia="tr-TR"/>
              </w:rPr>
            </w:pPr>
            <w:r w:rsidRPr="0054291C">
              <w:rPr>
                <w:rFonts w:ascii="Calibri" w:eastAsia="Times New Roman" w:hAnsi="Calibri" w:cs="Calibri"/>
                <w:color w:val="000000"/>
                <w:sz w:val="22"/>
                <w:lang w:eastAsia="tr-TR"/>
              </w:rPr>
              <w:t>126.852</w:t>
            </w:r>
          </w:p>
        </w:tc>
        <w:tc>
          <w:tcPr>
            <w:tcW w:w="960" w:type="dxa"/>
            <w:tcBorders>
              <w:top w:val="nil"/>
              <w:left w:val="nil"/>
              <w:bottom w:val="single" w:sz="8" w:space="0" w:color="auto"/>
              <w:right w:val="single" w:sz="8" w:space="0" w:color="auto"/>
            </w:tcBorders>
            <w:shd w:val="clear" w:color="000000" w:fill="FF5050"/>
            <w:noWrap/>
            <w:vAlign w:val="center"/>
            <w:hideMark/>
          </w:tcPr>
          <w:p w:rsidR="00986AF3" w:rsidRPr="0054291C" w:rsidRDefault="00986AF3" w:rsidP="00474392">
            <w:pPr>
              <w:spacing w:after="0" w:line="240" w:lineRule="auto"/>
              <w:jc w:val="center"/>
              <w:rPr>
                <w:rFonts w:ascii="Calibri" w:eastAsia="Times New Roman" w:hAnsi="Calibri" w:cs="Calibri"/>
                <w:b/>
                <w:bCs/>
                <w:color w:val="FFFFFF"/>
                <w:lang w:eastAsia="tr-TR"/>
              </w:rPr>
            </w:pPr>
            <w:r w:rsidRPr="0054291C">
              <w:rPr>
                <w:rFonts w:ascii="Calibri" w:eastAsia="Times New Roman" w:hAnsi="Calibri" w:cs="Calibri"/>
                <w:b/>
                <w:bCs/>
                <w:color w:val="FFFFFF"/>
                <w:sz w:val="22"/>
                <w:lang w:eastAsia="tr-TR"/>
              </w:rPr>
              <w:t>6,06</w:t>
            </w:r>
          </w:p>
        </w:tc>
      </w:tr>
      <w:tr w:rsidR="00986AF3" w:rsidRPr="0054291C" w:rsidTr="00474392">
        <w:trPr>
          <w:trHeight w:val="30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86AF3" w:rsidRPr="0054291C" w:rsidRDefault="00986AF3" w:rsidP="00474392">
            <w:pPr>
              <w:spacing w:after="0" w:line="240" w:lineRule="auto"/>
              <w:rPr>
                <w:rFonts w:ascii="Calibri" w:eastAsia="Times New Roman" w:hAnsi="Calibri" w:cs="Calibri"/>
                <w:b/>
                <w:bCs/>
                <w:color w:val="FFFFFF"/>
                <w:lang w:eastAsia="tr-TR"/>
              </w:rPr>
            </w:pPr>
            <w:r w:rsidRPr="0054291C">
              <w:rPr>
                <w:rFonts w:ascii="Calibri" w:eastAsia="Times New Roman" w:hAnsi="Calibri" w:cs="Calibri"/>
                <w:b/>
                <w:bCs/>
                <w:color w:val="FFFFFF"/>
                <w:sz w:val="22"/>
                <w:lang w:eastAsia="tr-TR"/>
              </w:rPr>
              <w:t>VAN</w:t>
            </w:r>
          </w:p>
        </w:tc>
        <w:tc>
          <w:tcPr>
            <w:tcW w:w="960" w:type="dxa"/>
            <w:tcBorders>
              <w:top w:val="nil"/>
              <w:left w:val="nil"/>
              <w:bottom w:val="single" w:sz="8" w:space="0" w:color="auto"/>
              <w:right w:val="single" w:sz="8" w:space="0" w:color="auto"/>
            </w:tcBorders>
            <w:shd w:val="clear" w:color="auto" w:fill="auto"/>
            <w:noWrap/>
            <w:vAlign w:val="center"/>
            <w:hideMark/>
          </w:tcPr>
          <w:p w:rsidR="00986AF3" w:rsidRPr="0054291C" w:rsidRDefault="00986AF3" w:rsidP="00474392">
            <w:pPr>
              <w:spacing w:after="0" w:line="240" w:lineRule="auto"/>
              <w:jc w:val="right"/>
              <w:rPr>
                <w:rFonts w:ascii="Calibri" w:eastAsia="Times New Roman" w:hAnsi="Calibri" w:cs="Calibri"/>
                <w:color w:val="000000"/>
                <w:lang w:eastAsia="tr-TR"/>
              </w:rPr>
            </w:pPr>
            <w:r w:rsidRPr="0054291C">
              <w:rPr>
                <w:rFonts w:ascii="Calibri" w:eastAsia="Times New Roman" w:hAnsi="Calibri" w:cs="Calibri"/>
                <w:color w:val="000000"/>
                <w:sz w:val="22"/>
                <w:lang w:eastAsia="tr-TR"/>
              </w:rPr>
              <w:t>385.760</w:t>
            </w:r>
          </w:p>
        </w:tc>
        <w:tc>
          <w:tcPr>
            <w:tcW w:w="960" w:type="dxa"/>
            <w:tcBorders>
              <w:top w:val="nil"/>
              <w:left w:val="nil"/>
              <w:bottom w:val="single" w:sz="8" w:space="0" w:color="auto"/>
              <w:right w:val="single" w:sz="8" w:space="0" w:color="auto"/>
            </w:tcBorders>
            <w:shd w:val="clear" w:color="auto" w:fill="auto"/>
            <w:noWrap/>
            <w:vAlign w:val="center"/>
            <w:hideMark/>
          </w:tcPr>
          <w:p w:rsidR="00986AF3" w:rsidRPr="0054291C" w:rsidRDefault="00986AF3" w:rsidP="00474392">
            <w:pPr>
              <w:spacing w:after="0" w:line="240" w:lineRule="auto"/>
              <w:jc w:val="right"/>
              <w:rPr>
                <w:rFonts w:ascii="Calibri" w:eastAsia="Times New Roman" w:hAnsi="Calibri" w:cs="Calibri"/>
                <w:color w:val="000000"/>
                <w:lang w:eastAsia="tr-TR"/>
              </w:rPr>
            </w:pPr>
            <w:r w:rsidRPr="0054291C">
              <w:rPr>
                <w:rFonts w:ascii="Calibri" w:eastAsia="Times New Roman" w:hAnsi="Calibri" w:cs="Calibri"/>
                <w:color w:val="000000"/>
                <w:sz w:val="22"/>
                <w:lang w:eastAsia="tr-TR"/>
              </w:rPr>
              <w:t>402.536</w:t>
            </w:r>
          </w:p>
        </w:tc>
        <w:tc>
          <w:tcPr>
            <w:tcW w:w="960" w:type="dxa"/>
            <w:tcBorders>
              <w:top w:val="nil"/>
              <w:left w:val="nil"/>
              <w:bottom w:val="single" w:sz="8" w:space="0" w:color="auto"/>
              <w:right w:val="single" w:sz="8" w:space="0" w:color="auto"/>
            </w:tcBorders>
            <w:shd w:val="clear" w:color="000000" w:fill="FF5050"/>
            <w:noWrap/>
            <w:vAlign w:val="center"/>
            <w:hideMark/>
          </w:tcPr>
          <w:p w:rsidR="00986AF3" w:rsidRPr="0054291C" w:rsidRDefault="00986AF3" w:rsidP="00474392">
            <w:pPr>
              <w:spacing w:after="0" w:line="240" w:lineRule="auto"/>
              <w:jc w:val="center"/>
              <w:rPr>
                <w:rFonts w:ascii="Calibri" w:eastAsia="Times New Roman" w:hAnsi="Calibri" w:cs="Calibri"/>
                <w:b/>
                <w:bCs/>
                <w:color w:val="FFFFFF"/>
                <w:lang w:eastAsia="tr-TR"/>
              </w:rPr>
            </w:pPr>
            <w:r w:rsidRPr="0054291C">
              <w:rPr>
                <w:rFonts w:ascii="Calibri" w:eastAsia="Times New Roman" w:hAnsi="Calibri" w:cs="Calibri"/>
                <w:b/>
                <w:bCs/>
                <w:color w:val="FFFFFF"/>
                <w:sz w:val="22"/>
                <w:lang w:eastAsia="tr-TR"/>
              </w:rPr>
              <w:t>4,35</w:t>
            </w:r>
          </w:p>
        </w:tc>
        <w:tc>
          <w:tcPr>
            <w:tcW w:w="1360" w:type="dxa"/>
            <w:tcBorders>
              <w:top w:val="nil"/>
              <w:left w:val="nil"/>
              <w:bottom w:val="single" w:sz="8" w:space="0" w:color="auto"/>
              <w:right w:val="single" w:sz="8" w:space="0" w:color="auto"/>
            </w:tcBorders>
            <w:shd w:val="clear" w:color="000000" w:fill="FF5050"/>
            <w:noWrap/>
            <w:vAlign w:val="center"/>
            <w:hideMark/>
          </w:tcPr>
          <w:p w:rsidR="00986AF3" w:rsidRPr="0054291C" w:rsidRDefault="00986AF3" w:rsidP="00474392">
            <w:pPr>
              <w:spacing w:after="0" w:line="240" w:lineRule="auto"/>
              <w:rPr>
                <w:rFonts w:ascii="Calibri" w:eastAsia="Times New Roman" w:hAnsi="Calibri" w:cs="Calibri"/>
                <w:b/>
                <w:bCs/>
                <w:color w:val="FFFFFF"/>
                <w:lang w:eastAsia="tr-TR"/>
              </w:rPr>
            </w:pPr>
            <w:r w:rsidRPr="0054291C">
              <w:rPr>
                <w:rFonts w:ascii="Calibri" w:eastAsia="Times New Roman" w:hAnsi="Calibri" w:cs="Calibri"/>
                <w:b/>
                <w:bCs/>
                <w:color w:val="FFFFFF"/>
                <w:sz w:val="22"/>
                <w:lang w:eastAsia="tr-TR"/>
              </w:rPr>
              <w:t>SİİRT</w:t>
            </w:r>
          </w:p>
        </w:tc>
        <w:tc>
          <w:tcPr>
            <w:tcW w:w="1220" w:type="dxa"/>
            <w:tcBorders>
              <w:top w:val="nil"/>
              <w:left w:val="nil"/>
              <w:bottom w:val="single" w:sz="8" w:space="0" w:color="auto"/>
              <w:right w:val="single" w:sz="8" w:space="0" w:color="auto"/>
            </w:tcBorders>
            <w:shd w:val="clear" w:color="auto" w:fill="auto"/>
            <w:noWrap/>
            <w:vAlign w:val="center"/>
            <w:hideMark/>
          </w:tcPr>
          <w:p w:rsidR="00986AF3" w:rsidRPr="0054291C" w:rsidRDefault="00986AF3" w:rsidP="00474392">
            <w:pPr>
              <w:spacing w:after="0" w:line="240" w:lineRule="auto"/>
              <w:jc w:val="right"/>
              <w:rPr>
                <w:rFonts w:ascii="Calibri" w:eastAsia="Times New Roman" w:hAnsi="Calibri" w:cs="Calibri"/>
                <w:color w:val="000000"/>
                <w:lang w:eastAsia="tr-TR"/>
              </w:rPr>
            </w:pPr>
            <w:r w:rsidRPr="0054291C">
              <w:rPr>
                <w:rFonts w:ascii="Calibri" w:eastAsia="Times New Roman" w:hAnsi="Calibri" w:cs="Calibri"/>
                <w:color w:val="000000"/>
                <w:sz w:val="22"/>
                <w:lang w:eastAsia="tr-TR"/>
              </w:rPr>
              <w:t>101.017</w:t>
            </w:r>
          </w:p>
        </w:tc>
        <w:tc>
          <w:tcPr>
            <w:tcW w:w="1520" w:type="dxa"/>
            <w:tcBorders>
              <w:top w:val="nil"/>
              <w:left w:val="nil"/>
              <w:bottom w:val="single" w:sz="8" w:space="0" w:color="auto"/>
              <w:right w:val="single" w:sz="8" w:space="0" w:color="auto"/>
            </w:tcBorders>
            <w:shd w:val="clear" w:color="auto" w:fill="auto"/>
            <w:noWrap/>
            <w:vAlign w:val="center"/>
            <w:hideMark/>
          </w:tcPr>
          <w:p w:rsidR="00986AF3" w:rsidRPr="0054291C" w:rsidRDefault="00986AF3" w:rsidP="00474392">
            <w:pPr>
              <w:spacing w:after="0" w:line="240" w:lineRule="auto"/>
              <w:jc w:val="right"/>
              <w:rPr>
                <w:rFonts w:ascii="Calibri" w:eastAsia="Times New Roman" w:hAnsi="Calibri" w:cs="Calibri"/>
                <w:color w:val="000000"/>
                <w:lang w:eastAsia="tr-TR"/>
              </w:rPr>
            </w:pPr>
            <w:r w:rsidRPr="0054291C">
              <w:rPr>
                <w:rFonts w:ascii="Calibri" w:eastAsia="Times New Roman" w:hAnsi="Calibri" w:cs="Calibri"/>
                <w:color w:val="000000"/>
                <w:sz w:val="22"/>
                <w:lang w:eastAsia="tr-TR"/>
              </w:rPr>
              <w:t>97.046</w:t>
            </w:r>
          </w:p>
        </w:tc>
        <w:tc>
          <w:tcPr>
            <w:tcW w:w="960" w:type="dxa"/>
            <w:tcBorders>
              <w:top w:val="nil"/>
              <w:left w:val="nil"/>
              <w:bottom w:val="single" w:sz="8" w:space="0" w:color="auto"/>
              <w:right w:val="single" w:sz="8" w:space="0" w:color="auto"/>
            </w:tcBorders>
            <w:shd w:val="clear" w:color="000000" w:fill="FF5050"/>
            <w:noWrap/>
            <w:vAlign w:val="center"/>
            <w:hideMark/>
          </w:tcPr>
          <w:p w:rsidR="00986AF3" w:rsidRPr="0054291C" w:rsidRDefault="00986AF3" w:rsidP="00474392">
            <w:pPr>
              <w:spacing w:after="0" w:line="240" w:lineRule="auto"/>
              <w:jc w:val="center"/>
              <w:rPr>
                <w:rFonts w:ascii="Calibri" w:eastAsia="Times New Roman" w:hAnsi="Calibri" w:cs="Calibri"/>
                <w:b/>
                <w:bCs/>
                <w:color w:val="FFFFFF"/>
                <w:lang w:eastAsia="tr-TR"/>
              </w:rPr>
            </w:pPr>
            <w:r w:rsidRPr="0054291C">
              <w:rPr>
                <w:rFonts w:ascii="Calibri" w:eastAsia="Times New Roman" w:hAnsi="Calibri" w:cs="Calibri"/>
                <w:b/>
                <w:bCs/>
                <w:color w:val="FFFFFF"/>
                <w:sz w:val="22"/>
                <w:lang w:eastAsia="tr-TR"/>
              </w:rPr>
              <w:t>-3,93</w:t>
            </w:r>
          </w:p>
        </w:tc>
      </w:tr>
      <w:tr w:rsidR="00986AF3" w:rsidRPr="0054291C" w:rsidTr="00474392">
        <w:trPr>
          <w:trHeight w:val="30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86AF3" w:rsidRPr="0054291C" w:rsidRDefault="00986AF3" w:rsidP="00474392">
            <w:pPr>
              <w:spacing w:after="0" w:line="240" w:lineRule="auto"/>
              <w:rPr>
                <w:rFonts w:ascii="Calibri" w:eastAsia="Times New Roman" w:hAnsi="Calibri" w:cs="Calibri"/>
                <w:b/>
                <w:bCs/>
                <w:color w:val="FFFFFF"/>
                <w:lang w:eastAsia="tr-TR"/>
              </w:rPr>
            </w:pPr>
            <w:r w:rsidRPr="0054291C">
              <w:rPr>
                <w:rFonts w:ascii="Calibri" w:eastAsia="Times New Roman" w:hAnsi="Calibri" w:cs="Calibri"/>
                <w:b/>
                <w:bCs/>
                <w:color w:val="FFFFFF"/>
                <w:sz w:val="22"/>
                <w:lang w:eastAsia="tr-TR"/>
              </w:rPr>
              <w:t>ERZURUM</w:t>
            </w:r>
          </w:p>
        </w:tc>
        <w:tc>
          <w:tcPr>
            <w:tcW w:w="960" w:type="dxa"/>
            <w:tcBorders>
              <w:top w:val="nil"/>
              <w:left w:val="nil"/>
              <w:bottom w:val="single" w:sz="8" w:space="0" w:color="auto"/>
              <w:right w:val="single" w:sz="8" w:space="0" w:color="auto"/>
            </w:tcBorders>
            <w:shd w:val="clear" w:color="auto" w:fill="auto"/>
            <w:noWrap/>
            <w:vAlign w:val="center"/>
            <w:hideMark/>
          </w:tcPr>
          <w:p w:rsidR="00986AF3" w:rsidRPr="0054291C" w:rsidRDefault="00986AF3" w:rsidP="00474392">
            <w:pPr>
              <w:spacing w:after="0" w:line="240" w:lineRule="auto"/>
              <w:jc w:val="right"/>
              <w:rPr>
                <w:rFonts w:ascii="Calibri" w:eastAsia="Times New Roman" w:hAnsi="Calibri" w:cs="Calibri"/>
                <w:color w:val="000000"/>
                <w:lang w:eastAsia="tr-TR"/>
              </w:rPr>
            </w:pPr>
            <w:r w:rsidRPr="0054291C">
              <w:rPr>
                <w:rFonts w:ascii="Calibri" w:eastAsia="Times New Roman" w:hAnsi="Calibri" w:cs="Calibri"/>
                <w:color w:val="000000"/>
                <w:sz w:val="22"/>
                <w:lang w:eastAsia="tr-TR"/>
              </w:rPr>
              <w:t>378.999</w:t>
            </w:r>
          </w:p>
        </w:tc>
        <w:tc>
          <w:tcPr>
            <w:tcW w:w="960" w:type="dxa"/>
            <w:tcBorders>
              <w:top w:val="nil"/>
              <w:left w:val="nil"/>
              <w:bottom w:val="single" w:sz="8" w:space="0" w:color="auto"/>
              <w:right w:val="single" w:sz="8" w:space="0" w:color="auto"/>
            </w:tcBorders>
            <w:shd w:val="clear" w:color="auto" w:fill="auto"/>
            <w:noWrap/>
            <w:vAlign w:val="center"/>
            <w:hideMark/>
          </w:tcPr>
          <w:p w:rsidR="00986AF3" w:rsidRPr="0054291C" w:rsidRDefault="00986AF3" w:rsidP="00474392">
            <w:pPr>
              <w:spacing w:after="0" w:line="240" w:lineRule="auto"/>
              <w:jc w:val="right"/>
              <w:rPr>
                <w:rFonts w:ascii="Calibri" w:eastAsia="Times New Roman" w:hAnsi="Calibri" w:cs="Calibri"/>
                <w:color w:val="000000"/>
                <w:lang w:eastAsia="tr-TR"/>
              </w:rPr>
            </w:pPr>
            <w:r w:rsidRPr="0054291C">
              <w:rPr>
                <w:rFonts w:ascii="Calibri" w:eastAsia="Times New Roman" w:hAnsi="Calibri" w:cs="Calibri"/>
                <w:color w:val="000000"/>
                <w:sz w:val="22"/>
                <w:lang w:eastAsia="tr-TR"/>
              </w:rPr>
              <w:t>389.748</w:t>
            </w:r>
          </w:p>
        </w:tc>
        <w:tc>
          <w:tcPr>
            <w:tcW w:w="960" w:type="dxa"/>
            <w:tcBorders>
              <w:top w:val="nil"/>
              <w:left w:val="nil"/>
              <w:bottom w:val="single" w:sz="8" w:space="0" w:color="auto"/>
              <w:right w:val="single" w:sz="8" w:space="0" w:color="auto"/>
            </w:tcBorders>
            <w:shd w:val="clear" w:color="000000" w:fill="FF5050"/>
            <w:noWrap/>
            <w:vAlign w:val="center"/>
            <w:hideMark/>
          </w:tcPr>
          <w:p w:rsidR="00986AF3" w:rsidRPr="0054291C" w:rsidRDefault="00986AF3" w:rsidP="00474392">
            <w:pPr>
              <w:spacing w:after="0" w:line="240" w:lineRule="auto"/>
              <w:jc w:val="center"/>
              <w:rPr>
                <w:rFonts w:ascii="Calibri" w:eastAsia="Times New Roman" w:hAnsi="Calibri" w:cs="Calibri"/>
                <w:b/>
                <w:bCs/>
                <w:color w:val="FFFFFF"/>
                <w:lang w:eastAsia="tr-TR"/>
              </w:rPr>
            </w:pPr>
            <w:r w:rsidRPr="0054291C">
              <w:rPr>
                <w:rFonts w:ascii="Calibri" w:eastAsia="Times New Roman" w:hAnsi="Calibri" w:cs="Calibri"/>
                <w:b/>
                <w:bCs/>
                <w:color w:val="FFFFFF"/>
                <w:sz w:val="22"/>
                <w:lang w:eastAsia="tr-TR"/>
              </w:rPr>
              <w:t>2,84</w:t>
            </w:r>
          </w:p>
        </w:tc>
        <w:tc>
          <w:tcPr>
            <w:tcW w:w="1360" w:type="dxa"/>
            <w:tcBorders>
              <w:top w:val="nil"/>
              <w:left w:val="nil"/>
              <w:bottom w:val="single" w:sz="8" w:space="0" w:color="auto"/>
              <w:right w:val="single" w:sz="8" w:space="0" w:color="auto"/>
            </w:tcBorders>
            <w:shd w:val="clear" w:color="000000" w:fill="FF5050"/>
            <w:noWrap/>
            <w:vAlign w:val="center"/>
            <w:hideMark/>
          </w:tcPr>
          <w:p w:rsidR="00986AF3" w:rsidRPr="0054291C" w:rsidRDefault="00986AF3" w:rsidP="00474392">
            <w:pPr>
              <w:spacing w:after="0" w:line="240" w:lineRule="auto"/>
              <w:rPr>
                <w:rFonts w:ascii="Calibri" w:eastAsia="Times New Roman" w:hAnsi="Calibri" w:cs="Calibri"/>
                <w:b/>
                <w:bCs/>
                <w:color w:val="FFFFFF"/>
                <w:lang w:eastAsia="tr-TR"/>
              </w:rPr>
            </w:pPr>
            <w:r w:rsidRPr="0054291C">
              <w:rPr>
                <w:rFonts w:ascii="Calibri" w:eastAsia="Times New Roman" w:hAnsi="Calibri" w:cs="Calibri"/>
                <w:b/>
                <w:bCs/>
                <w:color w:val="FFFFFF"/>
                <w:sz w:val="22"/>
                <w:lang w:eastAsia="tr-TR"/>
              </w:rPr>
              <w:t>GÜMÜŞHANE</w:t>
            </w:r>
          </w:p>
        </w:tc>
        <w:tc>
          <w:tcPr>
            <w:tcW w:w="1220" w:type="dxa"/>
            <w:tcBorders>
              <w:top w:val="nil"/>
              <w:left w:val="nil"/>
              <w:bottom w:val="single" w:sz="8" w:space="0" w:color="auto"/>
              <w:right w:val="single" w:sz="8" w:space="0" w:color="auto"/>
            </w:tcBorders>
            <w:shd w:val="clear" w:color="auto" w:fill="auto"/>
            <w:noWrap/>
            <w:vAlign w:val="center"/>
            <w:hideMark/>
          </w:tcPr>
          <w:p w:rsidR="00986AF3" w:rsidRPr="0054291C" w:rsidRDefault="00986AF3" w:rsidP="00474392">
            <w:pPr>
              <w:spacing w:after="0" w:line="240" w:lineRule="auto"/>
              <w:jc w:val="right"/>
              <w:rPr>
                <w:rFonts w:ascii="Calibri" w:eastAsia="Times New Roman" w:hAnsi="Calibri" w:cs="Calibri"/>
                <w:color w:val="000000"/>
                <w:lang w:eastAsia="tr-TR"/>
              </w:rPr>
            </w:pPr>
            <w:r w:rsidRPr="0054291C">
              <w:rPr>
                <w:rFonts w:ascii="Calibri" w:eastAsia="Times New Roman" w:hAnsi="Calibri" w:cs="Calibri"/>
                <w:color w:val="000000"/>
                <w:sz w:val="22"/>
                <w:lang w:eastAsia="tr-TR"/>
              </w:rPr>
              <w:t>97.161</w:t>
            </w:r>
          </w:p>
        </w:tc>
        <w:tc>
          <w:tcPr>
            <w:tcW w:w="1520" w:type="dxa"/>
            <w:tcBorders>
              <w:top w:val="nil"/>
              <w:left w:val="nil"/>
              <w:bottom w:val="single" w:sz="8" w:space="0" w:color="auto"/>
              <w:right w:val="single" w:sz="8" w:space="0" w:color="auto"/>
            </w:tcBorders>
            <w:shd w:val="clear" w:color="auto" w:fill="auto"/>
            <w:noWrap/>
            <w:vAlign w:val="center"/>
            <w:hideMark/>
          </w:tcPr>
          <w:p w:rsidR="00986AF3" w:rsidRPr="0054291C" w:rsidRDefault="00986AF3" w:rsidP="00474392">
            <w:pPr>
              <w:spacing w:after="0" w:line="240" w:lineRule="auto"/>
              <w:jc w:val="right"/>
              <w:rPr>
                <w:rFonts w:ascii="Calibri" w:eastAsia="Times New Roman" w:hAnsi="Calibri" w:cs="Calibri"/>
                <w:color w:val="000000"/>
                <w:lang w:eastAsia="tr-TR"/>
              </w:rPr>
            </w:pPr>
            <w:r w:rsidRPr="0054291C">
              <w:rPr>
                <w:rFonts w:ascii="Calibri" w:eastAsia="Times New Roman" w:hAnsi="Calibri" w:cs="Calibri"/>
                <w:color w:val="000000"/>
                <w:sz w:val="22"/>
                <w:lang w:eastAsia="tr-TR"/>
              </w:rPr>
              <w:t>100.469</w:t>
            </w:r>
          </w:p>
        </w:tc>
        <w:tc>
          <w:tcPr>
            <w:tcW w:w="960" w:type="dxa"/>
            <w:tcBorders>
              <w:top w:val="nil"/>
              <w:left w:val="nil"/>
              <w:bottom w:val="single" w:sz="8" w:space="0" w:color="auto"/>
              <w:right w:val="single" w:sz="8" w:space="0" w:color="auto"/>
            </w:tcBorders>
            <w:shd w:val="clear" w:color="000000" w:fill="FF5050"/>
            <w:noWrap/>
            <w:vAlign w:val="center"/>
            <w:hideMark/>
          </w:tcPr>
          <w:p w:rsidR="00986AF3" w:rsidRPr="0054291C" w:rsidRDefault="00986AF3" w:rsidP="00474392">
            <w:pPr>
              <w:spacing w:after="0" w:line="240" w:lineRule="auto"/>
              <w:jc w:val="center"/>
              <w:rPr>
                <w:rFonts w:ascii="Calibri" w:eastAsia="Times New Roman" w:hAnsi="Calibri" w:cs="Calibri"/>
                <w:b/>
                <w:bCs/>
                <w:color w:val="FFFFFF"/>
                <w:lang w:eastAsia="tr-TR"/>
              </w:rPr>
            </w:pPr>
            <w:r w:rsidRPr="0054291C">
              <w:rPr>
                <w:rFonts w:ascii="Calibri" w:eastAsia="Times New Roman" w:hAnsi="Calibri" w:cs="Calibri"/>
                <w:b/>
                <w:bCs/>
                <w:color w:val="FFFFFF"/>
                <w:sz w:val="22"/>
                <w:lang w:eastAsia="tr-TR"/>
              </w:rPr>
              <w:t>3,40</w:t>
            </w:r>
          </w:p>
        </w:tc>
      </w:tr>
      <w:tr w:rsidR="00986AF3" w:rsidRPr="0054291C" w:rsidTr="00474392">
        <w:trPr>
          <w:trHeight w:val="30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86AF3" w:rsidRPr="0054291C" w:rsidRDefault="00986AF3" w:rsidP="00474392">
            <w:pPr>
              <w:spacing w:after="0" w:line="240" w:lineRule="auto"/>
              <w:rPr>
                <w:rFonts w:ascii="Calibri" w:eastAsia="Times New Roman" w:hAnsi="Calibri" w:cs="Calibri"/>
                <w:b/>
                <w:bCs/>
                <w:color w:val="FFFFFF"/>
                <w:lang w:eastAsia="tr-TR"/>
              </w:rPr>
            </w:pPr>
            <w:r w:rsidRPr="0054291C">
              <w:rPr>
                <w:rFonts w:ascii="Calibri" w:eastAsia="Times New Roman" w:hAnsi="Calibri" w:cs="Calibri"/>
                <w:b/>
                <w:bCs/>
                <w:color w:val="FFFFFF"/>
                <w:sz w:val="22"/>
                <w:lang w:eastAsia="tr-TR"/>
              </w:rPr>
              <w:t>ÇORUM</w:t>
            </w:r>
          </w:p>
        </w:tc>
        <w:tc>
          <w:tcPr>
            <w:tcW w:w="960" w:type="dxa"/>
            <w:tcBorders>
              <w:top w:val="nil"/>
              <w:left w:val="nil"/>
              <w:bottom w:val="single" w:sz="8" w:space="0" w:color="auto"/>
              <w:right w:val="single" w:sz="8" w:space="0" w:color="auto"/>
            </w:tcBorders>
            <w:shd w:val="clear" w:color="auto" w:fill="auto"/>
            <w:noWrap/>
            <w:vAlign w:val="center"/>
            <w:hideMark/>
          </w:tcPr>
          <w:p w:rsidR="00986AF3" w:rsidRPr="0054291C" w:rsidRDefault="00986AF3" w:rsidP="00474392">
            <w:pPr>
              <w:spacing w:after="0" w:line="240" w:lineRule="auto"/>
              <w:jc w:val="right"/>
              <w:rPr>
                <w:rFonts w:ascii="Calibri" w:eastAsia="Times New Roman" w:hAnsi="Calibri" w:cs="Calibri"/>
                <w:color w:val="000000"/>
                <w:lang w:eastAsia="tr-TR"/>
              </w:rPr>
            </w:pPr>
            <w:r w:rsidRPr="0054291C">
              <w:rPr>
                <w:rFonts w:ascii="Calibri" w:eastAsia="Times New Roman" w:hAnsi="Calibri" w:cs="Calibri"/>
                <w:color w:val="000000"/>
                <w:sz w:val="22"/>
                <w:lang w:eastAsia="tr-TR"/>
              </w:rPr>
              <w:t>363.797</w:t>
            </w:r>
          </w:p>
        </w:tc>
        <w:tc>
          <w:tcPr>
            <w:tcW w:w="960" w:type="dxa"/>
            <w:tcBorders>
              <w:top w:val="nil"/>
              <w:left w:val="nil"/>
              <w:bottom w:val="single" w:sz="8" w:space="0" w:color="auto"/>
              <w:right w:val="single" w:sz="8" w:space="0" w:color="auto"/>
            </w:tcBorders>
            <w:shd w:val="clear" w:color="auto" w:fill="auto"/>
            <w:noWrap/>
            <w:vAlign w:val="center"/>
            <w:hideMark/>
          </w:tcPr>
          <w:p w:rsidR="00986AF3" w:rsidRPr="0054291C" w:rsidRDefault="00986AF3" w:rsidP="00474392">
            <w:pPr>
              <w:spacing w:after="0" w:line="240" w:lineRule="auto"/>
              <w:jc w:val="right"/>
              <w:rPr>
                <w:rFonts w:ascii="Calibri" w:eastAsia="Times New Roman" w:hAnsi="Calibri" w:cs="Calibri"/>
                <w:color w:val="000000"/>
                <w:lang w:eastAsia="tr-TR"/>
              </w:rPr>
            </w:pPr>
            <w:r w:rsidRPr="0054291C">
              <w:rPr>
                <w:rFonts w:ascii="Calibri" w:eastAsia="Times New Roman" w:hAnsi="Calibri" w:cs="Calibri"/>
                <w:color w:val="000000"/>
                <w:sz w:val="22"/>
                <w:lang w:eastAsia="tr-TR"/>
              </w:rPr>
              <w:t>372.493</w:t>
            </w:r>
          </w:p>
        </w:tc>
        <w:tc>
          <w:tcPr>
            <w:tcW w:w="960" w:type="dxa"/>
            <w:tcBorders>
              <w:top w:val="nil"/>
              <w:left w:val="nil"/>
              <w:bottom w:val="single" w:sz="8" w:space="0" w:color="auto"/>
              <w:right w:val="single" w:sz="8" w:space="0" w:color="auto"/>
            </w:tcBorders>
            <w:shd w:val="clear" w:color="000000" w:fill="FF5050"/>
            <w:noWrap/>
            <w:vAlign w:val="center"/>
            <w:hideMark/>
          </w:tcPr>
          <w:p w:rsidR="00986AF3" w:rsidRPr="0054291C" w:rsidRDefault="00986AF3" w:rsidP="00474392">
            <w:pPr>
              <w:spacing w:after="0" w:line="240" w:lineRule="auto"/>
              <w:jc w:val="center"/>
              <w:rPr>
                <w:rFonts w:ascii="Calibri" w:eastAsia="Times New Roman" w:hAnsi="Calibri" w:cs="Calibri"/>
                <w:b/>
                <w:bCs/>
                <w:color w:val="FFFFFF"/>
                <w:lang w:eastAsia="tr-TR"/>
              </w:rPr>
            </w:pPr>
            <w:r w:rsidRPr="0054291C">
              <w:rPr>
                <w:rFonts w:ascii="Calibri" w:eastAsia="Times New Roman" w:hAnsi="Calibri" w:cs="Calibri"/>
                <w:b/>
                <w:bCs/>
                <w:color w:val="FFFFFF"/>
                <w:sz w:val="22"/>
                <w:lang w:eastAsia="tr-TR"/>
              </w:rPr>
              <w:t>2,39</w:t>
            </w:r>
          </w:p>
        </w:tc>
        <w:tc>
          <w:tcPr>
            <w:tcW w:w="1360" w:type="dxa"/>
            <w:tcBorders>
              <w:top w:val="nil"/>
              <w:left w:val="nil"/>
              <w:bottom w:val="single" w:sz="8" w:space="0" w:color="auto"/>
              <w:right w:val="single" w:sz="8" w:space="0" w:color="auto"/>
            </w:tcBorders>
            <w:shd w:val="clear" w:color="000000" w:fill="FF5050"/>
            <w:noWrap/>
            <w:vAlign w:val="center"/>
            <w:hideMark/>
          </w:tcPr>
          <w:p w:rsidR="00986AF3" w:rsidRPr="0054291C" w:rsidRDefault="00986AF3" w:rsidP="00474392">
            <w:pPr>
              <w:spacing w:after="0" w:line="240" w:lineRule="auto"/>
              <w:rPr>
                <w:rFonts w:ascii="Calibri" w:eastAsia="Times New Roman" w:hAnsi="Calibri" w:cs="Calibri"/>
                <w:b/>
                <w:bCs/>
                <w:color w:val="FFFFFF"/>
                <w:lang w:eastAsia="tr-TR"/>
              </w:rPr>
            </w:pPr>
            <w:r w:rsidRPr="0054291C">
              <w:rPr>
                <w:rFonts w:ascii="Calibri" w:eastAsia="Times New Roman" w:hAnsi="Calibri" w:cs="Calibri"/>
                <w:b/>
                <w:bCs/>
                <w:color w:val="FFFFFF"/>
                <w:sz w:val="22"/>
                <w:lang w:eastAsia="tr-TR"/>
              </w:rPr>
              <w:t>IĞDIR</w:t>
            </w:r>
          </w:p>
        </w:tc>
        <w:tc>
          <w:tcPr>
            <w:tcW w:w="1220" w:type="dxa"/>
            <w:tcBorders>
              <w:top w:val="nil"/>
              <w:left w:val="nil"/>
              <w:bottom w:val="single" w:sz="8" w:space="0" w:color="auto"/>
              <w:right w:val="single" w:sz="8" w:space="0" w:color="auto"/>
            </w:tcBorders>
            <w:shd w:val="clear" w:color="auto" w:fill="auto"/>
            <w:noWrap/>
            <w:vAlign w:val="center"/>
            <w:hideMark/>
          </w:tcPr>
          <w:p w:rsidR="00986AF3" w:rsidRPr="0054291C" w:rsidRDefault="00986AF3" w:rsidP="00474392">
            <w:pPr>
              <w:spacing w:after="0" w:line="240" w:lineRule="auto"/>
              <w:jc w:val="right"/>
              <w:rPr>
                <w:rFonts w:ascii="Calibri" w:eastAsia="Times New Roman" w:hAnsi="Calibri" w:cs="Calibri"/>
                <w:color w:val="000000"/>
                <w:lang w:eastAsia="tr-TR"/>
              </w:rPr>
            </w:pPr>
            <w:r w:rsidRPr="0054291C">
              <w:rPr>
                <w:rFonts w:ascii="Calibri" w:eastAsia="Times New Roman" w:hAnsi="Calibri" w:cs="Calibri"/>
                <w:color w:val="000000"/>
                <w:sz w:val="22"/>
                <w:lang w:eastAsia="tr-TR"/>
              </w:rPr>
              <w:t>79.137</w:t>
            </w:r>
          </w:p>
        </w:tc>
        <w:tc>
          <w:tcPr>
            <w:tcW w:w="1520" w:type="dxa"/>
            <w:tcBorders>
              <w:top w:val="nil"/>
              <w:left w:val="nil"/>
              <w:bottom w:val="single" w:sz="8" w:space="0" w:color="auto"/>
              <w:right w:val="single" w:sz="8" w:space="0" w:color="auto"/>
            </w:tcBorders>
            <w:shd w:val="clear" w:color="auto" w:fill="auto"/>
            <w:noWrap/>
            <w:vAlign w:val="center"/>
            <w:hideMark/>
          </w:tcPr>
          <w:p w:rsidR="00986AF3" w:rsidRPr="0054291C" w:rsidRDefault="00986AF3" w:rsidP="00474392">
            <w:pPr>
              <w:spacing w:after="0" w:line="240" w:lineRule="auto"/>
              <w:jc w:val="right"/>
              <w:rPr>
                <w:rFonts w:ascii="Calibri" w:eastAsia="Times New Roman" w:hAnsi="Calibri" w:cs="Calibri"/>
                <w:color w:val="000000"/>
                <w:lang w:eastAsia="tr-TR"/>
              </w:rPr>
            </w:pPr>
            <w:r w:rsidRPr="0054291C">
              <w:rPr>
                <w:rFonts w:ascii="Calibri" w:eastAsia="Times New Roman" w:hAnsi="Calibri" w:cs="Calibri"/>
                <w:color w:val="000000"/>
                <w:sz w:val="22"/>
                <w:lang w:eastAsia="tr-TR"/>
              </w:rPr>
              <w:t>82.912</w:t>
            </w:r>
          </w:p>
        </w:tc>
        <w:tc>
          <w:tcPr>
            <w:tcW w:w="960" w:type="dxa"/>
            <w:tcBorders>
              <w:top w:val="nil"/>
              <w:left w:val="nil"/>
              <w:bottom w:val="single" w:sz="8" w:space="0" w:color="auto"/>
              <w:right w:val="single" w:sz="8" w:space="0" w:color="auto"/>
            </w:tcBorders>
            <w:shd w:val="clear" w:color="000000" w:fill="FF5050"/>
            <w:noWrap/>
            <w:vAlign w:val="center"/>
            <w:hideMark/>
          </w:tcPr>
          <w:p w:rsidR="00986AF3" w:rsidRPr="0054291C" w:rsidRDefault="00986AF3" w:rsidP="00474392">
            <w:pPr>
              <w:spacing w:after="0" w:line="240" w:lineRule="auto"/>
              <w:jc w:val="center"/>
              <w:rPr>
                <w:rFonts w:ascii="Calibri" w:eastAsia="Times New Roman" w:hAnsi="Calibri" w:cs="Calibri"/>
                <w:b/>
                <w:bCs/>
                <w:color w:val="FFFFFF"/>
                <w:lang w:eastAsia="tr-TR"/>
              </w:rPr>
            </w:pPr>
            <w:r w:rsidRPr="0054291C">
              <w:rPr>
                <w:rFonts w:ascii="Calibri" w:eastAsia="Times New Roman" w:hAnsi="Calibri" w:cs="Calibri"/>
                <w:b/>
                <w:bCs/>
                <w:color w:val="FFFFFF"/>
                <w:sz w:val="22"/>
                <w:lang w:eastAsia="tr-TR"/>
              </w:rPr>
              <w:t>4,77</w:t>
            </w:r>
          </w:p>
        </w:tc>
      </w:tr>
      <w:tr w:rsidR="00986AF3" w:rsidRPr="0054291C" w:rsidTr="00474392">
        <w:trPr>
          <w:trHeight w:val="30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86AF3" w:rsidRPr="0054291C" w:rsidRDefault="00986AF3" w:rsidP="00474392">
            <w:pPr>
              <w:spacing w:after="0" w:line="240" w:lineRule="auto"/>
              <w:rPr>
                <w:rFonts w:ascii="Calibri" w:eastAsia="Times New Roman" w:hAnsi="Calibri" w:cs="Calibri"/>
                <w:b/>
                <w:bCs/>
                <w:color w:val="FFFFFF"/>
                <w:lang w:eastAsia="tr-TR"/>
              </w:rPr>
            </w:pPr>
            <w:r w:rsidRPr="0054291C">
              <w:rPr>
                <w:rFonts w:ascii="Calibri" w:eastAsia="Times New Roman" w:hAnsi="Calibri" w:cs="Calibri"/>
                <w:b/>
                <w:bCs/>
                <w:color w:val="FFFFFF"/>
                <w:sz w:val="22"/>
                <w:lang w:eastAsia="tr-TR"/>
              </w:rPr>
              <w:t>ELAZIĞ</w:t>
            </w:r>
          </w:p>
        </w:tc>
        <w:tc>
          <w:tcPr>
            <w:tcW w:w="960" w:type="dxa"/>
            <w:tcBorders>
              <w:top w:val="nil"/>
              <w:left w:val="nil"/>
              <w:bottom w:val="single" w:sz="8" w:space="0" w:color="auto"/>
              <w:right w:val="single" w:sz="8" w:space="0" w:color="auto"/>
            </w:tcBorders>
            <w:shd w:val="clear" w:color="auto" w:fill="auto"/>
            <w:noWrap/>
            <w:vAlign w:val="center"/>
            <w:hideMark/>
          </w:tcPr>
          <w:p w:rsidR="00986AF3" w:rsidRPr="0054291C" w:rsidRDefault="00986AF3" w:rsidP="00474392">
            <w:pPr>
              <w:spacing w:after="0" w:line="240" w:lineRule="auto"/>
              <w:jc w:val="right"/>
              <w:rPr>
                <w:rFonts w:ascii="Calibri" w:eastAsia="Times New Roman" w:hAnsi="Calibri" w:cs="Calibri"/>
                <w:color w:val="000000"/>
                <w:lang w:eastAsia="tr-TR"/>
              </w:rPr>
            </w:pPr>
            <w:r w:rsidRPr="0054291C">
              <w:rPr>
                <w:rFonts w:ascii="Calibri" w:eastAsia="Times New Roman" w:hAnsi="Calibri" w:cs="Calibri"/>
                <w:color w:val="000000"/>
                <w:sz w:val="22"/>
                <w:lang w:eastAsia="tr-TR"/>
              </w:rPr>
              <w:t>346.402</w:t>
            </w:r>
          </w:p>
        </w:tc>
        <w:tc>
          <w:tcPr>
            <w:tcW w:w="960" w:type="dxa"/>
            <w:tcBorders>
              <w:top w:val="nil"/>
              <w:left w:val="nil"/>
              <w:bottom w:val="single" w:sz="8" w:space="0" w:color="auto"/>
              <w:right w:val="single" w:sz="8" w:space="0" w:color="auto"/>
            </w:tcBorders>
            <w:shd w:val="clear" w:color="auto" w:fill="auto"/>
            <w:noWrap/>
            <w:vAlign w:val="center"/>
            <w:hideMark/>
          </w:tcPr>
          <w:p w:rsidR="00986AF3" w:rsidRPr="0054291C" w:rsidRDefault="00986AF3" w:rsidP="00474392">
            <w:pPr>
              <w:spacing w:after="0" w:line="240" w:lineRule="auto"/>
              <w:jc w:val="right"/>
              <w:rPr>
                <w:rFonts w:ascii="Calibri" w:eastAsia="Times New Roman" w:hAnsi="Calibri" w:cs="Calibri"/>
                <w:color w:val="000000"/>
                <w:lang w:eastAsia="tr-TR"/>
              </w:rPr>
            </w:pPr>
            <w:r w:rsidRPr="0054291C">
              <w:rPr>
                <w:rFonts w:ascii="Calibri" w:eastAsia="Times New Roman" w:hAnsi="Calibri" w:cs="Calibri"/>
                <w:color w:val="000000"/>
                <w:sz w:val="22"/>
                <w:lang w:eastAsia="tr-TR"/>
              </w:rPr>
              <w:t>366.324</w:t>
            </w:r>
          </w:p>
        </w:tc>
        <w:tc>
          <w:tcPr>
            <w:tcW w:w="960" w:type="dxa"/>
            <w:tcBorders>
              <w:top w:val="nil"/>
              <w:left w:val="nil"/>
              <w:bottom w:val="single" w:sz="8" w:space="0" w:color="auto"/>
              <w:right w:val="single" w:sz="8" w:space="0" w:color="auto"/>
            </w:tcBorders>
            <w:shd w:val="clear" w:color="000000" w:fill="FF5050"/>
            <w:noWrap/>
            <w:vAlign w:val="center"/>
            <w:hideMark/>
          </w:tcPr>
          <w:p w:rsidR="00986AF3" w:rsidRPr="0054291C" w:rsidRDefault="00986AF3" w:rsidP="00474392">
            <w:pPr>
              <w:spacing w:after="0" w:line="240" w:lineRule="auto"/>
              <w:jc w:val="center"/>
              <w:rPr>
                <w:rFonts w:ascii="Calibri" w:eastAsia="Times New Roman" w:hAnsi="Calibri" w:cs="Calibri"/>
                <w:b/>
                <w:bCs/>
                <w:color w:val="FFFFFF"/>
                <w:lang w:eastAsia="tr-TR"/>
              </w:rPr>
            </w:pPr>
            <w:r w:rsidRPr="0054291C">
              <w:rPr>
                <w:rFonts w:ascii="Calibri" w:eastAsia="Times New Roman" w:hAnsi="Calibri" w:cs="Calibri"/>
                <w:b/>
                <w:bCs/>
                <w:color w:val="FFFFFF"/>
                <w:sz w:val="22"/>
                <w:lang w:eastAsia="tr-TR"/>
              </w:rPr>
              <w:t>5,75</w:t>
            </w:r>
          </w:p>
        </w:tc>
        <w:tc>
          <w:tcPr>
            <w:tcW w:w="1360" w:type="dxa"/>
            <w:tcBorders>
              <w:top w:val="nil"/>
              <w:left w:val="nil"/>
              <w:bottom w:val="single" w:sz="8" w:space="0" w:color="auto"/>
              <w:right w:val="single" w:sz="8" w:space="0" w:color="auto"/>
            </w:tcBorders>
            <w:shd w:val="clear" w:color="000000" w:fill="FF5050"/>
            <w:noWrap/>
            <w:vAlign w:val="center"/>
            <w:hideMark/>
          </w:tcPr>
          <w:p w:rsidR="00986AF3" w:rsidRPr="0054291C" w:rsidRDefault="00986AF3" w:rsidP="00474392">
            <w:pPr>
              <w:spacing w:after="0" w:line="240" w:lineRule="auto"/>
              <w:rPr>
                <w:rFonts w:ascii="Calibri" w:eastAsia="Times New Roman" w:hAnsi="Calibri" w:cs="Calibri"/>
                <w:b/>
                <w:bCs/>
                <w:color w:val="FFFFFF"/>
                <w:lang w:eastAsia="tr-TR"/>
              </w:rPr>
            </w:pPr>
            <w:r w:rsidRPr="0054291C">
              <w:rPr>
                <w:rFonts w:ascii="Calibri" w:eastAsia="Times New Roman" w:hAnsi="Calibri" w:cs="Calibri"/>
                <w:b/>
                <w:bCs/>
                <w:color w:val="FFFFFF"/>
                <w:sz w:val="22"/>
                <w:lang w:eastAsia="tr-TR"/>
              </w:rPr>
              <w:t>HAKKARİ</w:t>
            </w:r>
          </w:p>
        </w:tc>
        <w:tc>
          <w:tcPr>
            <w:tcW w:w="1220" w:type="dxa"/>
            <w:tcBorders>
              <w:top w:val="nil"/>
              <w:left w:val="nil"/>
              <w:bottom w:val="single" w:sz="8" w:space="0" w:color="auto"/>
              <w:right w:val="single" w:sz="8" w:space="0" w:color="auto"/>
            </w:tcBorders>
            <w:shd w:val="clear" w:color="auto" w:fill="auto"/>
            <w:noWrap/>
            <w:vAlign w:val="center"/>
            <w:hideMark/>
          </w:tcPr>
          <w:p w:rsidR="00986AF3" w:rsidRPr="0054291C" w:rsidRDefault="00986AF3" w:rsidP="00474392">
            <w:pPr>
              <w:spacing w:after="0" w:line="240" w:lineRule="auto"/>
              <w:jc w:val="right"/>
              <w:rPr>
                <w:rFonts w:ascii="Calibri" w:eastAsia="Times New Roman" w:hAnsi="Calibri" w:cs="Calibri"/>
                <w:color w:val="000000"/>
                <w:lang w:eastAsia="tr-TR"/>
              </w:rPr>
            </w:pPr>
            <w:r w:rsidRPr="0054291C">
              <w:rPr>
                <w:rFonts w:ascii="Calibri" w:eastAsia="Times New Roman" w:hAnsi="Calibri" w:cs="Calibri"/>
                <w:color w:val="000000"/>
                <w:sz w:val="22"/>
                <w:lang w:eastAsia="tr-TR"/>
              </w:rPr>
              <w:t>77.081</w:t>
            </w:r>
          </w:p>
        </w:tc>
        <w:tc>
          <w:tcPr>
            <w:tcW w:w="1520" w:type="dxa"/>
            <w:tcBorders>
              <w:top w:val="nil"/>
              <w:left w:val="nil"/>
              <w:bottom w:val="single" w:sz="8" w:space="0" w:color="auto"/>
              <w:right w:val="single" w:sz="8" w:space="0" w:color="auto"/>
            </w:tcBorders>
            <w:shd w:val="clear" w:color="auto" w:fill="auto"/>
            <w:noWrap/>
            <w:vAlign w:val="center"/>
            <w:hideMark/>
          </w:tcPr>
          <w:p w:rsidR="00986AF3" w:rsidRPr="0054291C" w:rsidRDefault="00986AF3" w:rsidP="00474392">
            <w:pPr>
              <w:spacing w:after="0" w:line="240" w:lineRule="auto"/>
              <w:jc w:val="right"/>
              <w:rPr>
                <w:rFonts w:ascii="Calibri" w:eastAsia="Times New Roman" w:hAnsi="Calibri" w:cs="Calibri"/>
                <w:color w:val="000000"/>
                <w:lang w:eastAsia="tr-TR"/>
              </w:rPr>
            </w:pPr>
            <w:r w:rsidRPr="0054291C">
              <w:rPr>
                <w:rFonts w:ascii="Calibri" w:eastAsia="Times New Roman" w:hAnsi="Calibri" w:cs="Calibri"/>
                <w:color w:val="000000"/>
                <w:sz w:val="22"/>
                <w:lang w:eastAsia="tr-TR"/>
              </w:rPr>
              <w:t>82.669</w:t>
            </w:r>
          </w:p>
        </w:tc>
        <w:tc>
          <w:tcPr>
            <w:tcW w:w="960" w:type="dxa"/>
            <w:tcBorders>
              <w:top w:val="nil"/>
              <w:left w:val="nil"/>
              <w:bottom w:val="single" w:sz="8" w:space="0" w:color="auto"/>
              <w:right w:val="single" w:sz="8" w:space="0" w:color="auto"/>
            </w:tcBorders>
            <w:shd w:val="clear" w:color="000000" w:fill="FF5050"/>
            <w:noWrap/>
            <w:vAlign w:val="center"/>
            <w:hideMark/>
          </w:tcPr>
          <w:p w:rsidR="00986AF3" w:rsidRPr="0054291C" w:rsidRDefault="00986AF3" w:rsidP="00474392">
            <w:pPr>
              <w:spacing w:after="0" w:line="240" w:lineRule="auto"/>
              <w:jc w:val="center"/>
              <w:rPr>
                <w:rFonts w:ascii="Calibri" w:eastAsia="Times New Roman" w:hAnsi="Calibri" w:cs="Calibri"/>
                <w:b/>
                <w:bCs/>
                <w:color w:val="FFFFFF"/>
                <w:lang w:eastAsia="tr-TR"/>
              </w:rPr>
            </w:pPr>
            <w:r w:rsidRPr="0054291C">
              <w:rPr>
                <w:rFonts w:ascii="Calibri" w:eastAsia="Times New Roman" w:hAnsi="Calibri" w:cs="Calibri"/>
                <w:b/>
                <w:bCs/>
                <w:color w:val="FFFFFF"/>
                <w:sz w:val="22"/>
                <w:lang w:eastAsia="tr-TR"/>
              </w:rPr>
              <w:t>7,25</w:t>
            </w:r>
          </w:p>
        </w:tc>
      </w:tr>
      <w:tr w:rsidR="00986AF3" w:rsidRPr="0054291C" w:rsidTr="00474392">
        <w:trPr>
          <w:trHeight w:val="30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86AF3" w:rsidRPr="0054291C" w:rsidRDefault="00986AF3" w:rsidP="00474392">
            <w:pPr>
              <w:spacing w:after="0" w:line="240" w:lineRule="auto"/>
              <w:rPr>
                <w:rFonts w:ascii="Calibri" w:eastAsia="Times New Roman" w:hAnsi="Calibri" w:cs="Calibri"/>
                <w:b/>
                <w:bCs/>
                <w:color w:val="FFFFFF"/>
                <w:lang w:eastAsia="tr-TR"/>
              </w:rPr>
            </w:pPr>
            <w:r w:rsidRPr="0054291C">
              <w:rPr>
                <w:rFonts w:ascii="Calibri" w:eastAsia="Times New Roman" w:hAnsi="Calibri" w:cs="Calibri"/>
                <w:b/>
                <w:bCs/>
                <w:color w:val="FFFFFF"/>
                <w:sz w:val="22"/>
                <w:lang w:eastAsia="tr-TR"/>
              </w:rPr>
              <w:t>TOKAT</w:t>
            </w:r>
          </w:p>
        </w:tc>
        <w:tc>
          <w:tcPr>
            <w:tcW w:w="960" w:type="dxa"/>
            <w:tcBorders>
              <w:top w:val="nil"/>
              <w:left w:val="nil"/>
              <w:bottom w:val="single" w:sz="8" w:space="0" w:color="auto"/>
              <w:right w:val="single" w:sz="8" w:space="0" w:color="auto"/>
            </w:tcBorders>
            <w:shd w:val="clear" w:color="auto" w:fill="auto"/>
            <w:noWrap/>
            <w:vAlign w:val="center"/>
            <w:hideMark/>
          </w:tcPr>
          <w:p w:rsidR="00986AF3" w:rsidRPr="0054291C" w:rsidRDefault="00986AF3" w:rsidP="00474392">
            <w:pPr>
              <w:spacing w:after="0" w:line="240" w:lineRule="auto"/>
              <w:jc w:val="right"/>
              <w:rPr>
                <w:rFonts w:ascii="Calibri" w:eastAsia="Times New Roman" w:hAnsi="Calibri" w:cs="Calibri"/>
                <w:color w:val="000000"/>
                <w:lang w:eastAsia="tr-TR"/>
              </w:rPr>
            </w:pPr>
            <w:r w:rsidRPr="0054291C">
              <w:rPr>
                <w:rFonts w:ascii="Calibri" w:eastAsia="Times New Roman" w:hAnsi="Calibri" w:cs="Calibri"/>
                <w:color w:val="000000"/>
                <w:sz w:val="22"/>
                <w:lang w:eastAsia="tr-TR"/>
              </w:rPr>
              <w:t>349.294</w:t>
            </w:r>
          </w:p>
        </w:tc>
        <w:tc>
          <w:tcPr>
            <w:tcW w:w="960" w:type="dxa"/>
            <w:tcBorders>
              <w:top w:val="nil"/>
              <w:left w:val="nil"/>
              <w:bottom w:val="single" w:sz="8" w:space="0" w:color="auto"/>
              <w:right w:val="single" w:sz="8" w:space="0" w:color="auto"/>
            </w:tcBorders>
            <w:shd w:val="clear" w:color="auto" w:fill="auto"/>
            <w:noWrap/>
            <w:vAlign w:val="center"/>
            <w:hideMark/>
          </w:tcPr>
          <w:p w:rsidR="00986AF3" w:rsidRPr="0054291C" w:rsidRDefault="00986AF3" w:rsidP="00474392">
            <w:pPr>
              <w:spacing w:after="0" w:line="240" w:lineRule="auto"/>
              <w:jc w:val="right"/>
              <w:rPr>
                <w:rFonts w:ascii="Calibri" w:eastAsia="Times New Roman" w:hAnsi="Calibri" w:cs="Calibri"/>
                <w:color w:val="000000"/>
                <w:lang w:eastAsia="tr-TR"/>
              </w:rPr>
            </w:pPr>
            <w:r w:rsidRPr="0054291C">
              <w:rPr>
                <w:rFonts w:ascii="Calibri" w:eastAsia="Times New Roman" w:hAnsi="Calibri" w:cs="Calibri"/>
                <w:color w:val="000000"/>
                <w:sz w:val="22"/>
                <w:lang w:eastAsia="tr-TR"/>
              </w:rPr>
              <w:t>352.658</w:t>
            </w:r>
          </w:p>
        </w:tc>
        <w:tc>
          <w:tcPr>
            <w:tcW w:w="960" w:type="dxa"/>
            <w:tcBorders>
              <w:top w:val="nil"/>
              <w:left w:val="nil"/>
              <w:bottom w:val="single" w:sz="8" w:space="0" w:color="auto"/>
              <w:right w:val="single" w:sz="8" w:space="0" w:color="auto"/>
            </w:tcBorders>
            <w:shd w:val="clear" w:color="000000" w:fill="FF5050"/>
            <w:noWrap/>
            <w:vAlign w:val="center"/>
            <w:hideMark/>
          </w:tcPr>
          <w:p w:rsidR="00986AF3" w:rsidRPr="0054291C" w:rsidRDefault="00986AF3" w:rsidP="00474392">
            <w:pPr>
              <w:spacing w:after="0" w:line="240" w:lineRule="auto"/>
              <w:jc w:val="center"/>
              <w:rPr>
                <w:rFonts w:ascii="Calibri" w:eastAsia="Times New Roman" w:hAnsi="Calibri" w:cs="Calibri"/>
                <w:b/>
                <w:bCs/>
                <w:color w:val="FFFFFF"/>
                <w:lang w:eastAsia="tr-TR"/>
              </w:rPr>
            </w:pPr>
            <w:r w:rsidRPr="0054291C">
              <w:rPr>
                <w:rFonts w:ascii="Calibri" w:eastAsia="Times New Roman" w:hAnsi="Calibri" w:cs="Calibri"/>
                <w:b/>
                <w:bCs/>
                <w:color w:val="FFFFFF"/>
                <w:sz w:val="22"/>
                <w:lang w:eastAsia="tr-TR"/>
              </w:rPr>
              <w:t>0,96</w:t>
            </w:r>
          </w:p>
        </w:tc>
        <w:tc>
          <w:tcPr>
            <w:tcW w:w="1360" w:type="dxa"/>
            <w:tcBorders>
              <w:top w:val="nil"/>
              <w:left w:val="nil"/>
              <w:bottom w:val="single" w:sz="8" w:space="0" w:color="auto"/>
              <w:right w:val="single" w:sz="8" w:space="0" w:color="auto"/>
            </w:tcBorders>
            <w:shd w:val="clear" w:color="000000" w:fill="FF5050"/>
            <w:noWrap/>
            <w:vAlign w:val="center"/>
            <w:hideMark/>
          </w:tcPr>
          <w:p w:rsidR="00986AF3" w:rsidRPr="0054291C" w:rsidRDefault="00986AF3" w:rsidP="00474392">
            <w:pPr>
              <w:spacing w:after="0" w:line="240" w:lineRule="auto"/>
              <w:rPr>
                <w:rFonts w:ascii="Calibri" w:eastAsia="Times New Roman" w:hAnsi="Calibri" w:cs="Calibri"/>
                <w:b/>
                <w:bCs/>
                <w:color w:val="FFFFFF"/>
                <w:lang w:eastAsia="tr-TR"/>
              </w:rPr>
            </w:pPr>
            <w:r w:rsidRPr="0054291C">
              <w:rPr>
                <w:rFonts w:ascii="Calibri" w:eastAsia="Times New Roman" w:hAnsi="Calibri" w:cs="Calibri"/>
                <w:b/>
                <w:bCs/>
                <w:color w:val="FFFFFF"/>
                <w:sz w:val="22"/>
                <w:lang w:eastAsia="tr-TR"/>
              </w:rPr>
              <w:t>KİLİS</w:t>
            </w:r>
          </w:p>
        </w:tc>
        <w:tc>
          <w:tcPr>
            <w:tcW w:w="1220" w:type="dxa"/>
            <w:tcBorders>
              <w:top w:val="nil"/>
              <w:left w:val="nil"/>
              <w:bottom w:val="single" w:sz="8" w:space="0" w:color="auto"/>
              <w:right w:val="single" w:sz="8" w:space="0" w:color="auto"/>
            </w:tcBorders>
            <w:shd w:val="clear" w:color="auto" w:fill="auto"/>
            <w:noWrap/>
            <w:vAlign w:val="center"/>
            <w:hideMark/>
          </w:tcPr>
          <w:p w:rsidR="00986AF3" w:rsidRPr="0054291C" w:rsidRDefault="00986AF3" w:rsidP="00474392">
            <w:pPr>
              <w:spacing w:after="0" w:line="240" w:lineRule="auto"/>
              <w:jc w:val="right"/>
              <w:rPr>
                <w:rFonts w:ascii="Calibri" w:eastAsia="Times New Roman" w:hAnsi="Calibri" w:cs="Calibri"/>
                <w:color w:val="000000"/>
                <w:lang w:eastAsia="tr-TR"/>
              </w:rPr>
            </w:pPr>
            <w:r w:rsidRPr="0054291C">
              <w:rPr>
                <w:rFonts w:ascii="Calibri" w:eastAsia="Times New Roman" w:hAnsi="Calibri" w:cs="Calibri"/>
                <w:color w:val="000000"/>
                <w:sz w:val="22"/>
                <w:lang w:eastAsia="tr-TR"/>
              </w:rPr>
              <w:t>70.664</w:t>
            </w:r>
          </w:p>
        </w:tc>
        <w:tc>
          <w:tcPr>
            <w:tcW w:w="1520" w:type="dxa"/>
            <w:tcBorders>
              <w:top w:val="nil"/>
              <w:left w:val="nil"/>
              <w:bottom w:val="single" w:sz="8" w:space="0" w:color="auto"/>
              <w:right w:val="single" w:sz="8" w:space="0" w:color="auto"/>
            </w:tcBorders>
            <w:shd w:val="clear" w:color="auto" w:fill="auto"/>
            <w:noWrap/>
            <w:vAlign w:val="center"/>
            <w:hideMark/>
          </w:tcPr>
          <w:p w:rsidR="00986AF3" w:rsidRPr="0054291C" w:rsidRDefault="00986AF3" w:rsidP="00474392">
            <w:pPr>
              <w:spacing w:after="0" w:line="240" w:lineRule="auto"/>
              <w:jc w:val="right"/>
              <w:rPr>
                <w:rFonts w:ascii="Calibri" w:eastAsia="Times New Roman" w:hAnsi="Calibri" w:cs="Calibri"/>
                <w:color w:val="000000"/>
                <w:lang w:eastAsia="tr-TR"/>
              </w:rPr>
            </w:pPr>
            <w:r w:rsidRPr="0054291C">
              <w:rPr>
                <w:rFonts w:ascii="Calibri" w:eastAsia="Times New Roman" w:hAnsi="Calibri" w:cs="Calibri"/>
                <w:color w:val="000000"/>
                <w:sz w:val="22"/>
                <w:lang w:eastAsia="tr-TR"/>
              </w:rPr>
              <w:t>72.150</w:t>
            </w:r>
          </w:p>
        </w:tc>
        <w:tc>
          <w:tcPr>
            <w:tcW w:w="960" w:type="dxa"/>
            <w:tcBorders>
              <w:top w:val="nil"/>
              <w:left w:val="nil"/>
              <w:bottom w:val="single" w:sz="8" w:space="0" w:color="auto"/>
              <w:right w:val="single" w:sz="8" w:space="0" w:color="auto"/>
            </w:tcBorders>
            <w:shd w:val="clear" w:color="000000" w:fill="FF5050"/>
            <w:noWrap/>
            <w:vAlign w:val="center"/>
            <w:hideMark/>
          </w:tcPr>
          <w:p w:rsidR="00986AF3" w:rsidRPr="0054291C" w:rsidRDefault="00986AF3" w:rsidP="00474392">
            <w:pPr>
              <w:spacing w:after="0" w:line="240" w:lineRule="auto"/>
              <w:jc w:val="center"/>
              <w:rPr>
                <w:rFonts w:ascii="Calibri" w:eastAsia="Times New Roman" w:hAnsi="Calibri" w:cs="Calibri"/>
                <w:b/>
                <w:bCs/>
                <w:color w:val="FFFFFF"/>
                <w:lang w:eastAsia="tr-TR"/>
              </w:rPr>
            </w:pPr>
            <w:r w:rsidRPr="0054291C">
              <w:rPr>
                <w:rFonts w:ascii="Calibri" w:eastAsia="Times New Roman" w:hAnsi="Calibri" w:cs="Calibri"/>
                <w:b/>
                <w:bCs/>
                <w:color w:val="FFFFFF"/>
                <w:sz w:val="22"/>
                <w:lang w:eastAsia="tr-TR"/>
              </w:rPr>
              <w:t>2,10</w:t>
            </w:r>
          </w:p>
        </w:tc>
      </w:tr>
      <w:tr w:rsidR="00986AF3" w:rsidRPr="0054291C" w:rsidTr="00474392">
        <w:trPr>
          <w:trHeight w:val="30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86AF3" w:rsidRPr="0054291C" w:rsidRDefault="00986AF3" w:rsidP="00474392">
            <w:pPr>
              <w:spacing w:after="0" w:line="240" w:lineRule="auto"/>
              <w:rPr>
                <w:rFonts w:ascii="Calibri" w:eastAsia="Times New Roman" w:hAnsi="Calibri" w:cs="Calibri"/>
                <w:b/>
                <w:bCs/>
                <w:color w:val="FFFFFF"/>
                <w:lang w:eastAsia="tr-TR"/>
              </w:rPr>
            </w:pPr>
            <w:r w:rsidRPr="0054291C">
              <w:rPr>
                <w:rFonts w:ascii="Calibri" w:eastAsia="Times New Roman" w:hAnsi="Calibri" w:cs="Calibri"/>
                <w:b/>
                <w:bCs/>
                <w:color w:val="FFFFFF"/>
                <w:sz w:val="22"/>
                <w:lang w:eastAsia="tr-TR"/>
              </w:rPr>
              <w:t>GİRESUN</w:t>
            </w:r>
          </w:p>
        </w:tc>
        <w:tc>
          <w:tcPr>
            <w:tcW w:w="960" w:type="dxa"/>
            <w:tcBorders>
              <w:top w:val="nil"/>
              <w:left w:val="nil"/>
              <w:bottom w:val="single" w:sz="8" w:space="0" w:color="auto"/>
              <w:right w:val="single" w:sz="8" w:space="0" w:color="auto"/>
            </w:tcBorders>
            <w:shd w:val="clear" w:color="auto" w:fill="auto"/>
            <w:noWrap/>
            <w:vAlign w:val="center"/>
            <w:hideMark/>
          </w:tcPr>
          <w:p w:rsidR="00986AF3" w:rsidRPr="0054291C" w:rsidRDefault="00986AF3" w:rsidP="00474392">
            <w:pPr>
              <w:spacing w:after="0" w:line="240" w:lineRule="auto"/>
              <w:jc w:val="right"/>
              <w:rPr>
                <w:rFonts w:ascii="Calibri" w:eastAsia="Times New Roman" w:hAnsi="Calibri" w:cs="Calibri"/>
                <w:color w:val="000000"/>
                <w:lang w:eastAsia="tr-TR"/>
              </w:rPr>
            </w:pPr>
            <w:r w:rsidRPr="0054291C">
              <w:rPr>
                <w:rFonts w:ascii="Calibri" w:eastAsia="Times New Roman" w:hAnsi="Calibri" w:cs="Calibri"/>
                <w:color w:val="000000"/>
                <w:sz w:val="22"/>
                <w:lang w:eastAsia="tr-TR"/>
              </w:rPr>
              <w:t>333.221</w:t>
            </w:r>
          </w:p>
        </w:tc>
        <w:tc>
          <w:tcPr>
            <w:tcW w:w="960" w:type="dxa"/>
            <w:tcBorders>
              <w:top w:val="nil"/>
              <w:left w:val="nil"/>
              <w:bottom w:val="single" w:sz="8" w:space="0" w:color="auto"/>
              <w:right w:val="single" w:sz="8" w:space="0" w:color="auto"/>
            </w:tcBorders>
            <w:shd w:val="clear" w:color="auto" w:fill="auto"/>
            <w:noWrap/>
            <w:vAlign w:val="center"/>
            <w:hideMark/>
          </w:tcPr>
          <w:p w:rsidR="00986AF3" w:rsidRPr="0054291C" w:rsidRDefault="00986AF3" w:rsidP="00474392">
            <w:pPr>
              <w:spacing w:after="0" w:line="240" w:lineRule="auto"/>
              <w:jc w:val="right"/>
              <w:rPr>
                <w:rFonts w:ascii="Calibri" w:eastAsia="Times New Roman" w:hAnsi="Calibri" w:cs="Calibri"/>
                <w:color w:val="000000"/>
                <w:lang w:eastAsia="tr-TR"/>
              </w:rPr>
            </w:pPr>
            <w:r w:rsidRPr="0054291C">
              <w:rPr>
                <w:rFonts w:ascii="Calibri" w:eastAsia="Times New Roman" w:hAnsi="Calibri" w:cs="Calibri"/>
                <w:color w:val="000000"/>
                <w:sz w:val="22"/>
                <w:lang w:eastAsia="tr-TR"/>
              </w:rPr>
              <w:t>343.615</w:t>
            </w:r>
          </w:p>
        </w:tc>
        <w:tc>
          <w:tcPr>
            <w:tcW w:w="960" w:type="dxa"/>
            <w:tcBorders>
              <w:top w:val="nil"/>
              <w:left w:val="nil"/>
              <w:bottom w:val="single" w:sz="8" w:space="0" w:color="auto"/>
              <w:right w:val="single" w:sz="8" w:space="0" w:color="auto"/>
            </w:tcBorders>
            <w:shd w:val="clear" w:color="000000" w:fill="FF5050"/>
            <w:noWrap/>
            <w:vAlign w:val="center"/>
            <w:hideMark/>
          </w:tcPr>
          <w:p w:rsidR="00986AF3" w:rsidRPr="0054291C" w:rsidRDefault="00986AF3" w:rsidP="00474392">
            <w:pPr>
              <w:spacing w:after="0" w:line="240" w:lineRule="auto"/>
              <w:jc w:val="center"/>
              <w:rPr>
                <w:rFonts w:ascii="Calibri" w:eastAsia="Times New Roman" w:hAnsi="Calibri" w:cs="Calibri"/>
                <w:b/>
                <w:bCs/>
                <w:color w:val="FFFFFF"/>
                <w:lang w:eastAsia="tr-TR"/>
              </w:rPr>
            </w:pPr>
            <w:r w:rsidRPr="0054291C">
              <w:rPr>
                <w:rFonts w:ascii="Calibri" w:eastAsia="Times New Roman" w:hAnsi="Calibri" w:cs="Calibri"/>
                <w:b/>
                <w:bCs/>
                <w:color w:val="FFFFFF"/>
                <w:sz w:val="22"/>
                <w:lang w:eastAsia="tr-TR"/>
              </w:rPr>
              <w:t>3,12</w:t>
            </w:r>
          </w:p>
        </w:tc>
        <w:tc>
          <w:tcPr>
            <w:tcW w:w="1360" w:type="dxa"/>
            <w:tcBorders>
              <w:top w:val="nil"/>
              <w:left w:val="nil"/>
              <w:bottom w:val="single" w:sz="8" w:space="0" w:color="auto"/>
              <w:right w:val="single" w:sz="8" w:space="0" w:color="auto"/>
            </w:tcBorders>
            <w:shd w:val="clear" w:color="000000" w:fill="FF5050"/>
            <w:noWrap/>
            <w:vAlign w:val="center"/>
            <w:hideMark/>
          </w:tcPr>
          <w:p w:rsidR="00986AF3" w:rsidRPr="0054291C" w:rsidRDefault="00986AF3" w:rsidP="00474392">
            <w:pPr>
              <w:spacing w:after="0" w:line="240" w:lineRule="auto"/>
              <w:rPr>
                <w:rFonts w:ascii="Calibri" w:eastAsia="Times New Roman" w:hAnsi="Calibri" w:cs="Calibri"/>
                <w:b/>
                <w:bCs/>
                <w:color w:val="FFFFFF"/>
                <w:lang w:eastAsia="tr-TR"/>
              </w:rPr>
            </w:pPr>
            <w:r w:rsidRPr="0054291C">
              <w:rPr>
                <w:rFonts w:ascii="Calibri" w:eastAsia="Times New Roman" w:hAnsi="Calibri" w:cs="Calibri"/>
                <w:b/>
                <w:bCs/>
                <w:color w:val="FFFFFF"/>
                <w:sz w:val="22"/>
                <w:lang w:eastAsia="tr-TR"/>
              </w:rPr>
              <w:t>TUNCELİ</w:t>
            </w:r>
          </w:p>
        </w:tc>
        <w:tc>
          <w:tcPr>
            <w:tcW w:w="1220" w:type="dxa"/>
            <w:tcBorders>
              <w:top w:val="nil"/>
              <w:left w:val="nil"/>
              <w:bottom w:val="single" w:sz="8" w:space="0" w:color="auto"/>
              <w:right w:val="single" w:sz="8" w:space="0" w:color="auto"/>
            </w:tcBorders>
            <w:shd w:val="clear" w:color="auto" w:fill="auto"/>
            <w:noWrap/>
            <w:vAlign w:val="center"/>
            <w:hideMark/>
          </w:tcPr>
          <w:p w:rsidR="00986AF3" w:rsidRPr="0054291C" w:rsidRDefault="00986AF3" w:rsidP="00474392">
            <w:pPr>
              <w:spacing w:after="0" w:line="240" w:lineRule="auto"/>
              <w:jc w:val="right"/>
              <w:rPr>
                <w:rFonts w:ascii="Calibri" w:eastAsia="Times New Roman" w:hAnsi="Calibri" w:cs="Calibri"/>
                <w:color w:val="000000"/>
                <w:lang w:eastAsia="tr-TR"/>
              </w:rPr>
            </w:pPr>
            <w:r w:rsidRPr="0054291C">
              <w:rPr>
                <w:rFonts w:ascii="Calibri" w:eastAsia="Times New Roman" w:hAnsi="Calibri" w:cs="Calibri"/>
                <w:color w:val="000000"/>
                <w:sz w:val="22"/>
                <w:lang w:eastAsia="tr-TR"/>
              </w:rPr>
              <w:t>60.522</w:t>
            </w:r>
          </w:p>
        </w:tc>
        <w:tc>
          <w:tcPr>
            <w:tcW w:w="1520" w:type="dxa"/>
            <w:tcBorders>
              <w:top w:val="nil"/>
              <w:left w:val="nil"/>
              <w:bottom w:val="single" w:sz="8" w:space="0" w:color="auto"/>
              <w:right w:val="single" w:sz="8" w:space="0" w:color="auto"/>
            </w:tcBorders>
            <w:shd w:val="clear" w:color="auto" w:fill="auto"/>
            <w:noWrap/>
            <w:vAlign w:val="center"/>
            <w:hideMark/>
          </w:tcPr>
          <w:p w:rsidR="00986AF3" w:rsidRPr="0054291C" w:rsidRDefault="00986AF3" w:rsidP="00474392">
            <w:pPr>
              <w:spacing w:after="0" w:line="240" w:lineRule="auto"/>
              <w:jc w:val="right"/>
              <w:rPr>
                <w:rFonts w:ascii="Calibri" w:eastAsia="Times New Roman" w:hAnsi="Calibri" w:cs="Calibri"/>
                <w:color w:val="000000"/>
                <w:lang w:eastAsia="tr-TR"/>
              </w:rPr>
            </w:pPr>
            <w:r w:rsidRPr="0054291C">
              <w:rPr>
                <w:rFonts w:ascii="Calibri" w:eastAsia="Times New Roman" w:hAnsi="Calibri" w:cs="Calibri"/>
                <w:color w:val="000000"/>
                <w:sz w:val="22"/>
                <w:lang w:eastAsia="tr-TR"/>
              </w:rPr>
              <w:t>61.889</w:t>
            </w:r>
          </w:p>
        </w:tc>
        <w:tc>
          <w:tcPr>
            <w:tcW w:w="960" w:type="dxa"/>
            <w:tcBorders>
              <w:top w:val="nil"/>
              <w:left w:val="nil"/>
              <w:bottom w:val="single" w:sz="8" w:space="0" w:color="auto"/>
              <w:right w:val="single" w:sz="8" w:space="0" w:color="auto"/>
            </w:tcBorders>
            <w:shd w:val="clear" w:color="000000" w:fill="FF5050"/>
            <w:noWrap/>
            <w:vAlign w:val="center"/>
            <w:hideMark/>
          </w:tcPr>
          <w:p w:rsidR="00986AF3" w:rsidRPr="0054291C" w:rsidRDefault="00986AF3" w:rsidP="00474392">
            <w:pPr>
              <w:spacing w:after="0" w:line="240" w:lineRule="auto"/>
              <w:jc w:val="center"/>
              <w:rPr>
                <w:rFonts w:ascii="Calibri" w:eastAsia="Times New Roman" w:hAnsi="Calibri" w:cs="Calibri"/>
                <w:b/>
                <w:bCs/>
                <w:color w:val="FFFFFF"/>
                <w:lang w:eastAsia="tr-TR"/>
              </w:rPr>
            </w:pPr>
            <w:r w:rsidRPr="0054291C">
              <w:rPr>
                <w:rFonts w:ascii="Calibri" w:eastAsia="Times New Roman" w:hAnsi="Calibri" w:cs="Calibri"/>
                <w:b/>
                <w:bCs/>
                <w:color w:val="FFFFFF"/>
                <w:sz w:val="22"/>
                <w:lang w:eastAsia="tr-TR"/>
              </w:rPr>
              <w:t>2,26</w:t>
            </w:r>
          </w:p>
        </w:tc>
      </w:tr>
      <w:tr w:rsidR="00986AF3" w:rsidRPr="0054291C" w:rsidTr="00474392">
        <w:trPr>
          <w:trHeight w:val="30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86AF3" w:rsidRPr="0054291C" w:rsidRDefault="00986AF3" w:rsidP="00474392">
            <w:pPr>
              <w:spacing w:after="0" w:line="240" w:lineRule="auto"/>
              <w:rPr>
                <w:rFonts w:ascii="Calibri" w:eastAsia="Times New Roman" w:hAnsi="Calibri" w:cs="Calibri"/>
                <w:b/>
                <w:bCs/>
                <w:color w:val="FFFFFF"/>
                <w:lang w:eastAsia="tr-TR"/>
              </w:rPr>
            </w:pPr>
            <w:r w:rsidRPr="0054291C">
              <w:rPr>
                <w:rFonts w:ascii="Calibri" w:eastAsia="Times New Roman" w:hAnsi="Calibri" w:cs="Calibri"/>
                <w:b/>
                <w:bCs/>
                <w:color w:val="FFFFFF"/>
                <w:sz w:val="22"/>
                <w:lang w:eastAsia="tr-TR"/>
              </w:rPr>
              <w:t>MARDİN</w:t>
            </w:r>
          </w:p>
        </w:tc>
        <w:tc>
          <w:tcPr>
            <w:tcW w:w="960" w:type="dxa"/>
            <w:tcBorders>
              <w:top w:val="nil"/>
              <w:left w:val="nil"/>
              <w:bottom w:val="single" w:sz="8" w:space="0" w:color="auto"/>
              <w:right w:val="single" w:sz="8" w:space="0" w:color="auto"/>
            </w:tcBorders>
            <w:shd w:val="clear" w:color="auto" w:fill="auto"/>
            <w:noWrap/>
            <w:vAlign w:val="center"/>
            <w:hideMark/>
          </w:tcPr>
          <w:p w:rsidR="00986AF3" w:rsidRPr="0054291C" w:rsidRDefault="00986AF3" w:rsidP="00474392">
            <w:pPr>
              <w:spacing w:after="0" w:line="240" w:lineRule="auto"/>
              <w:jc w:val="right"/>
              <w:rPr>
                <w:rFonts w:ascii="Calibri" w:eastAsia="Times New Roman" w:hAnsi="Calibri" w:cs="Calibri"/>
                <w:color w:val="000000"/>
                <w:lang w:eastAsia="tr-TR"/>
              </w:rPr>
            </w:pPr>
            <w:r w:rsidRPr="0054291C">
              <w:rPr>
                <w:rFonts w:ascii="Calibri" w:eastAsia="Times New Roman" w:hAnsi="Calibri" w:cs="Calibri"/>
                <w:color w:val="000000"/>
                <w:sz w:val="22"/>
                <w:lang w:eastAsia="tr-TR"/>
              </w:rPr>
              <w:t>299.907</w:t>
            </w:r>
          </w:p>
        </w:tc>
        <w:tc>
          <w:tcPr>
            <w:tcW w:w="960" w:type="dxa"/>
            <w:tcBorders>
              <w:top w:val="nil"/>
              <w:left w:val="nil"/>
              <w:bottom w:val="single" w:sz="8" w:space="0" w:color="auto"/>
              <w:right w:val="single" w:sz="8" w:space="0" w:color="auto"/>
            </w:tcBorders>
            <w:shd w:val="clear" w:color="auto" w:fill="auto"/>
            <w:noWrap/>
            <w:vAlign w:val="center"/>
            <w:hideMark/>
          </w:tcPr>
          <w:p w:rsidR="00986AF3" w:rsidRPr="0054291C" w:rsidRDefault="00986AF3" w:rsidP="00474392">
            <w:pPr>
              <w:spacing w:after="0" w:line="240" w:lineRule="auto"/>
              <w:jc w:val="right"/>
              <w:rPr>
                <w:rFonts w:ascii="Calibri" w:eastAsia="Times New Roman" w:hAnsi="Calibri" w:cs="Calibri"/>
                <w:color w:val="000000"/>
                <w:lang w:eastAsia="tr-TR"/>
              </w:rPr>
            </w:pPr>
            <w:r w:rsidRPr="0054291C">
              <w:rPr>
                <w:rFonts w:ascii="Calibri" w:eastAsia="Times New Roman" w:hAnsi="Calibri" w:cs="Calibri"/>
                <w:color w:val="000000"/>
                <w:sz w:val="22"/>
                <w:lang w:eastAsia="tr-TR"/>
              </w:rPr>
              <w:t>307.562</w:t>
            </w:r>
          </w:p>
        </w:tc>
        <w:tc>
          <w:tcPr>
            <w:tcW w:w="960" w:type="dxa"/>
            <w:tcBorders>
              <w:top w:val="nil"/>
              <w:left w:val="nil"/>
              <w:bottom w:val="single" w:sz="8" w:space="0" w:color="auto"/>
              <w:right w:val="single" w:sz="8" w:space="0" w:color="auto"/>
            </w:tcBorders>
            <w:shd w:val="clear" w:color="000000" w:fill="FF5050"/>
            <w:noWrap/>
            <w:vAlign w:val="center"/>
            <w:hideMark/>
          </w:tcPr>
          <w:p w:rsidR="00986AF3" w:rsidRPr="0054291C" w:rsidRDefault="00986AF3" w:rsidP="00474392">
            <w:pPr>
              <w:spacing w:after="0" w:line="240" w:lineRule="auto"/>
              <w:jc w:val="center"/>
              <w:rPr>
                <w:rFonts w:ascii="Calibri" w:eastAsia="Times New Roman" w:hAnsi="Calibri" w:cs="Calibri"/>
                <w:b/>
                <w:bCs/>
                <w:color w:val="FFFFFF"/>
                <w:lang w:eastAsia="tr-TR"/>
              </w:rPr>
            </w:pPr>
            <w:r w:rsidRPr="0054291C">
              <w:rPr>
                <w:rFonts w:ascii="Calibri" w:eastAsia="Times New Roman" w:hAnsi="Calibri" w:cs="Calibri"/>
                <w:b/>
                <w:bCs/>
                <w:color w:val="FFFFFF"/>
                <w:sz w:val="22"/>
                <w:lang w:eastAsia="tr-TR"/>
              </w:rPr>
              <w:t>2,55</w:t>
            </w:r>
          </w:p>
        </w:tc>
        <w:tc>
          <w:tcPr>
            <w:tcW w:w="1360" w:type="dxa"/>
            <w:tcBorders>
              <w:top w:val="nil"/>
              <w:left w:val="nil"/>
              <w:bottom w:val="single" w:sz="8" w:space="0" w:color="auto"/>
              <w:right w:val="single" w:sz="8" w:space="0" w:color="auto"/>
            </w:tcBorders>
            <w:shd w:val="clear" w:color="000000" w:fill="FF5050"/>
            <w:noWrap/>
            <w:vAlign w:val="center"/>
            <w:hideMark/>
          </w:tcPr>
          <w:p w:rsidR="00986AF3" w:rsidRPr="0054291C" w:rsidRDefault="00986AF3" w:rsidP="00474392">
            <w:pPr>
              <w:spacing w:after="0" w:line="240" w:lineRule="auto"/>
              <w:rPr>
                <w:rFonts w:ascii="Calibri" w:eastAsia="Times New Roman" w:hAnsi="Calibri" w:cs="Calibri"/>
                <w:b/>
                <w:bCs/>
                <w:color w:val="FFFFFF"/>
                <w:lang w:eastAsia="tr-TR"/>
              </w:rPr>
            </w:pPr>
            <w:r w:rsidRPr="0054291C">
              <w:rPr>
                <w:rFonts w:ascii="Calibri" w:eastAsia="Times New Roman" w:hAnsi="Calibri" w:cs="Calibri"/>
                <w:b/>
                <w:bCs/>
                <w:color w:val="FFFFFF"/>
                <w:sz w:val="22"/>
                <w:lang w:eastAsia="tr-TR"/>
              </w:rPr>
              <w:t>ARDAHAN</w:t>
            </w:r>
          </w:p>
        </w:tc>
        <w:tc>
          <w:tcPr>
            <w:tcW w:w="1220" w:type="dxa"/>
            <w:tcBorders>
              <w:top w:val="nil"/>
              <w:left w:val="nil"/>
              <w:bottom w:val="single" w:sz="8" w:space="0" w:color="auto"/>
              <w:right w:val="single" w:sz="8" w:space="0" w:color="auto"/>
            </w:tcBorders>
            <w:shd w:val="clear" w:color="auto" w:fill="auto"/>
            <w:noWrap/>
            <w:vAlign w:val="center"/>
            <w:hideMark/>
          </w:tcPr>
          <w:p w:rsidR="00986AF3" w:rsidRPr="0054291C" w:rsidRDefault="00986AF3" w:rsidP="00474392">
            <w:pPr>
              <w:spacing w:after="0" w:line="240" w:lineRule="auto"/>
              <w:jc w:val="right"/>
              <w:rPr>
                <w:rFonts w:ascii="Calibri" w:eastAsia="Times New Roman" w:hAnsi="Calibri" w:cs="Calibri"/>
                <w:color w:val="000000"/>
                <w:lang w:eastAsia="tr-TR"/>
              </w:rPr>
            </w:pPr>
            <w:r w:rsidRPr="0054291C">
              <w:rPr>
                <w:rFonts w:ascii="Calibri" w:eastAsia="Times New Roman" w:hAnsi="Calibri" w:cs="Calibri"/>
                <w:color w:val="000000"/>
                <w:sz w:val="22"/>
                <w:lang w:eastAsia="tr-TR"/>
              </w:rPr>
              <w:t>59.049</w:t>
            </w:r>
          </w:p>
        </w:tc>
        <w:tc>
          <w:tcPr>
            <w:tcW w:w="1520" w:type="dxa"/>
            <w:tcBorders>
              <w:top w:val="nil"/>
              <w:left w:val="nil"/>
              <w:bottom w:val="single" w:sz="8" w:space="0" w:color="auto"/>
              <w:right w:val="single" w:sz="8" w:space="0" w:color="auto"/>
            </w:tcBorders>
            <w:shd w:val="clear" w:color="auto" w:fill="auto"/>
            <w:noWrap/>
            <w:vAlign w:val="center"/>
            <w:hideMark/>
          </w:tcPr>
          <w:p w:rsidR="00986AF3" w:rsidRPr="0054291C" w:rsidRDefault="00986AF3" w:rsidP="00474392">
            <w:pPr>
              <w:spacing w:after="0" w:line="240" w:lineRule="auto"/>
              <w:jc w:val="right"/>
              <w:rPr>
                <w:rFonts w:ascii="Calibri" w:eastAsia="Times New Roman" w:hAnsi="Calibri" w:cs="Calibri"/>
                <w:color w:val="000000"/>
                <w:lang w:eastAsia="tr-TR"/>
              </w:rPr>
            </w:pPr>
            <w:r w:rsidRPr="0054291C">
              <w:rPr>
                <w:rFonts w:ascii="Calibri" w:eastAsia="Times New Roman" w:hAnsi="Calibri" w:cs="Calibri"/>
                <w:color w:val="000000"/>
                <w:sz w:val="22"/>
                <w:lang w:eastAsia="tr-TR"/>
              </w:rPr>
              <w:t>60.512</w:t>
            </w:r>
          </w:p>
        </w:tc>
        <w:tc>
          <w:tcPr>
            <w:tcW w:w="960" w:type="dxa"/>
            <w:tcBorders>
              <w:top w:val="nil"/>
              <w:left w:val="nil"/>
              <w:bottom w:val="single" w:sz="8" w:space="0" w:color="auto"/>
              <w:right w:val="single" w:sz="8" w:space="0" w:color="auto"/>
            </w:tcBorders>
            <w:shd w:val="clear" w:color="000000" w:fill="FF5050"/>
            <w:noWrap/>
            <w:vAlign w:val="center"/>
            <w:hideMark/>
          </w:tcPr>
          <w:p w:rsidR="00986AF3" w:rsidRPr="0054291C" w:rsidRDefault="00986AF3" w:rsidP="00474392">
            <w:pPr>
              <w:spacing w:after="0" w:line="240" w:lineRule="auto"/>
              <w:jc w:val="center"/>
              <w:rPr>
                <w:rFonts w:ascii="Calibri" w:eastAsia="Times New Roman" w:hAnsi="Calibri" w:cs="Calibri"/>
                <w:b/>
                <w:bCs/>
                <w:color w:val="FFFFFF"/>
                <w:lang w:eastAsia="tr-TR"/>
              </w:rPr>
            </w:pPr>
            <w:r w:rsidRPr="0054291C">
              <w:rPr>
                <w:rFonts w:ascii="Calibri" w:eastAsia="Times New Roman" w:hAnsi="Calibri" w:cs="Calibri"/>
                <w:b/>
                <w:bCs/>
                <w:color w:val="FFFFFF"/>
                <w:sz w:val="22"/>
                <w:lang w:eastAsia="tr-TR"/>
              </w:rPr>
              <w:t>2,48</w:t>
            </w:r>
          </w:p>
        </w:tc>
      </w:tr>
      <w:tr w:rsidR="00986AF3" w:rsidRPr="0054291C" w:rsidTr="00474392">
        <w:trPr>
          <w:trHeight w:val="30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86AF3" w:rsidRPr="0054291C" w:rsidRDefault="00986AF3" w:rsidP="00474392">
            <w:pPr>
              <w:spacing w:after="0" w:line="240" w:lineRule="auto"/>
              <w:rPr>
                <w:rFonts w:ascii="Calibri" w:eastAsia="Times New Roman" w:hAnsi="Calibri" w:cs="Calibri"/>
                <w:b/>
                <w:bCs/>
                <w:color w:val="FFFFFF"/>
                <w:lang w:eastAsia="tr-TR"/>
              </w:rPr>
            </w:pPr>
            <w:r w:rsidRPr="0054291C">
              <w:rPr>
                <w:rFonts w:ascii="Calibri" w:eastAsia="Times New Roman" w:hAnsi="Calibri" w:cs="Calibri"/>
                <w:b/>
                <w:bCs/>
                <w:color w:val="FFFFFF"/>
                <w:sz w:val="22"/>
                <w:lang w:eastAsia="tr-TR"/>
              </w:rPr>
              <w:t>KASTAMONU</w:t>
            </w:r>
          </w:p>
        </w:tc>
        <w:tc>
          <w:tcPr>
            <w:tcW w:w="960" w:type="dxa"/>
            <w:tcBorders>
              <w:top w:val="nil"/>
              <w:left w:val="nil"/>
              <w:bottom w:val="single" w:sz="8" w:space="0" w:color="auto"/>
              <w:right w:val="single" w:sz="8" w:space="0" w:color="auto"/>
            </w:tcBorders>
            <w:shd w:val="clear" w:color="auto" w:fill="auto"/>
            <w:noWrap/>
            <w:vAlign w:val="center"/>
            <w:hideMark/>
          </w:tcPr>
          <w:p w:rsidR="00986AF3" w:rsidRPr="0054291C" w:rsidRDefault="00986AF3" w:rsidP="00474392">
            <w:pPr>
              <w:spacing w:after="0" w:line="240" w:lineRule="auto"/>
              <w:jc w:val="right"/>
              <w:rPr>
                <w:rFonts w:ascii="Calibri" w:eastAsia="Times New Roman" w:hAnsi="Calibri" w:cs="Calibri"/>
                <w:color w:val="000000"/>
                <w:lang w:eastAsia="tr-TR"/>
              </w:rPr>
            </w:pPr>
            <w:r w:rsidRPr="0054291C">
              <w:rPr>
                <w:rFonts w:ascii="Calibri" w:eastAsia="Times New Roman" w:hAnsi="Calibri" w:cs="Calibri"/>
                <w:color w:val="000000"/>
                <w:sz w:val="22"/>
                <w:lang w:eastAsia="tr-TR"/>
              </w:rPr>
              <w:t>293.081</w:t>
            </w:r>
          </w:p>
        </w:tc>
        <w:tc>
          <w:tcPr>
            <w:tcW w:w="960" w:type="dxa"/>
            <w:tcBorders>
              <w:top w:val="nil"/>
              <w:left w:val="nil"/>
              <w:bottom w:val="single" w:sz="8" w:space="0" w:color="auto"/>
              <w:right w:val="single" w:sz="8" w:space="0" w:color="auto"/>
            </w:tcBorders>
            <w:shd w:val="clear" w:color="auto" w:fill="auto"/>
            <w:noWrap/>
            <w:vAlign w:val="center"/>
            <w:hideMark/>
          </w:tcPr>
          <w:p w:rsidR="00986AF3" w:rsidRPr="0054291C" w:rsidRDefault="00986AF3" w:rsidP="00474392">
            <w:pPr>
              <w:spacing w:after="0" w:line="240" w:lineRule="auto"/>
              <w:jc w:val="right"/>
              <w:rPr>
                <w:rFonts w:ascii="Calibri" w:eastAsia="Times New Roman" w:hAnsi="Calibri" w:cs="Calibri"/>
                <w:color w:val="000000"/>
                <w:lang w:eastAsia="tr-TR"/>
              </w:rPr>
            </w:pPr>
            <w:r w:rsidRPr="0054291C">
              <w:rPr>
                <w:rFonts w:ascii="Calibri" w:eastAsia="Times New Roman" w:hAnsi="Calibri" w:cs="Calibri"/>
                <w:color w:val="000000"/>
                <w:sz w:val="22"/>
                <w:lang w:eastAsia="tr-TR"/>
              </w:rPr>
              <w:t>300.588</w:t>
            </w:r>
          </w:p>
        </w:tc>
        <w:tc>
          <w:tcPr>
            <w:tcW w:w="960" w:type="dxa"/>
            <w:tcBorders>
              <w:top w:val="nil"/>
              <w:left w:val="nil"/>
              <w:bottom w:val="single" w:sz="8" w:space="0" w:color="auto"/>
              <w:right w:val="single" w:sz="8" w:space="0" w:color="auto"/>
            </w:tcBorders>
            <w:shd w:val="clear" w:color="000000" w:fill="FF5050"/>
            <w:noWrap/>
            <w:vAlign w:val="center"/>
            <w:hideMark/>
          </w:tcPr>
          <w:p w:rsidR="00986AF3" w:rsidRPr="0054291C" w:rsidRDefault="00986AF3" w:rsidP="00474392">
            <w:pPr>
              <w:spacing w:after="0" w:line="240" w:lineRule="auto"/>
              <w:jc w:val="center"/>
              <w:rPr>
                <w:rFonts w:ascii="Calibri" w:eastAsia="Times New Roman" w:hAnsi="Calibri" w:cs="Calibri"/>
                <w:b/>
                <w:bCs/>
                <w:color w:val="FFFFFF"/>
                <w:lang w:eastAsia="tr-TR"/>
              </w:rPr>
            </w:pPr>
            <w:r w:rsidRPr="0054291C">
              <w:rPr>
                <w:rFonts w:ascii="Calibri" w:eastAsia="Times New Roman" w:hAnsi="Calibri" w:cs="Calibri"/>
                <w:b/>
                <w:bCs/>
                <w:color w:val="FFFFFF"/>
                <w:sz w:val="22"/>
                <w:lang w:eastAsia="tr-TR"/>
              </w:rPr>
              <w:t>2,56</w:t>
            </w:r>
          </w:p>
        </w:tc>
        <w:tc>
          <w:tcPr>
            <w:tcW w:w="1360" w:type="dxa"/>
            <w:tcBorders>
              <w:top w:val="nil"/>
              <w:left w:val="nil"/>
              <w:bottom w:val="single" w:sz="8" w:space="0" w:color="auto"/>
              <w:right w:val="single" w:sz="8" w:space="0" w:color="auto"/>
            </w:tcBorders>
            <w:shd w:val="clear" w:color="000000" w:fill="FF5050"/>
            <w:noWrap/>
            <w:vAlign w:val="center"/>
            <w:hideMark/>
          </w:tcPr>
          <w:p w:rsidR="00986AF3" w:rsidRPr="0054291C" w:rsidRDefault="00986AF3" w:rsidP="00474392">
            <w:pPr>
              <w:spacing w:after="0" w:line="240" w:lineRule="auto"/>
              <w:rPr>
                <w:rFonts w:ascii="Calibri" w:eastAsia="Times New Roman" w:hAnsi="Calibri" w:cs="Calibri"/>
                <w:b/>
                <w:bCs/>
                <w:color w:val="FFFFFF"/>
                <w:lang w:eastAsia="tr-TR"/>
              </w:rPr>
            </w:pPr>
            <w:r w:rsidRPr="0054291C">
              <w:rPr>
                <w:rFonts w:ascii="Calibri" w:eastAsia="Times New Roman" w:hAnsi="Calibri" w:cs="Calibri"/>
                <w:b/>
                <w:bCs/>
                <w:color w:val="FFFFFF"/>
                <w:sz w:val="22"/>
                <w:lang w:eastAsia="tr-TR"/>
              </w:rPr>
              <w:t>BAYBURT</w:t>
            </w:r>
          </w:p>
        </w:tc>
        <w:tc>
          <w:tcPr>
            <w:tcW w:w="1220" w:type="dxa"/>
            <w:tcBorders>
              <w:top w:val="nil"/>
              <w:left w:val="nil"/>
              <w:bottom w:val="single" w:sz="8" w:space="0" w:color="auto"/>
              <w:right w:val="single" w:sz="8" w:space="0" w:color="auto"/>
            </w:tcBorders>
            <w:shd w:val="clear" w:color="auto" w:fill="auto"/>
            <w:noWrap/>
            <w:vAlign w:val="center"/>
            <w:hideMark/>
          </w:tcPr>
          <w:p w:rsidR="00986AF3" w:rsidRPr="0054291C" w:rsidRDefault="00986AF3" w:rsidP="00474392">
            <w:pPr>
              <w:spacing w:after="0" w:line="240" w:lineRule="auto"/>
              <w:jc w:val="right"/>
              <w:rPr>
                <w:rFonts w:ascii="Calibri" w:eastAsia="Times New Roman" w:hAnsi="Calibri" w:cs="Calibri"/>
                <w:color w:val="000000"/>
                <w:lang w:eastAsia="tr-TR"/>
              </w:rPr>
            </w:pPr>
            <w:r w:rsidRPr="0054291C">
              <w:rPr>
                <w:rFonts w:ascii="Calibri" w:eastAsia="Times New Roman" w:hAnsi="Calibri" w:cs="Calibri"/>
                <w:color w:val="000000"/>
                <w:sz w:val="22"/>
                <w:lang w:eastAsia="tr-TR"/>
              </w:rPr>
              <w:t>51.982</w:t>
            </w:r>
          </w:p>
        </w:tc>
        <w:tc>
          <w:tcPr>
            <w:tcW w:w="1520" w:type="dxa"/>
            <w:tcBorders>
              <w:top w:val="nil"/>
              <w:left w:val="nil"/>
              <w:bottom w:val="single" w:sz="8" w:space="0" w:color="auto"/>
              <w:right w:val="single" w:sz="8" w:space="0" w:color="auto"/>
            </w:tcBorders>
            <w:shd w:val="clear" w:color="auto" w:fill="auto"/>
            <w:noWrap/>
            <w:vAlign w:val="center"/>
            <w:hideMark/>
          </w:tcPr>
          <w:p w:rsidR="00986AF3" w:rsidRPr="0054291C" w:rsidRDefault="00986AF3" w:rsidP="00474392">
            <w:pPr>
              <w:spacing w:after="0" w:line="240" w:lineRule="auto"/>
              <w:jc w:val="right"/>
              <w:rPr>
                <w:rFonts w:ascii="Calibri" w:eastAsia="Times New Roman" w:hAnsi="Calibri" w:cs="Calibri"/>
                <w:color w:val="000000"/>
                <w:lang w:eastAsia="tr-TR"/>
              </w:rPr>
            </w:pPr>
            <w:r w:rsidRPr="0054291C">
              <w:rPr>
                <w:rFonts w:ascii="Calibri" w:eastAsia="Times New Roman" w:hAnsi="Calibri" w:cs="Calibri"/>
                <w:color w:val="000000"/>
                <w:sz w:val="22"/>
                <w:lang w:eastAsia="tr-TR"/>
              </w:rPr>
              <w:t>53.914</w:t>
            </w:r>
          </w:p>
        </w:tc>
        <w:tc>
          <w:tcPr>
            <w:tcW w:w="960" w:type="dxa"/>
            <w:tcBorders>
              <w:top w:val="nil"/>
              <w:left w:val="nil"/>
              <w:bottom w:val="single" w:sz="8" w:space="0" w:color="auto"/>
              <w:right w:val="single" w:sz="8" w:space="0" w:color="auto"/>
            </w:tcBorders>
            <w:shd w:val="clear" w:color="000000" w:fill="FF5050"/>
            <w:noWrap/>
            <w:vAlign w:val="center"/>
            <w:hideMark/>
          </w:tcPr>
          <w:p w:rsidR="00986AF3" w:rsidRPr="0054291C" w:rsidRDefault="00986AF3" w:rsidP="00474392">
            <w:pPr>
              <w:spacing w:after="0" w:line="240" w:lineRule="auto"/>
              <w:jc w:val="center"/>
              <w:rPr>
                <w:rFonts w:ascii="Calibri" w:eastAsia="Times New Roman" w:hAnsi="Calibri" w:cs="Calibri"/>
                <w:b/>
                <w:bCs/>
                <w:color w:val="FFFFFF"/>
                <w:lang w:eastAsia="tr-TR"/>
              </w:rPr>
            </w:pPr>
            <w:r w:rsidRPr="0054291C">
              <w:rPr>
                <w:rFonts w:ascii="Calibri" w:eastAsia="Times New Roman" w:hAnsi="Calibri" w:cs="Calibri"/>
                <w:b/>
                <w:bCs/>
                <w:color w:val="FFFFFF"/>
                <w:sz w:val="22"/>
                <w:lang w:eastAsia="tr-TR"/>
              </w:rPr>
              <w:t>3,72</w:t>
            </w:r>
          </w:p>
        </w:tc>
      </w:tr>
      <w:tr w:rsidR="00986AF3" w:rsidRPr="0054291C" w:rsidTr="00474392">
        <w:trPr>
          <w:trHeight w:val="30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86AF3" w:rsidRPr="0054291C" w:rsidRDefault="00986AF3" w:rsidP="00474392">
            <w:pPr>
              <w:spacing w:after="0" w:line="240" w:lineRule="auto"/>
              <w:rPr>
                <w:rFonts w:ascii="Calibri" w:eastAsia="Times New Roman" w:hAnsi="Calibri" w:cs="Calibri"/>
                <w:b/>
                <w:bCs/>
                <w:color w:val="FFFFFF"/>
                <w:lang w:eastAsia="tr-TR"/>
              </w:rPr>
            </w:pPr>
            <w:r w:rsidRPr="0054291C">
              <w:rPr>
                <w:rFonts w:ascii="Calibri" w:eastAsia="Times New Roman" w:hAnsi="Calibri" w:cs="Calibri"/>
                <w:b/>
                <w:bCs/>
                <w:color w:val="FFFFFF"/>
                <w:sz w:val="22"/>
                <w:lang w:eastAsia="tr-TR"/>
              </w:rPr>
              <w:t>ISPARTA</w:t>
            </w:r>
          </w:p>
        </w:tc>
        <w:tc>
          <w:tcPr>
            <w:tcW w:w="960" w:type="dxa"/>
            <w:tcBorders>
              <w:top w:val="nil"/>
              <w:left w:val="nil"/>
              <w:bottom w:val="single" w:sz="8" w:space="0" w:color="auto"/>
              <w:right w:val="single" w:sz="8" w:space="0" w:color="auto"/>
            </w:tcBorders>
            <w:shd w:val="clear" w:color="auto" w:fill="auto"/>
            <w:noWrap/>
            <w:vAlign w:val="center"/>
            <w:hideMark/>
          </w:tcPr>
          <w:p w:rsidR="00986AF3" w:rsidRPr="0054291C" w:rsidRDefault="00986AF3" w:rsidP="00474392">
            <w:pPr>
              <w:spacing w:after="0" w:line="240" w:lineRule="auto"/>
              <w:jc w:val="right"/>
              <w:rPr>
                <w:rFonts w:ascii="Calibri" w:eastAsia="Times New Roman" w:hAnsi="Calibri" w:cs="Calibri"/>
                <w:color w:val="000000"/>
                <w:lang w:eastAsia="tr-TR"/>
              </w:rPr>
            </w:pPr>
            <w:r w:rsidRPr="0054291C">
              <w:rPr>
                <w:rFonts w:ascii="Calibri" w:eastAsia="Times New Roman" w:hAnsi="Calibri" w:cs="Calibri"/>
                <w:color w:val="000000"/>
                <w:sz w:val="22"/>
                <w:lang w:eastAsia="tr-TR"/>
              </w:rPr>
              <w:t>291.516</w:t>
            </w:r>
          </w:p>
        </w:tc>
        <w:tc>
          <w:tcPr>
            <w:tcW w:w="960" w:type="dxa"/>
            <w:tcBorders>
              <w:top w:val="nil"/>
              <w:left w:val="nil"/>
              <w:bottom w:val="single" w:sz="8" w:space="0" w:color="auto"/>
              <w:right w:val="single" w:sz="8" w:space="0" w:color="auto"/>
            </w:tcBorders>
            <w:shd w:val="clear" w:color="auto" w:fill="auto"/>
            <w:noWrap/>
            <w:vAlign w:val="center"/>
            <w:hideMark/>
          </w:tcPr>
          <w:p w:rsidR="00986AF3" w:rsidRPr="0054291C" w:rsidRDefault="00986AF3" w:rsidP="00474392">
            <w:pPr>
              <w:spacing w:after="0" w:line="240" w:lineRule="auto"/>
              <w:jc w:val="right"/>
              <w:rPr>
                <w:rFonts w:ascii="Calibri" w:eastAsia="Times New Roman" w:hAnsi="Calibri" w:cs="Calibri"/>
                <w:color w:val="000000"/>
                <w:lang w:eastAsia="tr-TR"/>
              </w:rPr>
            </w:pPr>
            <w:r w:rsidRPr="0054291C">
              <w:rPr>
                <w:rFonts w:ascii="Calibri" w:eastAsia="Times New Roman" w:hAnsi="Calibri" w:cs="Calibri"/>
                <w:color w:val="000000"/>
                <w:sz w:val="22"/>
                <w:lang w:eastAsia="tr-TR"/>
              </w:rPr>
              <w:t>296.227</w:t>
            </w:r>
          </w:p>
        </w:tc>
        <w:tc>
          <w:tcPr>
            <w:tcW w:w="960" w:type="dxa"/>
            <w:tcBorders>
              <w:top w:val="nil"/>
              <w:left w:val="nil"/>
              <w:bottom w:val="single" w:sz="8" w:space="0" w:color="auto"/>
              <w:right w:val="single" w:sz="8" w:space="0" w:color="auto"/>
            </w:tcBorders>
            <w:shd w:val="clear" w:color="000000" w:fill="FF5050"/>
            <w:noWrap/>
            <w:vAlign w:val="center"/>
            <w:hideMark/>
          </w:tcPr>
          <w:p w:rsidR="00986AF3" w:rsidRPr="0054291C" w:rsidRDefault="00986AF3" w:rsidP="00474392">
            <w:pPr>
              <w:spacing w:after="0" w:line="240" w:lineRule="auto"/>
              <w:jc w:val="center"/>
              <w:rPr>
                <w:rFonts w:ascii="Calibri" w:eastAsia="Times New Roman" w:hAnsi="Calibri" w:cs="Calibri"/>
                <w:b/>
                <w:bCs/>
                <w:color w:val="FFFFFF"/>
                <w:lang w:eastAsia="tr-TR"/>
              </w:rPr>
            </w:pPr>
            <w:r w:rsidRPr="0054291C">
              <w:rPr>
                <w:rFonts w:ascii="Calibri" w:eastAsia="Times New Roman" w:hAnsi="Calibri" w:cs="Calibri"/>
                <w:b/>
                <w:bCs/>
                <w:color w:val="FFFFFF"/>
                <w:sz w:val="22"/>
                <w:lang w:eastAsia="tr-TR"/>
              </w:rPr>
              <w:t>1,62</w:t>
            </w:r>
          </w:p>
        </w:tc>
        <w:tc>
          <w:tcPr>
            <w:tcW w:w="1360" w:type="dxa"/>
            <w:tcBorders>
              <w:top w:val="nil"/>
              <w:left w:val="nil"/>
              <w:bottom w:val="single" w:sz="8" w:space="0" w:color="auto"/>
              <w:right w:val="single" w:sz="8" w:space="0" w:color="auto"/>
            </w:tcBorders>
            <w:shd w:val="clear" w:color="000000" w:fill="FF5050"/>
            <w:noWrap/>
            <w:vAlign w:val="center"/>
            <w:hideMark/>
          </w:tcPr>
          <w:p w:rsidR="00986AF3" w:rsidRPr="0054291C" w:rsidRDefault="00986AF3" w:rsidP="00474392">
            <w:pPr>
              <w:spacing w:after="0" w:line="240" w:lineRule="auto"/>
              <w:rPr>
                <w:rFonts w:ascii="Calibri" w:eastAsia="Times New Roman" w:hAnsi="Calibri" w:cs="Calibri"/>
                <w:b/>
                <w:bCs/>
                <w:color w:val="FFFFFF"/>
                <w:lang w:eastAsia="tr-TR"/>
              </w:rPr>
            </w:pPr>
            <w:r w:rsidRPr="0054291C">
              <w:rPr>
                <w:rFonts w:ascii="Calibri" w:eastAsia="Times New Roman" w:hAnsi="Calibri" w:cs="Calibri"/>
                <w:b/>
                <w:bCs/>
                <w:color w:val="FFFFFF"/>
                <w:sz w:val="22"/>
                <w:lang w:eastAsia="tr-TR"/>
              </w:rPr>
              <w:t>Genel Toplam</w:t>
            </w:r>
          </w:p>
        </w:tc>
        <w:tc>
          <w:tcPr>
            <w:tcW w:w="1220" w:type="dxa"/>
            <w:tcBorders>
              <w:top w:val="nil"/>
              <w:left w:val="nil"/>
              <w:bottom w:val="single" w:sz="8" w:space="0" w:color="auto"/>
              <w:right w:val="single" w:sz="8" w:space="0" w:color="auto"/>
            </w:tcBorders>
            <w:shd w:val="clear" w:color="auto" w:fill="auto"/>
            <w:noWrap/>
            <w:vAlign w:val="center"/>
            <w:hideMark/>
          </w:tcPr>
          <w:p w:rsidR="00986AF3" w:rsidRPr="0054291C" w:rsidRDefault="00986AF3" w:rsidP="00474392">
            <w:pPr>
              <w:spacing w:after="0" w:line="240" w:lineRule="auto"/>
              <w:jc w:val="right"/>
              <w:rPr>
                <w:rFonts w:ascii="Calibri" w:eastAsia="Times New Roman" w:hAnsi="Calibri" w:cs="Calibri"/>
                <w:b/>
                <w:bCs/>
                <w:color w:val="000000"/>
                <w:lang w:eastAsia="tr-TR"/>
              </w:rPr>
            </w:pPr>
            <w:r w:rsidRPr="0054291C">
              <w:rPr>
                <w:rFonts w:ascii="Calibri" w:eastAsia="Times New Roman" w:hAnsi="Calibri" w:cs="Calibri"/>
                <w:b/>
                <w:bCs/>
                <w:color w:val="000000"/>
                <w:sz w:val="22"/>
                <w:lang w:eastAsia="tr-TR"/>
              </w:rPr>
              <w:t>45.360.512</w:t>
            </w:r>
          </w:p>
        </w:tc>
        <w:tc>
          <w:tcPr>
            <w:tcW w:w="1520" w:type="dxa"/>
            <w:tcBorders>
              <w:top w:val="nil"/>
              <w:left w:val="nil"/>
              <w:bottom w:val="single" w:sz="8" w:space="0" w:color="auto"/>
              <w:right w:val="single" w:sz="8" w:space="0" w:color="auto"/>
            </w:tcBorders>
            <w:shd w:val="clear" w:color="auto" w:fill="auto"/>
            <w:noWrap/>
            <w:vAlign w:val="center"/>
            <w:hideMark/>
          </w:tcPr>
          <w:p w:rsidR="00986AF3" w:rsidRPr="0054291C" w:rsidRDefault="00986AF3" w:rsidP="00474392">
            <w:pPr>
              <w:spacing w:after="0" w:line="240" w:lineRule="auto"/>
              <w:jc w:val="right"/>
              <w:rPr>
                <w:rFonts w:ascii="Calibri" w:eastAsia="Times New Roman" w:hAnsi="Calibri" w:cs="Calibri"/>
                <w:b/>
                <w:bCs/>
                <w:color w:val="000000"/>
                <w:lang w:eastAsia="tr-TR"/>
              </w:rPr>
            </w:pPr>
            <w:r w:rsidRPr="0054291C">
              <w:rPr>
                <w:rFonts w:ascii="Calibri" w:eastAsia="Times New Roman" w:hAnsi="Calibri" w:cs="Calibri"/>
                <w:b/>
                <w:bCs/>
                <w:color w:val="000000"/>
                <w:sz w:val="22"/>
                <w:lang w:eastAsia="tr-TR"/>
              </w:rPr>
              <w:t>46.603.396</w:t>
            </w:r>
          </w:p>
        </w:tc>
        <w:tc>
          <w:tcPr>
            <w:tcW w:w="960" w:type="dxa"/>
            <w:tcBorders>
              <w:top w:val="nil"/>
              <w:left w:val="nil"/>
              <w:bottom w:val="single" w:sz="8" w:space="0" w:color="auto"/>
              <w:right w:val="single" w:sz="8" w:space="0" w:color="auto"/>
            </w:tcBorders>
            <w:shd w:val="clear" w:color="C0C0C0" w:fill="C0C0C0"/>
            <w:hideMark/>
          </w:tcPr>
          <w:p w:rsidR="00986AF3" w:rsidRPr="0054291C" w:rsidRDefault="00986AF3" w:rsidP="00474392">
            <w:pPr>
              <w:spacing w:after="0" w:line="240" w:lineRule="auto"/>
              <w:jc w:val="center"/>
              <w:rPr>
                <w:rFonts w:eastAsia="Times New Roman" w:cs="Times New Roman"/>
                <w:b/>
                <w:bCs/>
                <w:color w:val="000000"/>
                <w:sz w:val="20"/>
                <w:szCs w:val="20"/>
                <w:lang w:eastAsia="tr-TR"/>
              </w:rPr>
            </w:pPr>
            <w:r w:rsidRPr="0054291C">
              <w:rPr>
                <w:rFonts w:eastAsia="Times New Roman" w:cs="Times New Roman"/>
                <w:b/>
                <w:bCs/>
                <w:color w:val="000000"/>
                <w:sz w:val="20"/>
                <w:szCs w:val="20"/>
                <w:lang w:eastAsia="tr-TR"/>
              </w:rPr>
              <w:t>2,74</w:t>
            </w:r>
          </w:p>
        </w:tc>
      </w:tr>
    </w:tbl>
    <w:p w:rsidR="00986AF3" w:rsidRDefault="00986AF3" w:rsidP="00986AF3">
      <w:r>
        <w:rPr>
          <w:b/>
          <w:bCs/>
        </w:rPr>
        <w:br w:type="page"/>
      </w:r>
    </w:p>
    <w:p w:rsidR="00986AF3" w:rsidRDefault="00986AF3" w:rsidP="00986AF3">
      <w:pPr>
        <w:pStyle w:val="ResimYazs"/>
        <w:keepNext/>
      </w:pPr>
      <w:bookmarkStart w:id="74" w:name="_Toc70085121"/>
      <w:bookmarkStart w:id="75" w:name="_Toc78464453"/>
      <w:r>
        <w:lastRenderedPageBreak/>
        <w:t xml:space="preserve">Tablo </w:t>
      </w:r>
      <w:r w:rsidR="00FF2135">
        <w:fldChar w:fldCharType="begin"/>
      </w:r>
      <w:r w:rsidR="00FF2135">
        <w:instrText xml:space="preserve"> STYLEREF 1 \s </w:instrText>
      </w:r>
      <w:r w:rsidR="00FF2135">
        <w:fldChar w:fldCharType="separate"/>
      </w:r>
      <w:r w:rsidR="00A05297">
        <w:rPr>
          <w:noProof/>
        </w:rPr>
        <w:t>2</w:t>
      </w:r>
      <w:r w:rsidR="00FF2135">
        <w:rPr>
          <w:noProof/>
        </w:rPr>
        <w:fldChar w:fldCharType="end"/>
      </w:r>
      <w:r>
        <w:t>.</w:t>
      </w:r>
      <w:r w:rsidR="00FF2135">
        <w:fldChar w:fldCharType="begin"/>
      </w:r>
      <w:r w:rsidR="00FF2135">
        <w:instrText xml:space="preserve"> SEQ Tablo \* ARABIC \s 1 </w:instrText>
      </w:r>
      <w:r w:rsidR="00FF2135">
        <w:fldChar w:fldCharType="separate"/>
      </w:r>
      <w:r w:rsidR="00A05297">
        <w:rPr>
          <w:noProof/>
        </w:rPr>
        <w:t>6</w:t>
      </w:r>
      <w:r w:rsidR="00FF2135">
        <w:rPr>
          <w:noProof/>
        </w:rPr>
        <w:fldChar w:fldCharType="end"/>
      </w:r>
      <w:r>
        <w:t xml:space="preserve"> Mayıs 2021 Döneminde Faturalanan Elektrik Tüketiminin İl ve Tüketici Türü Bazında Dağılımı (MWh)</w:t>
      </w:r>
      <w:bookmarkEnd w:id="74"/>
      <w:bookmarkEnd w:id="75"/>
    </w:p>
    <w:tbl>
      <w:tblPr>
        <w:tblW w:w="5395" w:type="pct"/>
        <w:tblCellMar>
          <w:left w:w="70" w:type="dxa"/>
          <w:right w:w="70" w:type="dxa"/>
        </w:tblCellMar>
        <w:tblLook w:val="04A0" w:firstRow="1" w:lastRow="0" w:firstColumn="1" w:lastColumn="0" w:noHBand="0" w:noVBand="1"/>
      </w:tblPr>
      <w:tblGrid>
        <w:gridCol w:w="1360"/>
        <w:gridCol w:w="1138"/>
        <w:gridCol w:w="1241"/>
        <w:gridCol w:w="1241"/>
        <w:gridCol w:w="1241"/>
        <w:gridCol w:w="1241"/>
        <w:gridCol w:w="1349"/>
        <w:gridCol w:w="1127"/>
      </w:tblGrid>
      <w:tr w:rsidR="00986AF3" w:rsidRPr="00F40DFD" w:rsidTr="00474392">
        <w:trPr>
          <w:cantSplit/>
          <w:trHeight w:val="600"/>
          <w:tblHeader/>
        </w:trPr>
        <w:tc>
          <w:tcPr>
            <w:tcW w:w="668" w:type="pct"/>
            <w:tcBorders>
              <w:top w:val="single" w:sz="4" w:space="0" w:color="auto"/>
              <w:left w:val="single" w:sz="4" w:space="0" w:color="auto"/>
              <w:bottom w:val="single" w:sz="4" w:space="0" w:color="auto"/>
              <w:right w:val="single" w:sz="4" w:space="0" w:color="auto"/>
            </w:tcBorders>
            <w:shd w:val="clear" w:color="4682B4" w:fill="FF0000"/>
            <w:hideMark/>
          </w:tcPr>
          <w:bookmarkEnd w:id="72"/>
          <w:bookmarkEnd w:id="73"/>
          <w:p w:rsidR="00986AF3" w:rsidRPr="00F40DFD" w:rsidRDefault="00986AF3" w:rsidP="00474392">
            <w:pPr>
              <w:spacing w:after="0" w:line="240" w:lineRule="auto"/>
              <w:jc w:val="center"/>
              <w:rPr>
                <w:rFonts w:ascii="Arial" w:eastAsia="Times New Roman" w:hAnsi="Arial" w:cs="Arial"/>
                <w:color w:val="FFFFFF"/>
                <w:sz w:val="20"/>
                <w:szCs w:val="20"/>
                <w:lang w:eastAsia="tr-TR"/>
              </w:rPr>
            </w:pPr>
            <w:r w:rsidRPr="00F40DFD">
              <w:rPr>
                <w:rFonts w:ascii="Arial" w:eastAsia="Times New Roman" w:hAnsi="Arial" w:cs="Arial"/>
                <w:color w:val="FFFFFF"/>
                <w:sz w:val="20"/>
                <w:szCs w:val="20"/>
                <w:lang w:eastAsia="tr-TR"/>
              </w:rPr>
              <w:t>İller</w:t>
            </w:r>
          </w:p>
        </w:tc>
        <w:tc>
          <w:tcPr>
            <w:tcW w:w="560" w:type="pct"/>
            <w:tcBorders>
              <w:top w:val="single" w:sz="4" w:space="0" w:color="auto"/>
              <w:left w:val="nil"/>
              <w:bottom w:val="single" w:sz="4" w:space="0" w:color="auto"/>
              <w:right w:val="single" w:sz="4" w:space="0" w:color="auto"/>
            </w:tcBorders>
            <w:shd w:val="clear" w:color="4682B4" w:fill="FF0000"/>
            <w:hideMark/>
          </w:tcPr>
          <w:p w:rsidR="00986AF3" w:rsidRPr="00F40DFD" w:rsidRDefault="00986AF3" w:rsidP="00474392">
            <w:pPr>
              <w:spacing w:after="0" w:line="240" w:lineRule="auto"/>
              <w:jc w:val="center"/>
              <w:rPr>
                <w:rFonts w:ascii="Segoe UI" w:eastAsia="Times New Roman" w:hAnsi="Segoe UI" w:cs="Segoe UI"/>
                <w:color w:val="FFFFFF"/>
                <w:sz w:val="20"/>
                <w:szCs w:val="20"/>
                <w:lang w:eastAsia="tr-TR"/>
              </w:rPr>
            </w:pPr>
            <w:r w:rsidRPr="00F40DFD">
              <w:rPr>
                <w:rFonts w:ascii="Segoe UI" w:eastAsia="Times New Roman" w:hAnsi="Segoe UI" w:cs="Segoe UI"/>
                <w:color w:val="FFFFFF"/>
                <w:sz w:val="20"/>
                <w:szCs w:val="20"/>
                <w:lang w:eastAsia="tr-TR"/>
              </w:rPr>
              <w:t>Aydınlatma</w:t>
            </w:r>
          </w:p>
        </w:tc>
        <w:tc>
          <w:tcPr>
            <w:tcW w:w="610" w:type="pct"/>
            <w:tcBorders>
              <w:top w:val="single" w:sz="4" w:space="0" w:color="auto"/>
              <w:left w:val="nil"/>
              <w:bottom w:val="single" w:sz="4" w:space="0" w:color="auto"/>
              <w:right w:val="single" w:sz="4" w:space="0" w:color="auto"/>
            </w:tcBorders>
            <w:shd w:val="clear" w:color="4682B4" w:fill="FF0000"/>
            <w:hideMark/>
          </w:tcPr>
          <w:p w:rsidR="00986AF3" w:rsidRPr="00F40DFD" w:rsidRDefault="00986AF3" w:rsidP="00474392">
            <w:pPr>
              <w:spacing w:after="0" w:line="240" w:lineRule="auto"/>
              <w:jc w:val="center"/>
              <w:rPr>
                <w:rFonts w:ascii="Segoe UI" w:eastAsia="Times New Roman" w:hAnsi="Segoe UI" w:cs="Segoe UI"/>
                <w:color w:val="FFFFFF"/>
                <w:sz w:val="20"/>
                <w:szCs w:val="20"/>
                <w:lang w:eastAsia="tr-TR"/>
              </w:rPr>
            </w:pPr>
            <w:r w:rsidRPr="00F40DFD">
              <w:rPr>
                <w:rFonts w:ascii="Segoe UI" w:eastAsia="Times New Roman" w:hAnsi="Segoe UI" w:cs="Segoe UI"/>
                <w:color w:val="FFFFFF"/>
                <w:sz w:val="20"/>
                <w:szCs w:val="20"/>
                <w:lang w:eastAsia="tr-TR"/>
              </w:rPr>
              <w:t>Mesken</w:t>
            </w:r>
          </w:p>
        </w:tc>
        <w:tc>
          <w:tcPr>
            <w:tcW w:w="610" w:type="pct"/>
            <w:tcBorders>
              <w:top w:val="single" w:sz="4" w:space="0" w:color="auto"/>
              <w:left w:val="nil"/>
              <w:bottom w:val="single" w:sz="4" w:space="0" w:color="auto"/>
              <w:right w:val="single" w:sz="4" w:space="0" w:color="auto"/>
            </w:tcBorders>
            <w:shd w:val="clear" w:color="4682B4" w:fill="FF0000"/>
            <w:hideMark/>
          </w:tcPr>
          <w:p w:rsidR="00986AF3" w:rsidRPr="00F40DFD" w:rsidRDefault="00986AF3" w:rsidP="00474392">
            <w:pPr>
              <w:spacing w:after="0" w:line="240" w:lineRule="auto"/>
              <w:jc w:val="center"/>
              <w:rPr>
                <w:rFonts w:ascii="Segoe UI" w:eastAsia="Times New Roman" w:hAnsi="Segoe UI" w:cs="Segoe UI"/>
                <w:color w:val="FFFFFF"/>
                <w:sz w:val="20"/>
                <w:szCs w:val="20"/>
                <w:lang w:eastAsia="tr-TR"/>
              </w:rPr>
            </w:pPr>
            <w:r w:rsidRPr="00F40DFD">
              <w:rPr>
                <w:rFonts w:ascii="Segoe UI" w:eastAsia="Times New Roman" w:hAnsi="Segoe UI" w:cs="Segoe UI"/>
                <w:color w:val="FFFFFF"/>
                <w:sz w:val="20"/>
                <w:szCs w:val="20"/>
                <w:lang w:eastAsia="tr-TR"/>
              </w:rPr>
              <w:t>Sanayi</w:t>
            </w:r>
          </w:p>
        </w:tc>
        <w:tc>
          <w:tcPr>
            <w:tcW w:w="610" w:type="pct"/>
            <w:tcBorders>
              <w:top w:val="single" w:sz="4" w:space="0" w:color="auto"/>
              <w:left w:val="nil"/>
              <w:bottom w:val="single" w:sz="4" w:space="0" w:color="auto"/>
              <w:right w:val="single" w:sz="4" w:space="0" w:color="auto"/>
            </w:tcBorders>
            <w:shd w:val="clear" w:color="4682B4" w:fill="FF0000"/>
            <w:hideMark/>
          </w:tcPr>
          <w:p w:rsidR="00986AF3" w:rsidRPr="00F40DFD" w:rsidRDefault="00986AF3" w:rsidP="00474392">
            <w:pPr>
              <w:spacing w:after="0" w:line="240" w:lineRule="auto"/>
              <w:jc w:val="center"/>
              <w:rPr>
                <w:rFonts w:ascii="Segoe UI" w:eastAsia="Times New Roman" w:hAnsi="Segoe UI" w:cs="Segoe UI"/>
                <w:color w:val="FFFFFF"/>
                <w:sz w:val="20"/>
                <w:szCs w:val="20"/>
                <w:lang w:eastAsia="tr-TR"/>
              </w:rPr>
            </w:pPr>
            <w:r w:rsidRPr="00F40DFD">
              <w:rPr>
                <w:rFonts w:ascii="Segoe UI" w:eastAsia="Times New Roman" w:hAnsi="Segoe UI" w:cs="Segoe UI"/>
                <w:color w:val="FFFFFF"/>
                <w:sz w:val="20"/>
                <w:szCs w:val="20"/>
                <w:lang w:eastAsia="tr-TR"/>
              </w:rPr>
              <w:t>Tarımsal Sulama</w:t>
            </w:r>
          </w:p>
        </w:tc>
        <w:tc>
          <w:tcPr>
            <w:tcW w:w="610" w:type="pct"/>
            <w:tcBorders>
              <w:top w:val="single" w:sz="4" w:space="0" w:color="auto"/>
              <w:left w:val="nil"/>
              <w:bottom w:val="single" w:sz="4" w:space="0" w:color="auto"/>
              <w:right w:val="single" w:sz="4" w:space="0" w:color="auto"/>
            </w:tcBorders>
            <w:shd w:val="clear" w:color="4682B4" w:fill="FF0000"/>
            <w:hideMark/>
          </w:tcPr>
          <w:p w:rsidR="00986AF3" w:rsidRPr="00F40DFD" w:rsidRDefault="00986AF3" w:rsidP="00474392">
            <w:pPr>
              <w:spacing w:after="0" w:line="240" w:lineRule="auto"/>
              <w:jc w:val="center"/>
              <w:rPr>
                <w:rFonts w:ascii="Segoe UI" w:eastAsia="Times New Roman" w:hAnsi="Segoe UI" w:cs="Segoe UI"/>
                <w:color w:val="FFFFFF"/>
                <w:sz w:val="20"/>
                <w:szCs w:val="20"/>
                <w:lang w:eastAsia="tr-TR"/>
              </w:rPr>
            </w:pPr>
            <w:r w:rsidRPr="00F40DFD">
              <w:rPr>
                <w:rFonts w:ascii="Segoe UI" w:eastAsia="Times New Roman" w:hAnsi="Segoe UI" w:cs="Segoe UI"/>
                <w:color w:val="FFFFFF"/>
                <w:sz w:val="20"/>
                <w:szCs w:val="20"/>
                <w:lang w:eastAsia="tr-TR"/>
              </w:rPr>
              <w:t>Ticarethane</w:t>
            </w:r>
          </w:p>
        </w:tc>
        <w:tc>
          <w:tcPr>
            <w:tcW w:w="663" w:type="pct"/>
            <w:tcBorders>
              <w:top w:val="single" w:sz="4" w:space="0" w:color="auto"/>
              <w:left w:val="nil"/>
              <w:bottom w:val="single" w:sz="4" w:space="0" w:color="auto"/>
              <w:right w:val="single" w:sz="4" w:space="0" w:color="auto"/>
            </w:tcBorders>
            <w:shd w:val="clear" w:color="4682B4" w:fill="FF0000"/>
            <w:hideMark/>
          </w:tcPr>
          <w:p w:rsidR="00986AF3" w:rsidRPr="00F40DFD" w:rsidRDefault="00986AF3" w:rsidP="00474392">
            <w:pPr>
              <w:spacing w:after="0" w:line="240" w:lineRule="auto"/>
              <w:jc w:val="center"/>
              <w:rPr>
                <w:rFonts w:ascii="Segoe UI" w:eastAsia="Times New Roman" w:hAnsi="Segoe UI" w:cs="Segoe UI"/>
                <w:b/>
                <w:bCs/>
                <w:color w:val="FFFFFF"/>
                <w:sz w:val="20"/>
                <w:szCs w:val="20"/>
                <w:lang w:eastAsia="tr-TR"/>
              </w:rPr>
            </w:pPr>
            <w:r w:rsidRPr="00F40DFD">
              <w:rPr>
                <w:rFonts w:ascii="Segoe UI" w:eastAsia="Times New Roman" w:hAnsi="Segoe UI" w:cs="Segoe UI"/>
                <w:b/>
                <w:bCs/>
                <w:color w:val="FFFFFF"/>
                <w:sz w:val="20"/>
                <w:szCs w:val="20"/>
                <w:lang w:eastAsia="tr-TR"/>
              </w:rPr>
              <w:t>Genel Toplam</w:t>
            </w:r>
          </w:p>
        </w:tc>
        <w:tc>
          <w:tcPr>
            <w:tcW w:w="670" w:type="pct"/>
            <w:tcBorders>
              <w:top w:val="single" w:sz="4" w:space="0" w:color="auto"/>
              <w:left w:val="nil"/>
              <w:bottom w:val="single" w:sz="4" w:space="0" w:color="auto"/>
              <w:right w:val="single" w:sz="4" w:space="0" w:color="auto"/>
            </w:tcBorders>
            <w:shd w:val="clear" w:color="4682B4" w:fill="FF0000"/>
            <w:hideMark/>
          </w:tcPr>
          <w:p w:rsidR="00986AF3" w:rsidRPr="00F40DFD" w:rsidRDefault="00986AF3" w:rsidP="00474392">
            <w:pPr>
              <w:spacing w:after="0" w:line="240" w:lineRule="auto"/>
              <w:jc w:val="center"/>
              <w:rPr>
                <w:rFonts w:ascii="Segoe UI" w:eastAsia="Times New Roman" w:hAnsi="Segoe UI" w:cs="Segoe UI"/>
                <w:color w:val="FFFFFF"/>
                <w:sz w:val="20"/>
                <w:szCs w:val="20"/>
                <w:lang w:eastAsia="tr-TR"/>
              </w:rPr>
            </w:pPr>
            <w:r w:rsidRPr="00F40DFD">
              <w:rPr>
                <w:rFonts w:ascii="Segoe UI" w:eastAsia="Times New Roman" w:hAnsi="Segoe UI" w:cs="Segoe UI"/>
                <w:color w:val="FFFFFF"/>
                <w:sz w:val="20"/>
                <w:szCs w:val="20"/>
                <w:lang w:eastAsia="tr-TR"/>
              </w:rPr>
              <w:t>Pay</w:t>
            </w:r>
          </w:p>
        </w:tc>
      </w:tr>
      <w:tr w:rsidR="00986AF3" w:rsidRPr="00F40DFD" w:rsidTr="00474392">
        <w:trPr>
          <w:trHeight w:val="300"/>
        </w:trPr>
        <w:tc>
          <w:tcPr>
            <w:tcW w:w="668" w:type="pct"/>
            <w:tcBorders>
              <w:top w:val="nil"/>
              <w:left w:val="single" w:sz="4" w:space="0" w:color="auto"/>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000000"/>
                <w:sz w:val="20"/>
                <w:szCs w:val="20"/>
                <w:lang w:eastAsia="tr-TR"/>
              </w:rPr>
            </w:pPr>
            <w:r w:rsidRPr="00F40DFD">
              <w:rPr>
                <w:rFonts w:ascii="Segoe UI" w:eastAsia="Times New Roman" w:hAnsi="Segoe UI" w:cs="Segoe UI"/>
                <w:color w:val="000000"/>
                <w:sz w:val="20"/>
                <w:szCs w:val="20"/>
                <w:lang w:eastAsia="tr-TR"/>
              </w:rPr>
              <w:t>ADANA</w:t>
            </w:r>
          </w:p>
        </w:tc>
        <w:tc>
          <w:tcPr>
            <w:tcW w:w="56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9.298,96</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129.301,65</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317.231,56</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19.616,26</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96.601,90</w:t>
            </w:r>
          </w:p>
        </w:tc>
        <w:tc>
          <w:tcPr>
            <w:tcW w:w="663"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572.050,32</w:t>
            </w:r>
          </w:p>
        </w:tc>
        <w:tc>
          <w:tcPr>
            <w:tcW w:w="67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center"/>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2,93</w:t>
            </w:r>
          </w:p>
        </w:tc>
      </w:tr>
      <w:tr w:rsidR="00986AF3" w:rsidRPr="00F40DFD" w:rsidTr="00474392">
        <w:trPr>
          <w:trHeight w:val="300"/>
        </w:trPr>
        <w:tc>
          <w:tcPr>
            <w:tcW w:w="668" w:type="pct"/>
            <w:tcBorders>
              <w:top w:val="nil"/>
              <w:left w:val="single" w:sz="4" w:space="0" w:color="auto"/>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000000"/>
                <w:sz w:val="20"/>
                <w:szCs w:val="20"/>
                <w:lang w:eastAsia="tr-TR"/>
              </w:rPr>
            </w:pPr>
            <w:r w:rsidRPr="00F40DFD">
              <w:rPr>
                <w:rFonts w:ascii="Segoe UI" w:eastAsia="Times New Roman" w:hAnsi="Segoe UI" w:cs="Segoe UI"/>
                <w:color w:val="000000"/>
                <w:sz w:val="20"/>
                <w:szCs w:val="20"/>
                <w:lang w:eastAsia="tr-TR"/>
              </w:rPr>
              <w:t>ADIYAMAN</w:t>
            </w:r>
          </w:p>
        </w:tc>
        <w:tc>
          <w:tcPr>
            <w:tcW w:w="56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2.291,06</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24.914,57</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51.601,64</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4.267,95</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15.836,64</w:t>
            </w:r>
          </w:p>
        </w:tc>
        <w:tc>
          <w:tcPr>
            <w:tcW w:w="663"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98.911,87</w:t>
            </w:r>
          </w:p>
        </w:tc>
        <w:tc>
          <w:tcPr>
            <w:tcW w:w="67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center"/>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0,51</w:t>
            </w:r>
          </w:p>
        </w:tc>
      </w:tr>
      <w:tr w:rsidR="00986AF3" w:rsidRPr="00F40DFD" w:rsidTr="00474392">
        <w:trPr>
          <w:trHeight w:val="300"/>
        </w:trPr>
        <w:tc>
          <w:tcPr>
            <w:tcW w:w="668" w:type="pct"/>
            <w:tcBorders>
              <w:top w:val="nil"/>
              <w:left w:val="single" w:sz="4" w:space="0" w:color="auto"/>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000000"/>
                <w:sz w:val="20"/>
                <w:szCs w:val="20"/>
                <w:lang w:eastAsia="tr-TR"/>
              </w:rPr>
            </w:pPr>
            <w:r w:rsidRPr="00F40DFD">
              <w:rPr>
                <w:rFonts w:ascii="Segoe UI" w:eastAsia="Times New Roman" w:hAnsi="Segoe UI" w:cs="Segoe UI"/>
                <w:color w:val="000000"/>
                <w:sz w:val="20"/>
                <w:szCs w:val="20"/>
                <w:lang w:eastAsia="tr-TR"/>
              </w:rPr>
              <w:t>AFYONK.</w:t>
            </w:r>
          </w:p>
        </w:tc>
        <w:tc>
          <w:tcPr>
            <w:tcW w:w="56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4.977,76</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36.573,61</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62.848,08</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27.791,56</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31.094,68</w:t>
            </w:r>
          </w:p>
        </w:tc>
        <w:tc>
          <w:tcPr>
            <w:tcW w:w="663"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163.285,70</w:t>
            </w:r>
          </w:p>
        </w:tc>
        <w:tc>
          <w:tcPr>
            <w:tcW w:w="67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center"/>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0,84</w:t>
            </w:r>
          </w:p>
        </w:tc>
      </w:tr>
      <w:tr w:rsidR="00986AF3" w:rsidRPr="00F40DFD" w:rsidTr="00474392">
        <w:trPr>
          <w:trHeight w:val="300"/>
        </w:trPr>
        <w:tc>
          <w:tcPr>
            <w:tcW w:w="668" w:type="pct"/>
            <w:tcBorders>
              <w:top w:val="nil"/>
              <w:left w:val="single" w:sz="4" w:space="0" w:color="auto"/>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000000"/>
                <w:sz w:val="20"/>
                <w:szCs w:val="20"/>
                <w:lang w:eastAsia="tr-TR"/>
              </w:rPr>
            </w:pPr>
            <w:r w:rsidRPr="00F40DFD">
              <w:rPr>
                <w:rFonts w:ascii="Segoe UI" w:eastAsia="Times New Roman" w:hAnsi="Segoe UI" w:cs="Segoe UI"/>
                <w:color w:val="000000"/>
                <w:sz w:val="20"/>
                <w:szCs w:val="20"/>
                <w:lang w:eastAsia="tr-TR"/>
              </w:rPr>
              <w:t>AĞRI</w:t>
            </w:r>
          </w:p>
        </w:tc>
        <w:tc>
          <w:tcPr>
            <w:tcW w:w="56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1.740,22</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18.883,77</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7.783,95</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41,92</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9.644,35</w:t>
            </w:r>
          </w:p>
        </w:tc>
        <w:tc>
          <w:tcPr>
            <w:tcW w:w="663"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38.094,21</w:t>
            </w:r>
          </w:p>
        </w:tc>
        <w:tc>
          <w:tcPr>
            <w:tcW w:w="67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center"/>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0,20</w:t>
            </w:r>
          </w:p>
        </w:tc>
      </w:tr>
      <w:tr w:rsidR="00986AF3" w:rsidRPr="00F40DFD" w:rsidTr="00474392">
        <w:trPr>
          <w:trHeight w:val="300"/>
        </w:trPr>
        <w:tc>
          <w:tcPr>
            <w:tcW w:w="668" w:type="pct"/>
            <w:tcBorders>
              <w:top w:val="nil"/>
              <w:left w:val="single" w:sz="4" w:space="0" w:color="auto"/>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000000"/>
                <w:sz w:val="20"/>
                <w:szCs w:val="20"/>
                <w:lang w:eastAsia="tr-TR"/>
              </w:rPr>
            </w:pPr>
            <w:r w:rsidRPr="00F40DFD">
              <w:rPr>
                <w:rFonts w:ascii="Segoe UI" w:eastAsia="Times New Roman" w:hAnsi="Segoe UI" w:cs="Segoe UI"/>
                <w:color w:val="000000"/>
                <w:sz w:val="20"/>
                <w:szCs w:val="20"/>
                <w:lang w:eastAsia="tr-TR"/>
              </w:rPr>
              <w:t>AKSARAY</w:t>
            </w:r>
          </w:p>
        </w:tc>
        <w:tc>
          <w:tcPr>
            <w:tcW w:w="56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2.404,86</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20.888,91</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25.283,02</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58.870,93</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20.982,30</w:t>
            </w:r>
          </w:p>
        </w:tc>
        <w:tc>
          <w:tcPr>
            <w:tcW w:w="663"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128.430,03</w:t>
            </w:r>
          </w:p>
        </w:tc>
        <w:tc>
          <w:tcPr>
            <w:tcW w:w="67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center"/>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0,66</w:t>
            </w:r>
          </w:p>
        </w:tc>
      </w:tr>
      <w:tr w:rsidR="00986AF3" w:rsidRPr="00F40DFD" w:rsidTr="00474392">
        <w:trPr>
          <w:trHeight w:val="300"/>
        </w:trPr>
        <w:tc>
          <w:tcPr>
            <w:tcW w:w="668" w:type="pct"/>
            <w:tcBorders>
              <w:top w:val="nil"/>
              <w:left w:val="single" w:sz="4" w:space="0" w:color="auto"/>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000000"/>
                <w:sz w:val="20"/>
                <w:szCs w:val="20"/>
                <w:lang w:eastAsia="tr-TR"/>
              </w:rPr>
            </w:pPr>
            <w:r w:rsidRPr="00F40DFD">
              <w:rPr>
                <w:rFonts w:ascii="Segoe UI" w:eastAsia="Times New Roman" w:hAnsi="Segoe UI" w:cs="Segoe UI"/>
                <w:color w:val="000000"/>
                <w:sz w:val="20"/>
                <w:szCs w:val="20"/>
                <w:lang w:eastAsia="tr-TR"/>
              </w:rPr>
              <w:t>AMASYA</w:t>
            </w:r>
          </w:p>
        </w:tc>
        <w:tc>
          <w:tcPr>
            <w:tcW w:w="56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2.147,33</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19.074,24</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12.640,50</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6.278,79</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10.445,51</w:t>
            </w:r>
          </w:p>
        </w:tc>
        <w:tc>
          <w:tcPr>
            <w:tcW w:w="663"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50.586,37</w:t>
            </w:r>
          </w:p>
        </w:tc>
        <w:tc>
          <w:tcPr>
            <w:tcW w:w="67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center"/>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0,26</w:t>
            </w:r>
          </w:p>
        </w:tc>
      </w:tr>
      <w:tr w:rsidR="00986AF3" w:rsidRPr="00F40DFD" w:rsidTr="00474392">
        <w:trPr>
          <w:trHeight w:val="300"/>
        </w:trPr>
        <w:tc>
          <w:tcPr>
            <w:tcW w:w="668" w:type="pct"/>
            <w:tcBorders>
              <w:top w:val="nil"/>
              <w:left w:val="single" w:sz="4" w:space="0" w:color="auto"/>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000000"/>
                <w:sz w:val="20"/>
                <w:szCs w:val="20"/>
                <w:lang w:eastAsia="tr-TR"/>
              </w:rPr>
            </w:pPr>
            <w:r w:rsidRPr="00F40DFD">
              <w:rPr>
                <w:rFonts w:ascii="Segoe UI" w:eastAsia="Times New Roman" w:hAnsi="Segoe UI" w:cs="Segoe UI"/>
                <w:color w:val="000000"/>
                <w:sz w:val="20"/>
                <w:szCs w:val="20"/>
                <w:lang w:eastAsia="tr-TR"/>
              </w:rPr>
              <w:t>ANKARA</w:t>
            </w:r>
          </w:p>
        </w:tc>
        <w:tc>
          <w:tcPr>
            <w:tcW w:w="56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21.488,27</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373.280,76</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449.866,23</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34.970,82</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306.179,39</w:t>
            </w:r>
          </w:p>
        </w:tc>
        <w:tc>
          <w:tcPr>
            <w:tcW w:w="663"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1.185.785,48</w:t>
            </w:r>
          </w:p>
        </w:tc>
        <w:tc>
          <w:tcPr>
            <w:tcW w:w="67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center"/>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6,08</w:t>
            </w:r>
          </w:p>
        </w:tc>
      </w:tr>
      <w:tr w:rsidR="00986AF3" w:rsidRPr="00F40DFD" w:rsidTr="00474392">
        <w:trPr>
          <w:trHeight w:val="300"/>
        </w:trPr>
        <w:tc>
          <w:tcPr>
            <w:tcW w:w="668" w:type="pct"/>
            <w:tcBorders>
              <w:top w:val="nil"/>
              <w:left w:val="single" w:sz="4" w:space="0" w:color="auto"/>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000000"/>
                <w:sz w:val="20"/>
                <w:szCs w:val="20"/>
                <w:lang w:eastAsia="tr-TR"/>
              </w:rPr>
            </w:pPr>
            <w:r w:rsidRPr="00F40DFD">
              <w:rPr>
                <w:rFonts w:ascii="Segoe UI" w:eastAsia="Times New Roman" w:hAnsi="Segoe UI" w:cs="Segoe UI"/>
                <w:color w:val="000000"/>
                <w:sz w:val="20"/>
                <w:szCs w:val="20"/>
                <w:lang w:eastAsia="tr-TR"/>
              </w:rPr>
              <w:t>ANTALYA</w:t>
            </w:r>
          </w:p>
        </w:tc>
        <w:tc>
          <w:tcPr>
            <w:tcW w:w="56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14.537,96</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177.875,81</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118.557,04</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20.992,39</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217.733,96</w:t>
            </w:r>
          </w:p>
        </w:tc>
        <w:tc>
          <w:tcPr>
            <w:tcW w:w="663"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549.697,17</w:t>
            </w:r>
          </w:p>
        </w:tc>
        <w:tc>
          <w:tcPr>
            <w:tcW w:w="67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center"/>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2,82</w:t>
            </w:r>
          </w:p>
        </w:tc>
      </w:tr>
      <w:tr w:rsidR="00986AF3" w:rsidRPr="00F40DFD" w:rsidTr="00474392">
        <w:trPr>
          <w:trHeight w:val="300"/>
        </w:trPr>
        <w:tc>
          <w:tcPr>
            <w:tcW w:w="668" w:type="pct"/>
            <w:tcBorders>
              <w:top w:val="nil"/>
              <w:left w:val="single" w:sz="4" w:space="0" w:color="auto"/>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000000"/>
                <w:sz w:val="20"/>
                <w:szCs w:val="20"/>
                <w:lang w:eastAsia="tr-TR"/>
              </w:rPr>
            </w:pPr>
            <w:r w:rsidRPr="00F40DFD">
              <w:rPr>
                <w:rFonts w:ascii="Segoe UI" w:eastAsia="Times New Roman" w:hAnsi="Segoe UI" w:cs="Segoe UI"/>
                <w:color w:val="000000"/>
                <w:sz w:val="20"/>
                <w:szCs w:val="20"/>
                <w:lang w:eastAsia="tr-TR"/>
              </w:rPr>
              <w:t>ARDAHAN</w:t>
            </w:r>
          </w:p>
        </w:tc>
        <w:tc>
          <w:tcPr>
            <w:tcW w:w="56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908,72</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3.909,06</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151,33</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0,30</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4.285,45</w:t>
            </w:r>
          </w:p>
        </w:tc>
        <w:tc>
          <w:tcPr>
            <w:tcW w:w="663"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9.254,86</w:t>
            </w:r>
          </w:p>
        </w:tc>
        <w:tc>
          <w:tcPr>
            <w:tcW w:w="67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center"/>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0,05</w:t>
            </w:r>
          </w:p>
        </w:tc>
      </w:tr>
      <w:tr w:rsidR="00986AF3" w:rsidRPr="00F40DFD" w:rsidTr="00474392">
        <w:trPr>
          <w:trHeight w:val="300"/>
        </w:trPr>
        <w:tc>
          <w:tcPr>
            <w:tcW w:w="668" w:type="pct"/>
            <w:tcBorders>
              <w:top w:val="nil"/>
              <w:left w:val="single" w:sz="4" w:space="0" w:color="auto"/>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000000"/>
                <w:sz w:val="20"/>
                <w:szCs w:val="20"/>
                <w:lang w:eastAsia="tr-TR"/>
              </w:rPr>
            </w:pPr>
            <w:r w:rsidRPr="00F40DFD">
              <w:rPr>
                <w:rFonts w:ascii="Segoe UI" w:eastAsia="Times New Roman" w:hAnsi="Segoe UI" w:cs="Segoe UI"/>
                <w:color w:val="000000"/>
                <w:sz w:val="20"/>
                <w:szCs w:val="20"/>
                <w:lang w:eastAsia="tr-TR"/>
              </w:rPr>
              <w:t>ARTVİN</w:t>
            </w:r>
          </w:p>
        </w:tc>
        <w:tc>
          <w:tcPr>
            <w:tcW w:w="56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2.656,25</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11.016,57</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12.836,22</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11,11</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7.336,24</w:t>
            </w:r>
          </w:p>
        </w:tc>
        <w:tc>
          <w:tcPr>
            <w:tcW w:w="663"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33.856,39</w:t>
            </w:r>
          </w:p>
        </w:tc>
        <w:tc>
          <w:tcPr>
            <w:tcW w:w="67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center"/>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0,17</w:t>
            </w:r>
          </w:p>
        </w:tc>
      </w:tr>
      <w:tr w:rsidR="00986AF3" w:rsidRPr="00F40DFD" w:rsidTr="00474392">
        <w:trPr>
          <w:trHeight w:val="300"/>
        </w:trPr>
        <w:tc>
          <w:tcPr>
            <w:tcW w:w="668" w:type="pct"/>
            <w:tcBorders>
              <w:top w:val="nil"/>
              <w:left w:val="single" w:sz="4" w:space="0" w:color="auto"/>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000000"/>
                <w:sz w:val="20"/>
                <w:szCs w:val="20"/>
                <w:lang w:eastAsia="tr-TR"/>
              </w:rPr>
            </w:pPr>
            <w:r w:rsidRPr="00F40DFD">
              <w:rPr>
                <w:rFonts w:ascii="Segoe UI" w:eastAsia="Times New Roman" w:hAnsi="Segoe UI" w:cs="Segoe UI"/>
                <w:color w:val="000000"/>
                <w:sz w:val="20"/>
                <w:szCs w:val="20"/>
                <w:lang w:eastAsia="tr-TR"/>
              </w:rPr>
              <w:t>AYDIN</w:t>
            </w:r>
          </w:p>
        </w:tc>
        <w:tc>
          <w:tcPr>
            <w:tcW w:w="56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6.931,47</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74.128,37</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54.402,92</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6.908,76</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67.071,08</w:t>
            </w:r>
          </w:p>
        </w:tc>
        <w:tc>
          <w:tcPr>
            <w:tcW w:w="663"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209.442,60</w:t>
            </w:r>
          </w:p>
        </w:tc>
        <w:tc>
          <w:tcPr>
            <w:tcW w:w="67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center"/>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1,07</w:t>
            </w:r>
          </w:p>
        </w:tc>
      </w:tr>
      <w:tr w:rsidR="00986AF3" w:rsidRPr="00F40DFD" w:rsidTr="00474392">
        <w:trPr>
          <w:trHeight w:val="300"/>
        </w:trPr>
        <w:tc>
          <w:tcPr>
            <w:tcW w:w="668" w:type="pct"/>
            <w:tcBorders>
              <w:top w:val="nil"/>
              <w:left w:val="single" w:sz="4" w:space="0" w:color="auto"/>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000000"/>
                <w:sz w:val="20"/>
                <w:szCs w:val="20"/>
                <w:lang w:eastAsia="tr-TR"/>
              </w:rPr>
            </w:pPr>
            <w:r w:rsidRPr="00F40DFD">
              <w:rPr>
                <w:rFonts w:ascii="Segoe UI" w:eastAsia="Times New Roman" w:hAnsi="Segoe UI" w:cs="Segoe UI"/>
                <w:color w:val="000000"/>
                <w:sz w:val="20"/>
                <w:szCs w:val="20"/>
                <w:lang w:eastAsia="tr-TR"/>
              </w:rPr>
              <w:t>BALIKESİR</w:t>
            </w:r>
          </w:p>
        </w:tc>
        <w:tc>
          <w:tcPr>
            <w:tcW w:w="56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7.670,40</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84.726,64</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129.408,71</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9.292,01</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48.929,44</w:t>
            </w:r>
          </w:p>
        </w:tc>
        <w:tc>
          <w:tcPr>
            <w:tcW w:w="663"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280.027,20</w:t>
            </w:r>
          </w:p>
        </w:tc>
        <w:tc>
          <w:tcPr>
            <w:tcW w:w="67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center"/>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1,44</w:t>
            </w:r>
          </w:p>
        </w:tc>
      </w:tr>
      <w:tr w:rsidR="00986AF3" w:rsidRPr="00F40DFD" w:rsidTr="00474392">
        <w:trPr>
          <w:trHeight w:val="300"/>
        </w:trPr>
        <w:tc>
          <w:tcPr>
            <w:tcW w:w="668" w:type="pct"/>
            <w:tcBorders>
              <w:top w:val="nil"/>
              <w:left w:val="single" w:sz="4" w:space="0" w:color="auto"/>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000000"/>
                <w:sz w:val="20"/>
                <w:szCs w:val="20"/>
                <w:lang w:eastAsia="tr-TR"/>
              </w:rPr>
            </w:pPr>
            <w:r w:rsidRPr="00F40DFD">
              <w:rPr>
                <w:rFonts w:ascii="Segoe UI" w:eastAsia="Times New Roman" w:hAnsi="Segoe UI" w:cs="Segoe UI"/>
                <w:color w:val="000000"/>
                <w:sz w:val="20"/>
                <w:szCs w:val="20"/>
                <w:lang w:eastAsia="tr-TR"/>
              </w:rPr>
              <w:t>BARTIN</w:t>
            </w:r>
          </w:p>
        </w:tc>
        <w:tc>
          <w:tcPr>
            <w:tcW w:w="56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1.899,07</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11.040,91</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49.307,61</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109,02</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6.449,99</w:t>
            </w:r>
          </w:p>
        </w:tc>
        <w:tc>
          <w:tcPr>
            <w:tcW w:w="663"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68.806,60</w:t>
            </w:r>
          </w:p>
        </w:tc>
        <w:tc>
          <w:tcPr>
            <w:tcW w:w="67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center"/>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0,35</w:t>
            </w:r>
          </w:p>
        </w:tc>
      </w:tr>
      <w:tr w:rsidR="00986AF3" w:rsidRPr="00F40DFD" w:rsidTr="00474392">
        <w:trPr>
          <w:trHeight w:val="300"/>
        </w:trPr>
        <w:tc>
          <w:tcPr>
            <w:tcW w:w="668" w:type="pct"/>
            <w:tcBorders>
              <w:top w:val="nil"/>
              <w:left w:val="single" w:sz="4" w:space="0" w:color="auto"/>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000000"/>
                <w:sz w:val="20"/>
                <w:szCs w:val="20"/>
                <w:lang w:eastAsia="tr-TR"/>
              </w:rPr>
            </w:pPr>
            <w:r w:rsidRPr="00F40DFD">
              <w:rPr>
                <w:rFonts w:ascii="Segoe UI" w:eastAsia="Times New Roman" w:hAnsi="Segoe UI" w:cs="Segoe UI"/>
                <w:color w:val="000000"/>
                <w:sz w:val="20"/>
                <w:szCs w:val="20"/>
                <w:lang w:eastAsia="tr-TR"/>
              </w:rPr>
              <w:t>BATMAN</w:t>
            </w:r>
          </w:p>
        </w:tc>
        <w:tc>
          <w:tcPr>
            <w:tcW w:w="56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2.070,31</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23.594,46</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23.838,41</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2.787,19</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18.284,44</w:t>
            </w:r>
          </w:p>
        </w:tc>
        <w:tc>
          <w:tcPr>
            <w:tcW w:w="663"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70.574,81</w:t>
            </w:r>
          </w:p>
        </w:tc>
        <w:tc>
          <w:tcPr>
            <w:tcW w:w="67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center"/>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0,36</w:t>
            </w:r>
          </w:p>
        </w:tc>
      </w:tr>
      <w:tr w:rsidR="00986AF3" w:rsidRPr="00F40DFD" w:rsidTr="00474392">
        <w:trPr>
          <w:trHeight w:val="300"/>
        </w:trPr>
        <w:tc>
          <w:tcPr>
            <w:tcW w:w="668" w:type="pct"/>
            <w:tcBorders>
              <w:top w:val="nil"/>
              <w:left w:val="single" w:sz="4" w:space="0" w:color="auto"/>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000000"/>
                <w:sz w:val="20"/>
                <w:szCs w:val="20"/>
                <w:lang w:eastAsia="tr-TR"/>
              </w:rPr>
            </w:pPr>
            <w:r w:rsidRPr="00F40DFD">
              <w:rPr>
                <w:rFonts w:ascii="Segoe UI" w:eastAsia="Times New Roman" w:hAnsi="Segoe UI" w:cs="Segoe UI"/>
                <w:color w:val="000000"/>
                <w:sz w:val="20"/>
                <w:szCs w:val="20"/>
                <w:lang w:eastAsia="tr-TR"/>
              </w:rPr>
              <w:t>BAYBURT</w:t>
            </w:r>
          </w:p>
        </w:tc>
        <w:tc>
          <w:tcPr>
            <w:tcW w:w="56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821,45</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3.702,68</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432,08</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34,58</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2.774,11</w:t>
            </w:r>
          </w:p>
        </w:tc>
        <w:tc>
          <w:tcPr>
            <w:tcW w:w="663"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7.764,91</w:t>
            </w:r>
          </w:p>
        </w:tc>
        <w:tc>
          <w:tcPr>
            <w:tcW w:w="67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center"/>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0,04</w:t>
            </w:r>
          </w:p>
        </w:tc>
      </w:tr>
      <w:tr w:rsidR="00986AF3" w:rsidRPr="00F40DFD" w:rsidTr="00474392">
        <w:trPr>
          <w:trHeight w:val="300"/>
        </w:trPr>
        <w:tc>
          <w:tcPr>
            <w:tcW w:w="668" w:type="pct"/>
            <w:tcBorders>
              <w:top w:val="nil"/>
              <w:left w:val="single" w:sz="4" w:space="0" w:color="auto"/>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000000"/>
                <w:sz w:val="20"/>
                <w:szCs w:val="20"/>
                <w:lang w:eastAsia="tr-TR"/>
              </w:rPr>
            </w:pPr>
            <w:r w:rsidRPr="00F40DFD">
              <w:rPr>
                <w:rFonts w:ascii="Segoe UI" w:eastAsia="Times New Roman" w:hAnsi="Segoe UI" w:cs="Segoe UI"/>
                <w:color w:val="000000"/>
                <w:sz w:val="20"/>
                <w:szCs w:val="20"/>
                <w:lang w:eastAsia="tr-TR"/>
              </w:rPr>
              <w:t>BİLECİK</w:t>
            </w:r>
          </w:p>
        </w:tc>
        <w:tc>
          <w:tcPr>
            <w:tcW w:w="56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2.026,98</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11.102,02</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152.336,39</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1.219,71</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8.017,61</w:t>
            </w:r>
          </w:p>
        </w:tc>
        <w:tc>
          <w:tcPr>
            <w:tcW w:w="663"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174.702,71</w:t>
            </w:r>
          </w:p>
        </w:tc>
        <w:tc>
          <w:tcPr>
            <w:tcW w:w="67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center"/>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0,90</w:t>
            </w:r>
          </w:p>
        </w:tc>
      </w:tr>
      <w:tr w:rsidR="00986AF3" w:rsidRPr="00F40DFD" w:rsidTr="00474392">
        <w:trPr>
          <w:trHeight w:val="300"/>
        </w:trPr>
        <w:tc>
          <w:tcPr>
            <w:tcW w:w="668" w:type="pct"/>
            <w:tcBorders>
              <w:top w:val="nil"/>
              <w:left w:val="single" w:sz="4" w:space="0" w:color="auto"/>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000000"/>
                <w:sz w:val="20"/>
                <w:szCs w:val="20"/>
                <w:lang w:eastAsia="tr-TR"/>
              </w:rPr>
            </w:pPr>
            <w:r w:rsidRPr="00F40DFD">
              <w:rPr>
                <w:rFonts w:ascii="Segoe UI" w:eastAsia="Times New Roman" w:hAnsi="Segoe UI" w:cs="Segoe UI"/>
                <w:color w:val="000000"/>
                <w:sz w:val="20"/>
                <w:szCs w:val="20"/>
                <w:lang w:eastAsia="tr-TR"/>
              </w:rPr>
              <w:t>BİNGÖL</w:t>
            </w:r>
          </w:p>
        </w:tc>
        <w:tc>
          <w:tcPr>
            <w:tcW w:w="56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1.213,90</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11.302,41</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4.555,46</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149,45</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7.113,02</w:t>
            </w:r>
          </w:p>
        </w:tc>
        <w:tc>
          <w:tcPr>
            <w:tcW w:w="663"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24.334,25</w:t>
            </w:r>
          </w:p>
        </w:tc>
        <w:tc>
          <w:tcPr>
            <w:tcW w:w="67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center"/>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0,12</w:t>
            </w:r>
          </w:p>
        </w:tc>
      </w:tr>
      <w:tr w:rsidR="00986AF3" w:rsidRPr="00F40DFD" w:rsidTr="00474392">
        <w:trPr>
          <w:trHeight w:val="300"/>
        </w:trPr>
        <w:tc>
          <w:tcPr>
            <w:tcW w:w="668" w:type="pct"/>
            <w:tcBorders>
              <w:top w:val="nil"/>
              <w:left w:val="single" w:sz="4" w:space="0" w:color="auto"/>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000000"/>
                <w:sz w:val="20"/>
                <w:szCs w:val="20"/>
                <w:lang w:eastAsia="tr-TR"/>
              </w:rPr>
            </w:pPr>
            <w:r w:rsidRPr="00F40DFD">
              <w:rPr>
                <w:rFonts w:ascii="Segoe UI" w:eastAsia="Times New Roman" w:hAnsi="Segoe UI" w:cs="Segoe UI"/>
                <w:color w:val="000000"/>
                <w:sz w:val="20"/>
                <w:szCs w:val="20"/>
                <w:lang w:eastAsia="tr-TR"/>
              </w:rPr>
              <w:t>BİTLİS</w:t>
            </w:r>
          </w:p>
        </w:tc>
        <w:tc>
          <w:tcPr>
            <w:tcW w:w="56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2.150,98</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12.101,67</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2.974,40</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458,51</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9.809,36</w:t>
            </w:r>
          </w:p>
        </w:tc>
        <w:tc>
          <w:tcPr>
            <w:tcW w:w="663"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27.494,93</w:t>
            </w:r>
          </w:p>
        </w:tc>
        <w:tc>
          <w:tcPr>
            <w:tcW w:w="67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center"/>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0,14</w:t>
            </w:r>
          </w:p>
        </w:tc>
      </w:tr>
      <w:tr w:rsidR="00986AF3" w:rsidRPr="00F40DFD" w:rsidTr="00474392">
        <w:trPr>
          <w:trHeight w:val="300"/>
        </w:trPr>
        <w:tc>
          <w:tcPr>
            <w:tcW w:w="668" w:type="pct"/>
            <w:tcBorders>
              <w:top w:val="nil"/>
              <w:left w:val="single" w:sz="4" w:space="0" w:color="auto"/>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000000"/>
                <w:sz w:val="20"/>
                <w:szCs w:val="20"/>
                <w:lang w:eastAsia="tr-TR"/>
              </w:rPr>
            </w:pPr>
            <w:r w:rsidRPr="00F40DFD">
              <w:rPr>
                <w:rFonts w:ascii="Segoe UI" w:eastAsia="Times New Roman" w:hAnsi="Segoe UI" w:cs="Segoe UI"/>
                <w:color w:val="000000"/>
                <w:sz w:val="20"/>
                <w:szCs w:val="20"/>
                <w:lang w:eastAsia="tr-TR"/>
              </w:rPr>
              <w:t>BOLU</w:t>
            </w:r>
          </w:p>
        </w:tc>
        <w:tc>
          <w:tcPr>
            <w:tcW w:w="56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2.033,98</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17.879,51</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46.954,17</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6.073,30</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16.194,52</w:t>
            </w:r>
          </w:p>
        </w:tc>
        <w:tc>
          <w:tcPr>
            <w:tcW w:w="663"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89.135,49</w:t>
            </w:r>
          </w:p>
        </w:tc>
        <w:tc>
          <w:tcPr>
            <w:tcW w:w="67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center"/>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0,46</w:t>
            </w:r>
          </w:p>
        </w:tc>
      </w:tr>
      <w:tr w:rsidR="00986AF3" w:rsidRPr="00F40DFD" w:rsidTr="00474392">
        <w:trPr>
          <w:trHeight w:val="300"/>
        </w:trPr>
        <w:tc>
          <w:tcPr>
            <w:tcW w:w="668" w:type="pct"/>
            <w:tcBorders>
              <w:top w:val="nil"/>
              <w:left w:val="single" w:sz="4" w:space="0" w:color="auto"/>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000000"/>
                <w:sz w:val="20"/>
                <w:szCs w:val="20"/>
                <w:lang w:eastAsia="tr-TR"/>
              </w:rPr>
            </w:pPr>
            <w:r w:rsidRPr="00F40DFD">
              <w:rPr>
                <w:rFonts w:ascii="Segoe UI" w:eastAsia="Times New Roman" w:hAnsi="Segoe UI" w:cs="Segoe UI"/>
                <w:color w:val="000000"/>
                <w:sz w:val="20"/>
                <w:szCs w:val="20"/>
                <w:lang w:eastAsia="tr-TR"/>
              </w:rPr>
              <w:t>BURDUR</w:t>
            </w:r>
          </w:p>
        </w:tc>
        <w:tc>
          <w:tcPr>
            <w:tcW w:w="56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2.066,65</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13.386,52</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42.616,28</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7.227,75</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10.837,75</w:t>
            </w:r>
          </w:p>
        </w:tc>
        <w:tc>
          <w:tcPr>
            <w:tcW w:w="663"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76.134,95</w:t>
            </w:r>
          </w:p>
        </w:tc>
        <w:tc>
          <w:tcPr>
            <w:tcW w:w="67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center"/>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0,39</w:t>
            </w:r>
          </w:p>
        </w:tc>
      </w:tr>
      <w:tr w:rsidR="00986AF3" w:rsidRPr="00F40DFD" w:rsidTr="00474392">
        <w:trPr>
          <w:trHeight w:val="300"/>
        </w:trPr>
        <w:tc>
          <w:tcPr>
            <w:tcW w:w="668" w:type="pct"/>
            <w:tcBorders>
              <w:top w:val="nil"/>
              <w:left w:val="single" w:sz="4" w:space="0" w:color="auto"/>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000000"/>
                <w:sz w:val="20"/>
                <w:szCs w:val="20"/>
                <w:lang w:eastAsia="tr-TR"/>
              </w:rPr>
            </w:pPr>
            <w:r w:rsidRPr="00F40DFD">
              <w:rPr>
                <w:rFonts w:ascii="Segoe UI" w:eastAsia="Times New Roman" w:hAnsi="Segoe UI" w:cs="Segoe UI"/>
                <w:color w:val="000000"/>
                <w:sz w:val="20"/>
                <w:szCs w:val="20"/>
                <w:lang w:eastAsia="tr-TR"/>
              </w:rPr>
              <w:t>BURSA</w:t>
            </w:r>
          </w:p>
        </w:tc>
        <w:tc>
          <w:tcPr>
            <w:tcW w:w="56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10.166,29</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182.528,19</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562.468,93</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8.312,00</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135.158,88</w:t>
            </w:r>
          </w:p>
        </w:tc>
        <w:tc>
          <w:tcPr>
            <w:tcW w:w="663"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898.634,29</w:t>
            </w:r>
          </w:p>
        </w:tc>
        <w:tc>
          <w:tcPr>
            <w:tcW w:w="67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center"/>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4,61</w:t>
            </w:r>
          </w:p>
        </w:tc>
      </w:tr>
      <w:tr w:rsidR="00986AF3" w:rsidRPr="00F40DFD" w:rsidTr="00474392">
        <w:trPr>
          <w:trHeight w:val="300"/>
        </w:trPr>
        <w:tc>
          <w:tcPr>
            <w:tcW w:w="668" w:type="pct"/>
            <w:tcBorders>
              <w:top w:val="nil"/>
              <w:left w:val="single" w:sz="4" w:space="0" w:color="auto"/>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000000"/>
                <w:sz w:val="20"/>
                <w:szCs w:val="20"/>
                <w:lang w:eastAsia="tr-TR"/>
              </w:rPr>
            </w:pPr>
            <w:r w:rsidRPr="00F40DFD">
              <w:rPr>
                <w:rFonts w:ascii="Segoe UI" w:eastAsia="Times New Roman" w:hAnsi="Segoe UI" w:cs="Segoe UI"/>
                <w:color w:val="000000"/>
                <w:sz w:val="20"/>
                <w:szCs w:val="20"/>
                <w:lang w:eastAsia="tr-TR"/>
              </w:rPr>
              <w:t>ÇANAKKALE</w:t>
            </w:r>
          </w:p>
        </w:tc>
        <w:tc>
          <w:tcPr>
            <w:tcW w:w="56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3.360,90</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33.724,35</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147.488,85</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3.255,04</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30.316,37</w:t>
            </w:r>
          </w:p>
        </w:tc>
        <w:tc>
          <w:tcPr>
            <w:tcW w:w="663"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218.145,51</w:t>
            </w:r>
          </w:p>
        </w:tc>
        <w:tc>
          <w:tcPr>
            <w:tcW w:w="67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center"/>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1,12</w:t>
            </w:r>
          </w:p>
        </w:tc>
      </w:tr>
      <w:tr w:rsidR="00986AF3" w:rsidRPr="00F40DFD" w:rsidTr="00474392">
        <w:trPr>
          <w:trHeight w:val="300"/>
        </w:trPr>
        <w:tc>
          <w:tcPr>
            <w:tcW w:w="668" w:type="pct"/>
            <w:tcBorders>
              <w:top w:val="nil"/>
              <w:left w:val="single" w:sz="4" w:space="0" w:color="auto"/>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000000"/>
                <w:sz w:val="20"/>
                <w:szCs w:val="20"/>
                <w:lang w:eastAsia="tr-TR"/>
              </w:rPr>
            </w:pPr>
            <w:r w:rsidRPr="00F40DFD">
              <w:rPr>
                <w:rFonts w:ascii="Segoe UI" w:eastAsia="Times New Roman" w:hAnsi="Segoe UI" w:cs="Segoe UI"/>
                <w:color w:val="000000"/>
                <w:sz w:val="20"/>
                <w:szCs w:val="20"/>
                <w:lang w:eastAsia="tr-TR"/>
              </w:rPr>
              <w:t>ÇANKIRI</w:t>
            </w:r>
          </w:p>
        </w:tc>
        <w:tc>
          <w:tcPr>
            <w:tcW w:w="56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1.743,01</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9.144,55</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26.898,62</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409,38</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6.339,51</w:t>
            </w:r>
          </w:p>
        </w:tc>
        <w:tc>
          <w:tcPr>
            <w:tcW w:w="663"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44.535,07</w:t>
            </w:r>
          </w:p>
        </w:tc>
        <w:tc>
          <w:tcPr>
            <w:tcW w:w="67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center"/>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0,23</w:t>
            </w:r>
          </w:p>
        </w:tc>
      </w:tr>
      <w:tr w:rsidR="00986AF3" w:rsidRPr="00F40DFD" w:rsidTr="00474392">
        <w:trPr>
          <w:trHeight w:val="300"/>
        </w:trPr>
        <w:tc>
          <w:tcPr>
            <w:tcW w:w="668" w:type="pct"/>
            <w:tcBorders>
              <w:top w:val="nil"/>
              <w:left w:val="single" w:sz="4" w:space="0" w:color="auto"/>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000000"/>
                <w:sz w:val="20"/>
                <w:szCs w:val="20"/>
                <w:lang w:eastAsia="tr-TR"/>
              </w:rPr>
            </w:pPr>
            <w:r w:rsidRPr="00F40DFD">
              <w:rPr>
                <w:rFonts w:ascii="Segoe UI" w:eastAsia="Times New Roman" w:hAnsi="Segoe UI" w:cs="Segoe UI"/>
                <w:color w:val="000000"/>
                <w:sz w:val="20"/>
                <w:szCs w:val="20"/>
                <w:lang w:eastAsia="tr-TR"/>
              </w:rPr>
              <w:t>ÇORUM</w:t>
            </w:r>
          </w:p>
        </w:tc>
        <w:tc>
          <w:tcPr>
            <w:tcW w:w="56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3.027,91</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28.644,84</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20.071,04</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5.432,60</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14.862,90</w:t>
            </w:r>
          </w:p>
        </w:tc>
        <w:tc>
          <w:tcPr>
            <w:tcW w:w="663"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72.039,28</w:t>
            </w:r>
          </w:p>
        </w:tc>
        <w:tc>
          <w:tcPr>
            <w:tcW w:w="67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center"/>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0,37</w:t>
            </w:r>
          </w:p>
        </w:tc>
      </w:tr>
      <w:tr w:rsidR="00986AF3" w:rsidRPr="00F40DFD" w:rsidTr="00474392">
        <w:trPr>
          <w:trHeight w:val="300"/>
        </w:trPr>
        <w:tc>
          <w:tcPr>
            <w:tcW w:w="668" w:type="pct"/>
            <w:tcBorders>
              <w:top w:val="nil"/>
              <w:left w:val="single" w:sz="4" w:space="0" w:color="auto"/>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000000"/>
                <w:sz w:val="20"/>
                <w:szCs w:val="20"/>
                <w:lang w:eastAsia="tr-TR"/>
              </w:rPr>
            </w:pPr>
            <w:r w:rsidRPr="00F40DFD">
              <w:rPr>
                <w:rFonts w:ascii="Segoe UI" w:eastAsia="Times New Roman" w:hAnsi="Segoe UI" w:cs="Segoe UI"/>
                <w:color w:val="000000"/>
                <w:sz w:val="20"/>
                <w:szCs w:val="20"/>
                <w:lang w:eastAsia="tr-TR"/>
              </w:rPr>
              <w:t>DENİZLİ</w:t>
            </w:r>
          </w:p>
        </w:tc>
        <w:tc>
          <w:tcPr>
            <w:tcW w:w="56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8.610,03</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62.340,90</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134.569,11</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9.561,34</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60.830,71</w:t>
            </w:r>
          </w:p>
        </w:tc>
        <w:tc>
          <w:tcPr>
            <w:tcW w:w="663"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275.912,08</w:t>
            </w:r>
          </w:p>
        </w:tc>
        <w:tc>
          <w:tcPr>
            <w:tcW w:w="67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center"/>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1,41</w:t>
            </w:r>
          </w:p>
        </w:tc>
      </w:tr>
      <w:tr w:rsidR="00986AF3" w:rsidRPr="00F40DFD" w:rsidTr="00474392">
        <w:trPr>
          <w:trHeight w:val="300"/>
        </w:trPr>
        <w:tc>
          <w:tcPr>
            <w:tcW w:w="668" w:type="pct"/>
            <w:tcBorders>
              <w:top w:val="nil"/>
              <w:left w:val="single" w:sz="4" w:space="0" w:color="auto"/>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000000"/>
                <w:sz w:val="20"/>
                <w:szCs w:val="20"/>
                <w:lang w:eastAsia="tr-TR"/>
              </w:rPr>
            </w:pPr>
            <w:r w:rsidRPr="00F40DFD">
              <w:rPr>
                <w:rFonts w:ascii="Segoe UI" w:eastAsia="Times New Roman" w:hAnsi="Segoe UI" w:cs="Segoe UI"/>
                <w:color w:val="000000"/>
                <w:sz w:val="20"/>
                <w:szCs w:val="20"/>
                <w:lang w:eastAsia="tr-TR"/>
              </w:rPr>
              <w:t>DİYARBAKIR</w:t>
            </w:r>
          </w:p>
        </w:tc>
        <w:tc>
          <w:tcPr>
            <w:tcW w:w="56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4.187,30</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64.999,69</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49.845,73</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113.243,53</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55.032,97</w:t>
            </w:r>
          </w:p>
        </w:tc>
        <w:tc>
          <w:tcPr>
            <w:tcW w:w="663"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287.309,21</w:t>
            </w:r>
          </w:p>
        </w:tc>
        <w:tc>
          <w:tcPr>
            <w:tcW w:w="67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center"/>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1,47</w:t>
            </w:r>
          </w:p>
        </w:tc>
      </w:tr>
      <w:tr w:rsidR="00986AF3" w:rsidRPr="00F40DFD" w:rsidTr="00474392">
        <w:trPr>
          <w:trHeight w:val="300"/>
        </w:trPr>
        <w:tc>
          <w:tcPr>
            <w:tcW w:w="668" w:type="pct"/>
            <w:tcBorders>
              <w:top w:val="nil"/>
              <w:left w:val="single" w:sz="4" w:space="0" w:color="auto"/>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000000"/>
                <w:sz w:val="20"/>
                <w:szCs w:val="20"/>
                <w:lang w:eastAsia="tr-TR"/>
              </w:rPr>
            </w:pPr>
            <w:r w:rsidRPr="00F40DFD">
              <w:rPr>
                <w:rFonts w:ascii="Segoe UI" w:eastAsia="Times New Roman" w:hAnsi="Segoe UI" w:cs="Segoe UI"/>
                <w:color w:val="000000"/>
                <w:sz w:val="20"/>
                <w:szCs w:val="20"/>
                <w:lang w:eastAsia="tr-TR"/>
              </w:rPr>
              <w:t>DÜZCE</w:t>
            </w:r>
          </w:p>
        </w:tc>
        <w:tc>
          <w:tcPr>
            <w:tcW w:w="56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2.131,53</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22.594,10</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48.493,44</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785,46</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14.004,41</w:t>
            </w:r>
          </w:p>
        </w:tc>
        <w:tc>
          <w:tcPr>
            <w:tcW w:w="663"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88.008,95</w:t>
            </w:r>
          </w:p>
        </w:tc>
        <w:tc>
          <w:tcPr>
            <w:tcW w:w="67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center"/>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0,45</w:t>
            </w:r>
          </w:p>
        </w:tc>
      </w:tr>
      <w:tr w:rsidR="00986AF3" w:rsidRPr="00F40DFD" w:rsidTr="00474392">
        <w:trPr>
          <w:trHeight w:val="300"/>
        </w:trPr>
        <w:tc>
          <w:tcPr>
            <w:tcW w:w="668" w:type="pct"/>
            <w:tcBorders>
              <w:top w:val="nil"/>
              <w:left w:val="single" w:sz="4" w:space="0" w:color="auto"/>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000000"/>
                <w:sz w:val="20"/>
                <w:szCs w:val="20"/>
                <w:lang w:eastAsia="tr-TR"/>
              </w:rPr>
            </w:pPr>
            <w:r w:rsidRPr="00F40DFD">
              <w:rPr>
                <w:rFonts w:ascii="Segoe UI" w:eastAsia="Times New Roman" w:hAnsi="Segoe UI" w:cs="Segoe UI"/>
                <w:color w:val="000000"/>
                <w:sz w:val="20"/>
                <w:szCs w:val="20"/>
                <w:lang w:eastAsia="tr-TR"/>
              </w:rPr>
              <w:t>EDİRNE</w:t>
            </w:r>
          </w:p>
        </w:tc>
        <w:tc>
          <w:tcPr>
            <w:tcW w:w="56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2.725,56</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21.274,50</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28.476,13</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1.680,40</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28.392,81</w:t>
            </w:r>
          </w:p>
        </w:tc>
        <w:tc>
          <w:tcPr>
            <w:tcW w:w="663"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82.549,41</w:t>
            </w:r>
          </w:p>
        </w:tc>
        <w:tc>
          <w:tcPr>
            <w:tcW w:w="67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center"/>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0,42</w:t>
            </w:r>
          </w:p>
        </w:tc>
      </w:tr>
      <w:tr w:rsidR="00986AF3" w:rsidRPr="00F40DFD" w:rsidTr="00474392">
        <w:trPr>
          <w:trHeight w:val="300"/>
        </w:trPr>
        <w:tc>
          <w:tcPr>
            <w:tcW w:w="668" w:type="pct"/>
            <w:tcBorders>
              <w:top w:val="nil"/>
              <w:left w:val="single" w:sz="4" w:space="0" w:color="auto"/>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000000"/>
                <w:sz w:val="20"/>
                <w:szCs w:val="20"/>
                <w:lang w:eastAsia="tr-TR"/>
              </w:rPr>
            </w:pPr>
            <w:r w:rsidRPr="00F40DFD">
              <w:rPr>
                <w:rFonts w:ascii="Segoe UI" w:eastAsia="Times New Roman" w:hAnsi="Segoe UI" w:cs="Segoe UI"/>
                <w:color w:val="000000"/>
                <w:sz w:val="20"/>
                <w:szCs w:val="20"/>
                <w:lang w:eastAsia="tr-TR"/>
              </w:rPr>
              <w:t>ELAZIĞ</w:t>
            </w:r>
          </w:p>
        </w:tc>
        <w:tc>
          <w:tcPr>
            <w:tcW w:w="56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2.898,98</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25.583,32</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43.052,72</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5.624,48</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32.107,54</w:t>
            </w:r>
          </w:p>
        </w:tc>
        <w:tc>
          <w:tcPr>
            <w:tcW w:w="663"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109.267,03</w:t>
            </w:r>
          </w:p>
        </w:tc>
        <w:tc>
          <w:tcPr>
            <w:tcW w:w="67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center"/>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0,56</w:t>
            </w:r>
          </w:p>
        </w:tc>
      </w:tr>
      <w:tr w:rsidR="00986AF3" w:rsidRPr="00F40DFD" w:rsidTr="00474392">
        <w:trPr>
          <w:trHeight w:val="300"/>
        </w:trPr>
        <w:tc>
          <w:tcPr>
            <w:tcW w:w="668" w:type="pct"/>
            <w:tcBorders>
              <w:top w:val="nil"/>
              <w:left w:val="single" w:sz="4" w:space="0" w:color="auto"/>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000000"/>
                <w:sz w:val="20"/>
                <w:szCs w:val="20"/>
                <w:lang w:eastAsia="tr-TR"/>
              </w:rPr>
            </w:pPr>
            <w:r w:rsidRPr="00F40DFD">
              <w:rPr>
                <w:rFonts w:ascii="Segoe UI" w:eastAsia="Times New Roman" w:hAnsi="Segoe UI" w:cs="Segoe UI"/>
                <w:color w:val="000000"/>
                <w:sz w:val="20"/>
                <w:szCs w:val="20"/>
                <w:lang w:eastAsia="tr-TR"/>
              </w:rPr>
              <w:t>ERZİNCAN</w:t>
            </w:r>
          </w:p>
        </w:tc>
        <w:tc>
          <w:tcPr>
            <w:tcW w:w="56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1.798,69</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10.983,51</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26.003,38</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2.901,54</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9.457,88</w:t>
            </w:r>
          </w:p>
        </w:tc>
        <w:tc>
          <w:tcPr>
            <w:tcW w:w="663"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51.145,00</w:t>
            </w:r>
          </w:p>
        </w:tc>
        <w:tc>
          <w:tcPr>
            <w:tcW w:w="67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center"/>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0,26</w:t>
            </w:r>
          </w:p>
        </w:tc>
      </w:tr>
      <w:tr w:rsidR="00986AF3" w:rsidRPr="00F40DFD" w:rsidTr="00474392">
        <w:trPr>
          <w:trHeight w:val="300"/>
        </w:trPr>
        <w:tc>
          <w:tcPr>
            <w:tcW w:w="668" w:type="pct"/>
            <w:tcBorders>
              <w:top w:val="nil"/>
              <w:left w:val="single" w:sz="4" w:space="0" w:color="auto"/>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000000"/>
                <w:sz w:val="20"/>
                <w:szCs w:val="20"/>
                <w:lang w:eastAsia="tr-TR"/>
              </w:rPr>
            </w:pPr>
            <w:r w:rsidRPr="00F40DFD">
              <w:rPr>
                <w:rFonts w:ascii="Segoe UI" w:eastAsia="Times New Roman" w:hAnsi="Segoe UI" w:cs="Segoe UI"/>
                <w:color w:val="000000"/>
                <w:sz w:val="20"/>
                <w:szCs w:val="20"/>
                <w:lang w:eastAsia="tr-TR"/>
              </w:rPr>
              <w:t>ERZURUM</w:t>
            </w:r>
          </w:p>
        </w:tc>
        <w:tc>
          <w:tcPr>
            <w:tcW w:w="56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4.762,73</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33.308,28</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5.222,13</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863,53</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25.257,93</w:t>
            </w:r>
          </w:p>
        </w:tc>
        <w:tc>
          <w:tcPr>
            <w:tcW w:w="663"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69.414,60</w:t>
            </w:r>
          </w:p>
        </w:tc>
        <w:tc>
          <w:tcPr>
            <w:tcW w:w="67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center"/>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0,36</w:t>
            </w:r>
          </w:p>
        </w:tc>
      </w:tr>
      <w:tr w:rsidR="00986AF3" w:rsidRPr="00F40DFD" w:rsidTr="00474392">
        <w:trPr>
          <w:trHeight w:val="300"/>
        </w:trPr>
        <w:tc>
          <w:tcPr>
            <w:tcW w:w="668" w:type="pct"/>
            <w:tcBorders>
              <w:top w:val="nil"/>
              <w:left w:val="single" w:sz="4" w:space="0" w:color="auto"/>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000000"/>
                <w:sz w:val="20"/>
                <w:szCs w:val="20"/>
                <w:lang w:eastAsia="tr-TR"/>
              </w:rPr>
            </w:pPr>
            <w:r w:rsidRPr="00F40DFD">
              <w:rPr>
                <w:rFonts w:ascii="Segoe UI" w:eastAsia="Times New Roman" w:hAnsi="Segoe UI" w:cs="Segoe UI"/>
                <w:color w:val="000000"/>
                <w:sz w:val="20"/>
                <w:szCs w:val="20"/>
                <w:lang w:eastAsia="tr-TR"/>
              </w:rPr>
              <w:t>ESKİŞEHİR</w:t>
            </w:r>
          </w:p>
        </w:tc>
        <w:tc>
          <w:tcPr>
            <w:tcW w:w="56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3.524,99</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53.982,66</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139.156,12</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33.785,73</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35.328,99</w:t>
            </w:r>
          </w:p>
        </w:tc>
        <w:tc>
          <w:tcPr>
            <w:tcW w:w="663"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265.778,49</w:t>
            </w:r>
          </w:p>
        </w:tc>
        <w:tc>
          <w:tcPr>
            <w:tcW w:w="67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center"/>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1,36</w:t>
            </w:r>
          </w:p>
        </w:tc>
      </w:tr>
      <w:tr w:rsidR="00986AF3" w:rsidRPr="00F40DFD" w:rsidTr="00474392">
        <w:trPr>
          <w:trHeight w:val="300"/>
        </w:trPr>
        <w:tc>
          <w:tcPr>
            <w:tcW w:w="668" w:type="pct"/>
            <w:tcBorders>
              <w:top w:val="nil"/>
              <w:left w:val="single" w:sz="4" w:space="0" w:color="auto"/>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000000"/>
                <w:sz w:val="20"/>
                <w:szCs w:val="20"/>
                <w:lang w:eastAsia="tr-TR"/>
              </w:rPr>
            </w:pPr>
            <w:r w:rsidRPr="00F40DFD">
              <w:rPr>
                <w:rFonts w:ascii="Segoe UI" w:eastAsia="Times New Roman" w:hAnsi="Segoe UI" w:cs="Segoe UI"/>
                <w:color w:val="000000"/>
                <w:sz w:val="20"/>
                <w:szCs w:val="20"/>
                <w:lang w:eastAsia="tr-TR"/>
              </w:rPr>
              <w:t>GAZİANTEP</w:t>
            </w:r>
          </w:p>
        </w:tc>
        <w:tc>
          <w:tcPr>
            <w:tcW w:w="56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6.592,20</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108.537,55</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408.737,25</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28.260,65</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69.485,36</w:t>
            </w:r>
          </w:p>
        </w:tc>
        <w:tc>
          <w:tcPr>
            <w:tcW w:w="663"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621.613,00</w:t>
            </w:r>
          </w:p>
        </w:tc>
        <w:tc>
          <w:tcPr>
            <w:tcW w:w="67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center"/>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3,19</w:t>
            </w:r>
          </w:p>
        </w:tc>
      </w:tr>
      <w:tr w:rsidR="00986AF3" w:rsidRPr="00F40DFD" w:rsidTr="00474392">
        <w:trPr>
          <w:trHeight w:val="300"/>
        </w:trPr>
        <w:tc>
          <w:tcPr>
            <w:tcW w:w="668" w:type="pct"/>
            <w:tcBorders>
              <w:top w:val="nil"/>
              <w:left w:val="single" w:sz="4" w:space="0" w:color="auto"/>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000000"/>
                <w:sz w:val="20"/>
                <w:szCs w:val="20"/>
                <w:lang w:eastAsia="tr-TR"/>
              </w:rPr>
            </w:pPr>
            <w:r w:rsidRPr="00F40DFD">
              <w:rPr>
                <w:rFonts w:ascii="Segoe UI" w:eastAsia="Times New Roman" w:hAnsi="Segoe UI" w:cs="Segoe UI"/>
                <w:color w:val="000000"/>
                <w:sz w:val="20"/>
                <w:szCs w:val="20"/>
                <w:lang w:eastAsia="tr-TR"/>
              </w:rPr>
              <w:t>GİRESUN</w:t>
            </w:r>
          </w:p>
        </w:tc>
        <w:tc>
          <w:tcPr>
            <w:tcW w:w="56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4.623,52</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26.441,53</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5.665,44</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21,49</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15.680,11</w:t>
            </w:r>
          </w:p>
        </w:tc>
        <w:tc>
          <w:tcPr>
            <w:tcW w:w="663"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52.432,08</w:t>
            </w:r>
          </w:p>
        </w:tc>
        <w:tc>
          <w:tcPr>
            <w:tcW w:w="67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center"/>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0,27</w:t>
            </w:r>
          </w:p>
        </w:tc>
      </w:tr>
      <w:tr w:rsidR="00986AF3" w:rsidRPr="00F40DFD" w:rsidTr="00474392">
        <w:trPr>
          <w:trHeight w:val="300"/>
        </w:trPr>
        <w:tc>
          <w:tcPr>
            <w:tcW w:w="668" w:type="pct"/>
            <w:tcBorders>
              <w:top w:val="nil"/>
              <w:left w:val="single" w:sz="4" w:space="0" w:color="auto"/>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000000"/>
                <w:sz w:val="20"/>
                <w:szCs w:val="20"/>
                <w:lang w:eastAsia="tr-TR"/>
              </w:rPr>
            </w:pPr>
            <w:r w:rsidRPr="00F40DFD">
              <w:rPr>
                <w:rFonts w:ascii="Segoe UI" w:eastAsia="Times New Roman" w:hAnsi="Segoe UI" w:cs="Segoe UI"/>
                <w:color w:val="000000"/>
                <w:sz w:val="20"/>
                <w:szCs w:val="20"/>
                <w:lang w:eastAsia="tr-TR"/>
              </w:rPr>
              <w:t>GÜMÜŞHANE</w:t>
            </w:r>
          </w:p>
        </w:tc>
        <w:tc>
          <w:tcPr>
            <w:tcW w:w="56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1.818,24</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5.955,47</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19.885,00</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43,14</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4.234,70</w:t>
            </w:r>
          </w:p>
        </w:tc>
        <w:tc>
          <w:tcPr>
            <w:tcW w:w="663"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31.936,54</w:t>
            </w:r>
          </w:p>
        </w:tc>
        <w:tc>
          <w:tcPr>
            <w:tcW w:w="67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center"/>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0,16</w:t>
            </w:r>
          </w:p>
        </w:tc>
      </w:tr>
      <w:tr w:rsidR="00986AF3" w:rsidRPr="00F40DFD" w:rsidTr="00474392">
        <w:trPr>
          <w:trHeight w:val="300"/>
        </w:trPr>
        <w:tc>
          <w:tcPr>
            <w:tcW w:w="668" w:type="pct"/>
            <w:tcBorders>
              <w:top w:val="nil"/>
              <w:left w:val="single" w:sz="4" w:space="0" w:color="auto"/>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000000"/>
                <w:sz w:val="20"/>
                <w:szCs w:val="20"/>
                <w:lang w:eastAsia="tr-TR"/>
              </w:rPr>
            </w:pPr>
            <w:r w:rsidRPr="00F40DFD">
              <w:rPr>
                <w:rFonts w:ascii="Segoe UI" w:eastAsia="Times New Roman" w:hAnsi="Segoe UI" w:cs="Segoe UI"/>
                <w:color w:val="000000"/>
                <w:sz w:val="20"/>
                <w:szCs w:val="20"/>
                <w:lang w:eastAsia="tr-TR"/>
              </w:rPr>
              <w:t>HAKKARİ</w:t>
            </w:r>
          </w:p>
        </w:tc>
        <w:tc>
          <w:tcPr>
            <w:tcW w:w="56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1.000,41</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10.472,14</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216,60</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11,12</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8.755,93</w:t>
            </w:r>
          </w:p>
        </w:tc>
        <w:tc>
          <w:tcPr>
            <w:tcW w:w="663"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20.456,20</w:t>
            </w:r>
          </w:p>
        </w:tc>
        <w:tc>
          <w:tcPr>
            <w:tcW w:w="67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center"/>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0,10</w:t>
            </w:r>
          </w:p>
        </w:tc>
      </w:tr>
      <w:tr w:rsidR="00986AF3" w:rsidRPr="00F40DFD" w:rsidTr="00474392">
        <w:trPr>
          <w:trHeight w:val="300"/>
        </w:trPr>
        <w:tc>
          <w:tcPr>
            <w:tcW w:w="668" w:type="pct"/>
            <w:tcBorders>
              <w:top w:val="nil"/>
              <w:left w:val="single" w:sz="4" w:space="0" w:color="auto"/>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000000"/>
                <w:sz w:val="20"/>
                <w:szCs w:val="20"/>
                <w:lang w:eastAsia="tr-TR"/>
              </w:rPr>
            </w:pPr>
            <w:r w:rsidRPr="00F40DFD">
              <w:rPr>
                <w:rFonts w:ascii="Segoe UI" w:eastAsia="Times New Roman" w:hAnsi="Segoe UI" w:cs="Segoe UI"/>
                <w:color w:val="000000"/>
                <w:sz w:val="20"/>
                <w:szCs w:val="20"/>
                <w:lang w:eastAsia="tr-TR"/>
              </w:rPr>
              <w:t>HATAY</w:t>
            </w:r>
          </w:p>
        </w:tc>
        <w:tc>
          <w:tcPr>
            <w:tcW w:w="56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8.283,50</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98.227,86</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243.775,69</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25.863,00</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49.795,46</w:t>
            </w:r>
          </w:p>
        </w:tc>
        <w:tc>
          <w:tcPr>
            <w:tcW w:w="663"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425.945,51</w:t>
            </w:r>
          </w:p>
        </w:tc>
        <w:tc>
          <w:tcPr>
            <w:tcW w:w="67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center"/>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2,18</w:t>
            </w:r>
          </w:p>
        </w:tc>
      </w:tr>
      <w:tr w:rsidR="00986AF3" w:rsidRPr="00F40DFD" w:rsidTr="00474392">
        <w:trPr>
          <w:trHeight w:val="300"/>
        </w:trPr>
        <w:tc>
          <w:tcPr>
            <w:tcW w:w="668" w:type="pct"/>
            <w:tcBorders>
              <w:top w:val="nil"/>
              <w:left w:val="single" w:sz="4" w:space="0" w:color="auto"/>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000000"/>
                <w:sz w:val="20"/>
                <w:szCs w:val="20"/>
                <w:lang w:eastAsia="tr-TR"/>
              </w:rPr>
            </w:pPr>
            <w:r w:rsidRPr="00F40DFD">
              <w:rPr>
                <w:rFonts w:ascii="Segoe UI" w:eastAsia="Times New Roman" w:hAnsi="Segoe UI" w:cs="Segoe UI"/>
                <w:color w:val="000000"/>
                <w:sz w:val="20"/>
                <w:szCs w:val="20"/>
                <w:lang w:eastAsia="tr-TR"/>
              </w:rPr>
              <w:t>IĞDIR</w:t>
            </w:r>
          </w:p>
        </w:tc>
        <w:tc>
          <w:tcPr>
            <w:tcW w:w="56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1.281,00</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7.681,11</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822,74</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160,91</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5.705,47</w:t>
            </w:r>
          </w:p>
        </w:tc>
        <w:tc>
          <w:tcPr>
            <w:tcW w:w="663"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15.651,23</w:t>
            </w:r>
          </w:p>
        </w:tc>
        <w:tc>
          <w:tcPr>
            <w:tcW w:w="67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center"/>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0,08</w:t>
            </w:r>
          </w:p>
        </w:tc>
      </w:tr>
      <w:tr w:rsidR="00986AF3" w:rsidRPr="00F40DFD" w:rsidTr="00474392">
        <w:trPr>
          <w:trHeight w:val="300"/>
        </w:trPr>
        <w:tc>
          <w:tcPr>
            <w:tcW w:w="668" w:type="pct"/>
            <w:tcBorders>
              <w:top w:val="nil"/>
              <w:left w:val="single" w:sz="4" w:space="0" w:color="auto"/>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000000"/>
                <w:sz w:val="20"/>
                <w:szCs w:val="20"/>
                <w:lang w:eastAsia="tr-TR"/>
              </w:rPr>
            </w:pPr>
            <w:r w:rsidRPr="00F40DFD">
              <w:rPr>
                <w:rFonts w:ascii="Segoe UI" w:eastAsia="Times New Roman" w:hAnsi="Segoe UI" w:cs="Segoe UI"/>
                <w:color w:val="000000"/>
                <w:sz w:val="20"/>
                <w:szCs w:val="20"/>
                <w:lang w:eastAsia="tr-TR"/>
              </w:rPr>
              <w:t>ISPARTA</w:t>
            </w:r>
          </w:p>
        </w:tc>
        <w:tc>
          <w:tcPr>
            <w:tcW w:w="56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2.963,89</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23.274,03</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25.087,81</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6.234,83</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21.135,22</w:t>
            </w:r>
          </w:p>
        </w:tc>
        <w:tc>
          <w:tcPr>
            <w:tcW w:w="663"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78.695,78</w:t>
            </w:r>
          </w:p>
        </w:tc>
        <w:tc>
          <w:tcPr>
            <w:tcW w:w="67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center"/>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0,40</w:t>
            </w:r>
          </w:p>
        </w:tc>
      </w:tr>
      <w:tr w:rsidR="00986AF3" w:rsidRPr="00F40DFD" w:rsidTr="00474392">
        <w:trPr>
          <w:trHeight w:val="300"/>
        </w:trPr>
        <w:tc>
          <w:tcPr>
            <w:tcW w:w="668" w:type="pct"/>
            <w:tcBorders>
              <w:top w:val="nil"/>
              <w:left w:val="single" w:sz="4" w:space="0" w:color="auto"/>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000000"/>
                <w:sz w:val="20"/>
                <w:szCs w:val="20"/>
                <w:lang w:eastAsia="tr-TR"/>
              </w:rPr>
            </w:pPr>
            <w:r w:rsidRPr="00F40DFD">
              <w:rPr>
                <w:rFonts w:ascii="Segoe UI" w:eastAsia="Times New Roman" w:hAnsi="Segoe UI" w:cs="Segoe UI"/>
                <w:color w:val="000000"/>
                <w:sz w:val="20"/>
                <w:szCs w:val="20"/>
                <w:lang w:eastAsia="tr-TR"/>
              </w:rPr>
              <w:t>İSTANBUL</w:t>
            </w:r>
          </w:p>
        </w:tc>
        <w:tc>
          <w:tcPr>
            <w:tcW w:w="56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54.514,25</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1.071.499,14</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880.628,56</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882,65</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968.223,93</w:t>
            </w:r>
          </w:p>
        </w:tc>
        <w:tc>
          <w:tcPr>
            <w:tcW w:w="663"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2.975.748,53</w:t>
            </w:r>
          </w:p>
        </w:tc>
        <w:tc>
          <w:tcPr>
            <w:tcW w:w="67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center"/>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15,25</w:t>
            </w:r>
          </w:p>
        </w:tc>
      </w:tr>
      <w:tr w:rsidR="00986AF3" w:rsidRPr="00F40DFD" w:rsidTr="00474392">
        <w:trPr>
          <w:trHeight w:val="300"/>
        </w:trPr>
        <w:tc>
          <w:tcPr>
            <w:tcW w:w="668" w:type="pct"/>
            <w:tcBorders>
              <w:top w:val="nil"/>
              <w:left w:val="single" w:sz="4" w:space="0" w:color="auto"/>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000000"/>
                <w:sz w:val="20"/>
                <w:szCs w:val="20"/>
                <w:lang w:eastAsia="tr-TR"/>
              </w:rPr>
            </w:pPr>
            <w:r w:rsidRPr="00F40DFD">
              <w:rPr>
                <w:rFonts w:ascii="Segoe UI" w:eastAsia="Times New Roman" w:hAnsi="Segoe UI" w:cs="Segoe UI"/>
                <w:color w:val="000000"/>
                <w:sz w:val="20"/>
                <w:szCs w:val="20"/>
                <w:lang w:eastAsia="tr-TR"/>
              </w:rPr>
              <w:lastRenderedPageBreak/>
              <w:t>İZMİR</w:t>
            </w:r>
          </w:p>
        </w:tc>
        <w:tc>
          <w:tcPr>
            <w:tcW w:w="56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19.429,38</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350.689,21</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502.511,59</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44.839,39</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281.056,92</w:t>
            </w:r>
          </w:p>
        </w:tc>
        <w:tc>
          <w:tcPr>
            <w:tcW w:w="663"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1.198.526,49</w:t>
            </w:r>
          </w:p>
        </w:tc>
        <w:tc>
          <w:tcPr>
            <w:tcW w:w="67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center"/>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6,14</w:t>
            </w:r>
          </w:p>
        </w:tc>
      </w:tr>
      <w:tr w:rsidR="00986AF3" w:rsidRPr="00F40DFD" w:rsidTr="00474392">
        <w:trPr>
          <w:trHeight w:val="300"/>
        </w:trPr>
        <w:tc>
          <w:tcPr>
            <w:tcW w:w="668" w:type="pct"/>
            <w:tcBorders>
              <w:top w:val="nil"/>
              <w:left w:val="single" w:sz="4" w:space="0" w:color="auto"/>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000000"/>
                <w:sz w:val="20"/>
                <w:szCs w:val="20"/>
                <w:lang w:eastAsia="tr-TR"/>
              </w:rPr>
            </w:pPr>
            <w:r w:rsidRPr="00F40DFD">
              <w:rPr>
                <w:rFonts w:ascii="Segoe UI" w:eastAsia="Times New Roman" w:hAnsi="Segoe UI" w:cs="Segoe UI"/>
                <w:color w:val="000000"/>
                <w:sz w:val="20"/>
                <w:szCs w:val="20"/>
                <w:lang w:eastAsia="tr-TR"/>
              </w:rPr>
              <w:t>K.MARAŞ</w:t>
            </w:r>
          </w:p>
        </w:tc>
        <w:tc>
          <w:tcPr>
            <w:tcW w:w="56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5.484,34</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50.563,61</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206.120,18</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6.734,24</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36.372,94</w:t>
            </w:r>
          </w:p>
        </w:tc>
        <w:tc>
          <w:tcPr>
            <w:tcW w:w="663"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305.275,32</w:t>
            </w:r>
          </w:p>
        </w:tc>
        <w:tc>
          <w:tcPr>
            <w:tcW w:w="67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center"/>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1,56</w:t>
            </w:r>
          </w:p>
        </w:tc>
      </w:tr>
      <w:tr w:rsidR="00986AF3" w:rsidRPr="00F40DFD" w:rsidTr="00474392">
        <w:trPr>
          <w:trHeight w:val="300"/>
        </w:trPr>
        <w:tc>
          <w:tcPr>
            <w:tcW w:w="668" w:type="pct"/>
            <w:tcBorders>
              <w:top w:val="nil"/>
              <w:left w:val="single" w:sz="4" w:space="0" w:color="auto"/>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000000"/>
                <w:sz w:val="20"/>
                <w:szCs w:val="20"/>
                <w:lang w:eastAsia="tr-TR"/>
              </w:rPr>
            </w:pPr>
            <w:r w:rsidRPr="00F40DFD">
              <w:rPr>
                <w:rFonts w:ascii="Segoe UI" w:eastAsia="Times New Roman" w:hAnsi="Segoe UI" w:cs="Segoe UI"/>
                <w:color w:val="000000"/>
                <w:sz w:val="20"/>
                <w:szCs w:val="20"/>
                <w:lang w:eastAsia="tr-TR"/>
              </w:rPr>
              <w:t>KARABÜK</w:t>
            </w:r>
          </w:p>
        </w:tc>
        <w:tc>
          <w:tcPr>
            <w:tcW w:w="56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1.861,91</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13.632,09</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27.353,86</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380,89</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9.227,68</w:t>
            </w:r>
          </w:p>
        </w:tc>
        <w:tc>
          <w:tcPr>
            <w:tcW w:w="663"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52.456,43</w:t>
            </w:r>
          </w:p>
        </w:tc>
        <w:tc>
          <w:tcPr>
            <w:tcW w:w="67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center"/>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0,27</w:t>
            </w:r>
          </w:p>
        </w:tc>
      </w:tr>
      <w:tr w:rsidR="00986AF3" w:rsidRPr="00F40DFD" w:rsidTr="00474392">
        <w:trPr>
          <w:trHeight w:val="300"/>
        </w:trPr>
        <w:tc>
          <w:tcPr>
            <w:tcW w:w="668" w:type="pct"/>
            <w:tcBorders>
              <w:top w:val="nil"/>
              <w:left w:val="single" w:sz="4" w:space="0" w:color="auto"/>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000000"/>
                <w:sz w:val="20"/>
                <w:szCs w:val="20"/>
                <w:lang w:eastAsia="tr-TR"/>
              </w:rPr>
            </w:pPr>
            <w:r w:rsidRPr="00F40DFD">
              <w:rPr>
                <w:rFonts w:ascii="Segoe UI" w:eastAsia="Times New Roman" w:hAnsi="Segoe UI" w:cs="Segoe UI"/>
                <w:color w:val="000000"/>
                <w:sz w:val="20"/>
                <w:szCs w:val="20"/>
                <w:lang w:eastAsia="tr-TR"/>
              </w:rPr>
              <w:t>KARAMAN</w:t>
            </w:r>
          </w:p>
        </w:tc>
        <w:tc>
          <w:tcPr>
            <w:tcW w:w="56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1.501,15</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12.409,17</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21.404,60</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38.765,38</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18.398,47</w:t>
            </w:r>
          </w:p>
        </w:tc>
        <w:tc>
          <w:tcPr>
            <w:tcW w:w="663"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92.478,76</w:t>
            </w:r>
          </w:p>
        </w:tc>
        <w:tc>
          <w:tcPr>
            <w:tcW w:w="67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center"/>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0,47</w:t>
            </w:r>
          </w:p>
        </w:tc>
      </w:tr>
      <w:tr w:rsidR="00986AF3" w:rsidRPr="00F40DFD" w:rsidTr="00474392">
        <w:trPr>
          <w:trHeight w:val="300"/>
        </w:trPr>
        <w:tc>
          <w:tcPr>
            <w:tcW w:w="668" w:type="pct"/>
            <w:tcBorders>
              <w:top w:val="nil"/>
              <w:left w:val="single" w:sz="4" w:space="0" w:color="auto"/>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000000"/>
                <w:sz w:val="20"/>
                <w:szCs w:val="20"/>
                <w:lang w:eastAsia="tr-TR"/>
              </w:rPr>
            </w:pPr>
            <w:r w:rsidRPr="00F40DFD">
              <w:rPr>
                <w:rFonts w:ascii="Segoe UI" w:eastAsia="Times New Roman" w:hAnsi="Segoe UI" w:cs="Segoe UI"/>
                <w:color w:val="000000"/>
                <w:sz w:val="20"/>
                <w:szCs w:val="20"/>
                <w:lang w:eastAsia="tr-TR"/>
              </w:rPr>
              <w:t>KARS</w:t>
            </w:r>
          </w:p>
        </w:tc>
        <w:tc>
          <w:tcPr>
            <w:tcW w:w="56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1.362,35</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10.539,33</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5.853,93</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32,48</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7.772,21</w:t>
            </w:r>
          </w:p>
        </w:tc>
        <w:tc>
          <w:tcPr>
            <w:tcW w:w="663"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25.560,30</w:t>
            </w:r>
          </w:p>
        </w:tc>
        <w:tc>
          <w:tcPr>
            <w:tcW w:w="67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center"/>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0,13</w:t>
            </w:r>
          </w:p>
        </w:tc>
      </w:tr>
      <w:tr w:rsidR="00986AF3" w:rsidRPr="00F40DFD" w:rsidTr="00474392">
        <w:trPr>
          <w:trHeight w:val="300"/>
        </w:trPr>
        <w:tc>
          <w:tcPr>
            <w:tcW w:w="668" w:type="pct"/>
            <w:tcBorders>
              <w:top w:val="nil"/>
              <w:left w:val="single" w:sz="4" w:space="0" w:color="auto"/>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000000"/>
                <w:sz w:val="20"/>
                <w:szCs w:val="20"/>
                <w:lang w:eastAsia="tr-TR"/>
              </w:rPr>
            </w:pPr>
            <w:r w:rsidRPr="00F40DFD">
              <w:rPr>
                <w:rFonts w:ascii="Segoe UI" w:eastAsia="Times New Roman" w:hAnsi="Segoe UI" w:cs="Segoe UI"/>
                <w:color w:val="000000"/>
                <w:sz w:val="20"/>
                <w:szCs w:val="20"/>
                <w:lang w:eastAsia="tr-TR"/>
              </w:rPr>
              <w:t>KASTAMONU</w:t>
            </w:r>
          </w:p>
        </w:tc>
        <w:tc>
          <w:tcPr>
            <w:tcW w:w="56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3.606,44</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21.634,27</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48.652,44</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788,34</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14.416,56</w:t>
            </w:r>
          </w:p>
        </w:tc>
        <w:tc>
          <w:tcPr>
            <w:tcW w:w="663"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89.098,05</w:t>
            </w:r>
          </w:p>
        </w:tc>
        <w:tc>
          <w:tcPr>
            <w:tcW w:w="67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center"/>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0,46</w:t>
            </w:r>
          </w:p>
        </w:tc>
      </w:tr>
      <w:tr w:rsidR="00986AF3" w:rsidRPr="00F40DFD" w:rsidTr="00474392">
        <w:trPr>
          <w:trHeight w:val="300"/>
        </w:trPr>
        <w:tc>
          <w:tcPr>
            <w:tcW w:w="668" w:type="pct"/>
            <w:tcBorders>
              <w:top w:val="nil"/>
              <w:left w:val="single" w:sz="4" w:space="0" w:color="auto"/>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000000"/>
                <w:sz w:val="20"/>
                <w:szCs w:val="20"/>
                <w:lang w:eastAsia="tr-TR"/>
              </w:rPr>
            </w:pPr>
            <w:r w:rsidRPr="00F40DFD">
              <w:rPr>
                <w:rFonts w:ascii="Segoe UI" w:eastAsia="Times New Roman" w:hAnsi="Segoe UI" w:cs="Segoe UI"/>
                <w:color w:val="000000"/>
                <w:sz w:val="20"/>
                <w:szCs w:val="20"/>
                <w:lang w:eastAsia="tr-TR"/>
              </w:rPr>
              <w:t>KAYSERİ</w:t>
            </w:r>
          </w:p>
        </w:tc>
        <w:tc>
          <w:tcPr>
            <w:tcW w:w="56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7.753,18</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73.620,30</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157.197,32</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19.468,83</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43.000,90</w:t>
            </w:r>
          </w:p>
        </w:tc>
        <w:tc>
          <w:tcPr>
            <w:tcW w:w="663"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301.040,52</w:t>
            </w:r>
          </w:p>
        </w:tc>
        <w:tc>
          <w:tcPr>
            <w:tcW w:w="67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center"/>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1,54</w:t>
            </w:r>
          </w:p>
        </w:tc>
      </w:tr>
      <w:tr w:rsidR="00986AF3" w:rsidRPr="00F40DFD" w:rsidTr="00474392">
        <w:trPr>
          <w:trHeight w:val="300"/>
        </w:trPr>
        <w:tc>
          <w:tcPr>
            <w:tcW w:w="668" w:type="pct"/>
            <w:tcBorders>
              <w:top w:val="nil"/>
              <w:left w:val="single" w:sz="4" w:space="0" w:color="auto"/>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000000"/>
                <w:sz w:val="20"/>
                <w:szCs w:val="20"/>
                <w:lang w:eastAsia="tr-TR"/>
              </w:rPr>
            </w:pPr>
            <w:r w:rsidRPr="00F40DFD">
              <w:rPr>
                <w:rFonts w:ascii="Segoe UI" w:eastAsia="Times New Roman" w:hAnsi="Segoe UI" w:cs="Segoe UI"/>
                <w:color w:val="000000"/>
                <w:sz w:val="20"/>
                <w:szCs w:val="20"/>
                <w:lang w:eastAsia="tr-TR"/>
              </w:rPr>
              <w:t>KIRIKKALE</w:t>
            </w:r>
          </w:p>
        </w:tc>
        <w:tc>
          <w:tcPr>
            <w:tcW w:w="56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1.762,16</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14.673,38</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23.270,10</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594,12</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9.508,29</w:t>
            </w:r>
          </w:p>
        </w:tc>
        <w:tc>
          <w:tcPr>
            <w:tcW w:w="663"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49.808,05</w:t>
            </w:r>
          </w:p>
        </w:tc>
        <w:tc>
          <w:tcPr>
            <w:tcW w:w="67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center"/>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0,26</w:t>
            </w:r>
          </w:p>
        </w:tc>
      </w:tr>
      <w:tr w:rsidR="00986AF3" w:rsidRPr="00F40DFD" w:rsidTr="00474392">
        <w:trPr>
          <w:trHeight w:val="300"/>
        </w:trPr>
        <w:tc>
          <w:tcPr>
            <w:tcW w:w="668" w:type="pct"/>
            <w:tcBorders>
              <w:top w:val="nil"/>
              <w:left w:val="single" w:sz="4" w:space="0" w:color="auto"/>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000000"/>
                <w:sz w:val="20"/>
                <w:szCs w:val="20"/>
                <w:lang w:eastAsia="tr-TR"/>
              </w:rPr>
            </w:pPr>
            <w:r w:rsidRPr="00F40DFD">
              <w:rPr>
                <w:rFonts w:ascii="Segoe UI" w:eastAsia="Times New Roman" w:hAnsi="Segoe UI" w:cs="Segoe UI"/>
                <w:color w:val="000000"/>
                <w:sz w:val="20"/>
                <w:szCs w:val="20"/>
                <w:lang w:eastAsia="tr-TR"/>
              </w:rPr>
              <w:t>KIRKLARELİ</w:t>
            </w:r>
          </w:p>
        </w:tc>
        <w:tc>
          <w:tcPr>
            <w:tcW w:w="56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2.635,63</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25.589,92</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123.840,11</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172,18</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31.103,78</w:t>
            </w:r>
          </w:p>
        </w:tc>
        <w:tc>
          <w:tcPr>
            <w:tcW w:w="663"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183.341,62</w:t>
            </w:r>
          </w:p>
        </w:tc>
        <w:tc>
          <w:tcPr>
            <w:tcW w:w="67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center"/>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0,94</w:t>
            </w:r>
          </w:p>
        </w:tc>
      </w:tr>
      <w:tr w:rsidR="00986AF3" w:rsidRPr="00F40DFD" w:rsidTr="00474392">
        <w:trPr>
          <w:trHeight w:val="300"/>
        </w:trPr>
        <w:tc>
          <w:tcPr>
            <w:tcW w:w="668" w:type="pct"/>
            <w:tcBorders>
              <w:top w:val="nil"/>
              <w:left w:val="single" w:sz="4" w:space="0" w:color="auto"/>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000000"/>
                <w:sz w:val="20"/>
                <w:szCs w:val="20"/>
                <w:lang w:eastAsia="tr-TR"/>
              </w:rPr>
            </w:pPr>
            <w:r w:rsidRPr="00F40DFD">
              <w:rPr>
                <w:rFonts w:ascii="Segoe UI" w:eastAsia="Times New Roman" w:hAnsi="Segoe UI" w:cs="Segoe UI"/>
                <w:color w:val="000000"/>
                <w:sz w:val="20"/>
                <w:szCs w:val="20"/>
                <w:lang w:eastAsia="tr-TR"/>
              </w:rPr>
              <w:t>KIRŞEHİR</w:t>
            </w:r>
          </w:p>
        </w:tc>
        <w:tc>
          <w:tcPr>
            <w:tcW w:w="56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1.679,87</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11.967,68</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6.718,60</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5.130,52</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8.774,19</w:t>
            </w:r>
          </w:p>
        </w:tc>
        <w:tc>
          <w:tcPr>
            <w:tcW w:w="663"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34.270,85</w:t>
            </w:r>
          </w:p>
        </w:tc>
        <w:tc>
          <w:tcPr>
            <w:tcW w:w="67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center"/>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0,18</w:t>
            </w:r>
          </w:p>
        </w:tc>
      </w:tr>
      <w:tr w:rsidR="00986AF3" w:rsidRPr="00F40DFD" w:rsidTr="00474392">
        <w:trPr>
          <w:trHeight w:val="300"/>
        </w:trPr>
        <w:tc>
          <w:tcPr>
            <w:tcW w:w="668" w:type="pct"/>
            <w:tcBorders>
              <w:top w:val="nil"/>
              <w:left w:val="single" w:sz="4" w:space="0" w:color="auto"/>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000000"/>
                <w:sz w:val="20"/>
                <w:szCs w:val="20"/>
                <w:lang w:eastAsia="tr-TR"/>
              </w:rPr>
            </w:pPr>
            <w:r w:rsidRPr="00F40DFD">
              <w:rPr>
                <w:rFonts w:ascii="Segoe UI" w:eastAsia="Times New Roman" w:hAnsi="Segoe UI" w:cs="Segoe UI"/>
                <w:color w:val="000000"/>
                <w:sz w:val="20"/>
                <w:szCs w:val="20"/>
                <w:lang w:eastAsia="tr-TR"/>
              </w:rPr>
              <w:t>KİLİS</w:t>
            </w:r>
          </w:p>
        </w:tc>
        <w:tc>
          <w:tcPr>
            <w:tcW w:w="56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847,58</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8.714,69</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18.419,88</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4.749,67</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15.379,95</w:t>
            </w:r>
          </w:p>
        </w:tc>
        <w:tc>
          <w:tcPr>
            <w:tcW w:w="663"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48.111,77</w:t>
            </w:r>
          </w:p>
        </w:tc>
        <w:tc>
          <w:tcPr>
            <w:tcW w:w="67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center"/>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0,25</w:t>
            </w:r>
          </w:p>
        </w:tc>
      </w:tr>
      <w:tr w:rsidR="00986AF3" w:rsidRPr="00F40DFD" w:rsidTr="00474392">
        <w:trPr>
          <w:trHeight w:val="300"/>
        </w:trPr>
        <w:tc>
          <w:tcPr>
            <w:tcW w:w="668" w:type="pct"/>
            <w:tcBorders>
              <w:top w:val="nil"/>
              <w:left w:val="single" w:sz="4" w:space="0" w:color="auto"/>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000000"/>
                <w:sz w:val="20"/>
                <w:szCs w:val="20"/>
                <w:lang w:eastAsia="tr-TR"/>
              </w:rPr>
            </w:pPr>
            <w:r w:rsidRPr="00F40DFD">
              <w:rPr>
                <w:rFonts w:ascii="Segoe UI" w:eastAsia="Times New Roman" w:hAnsi="Segoe UI" w:cs="Segoe UI"/>
                <w:color w:val="000000"/>
                <w:sz w:val="20"/>
                <w:szCs w:val="20"/>
                <w:lang w:eastAsia="tr-TR"/>
              </w:rPr>
              <w:t>KOCAELİ</w:t>
            </w:r>
          </w:p>
        </w:tc>
        <w:tc>
          <w:tcPr>
            <w:tcW w:w="56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7.018,55</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114.462,67</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645.681,80</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1.519,96</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92.992,19</w:t>
            </w:r>
          </w:p>
        </w:tc>
        <w:tc>
          <w:tcPr>
            <w:tcW w:w="663"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861.675,17</w:t>
            </w:r>
          </w:p>
        </w:tc>
        <w:tc>
          <w:tcPr>
            <w:tcW w:w="67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center"/>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4,42</w:t>
            </w:r>
          </w:p>
        </w:tc>
      </w:tr>
      <w:tr w:rsidR="00986AF3" w:rsidRPr="00F40DFD" w:rsidTr="00474392">
        <w:trPr>
          <w:trHeight w:val="300"/>
        </w:trPr>
        <w:tc>
          <w:tcPr>
            <w:tcW w:w="668" w:type="pct"/>
            <w:tcBorders>
              <w:top w:val="nil"/>
              <w:left w:val="single" w:sz="4" w:space="0" w:color="auto"/>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000000"/>
                <w:sz w:val="20"/>
                <w:szCs w:val="20"/>
                <w:lang w:eastAsia="tr-TR"/>
              </w:rPr>
            </w:pPr>
            <w:r w:rsidRPr="00F40DFD">
              <w:rPr>
                <w:rFonts w:ascii="Segoe UI" w:eastAsia="Times New Roman" w:hAnsi="Segoe UI" w:cs="Segoe UI"/>
                <w:color w:val="000000"/>
                <w:sz w:val="20"/>
                <w:szCs w:val="20"/>
                <w:lang w:eastAsia="tr-TR"/>
              </w:rPr>
              <w:t>KONYA</w:t>
            </w:r>
          </w:p>
        </w:tc>
        <w:tc>
          <w:tcPr>
            <w:tcW w:w="56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11.952,73</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118.008,25</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181.504,82</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283.449,91</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138.585,03</w:t>
            </w:r>
          </w:p>
        </w:tc>
        <w:tc>
          <w:tcPr>
            <w:tcW w:w="663"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733.500,74</w:t>
            </w:r>
          </w:p>
        </w:tc>
        <w:tc>
          <w:tcPr>
            <w:tcW w:w="67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center"/>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3,76</w:t>
            </w:r>
          </w:p>
        </w:tc>
      </w:tr>
      <w:tr w:rsidR="00986AF3" w:rsidRPr="00F40DFD" w:rsidTr="00474392">
        <w:trPr>
          <w:trHeight w:val="300"/>
        </w:trPr>
        <w:tc>
          <w:tcPr>
            <w:tcW w:w="668" w:type="pct"/>
            <w:tcBorders>
              <w:top w:val="nil"/>
              <w:left w:val="single" w:sz="4" w:space="0" w:color="auto"/>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000000"/>
                <w:sz w:val="20"/>
                <w:szCs w:val="20"/>
                <w:lang w:eastAsia="tr-TR"/>
              </w:rPr>
            </w:pPr>
            <w:r w:rsidRPr="00F40DFD">
              <w:rPr>
                <w:rFonts w:ascii="Segoe UI" w:eastAsia="Times New Roman" w:hAnsi="Segoe UI" w:cs="Segoe UI"/>
                <w:color w:val="000000"/>
                <w:sz w:val="20"/>
                <w:szCs w:val="20"/>
                <w:lang w:eastAsia="tr-TR"/>
              </w:rPr>
              <w:t>KÜTAHYA</w:t>
            </w:r>
          </w:p>
        </w:tc>
        <w:tc>
          <w:tcPr>
            <w:tcW w:w="56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3.492,12</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27.479,30</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95.800,81</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1.030,71</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17.330,58</w:t>
            </w:r>
          </w:p>
        </w:tc>
        <w:tc>
          <w:tcPr>
            <w:tcW w:w="663"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145.133,52</w:t>
            </w:r>
          </w:p>
        </w:tc>
        <w:tc>
          <w:tcPr>
            <w:tcW w:w="67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center"/>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0,74</w:t>
            </w:r>
          </w:p>
        </w:tc>
      </w:tr>
      <w:tr w:rsidR="00986AF3" w:rsidRPr="00F40DFD" w:rsidTr="00474392">
        <w:trPr>
          <w:trHeight w:val="300"/>
        </w:trPr>
        <w:tc>
          <w:tcPr>
            <w:tcW w:w="668" w:type="pct"/>
            <w:tcBorders>
              <w:top w:val="nil"/>
              <w:left w:val="single" w:sz="4" w:space="0" w:color="auto"/>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000000"/>
                <w:sz w:val="20"/>
                <w:szCs w:val="20"/>
                <w:lang w:eastAsia="tr-TR"/>
              </w:rPr>
            </w:pPr>
            <w:r w:rsidRPr="00F40DFD">
              <w:rPr>
                <w:rFonts w:ascii="Segoe UI" w:eastAsia="Times New Roman" w:hAnsi="Segoe UI" w:cs="Segoe UI"/>
                <w:color w:val="000000"/>
                <w:sz w:val="20"/>
                <w:szCs w:val="20"/>
                <w:lang w:eastAsia="tr-TR"/>
              </w:rPr>
              <w:t>MALATYA</w:t>
            </w:r>
          </w:p>
        </w:tc>
        <w:tc>
          <w:tcPr>
            <w:tcW w:w="56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4.297,77</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35.650,97</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52.122,83</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7.808,69</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32.175,31</w:t>
            </w:r>
          </w:p>
        </w:tc>
        <w:tc>
          <w:tcPr>
            <w:tcW w:w="663"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132.055,57</w:t>
            </w:r>
          </w:p>
        </w:tc>
        <w:tc>
          <w:tcPr>
            <w:tcW w:w="67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center"/>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0,68</w:t>
            </w:r>
          </w:p>
        </w:tc>
      </w:tr>
      <w:tr w:rsidR="00986AF3" w:rsidRPr="00F40DFD" w:rsidTr="00474392">
        <w:trPr>
          <w:trHeight w:val="300"/>
        </w:trPr>
        <w:tc>
          <w:tcPr>
            <w:tcW w:w="668" w:type="pct"/>
            <w:tcBorders>
              <w:top w:val="nil"/>
              <w:left w:val="single" w:sz="4" w:space="0" w:color="auto"/>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000000"/>
                <w:sz w:val="20"/>
                <w:szCs w:val="20"/>
                <w:lang w:eastAsia="tr-TR"/>
              </w:rPr>
            </w:pPr>
            <w:r w:rsidRPr="00F40DFD">
              <w:rPr>
                <w:rFonts w:ascii="Segoe UI" w:eastAsia="Times New Roman" w:hAnsi="Segoe UI" w:cs="Segoe UI"/>
                <w:color w:val="000000"/>
                <w:sz w:val="20"/>
                <w:szCs w:val="20"/>
                <w:lang w:eastAsia="tr-TR"/>
              </w:rPr>
              <w:t>MANİSA</w:t>
            </w:r>
          </w:p>
        </w:tc>
        <w:tc>
          <w:tcPr>
            <w:tcW w:w="56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7.515,03</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85.849,94</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153.963,84</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49.235,70</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70.785,22</w:t>
            </w:r>
          </w:p>
        </w:tc>
        <w:tc>
          <w:tcPr>
            <w:tcW w:w="663"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367.349,73</w:t>
            </w:r>
          </w:p>
        </w:tc>
        <w:tc>
          <w:tcPr>
            <w:tcW w:w="67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center"/>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1,88</w:t>
            </w:r>
          </w:p>
        </w:tc>
      </w:tr>
      <w:tr w:rsidR="00986AF3" w:rsidRPr="00F40DFD" w:rsidTr="00474392">
        <w:trPr>
          <w:trHeight w:val="300"/>
        </w:trPr>
        <w:tc>
          <w:tcPr>
            <w:tcW w:w="668" w:type="pct"/>
            <w:tcBorders>
              <w:top w:val="nil"/>
              <w:left w:val="single" w:sz="4" w:space="0" w:color="auto"/>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000000"/>
                <w:sz w:val="20"/>
                <w:szCs w:val="20"/>
                <w:lang w:eastAsia="tr-TR"/>
              </w:rPr>
            </w:pPr>
            <w:r w:rsidRPr="00F40DFD">
              <w:rPr>
                <w:rFonts w:ascii="Segoe UI" w:eastAsia="Times New Roman" w:hAnsi="Segoe UI" w:cs="Segoe UI"/>
                <w:color w:val="000000"/>
                <w:sz w:val="20"/>
                <w:szCs w:val="20"/>
                <w:lang w:eastAsia="tr-TR"/>
              </w:rPr>
              <w:t>MARDİN</w:t>
            </w:r>
          </w:p>
        </w:tc>
        <w:tc>
          <w:tcPr>
            <w:tcW w:w="56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2.994,14</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29.727,80</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28.863,50</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173.219,39</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17.184,91</w:t>
            </w:r>
          </w:p>
        </w:tc>
        <w:tc>
          <w:tcPr>
            <w:tcW w:w="663"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251.989,74</w:t>
            </w:r>
          </w:p>
        </w:tc>
        <w:tc>
          <w:tcPr>
            <w:tcW w:w="67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center"/>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1,29</w:t>
            </w:r>
          </w:p>
        </w:tc>
      </w:tr>
      <w:tr w:rsidR="00986AF3" w:rsidRPr="00F40DFD" w:rsidTr="00474392">
        <w:trPr>
          <w:trHeight w:val="300"/>
        </w:trPr>
        <w:tc>
          <w:tcPr>
            <w:tcW w:w="668" w:type="pct"/>
            <w:tcBorders>
              <w:top w:val="nil"/>
              <w:left w:val="single" w:sz="4" w:space="0" w:color="auto"/>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000000"/>
                <w:sz w:val="20"/>
                <w:szCs w:val="20"/>
                <w:lang w:eastAsia="tr-TR"/>
              </w:rPr>
            </w:pPr>
            <w:r w:rsidRPr="00F40DFD">
              <w:rPr>
                <w:rFonts w:ascii="Segoe UI" w:eastAsia="Times New Roman" w:hAnsi="Segoe UI" w:cs="Segoe UI"/>
                <w:color w:val="000000"/>
                <w:sz w:val="20"/>
                <w:szCs w:val="20"/>
                <w:lang w:eastAsia="tr-TR"/>
              </w:rPr>
              <w:t>MERSİN</w:t>
            </w:r>
          </w:p>
        </w:tc>
        <w:tc>
          <w:tcPr>
            <w:tcW w:w="56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9.074,83</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110.207,73</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145.447,90</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20.758,36</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82.686,33</w:t>
            </w:r>
          </w:p>
        </w:tc>
        <w:tc>
          <w:tcPr>
            <w:tcW w:w="663"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368.175,15</w:t>
            </w:r>
          </w:p>
        </w:tc>
        <w:tc>
          <w:tcPr>
            <w:tcW w:w="67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center"/>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1,89</w:t>
            </w:r>
          </w:p>
        </w:tc>
      </w:tr>
      <w:tr w:rsidR="00986AF3" w:rsidRPr="00F40DFD" w:rsidTr="00474392">
        <w:trPr>
          <w:trHeight w:val="300"/>
        </w:trPr>
        <w:tc>
          <w:tcPr>
            <w:tcW w:w="668" w:type="pct"/>
            <w:tcBorders>
              <w:top w:val="nil"/>
              <w:left w:val="single" w:sz="4" w:space="0" w:color="auto"/>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000000"/>
                <w:sz w:val="20"/>
                <w:szCs w:val="20"/>
                <w:lang w:eastAsia="tr-TR"/>
              </w:rPr>
            </w:pPr>
            <w:r w:rsidRPr="00F40DFD">
              <w:rPr>
                <w:rFonts w:ascii="Segoe UI" w:eastAsia="Times New Roman" w:hAnsi="Segoe UI" w:cs="Segoe UI"/>
                <w:color w:val="000000"/>
                <w:sz w:val="20"/>
                <w:szCs w:val="20"/>
                <w:lang w:eastAsia="tr-TR"/>
              </w:rPr>
              <w:t>MUĞLA</w:t>
            </w:r>
          </w:p>
        </w:tc>
        <w:tc>
          <w:tcPr>
            <w:tcW w:w="56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7.279,74</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85.214,83</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36.320,67</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5.980,51</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107.062,48</w:t>
            </w:r>
          </w:p>
        </w:tc>
        <w:tc>
          <w:tcPr>
            <w:tcW w:w="663"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241.858,22</w:t>
            </w:r>
          </w:p>
        </w:tc>
        <w:tc>
          <w:tcPr>
            <w:tcW w:w="67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center"/>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1,24</w:t>
            </w:r>
          </w:p>
        </w:tc>
      </w:tr>
      <w:tr w:rsidR="00986AF3" w:rsidRPr="00F40DFD" w:rsidTr="00474392">
        <w:trPr>
          <w:trHeight w:val="300"/>
        </w:trPr>
        <w:tc>
          <w:tcPr>
            <w:tcW w:w="668" w:type="pct"/>
            <w:tcBorders>
              <w:top w:val="nil"/>
              <w:left w:val="single" w:sz="4" w:space="0" w:color="auto"/>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000000"/>
                <w:sz w:val="20"/>
                <w:szCs w:val="20"/>
                <w:lang w:eastAsia="tr-TR"/>
              </w:rPr>
            </w:pPr>
            <w:r w:rsidRPr="00F40DFD">
              <w:rPr>
                <w:rFonts w:ascii="Segoe UI" w:eastAsia="Times New Roman" w:hAnsi="Segoe UI" w:cs="Segoe UI"/>
                <w:color w:val="000000"/>
                <w:sz w:val="20"/>
                <w:szCs w:val="20"/>
                <w:lang w:eastAsia="tr-TR"/>
              </w:rPr>
              <w:t>MUŞ</w:t>
            </w:r>
          </w:p>
        </w:tc>
        <w:tc>
          <w:tcPr>
            <w:tcW w:w="56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1.955,54</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14.001,28</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10.519,89</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247,45</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8.481,44</w:t>
            </w:r>
          </w:p>
        </w:tc>
        <w:tc>
          <w:tcPr>
            <w:tcW w:w="663"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35.205,60</w:t>
            </w:r>
          </w:p>
        </w:tc>
        <w:tc>
          <w:tcPr>
            <w:tcW w:w="67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center"/>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0,18</w:t>
            </w:r>
          </w:p>
        </w:tc>
      </w:tr>
      <w:tr w:rsidR="00986AF3" w:rsidRPr="00F40DFD" w:rsidTr="00474392">
        <w:trPr>
          <w:trHeight w:val="300"/>
        </w:trPr>
        <w:tc>
          <w:tcPr>
            <w:tcW w:w="668" w:type="pct"/>
            <w:tcBorders>
              <w:top w:val="nil"/>
              <w:left w:val="single" w:sz="4" w:space="0" w:color="auto"/>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000000"/>
                <w:sz w:val="20"/>
                <w:szCs w:val="20"/>
                <w:lang w:eastAsia="tr-TR"/>
              </w:rPr>
            </w:pPr>
            <w:r w:rsidRPr="00F40DFD">
              <w:rPr>
                <w:rFonts w:ascii="Segoe UI" w:eastAsia="Times New Roman" w:hAnsi="Segoe UI" w:cs="Segoe UI"/>
                <w:color w:val="000000"/>
                <w:sz w:val="20"/>
                <w:szCs w:val="20"/>
                <w:lang w:eastAsia="tr-TR"/>
              </w:rPr>
              <w:t>NEVŞEHİR</w:t>
            </w:r>
          </w:p>
        </w:tc>
        <w:tc>
          <w:tcPr>
            <w:tcW w:w="56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2.549,52</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16.878,20</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10.880,14</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12.411,90</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14.122,97</w:t>
            </w:r>
          </w:p>
        </w:tc>
        <w:tc>
          <w:tcPr>
            <w:tcW w:w="663"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56.842,73</w:t>
            </w:r>
          </w:p>
        </w:tc>
        <w:tc>
          <w:tcPr>
            <w:tcW w:w="67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center"/>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0,29</w:t>
            </w:r>
          </w:p>
        </w:tc>
      </w:tr>
      <w:tr w:rsidR="00986AF3" w:rsidRPr="00F40DFD" w:rsidTr="00474392">
        <w:trPr>
          <w:trHeight w:val="300"/>
        </w:trPr>
        <w:tc>
          <w:tcPr>
            <w:tcW w:w="668" w:type="pct"/>
            <w:tcBorders>
              <w:top w:val="nil"/>
              <w:left w:val="single" w:sz="4" w:space="0" w:color="auto"/>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000000"/>
                <w:sz w:val="20"/>
                <w:szCs w:val="20"/>
                <w:lang w:eastAsia="tr-TR"/>
              </w:rPr>
            </w:pPr>
            <w:r w:rsidRPr="00F40DFD">
              <w:rPr>
                <w:rFonts w:ascii="Segoe UI" w:eastAsia="Times New Roman" w:hAnsi="Segoe UI" w:cs="Segoe UI"/>
                <w:color w:val="000000"/>
                <w:sz w:val="20"/>
                <w:szCs w:val="20"/>
                <w:lang w:eastAsia="tr-TR"/>
              </w:rPr>
              <w:t>NİĞDE</w:t>
            </w:r>
          </w:p>
        </w:tc>
        <w:tc>
          <w:tcPr>
            <w:tcW w:w="56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2.565,91</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19.033,69</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52.282,92</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17.759,92</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12.265,74</w:t>
            </w:r>
          </w:p>
        </w:tc>
        <w:tc>
          <w:tcPr>
            <w:tcW w:w="663"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103.908,17</w:t>
            </w:r>
          </w:p>
        </w:tc>
        <w:tc>
          <w:tcPr>
            <w:tcW w:w="67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center"/>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0,53</w:t>
            </w:r>
          </w:p>
        </w:tc>
      </w:tr>
      <w:tr w:rsidR="00986AF3" w:rsidRPr="00F40DFD" w:rsidTr="00474392">
        <w:trPr>
          <w:trHeight w:val="300"/>
        </w:trPr>
        <w:tc>
          <w:tcPr>
            <w:tcW w:w="668" w:type="pct"/>
            <w:tcBorders>
              <w:top w:val="nil"/>
              <w:left w:val="single" w:sz="4" w:space="0" w:color="auto"/>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000000"/>
                <w:sz w:val="20"/>
                <w:szCs w:val="20"/>
                <w:lang w:eastAsia="tr-TR"/>
              </w:rPr>
            </w:pPr>
            <w:r w:rsidRPr="00F40DFD">
              <w:rPr>
                <w:rFonts w:ascii="Segoe UI" w:eastAsia="Times New Roman" w:hAnsi="Segoe UI" w:cs="Segoe UI"/>
                <w:color w:val="000000"/>
                <w:sz w:val="20"/>
                <w:szCs w:val="20"/>
                <w:lang w:eastAsia="tr-TR"/>
              </w:rPr>
              <w:t>ORDU</w:t>
            </w:r>
          </w:p>
        </w:tc>
        <w:tc>
          <w:tcPr>
            <w:tcW w:w="56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6.258,43</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44.726,46</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29.504,43</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48,43</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21.042,31</w:t>
            </w:r>
          </w:p>
        </w:tc>
        <w:tc>
          <w:tcPr>
            <w:tcW w:w="663"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101.580,07</w:t>
            </w:r>
          </w:p>
        </w:tc>
        <w:tc>
          <w:tcPr>
            <w:tcW w:w="67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center"/>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0,52</w:t>
            </w:r>
          </w:p>
        </w:tc>
      </w:tr>
      <w:tr w:rsidR="00986AF3" w:rsidRPr="00F40DFD" w:rsidTr="00474392">
        <w:trPr>
          <w:trHeight w:val="300"/>
        </w:trPr>
        <w:tc>
          <w:tcPr>
            <w:tcW w:w="668" w:type="pct"/>
            <w:tcBorders>
              <w:top w:val="nil"/>
              <w:left w:val="single" w:sz="4" w:space="0" w:color="auto"/>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000000"/>
                <w:sz w:val="20"/>
                <w:szCs w:val="20"/>
                <w:lang w:eastAsia="tr-TR"/>
              </w:rPr>
            </w:pPr>
            <w:r w:rsidRPr="00F40DFD">
              <w:rPr>
                <w:rFonts w:ascii="Segoe UI" w:eastAsia="Times New Roman" w:hAnsi="Segoe UI" w:cs="Segoe UI"/>
                <w:color w:val="000000"/>
                <w:sz w:val="20"/>
                <w:szCs w:val="20"/>
                <w:lang w:eastAsia="tr-TR"/>
              </w:rPr>
              <w:t>OSMANİYE</w:t>
            </w:r>
          </w:p>
        </w:tc>
        <w:tc>
          <w:tcPr>
            <w:tcW w:w="56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2.480,20</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26.054,30</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314.677,49</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3.394,45</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17.845,65</w:t>
            </w:r>
          </w:p>
        </w:tc>
        <w:tc>
          <w:tcPr>
            <w:tcW w:w="663"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364.452,08</w:t>
            </w:r>
          </w:p>
        </w:tc>
        <w:tc>
          <w:tcPr>
            <w:tcW w:w="67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center"/>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1,87</w:t>
            </w:r>
          </w:p>
        </w:tc>
      </w:tr>
      <w:tr w:rsidR="00986AF3" w:rsidRPr="00F40DFD" w:rsidTr="00474392">
        <w:trPr>
          <w:trHeight w:val="300"/>
        </w:trPr>
        <w:tc>
          <w:tcPr>
            <w:tcW w:w="668" w:type="pct"/>
            <w:tcBorders>
              <w:top w:val="nil"/>
              <w:left w:val="single" w:sz="4" w:space="0" w:color="auto"/>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000000"/>
                <w:sz w:val="20"/>
                <w:szCs w:val="20"/>
                <w:lang w:eastAsia="tr-TR"/>
              </w:rPr>
            </w:pPr>
            <w:r w:rsidRPr="00F40DFD">
              <w:rPr>
                <w:rFonts w:ascii="Segoe UI" w:eastAsia="Times New Roman" w:hAnsi="Segoe UI" w:cs="Segoe UI"/>
                <w:color w:val="000000"/>
                <w:sz w:val="20"/>
                <w:szCs w:val="20"/>
                <w:lang w:eastAsia="tr-TR"/>
              </w:rPr>
              <w:t>RİZE</w:t>
            </w:r>
          </w:p>
        </w:tc>
        <w:tc>
          <w:tcPr>
            <w:tcW w:w="56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3.772,08</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22.713,47</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23.230,37</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0,65</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13.109,26</w:t>
            </w:r>
          </w:p>
        </w:tc>
        <w:tc>
          <w:tcPr>
            <w:tcW w:w="663"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62.825,82</w:t>
            </w:r>
          </w:p>
        </w:tc>
        <w:tc>
          <w:tcPr>
            <w:tcW w:w="67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center"/>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0,32</w:t>
            </w:r>
          </w:p>
        </w:tc>
      </w:tr>
      <w:tr w:rsidR="00986AF3" w:rsidRPr="00F40DFD" w:rsidTr="00474392">
        <w:trPr>
          <w:trHeight w:val="300"/>
        </w:trPr>
        <w:tc>
          <w:tcPr>
            <w:tcW w:w="668" w:type="pct"/>
            <w:tcBorders>
              <w:top w:val="nil"/>
              <w:left w:val="single" w:sz="4" w:space="0" w:color="auto"/>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000000"/>
                <w:sz w:val="20"/>
                <w:szCs w:val="20"/>
                <w:lang w:eastAsia="tr-TR"/>
              </w:rPr>
            </w:pPr>
            <w:r w:rsidRPr="00F40DFD">
              <w:rPr>
                <w:rFonts w:ascii="Segoe UI" w:eastAsia="Times New Roman" w:hAnsi="Segoe UI" w:cs="Segoe UI"/>
                <w:color w:val="000000"/>
                <w:sz w:val="20"/>
                <w:szCs w:val="20"/>
                <w:lang w:eastAsia="tr-TR"/>
              </w:rPr>
              <w:t>SAKARYA</w:t>
            </w:r>
          </w:p>
        </w:tc>
        <w:tc>
          <w:tcPr>
            <w:tcW w:w="56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4.570,92</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62.903,37</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189.175,06</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4.279,61</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43.612,22</w:t>
            </w:r>
          </w:p>
        </w:tc>
        <w:tc>
          <w:tcPr>
            <w:tcW w:w="663"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304.541,18</w:t>
            </w:r>
          </w:p>
        </w:tc>
        <w:tc>
          <w:tcPr>
            <w:tcW w:w="67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center"/>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1,56</w:t>
            </w:r>
          </w:p>
        </w:tc>
      </w:tr>
      <w:tr w:rsidR="00986AF3" w:rsidRPr="00F40DFD" w:rsidTr="00474392">
        <w:trPr>
          <w:trHeight w:val="300"/>
        </w:trPr>
        <w:tc>
          <w:tcPr>
            <w:tcW w:w="668" w:type="pct"/>
            <w:tcBorders>
              <w:top w:val="nil"/>
              <w:left w:val="single" w:sz="4" w:space="0" w:color="auto"/>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000000"/>
                <w:sz w:val="20"/>
                <w:szCs w:val="20"/>
                <w:lang w:eastAsia="tr-TR"/>
              </w:rPr>
            </w:pPr>
            <w:r w:rsidRPr="00F40DFD">
              <w:rPr>
                <w:rFonts w:ascii="Segoe UI" w:eastAsia="Times New Roman" w:hAnsi="Segoe UI" w:cs="Segoe UI"/>
                <w:color w:val="000000"/>
                <w:sz w:val="20"/>
                <w:szCs w:val="20"/>
                <w:lang w:eastAsia="tr-TR"/>
              </w:rPr>
              <w:t>SAMSUN</w:t>
            </w:r>
          </w:p>
        </w:tc>
        <w:tc>
          <w:tcPr>
            <w:tcW w:w="56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8.041,98</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80.026,73</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144.391,23</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1.056,83</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40.250,62</w:t>
            </w:r>
          </w:p>
        </w:tc>
        <w:tc>
          <w:tcPr>
            <w:tcW w:w="663"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273.767,39</w:t>
            </w:r>
          </w:p>
        </w:tc>
        <w:tc>
          <w:tcPr>
            <w:tcW w:w="67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center"/>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1,40</w:t>
            </w:r>
          </w:p>
        </w:tc>
      </w:tr>
      <w:tr w:rsidR="00986AF3" w:rsidRPr="00F40DFD" w:rsidTr="00474392">
        <w:trPr>
          <w:trHeight w:val="300"/>
        </w:trPr>
        <w:tc>
          <w:tcPr>
            <w:tcW w:w="668" w:type="pct"/>
            <w:tcBorders>
              <w:top w:val="nil"/>
              <w:left w:val="single" w:sz="4" w:space="0" w:color="auto"/>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000000"/>
                <w:sz w:val="20"/>
                <w:szCs w:val="20"/>
                <w:lang w:eastAsia="tr-TR"/>
              </w:rPr>
            </w:pPr>
            <w:r w:rsidRPr="00F40DFD">
              <w:rPr>
                <w:rFonts w:ascii="Segoe UI" w:eastAsia="Times New Roman" w:hAnsi="Segoe UI" w:cs="Segoe UI"/>
                <w:color w:val="000000"/>
                <w:sz w:val="20"/>
                <w:szCs w:val="20"/>
                <w:lang w:eastAsia="tr-TR"/>
              </w:rPr>
              <w:t>SİİRT</w:t>
            </w:r>
          </w:p>
        </w:tc>
        <w:tc>
          <w:tcPr>
            <w:tcW w:w="56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1.428,71</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11.281,33</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15.179,80</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1.305,76</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8.042,09</w:t>
            </w:r>
          </w:p>
        </w:tc>
        <w:tc>
          <w:tcPr>
            <w:tcW w:w="663"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37.237,68</w:t>
            </w:r>
          </w:p>
        </w:tc>
        <w:tc>
          <w:tcPr>
            <w:tcW w:w="67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center"/>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0,19</w:t>
            </w:r>
          </w:p>
        </w:tc>
      </w:tr>
      <w:tr w:rsidR="00986AF3" w:rsidRPr="00F40DFD" w:rsidTr="00474392">
        <w:trPr>
          <w:trHeight w:val="300"/>
        </w:trPr>
        <w:tc>
          <w:tcPr>
            <w:tcW w:w="668" w:type="pct"/>
            <w:tcBorders>
              <w:top w:val="nil"/>
              <w:left w:val="single" w:sz="4" w:space="0" w:color="auto"/>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000000"/>
                <w:sz w:val="20"/>
                <w:szCs w:val="20"/>
                <w:lang w:eastAsia="tr-TR"/>
              </w:rPr>
            </w:pPr>
            <w:r w:rsidRPr="00F40DFD">
              <w:rPr>
                <w:rFonts w:ascii="Segoe UI" w:eastAsia="Times New Roman" w:hAnsi="Segoe UI" w:cs="Segoe UI"/>
                <w:color w:val="000000"/>
                <w:sz w:val="20"/>
                <w:szCs w:val="20"/>
                <w:lang w:eastAsia="tr-TR"/>
              </w:rPr>
              <w:t>SİNOP</w:t>
            </w:r>
          </w:p>
        </w:tc>
        <w:tc>
          <w:tcPr>
            <w:tcW w:w="56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1.939,11</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13.741,34</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7.170,78</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180,80</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6.945,70</w:t>
            </w:r>
          </w:p>
        </w:tc>
        <w:tc>
          <w:tcPr>
            <w:tcW w:w="663"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29.977,74</w:t>
            </w:r>
          </w:p>
        </w:tc>
        <w:tc>
          <w:tcPr>
            <w:tcW w:w="67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center"/>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0,15</w:t>
            </w:r>
          </w:p>
        </w:tc>
      </w:tr>
      <w:tr w:rsidR="00986AF3" w:rsidRPr="00F40DFD" w:rsidTr="00474392">
        <w:trPr>
          <w:trHeight w:val="300"/>
        </w:trPr>
        <w:tc>
          <w:tcPr>
            <w:tcW w:w="668" w:type="pct"/>
            <w:tcBorders>
              <w:top w:val="nil"/>
              <w:left w:val="single" w:sz="4" w:space="0" w:color="auto"/>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000000"/>
                <w:sz w:val="20"/>
                <w:szCs w:val="20"/>
                <w:lang w:eastAsia="tr-TR"/>
              </w:rPr>
            </w:pPr>
            <w:r w:rsidRPr="00F40DFD">
              <w:rPr>
                <w:rFonts w:ascii="Segoe UI" w:eastAsia="Times New Roman" w:hAnsi="Segoe UI" w:cs="Segoe UI"/>
                <w:color w:val="000000"/>
                <w:sz w:val="20"/>
                <w:szCs w:val="20"/>
                <w:lang w:eastAsia="tr-TR"/>
              </w:rPr>
              <w:t>SİVAS</w:t>
            </w:r>
          </w:p>
        </w:tc>
        <w:tc>
          <w:tcPr>
            <w:tcW w:w="56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5.112,03</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28.464,43</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64.053,26</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3.092,69</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21.495,34</w:t>
            </w:r>
          </w:p>
        </w:tc>
        <w:tc>
          <w:tcPr>
            <w:tcW w:w="663"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122.217,75</w:t>
            </w:r>
          </w:p>
        </w:tc>
        <w:tc>
          <w:tcPr>
            <w:tcW w:w="67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center"/>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0,63</w:t>
            </w:r>
          </w:p>
        </w:tc>
      </w:tr>
      <w:tr w:rsidR="00986AF3" w:rsidRPr="00F40DFD" w:rsidTr="00474392">
        <w:trPr>
          <w:trHeight w:val="300"/>
        </w:trPr>
        <w:tc>
          <w:tcPr>
            <w:tcW w:w="668" w:type="pct"/>
            <w:tcBorders>
              <w:top w:val="nil"/>
              <w:left w:val="single" w:sz="4" w:space="0" w:color="auto"/>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000000"/>
                <w:sz w:val="20"/>
                <w:szCs w:val="20"/>
                <w:lang w:eastAsia="tr-TR"/>
              </w:rPr>
            </w:pPr>
            <w:r w:rsidRPr="00F40DFD">
              <w:rPr>
                <w:rFonts w:ascii="Segoe UI" w:eastAsia="Times New Roman" w:hAnsi="Segoe UI" w:cs="Segoe UI"/>
                <w:color w:val="000000"/>
                <w:sz w:val="20"/>
                <w:szCs w:val="20"/>
                <w:lang w:eastAsia="tr-TR"/>
              </w:rPr>
              <w:t>ŞANLIURFA</w:t>
            </w:r>
          </w:p>
        </w:tc>
        <w:tc>
          <w:tcPr>
            <w:tcW w:w="56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4.848,64</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72.128,85</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43.450,81</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544.178,68</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62.487,07</w:t>
            </w:r>
          </w:p>
        </w:tc>
        <w:tc>
          <w:tcPr>
            <w:tcW w:w="663"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727.094,05</w:t>
            </w:r>
          </w:p>
        </w:tc>
        <w:tc>
          <w:tcPr>
            <w:tcW w:w="67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center"/>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3,73</w:t>
            </w:r>
          </w:p>
        </w:tc>
      </w:tr>
      <w:tr w:rsidR="00986AF3" w:rsidRPr="00F40DFD" w:rsidTr="00474392">
        <w:trPr>
          <w:trHeight w:val="300"/>
        </w:trPr>
        <w:tc>
          <w:tcPr>
            <w:tcW w:w="668" w:type="pct"/>
            <w:tcBorders>
              <w:top w:val="nil"/>
              <w:left w:val="single" w:sz="4" w:space="0" w:color="auto"/>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000000"/>
                <w:sz w:val="20"/>
                <w:szCs w:val="20"/>
                <w:lang w:eastAsia="tr-TR"/>
              </w:rPr>
            </w:pPr>
            <w:r w:rsidRPr="00F40DFD">
              <w:rPr>
                <w:rFonts w:ascii="Segoe UI" w:eastAsia="Times New Roman" w:hAnsi="Segoe UI" w:cs="Segoe UI"/>
                <w:color w:val="000000"/>
                <w:sz w:val="20"/>
                <w:szCs w:val="20"/>
                <w:lang w:eastAsia="tr-TR"/>
              </w:rPr>
              <w:t>ŞIRNAK</w:t>
            </w:r>
          </w:p>
        </w:tc>
        <w:tc>
          <w:tcPr>
            <w:tcW w:w="56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1.520,84</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13.472,60</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2.692,70</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4.891,27</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22.882,30</w:t>
            </w:r>
          </w:p>
        </w:tc>
        <w:tc>
          <w:tcPr>
            <w:tcW w:w="663"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45.459,71</w:t>
            </w:r>
          </w:p>
        </w:tc>
        <w:tc>
          <w:tcPr>
            <w:tcW w:w="67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center"/>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0,23</w:t>
            </w:r>
          </w:p>
        </w:tc>
      </w:tr>
      <w:tr w:rsidR="00986AF3" w:rsidRPr="00F40DFD" w:rsidTr="00474392">
        <w:trPr>
          <w:trHeight w:val="300"/>
        </w:trPr>
        <w:tc>
          <w:tcPr>
            <w:tcW w:w="668" w:type="pct"/>
            <w:tcBorders>
              <w:top w:val="nil"/>
              <w:left w:val="single" w:sz="4" w:space="0" w:color="auto"/>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000000"/>
                <w:sz w:val="20"/>
                <w:szCs w:val="20"/>
                <w:lang w:eastAsia="tr-TR"/>
              </w:rPr>
            </w:pPr>
            <w:r w:rsidRPr="00F40DFD">
              <w:rPr>
                <w:rFonts w:ascii="Segoe UI" w:eastAsia="Times New Roman" w:hAnsi="Segoe UI" w:cs="Segoe UI"/>
                <w:color w:val="000000"/>
                <w:sz w:val="20"/>
                <w:szCs w:val="20"/>
                <w:lang w:eastAsia="tr-TR"/>
              </w:rPr>
              <w:t>TEKİRDAĞ</w:t>
            </w:r>
          </w:p>
        </w:tc>
        <w:tc>
          <w:tcPr>
            <w:tcW w:w="56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8.847,88</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28.652,81</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449.682,99</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767,36</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78.166,30</w:t>
            </w:r>
          </w:p>
        </w:tc>
        <w:tc>
          <w:tcPr>
            <w:tcW w:w="663"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566.117,34</w:t>
            </w:r>
          </w:p>
        </w:tc>
        <w:tc>
          <w:tcPr>
            <w:tcW w:w="67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center"/>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2,90</w:t>
            </w:r>
          </w:p>
        </w:tc>
      </w:tr>
      <w:tr w:rsidR="00986AF3" w:rsidRPr="00F40DFD" w:rsidTr="00474392">
        <w:trPr>
          <w:trHeight w:val="300"/>
        </w:trPr>
        <w:tc>
          <w:tcPr>
            <w:tcW w:w="668" w:type="pct"/>
            <w:tcBorders>
              <w:top w:val="nil"/>
              <w:left w:val="single" w:sz="4" w:space="0" w:color="auto"/>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000000"/>
                <w:sz w:val="20"/>
                <w:szCs w:val="20"/>
                <w:lang w:eastAsia="tr-TR"/>
              </w:rPr>
            </w:pPr>
            <w:r w:rsidRPr="00F40DFD">
              <w:rPr>
                <w:rFonts w:ascii="Segoe UI" w:eastAsia="Times New Roman" w:hAnsi="Segoe UI" w:cs="Segoe UI"/>
                <w:color w:val="000000"/>
                <w:sz w:val="20"/>
                <w:szCs w:val="20"/>
                <w:lang w:eastAsia="tr-TR"/>
              </w:rPr>
              <w:t>TOKAT</w:t>
            </w:r>
          </w:p>
        </w:tc>
        <w:tc>
          <w:tcPr>
            <w:tcW w:w="56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4.535,13</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27.244,46</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20.272,61</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948,30</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16.274,90</w:t>
            </w:r>
          </w:p>
        </w:tc>
        <w:tc>
          <w:tcPr>
            <w:tcW w:w="663"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69.275,41</w:t>
            </w:r>
          </w:p>
        </w:tc>
        <w:tc>
          <w:tcPr>
            <w:tcW w:w="67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center"/>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0,36</w:t>
            </w:r>
          </w:p>
        </w:tc>
      </w:tr>
      <w:tr w:rsidR="00986AF3" w:rsidRPr="00F40DFD" w:rsidTr="00474392">
        <w:trPr>
          <w:trHeight w:val="300"/>
        </w:trPr>
        <w:tc>
          <w:tcPr>
            <w:tcW w:w="668" w:type="pct"/>
            <w:tcBorders>
              <w:top w:val="nil"/>
              <w:left w:val="single" w:sz="4" w:space="0" w:color="auto"/>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000000"/>
                <w:sz w:val="20"/>
                <w:szCs w:val="20"/>
                <w:lang w:eastAsia="tr-TR"/>
              </w:rPr>
            </w:pPr>
            <w:r w:rsidRPr="00F40DFD">
              <w:rPr>
                <w:rFonts w:ascii="Segoe UI" w:eastAsia="Times New Roman" w:hAnsi="Segoe UI" w:cs="Segoe UI"/>
                <w:color w:val="000000"/>
                <w:sz w:val="20"/>
                <w:szCs w:val="20"/>
                <w:lang w:eastAsia="tr-TR"/>
              </w:rPr>
              <w:t>TRABZON</w:t>
            </w:r>
          </w:p>
        </w:tc>
        <w:tc>
          <w:tcPr>
            <w:tcW w:w="56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7.344,54</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56.269,99</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20.222,78</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86,82</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32.786,57</w:t>
            </w:r>
          </w:p>
        </w:tc>
        <w:tc>
          <w:tcPr>
            <w:tcW w:w="663"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116.710,71</w:t>
            </w:r>
          </w:p>
        </w:tc>
        <w:tc>
          <w:tcPr>
            <w:tcW w:w="67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center"/>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0,60</w:t>
            </w:r>
          </w:p>
        </w:tc>
      </w:tr>
      <w:tr w:rsidR="00986AF3" w:rsidRPr="00F40DFD" w:rsidTr="00474392">
        <w:trPr>
          <w:trHeight w:val="300"/>
        </w:trPr>
        <w:tc>
          <w:tcPr>
            <w:tcW w:w="668" w:type="pct"/>
            <w:tcBorders>
              <w:top w:val="nil"/>
              <w:left w:val="single" w:sz="4" w:space="0" w:color="auto"/>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000000"/>
                <w:sz w:val="20"/>
                <w:szCs w:val="20"/>
                <w:lang w:eastAsia="tr-TR"/>
              </w:rPr>
            </w:pPr>
            <w:r w:rsidRPr="00F40DFD">
              <w:rPr>
                <w:rFonts w:ascii="Segoe UI" w:eastAsia="Times New Roman" w:hAnsi="Segoe UI" w:cs="Segoe UI"/>
                <w:color w:val="000000"/>
                <w:sz w:val="20"/>
                <w:szCs w:val="20"/>
                <w:lang w:eastAsia="tr-TR"/>
              </w:rPr>
              <w:t>TUNCELİ</w:t>
            </w:r>
          </w:p>
        </w:tc>
        <w:tc>
          <w:tcPr>
            <w:tcW w:w="56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785,23</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3.734,76</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697,96</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179,70</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4.260,34</w:t>
            </w:r>
          </w:p>
        </w:tc>
        <w:tc>
          <w:tcPr>
            <w:tcW w:w="663"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9.657,99</w:t>
            </w:r>
          </w:p>
        </w:tc>
        <w:tc>
          <w:tcPr>
            <w:tcW w:w="67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center"/>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0,05</w:t>
            </w:r>
          </w:p>
        </w:tc>
      </w:tr>
      <w:tr w:rsidR="00986AF3" w:rsidRPr="00F40DFD" w:rsidTr="00474392">
        <w:trPr>
          <w:trHeight w:val="300"/>
        </w:trPr>
        <w:tc>
          <w:tcPr>
            <w:tcW w:w="668" w:type="pct"/>
            <w:tcBorders>
              <w:top w:val="nil"/>
              <w:left w:val="single" w:sz="4" w:space="0" w:color="auto"/>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000000"/>
                <w:sz w:val="20"/>
                <w:szCs w:val="20"/>
                <w:lang w:eastAsia="tr-TR"/>
              </w:rPr>
            </w:pPr>
            <w:r w:rsidRPr="00F40DFD">
              <w:rPr>
                <w:rFonts w:ascii="Segoe UI" w:eastAsia="Times New Roman" w:hAnsi="Segoe UI" w:cs="Segoe UI"/>
                <w:color w:val="000000"/>
                <w:sz w:val="20"/>
                <w:szCs w:val="20"/>
                <w:lang w:eastAsia="tr-TR"/>
              </w:rPr>
              <w:t>UŞAK</w:t>
            </w:r>
          </w:p>
        </w:tc>
        <w:tc>
          <w:tcPr>
            <w:tcW w:w="56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2.292,11</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20.161,51</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109.131,97</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5.096,38</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14.401,12</w:t>
            </w:r>
          </w:p>
        </w:tc>
        <w:tc>
          <w:tcPr>
            <w:tcW w:w="663"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151.083,09</w:t>
            </w:r>
          </w:p>
        </w:tc>
        <w:tc>
          <w:tcPr>
            <w:tcW w:w="67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center"/>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0,77</w:t>
            </w:r>
          </w:p>
        </w:tc>
      </w:tr>
      <w:tr w:rsidR="00986AF3" w:rsidRPr="00F40DFD" w:rsidTr="00474392">
        <w:trPr>
          <w:trHeight w:val="300"/>
        </w:trPr>
        <w:tc>
          <w:tcPr>
            <w:tcW w:w="668" w:type="pct"/>
            <w:tcBorders>
              <w:top w:val="nil"/>
              <w:left w:val="single" w:sz="4" w:space="0" w:color="auto"/>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000000"/>
                <w:sz w:val="20"/>
                <w:szCs w:val="20"/>
                <w:lang w:eastAsia="tr-TR"/>
              </w:rPr>
            </w:pPr>
            <w:r w:rsidRPr="00F40DFD">
              <w:rPr>
                <w:rFonts w:ascii="Segoe UI" w:eastAsia="Times New Roman" w:hAnsi="Segoe UI" w:cs="Segoe UI"/>
                <w:color w:val="000000"/>
                <w:sz w:val="20"/>
                <w:szCs w:val="20"/>
                <w:lang w:eastAsia="tr-TR"/>
              </w:rPr>
              <w:t>VAN</w:t>
            </w:r>
          </w:p>
        </w:tc>
        <w:tc>
          <w:tcPr>
            <w:tcW w:w="56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4.893,31</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40.964,98</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14.606,07</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481,15</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23.825,02</w:t>
            </w:r>
          </w:p>
        </w:tc>
        <w:tc>
          <w:tcPr>
            <w:tcW w:w="663"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84.770,53</w:t>
            </w:r>
          </w:p>
        </w:tc>
        <w:tc>
          <w:tcPr>
            <w:tcW w:w="67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center"/>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0,43</w:t>
            </w:r>
          </w:p>
        </w:tc>
      </w:tr>
      <w:tr w:rsidR="00986AF3" w:rsidRPr="00F40DFD" w:rsidTr="00474392">
        <w:trPr>
          <w:trHeight w:val="300"/>
        </w:trPr>
        <w:tc>
          <w:tcPr>
            <w:tcW w:w="668" w:type="pct"/>
            <w:tcBorders>
              <w:top w:val="nil"/>
              <w:left w:val="single" w:sz="4" w:space="0" w:color="auto"/>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000000"/>
                <w:sz w:val="20"/>
                <w:szCs w:val="20"/>
                <w:lang w:eastAsia="tr-TR"/>
              </w:rPr>
            </w:pPr>
            <w:r w:rsidRPr="00F40DFD">
              <w:rPr>
                <w:rFonts w:ascii="Segoe UI" w:eastAsia="Times New Roman" w:hAnsi="Segoe UI" w:cs="Segoe UI"/>
                <w:color w:val="000000"/>
                <w:sz w:val="20"/>
                <w:szCs w:val="20"/>
                <w:lang w:eastAsia="tr-TR"/>
              </w:rPr>
              <w:t>YALOVA</w:t>
            </w:r>
          </w:p>
        </w:tc>
        <w:tc>
          <w:tcPr>
            <w:tcW w:w="56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1.408,32</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18.370,11</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25.996,72</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509,22</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12.738,00</w:t>
            </w:r>
          </w:p>
        </w:tc>
        <w:tc>
          <w:tcPr>
            <w:tcW w:w="663"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59.022,37</w:t>
            </w:r>
          </w:p>
        </w:tc>
        <w:tc>
          <w:tcPr>
            <w:tcW w:w="67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center"/>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0,30</w:t>
            </w:r>
          </w:p>
        </w:tc>
      </w:tr>
      <w:tr w:rsidR="00986AF3" w:rsidRPr="00F40DFD" w:rsidTr="00474392">
        <w:trPr>
          <w:trHeight w:val="300"/>
        </w:trPr>
        <w:tc>
          <w:tcPr>
            <w:tcW w:w="668" w:type="pct"/>
            <w:tcBorders>
              <w:top w:val="nil"/>
              <w:left w:val="single" w:sz="4" w:space="0" w:color="auto"/>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000000"/>
                <w:sz w:val="20"/>
                <w:szCs w:val="20"/>
                <w:lang w:eastAsia="tr-TR"/>
              </w:rPr>
            </w:pPr>
            <w:r w:rsidRPr="00F40DFD">
              <w:rPr>
                <w:rFonts w:ascii="Segoe UI" w:eastAsia="Times New Roman" w:hAnsi="Segoe UI" w:cs="Segoe UI"/>
                <w:color w:val="000000"/>
                <w:sz w:val="20"/>
                <w:szCs w:val="20"/>
                <w:lang w:eastAsia="tr-TR"/>
              </w:rPr>
              <w:t>YOZGAT</w:t>
            </w:r>
          </w:p>
        </w:tc>
        <w:tc>
          <w:tcPr>
            <w:tcW w:w="56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3.364,11</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18.131,60</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17.630,85</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14.541,50</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14.203,91</w:t>
            </w:r>
          </w:p>
        </w:tc>
        <w:tc>
          <w:tcPr>
            <w:tcW w:w="663"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67.871,98</w:t>
            </w:r>
          </w:p>
        </w:tc>
        <w:tc>
          <w:tcPr>
            <w:tcW w:w="67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center"/>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0,35</w:t>
            </w:r>
          </w:p>
        </w:tc>
      </w:tr>
      <w:tr w:rsidR="00986AF3" w:rsidRPr="00F40DFD" w:rsidTr="00474392">
        <w:trPr>
          <w:trHeight w:val="300"/>
        </w:trPr>
        <w:tc>
          <w:tcPr>
            <w:tcW w:w="668" w:type="pct"/>
            <w:tcBorders>
              <w:top w:val="nil"/>
              <w:left w:val="single" w:sz="4" w:space="0" w:color="auto"/>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000000"/>
                <w:sz w:val="20"/>
                <w:szCs w:val="20"/>
                <w:lang w:eastAsia="tr-TR"/>
              </w:rPr>
            </w:pPr>
            <w:r w:rsidRPr="00F40DFD">
              <w:rPr>
                <w:rFonts w:ascii="Segoe UI" w:eastAsia="Times New Roman" w:hAnsi="Segoe UI" w:cs="Segoe UI"/>
                <w:color w:val="000000"/>
                <w:sz w:val="20"/>
                <w:szCs w:val="20"/>
                <w:lang w:eastAsia="tr-TR"/>
              </w:rPr>
              <w:t>ZONGULDAK</w:t>
            </w:r>
          </w:p>
        </w:tc>
        <w:tc>
          <w:tcPr>
            <w:tcW w:w="56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5.465,10</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32.831,62</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37.924,44</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354,55</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19.634,06</w:t>
            </w:r>
          </w:p>
        </w:tc>
        <w:tc>
          <w:tcPr>
            <w:tcW w:w="663"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96.209,77</w:t>
            </w:r>
          </w:p>
        </w:tc>
        <w:tc>
          <w:tcPr>
            <w:tcW w:w="67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center"/>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0,49</w:t>
            </w:r>
          </w:p>
        </w:tc>
      </w:tr>
      <w:tr w:rsidR="00986AF3" w:rsidRPr="00F40DFD" w:rsidTr="00474392">
        <w:trPr>
          <w:trHeight w:val="300"/>
        </w:trPr>
        <w:tc>
          <w:tcPr>
            <w:tcW w:w="668" w:type="pct"/>
            <w:tcBorders>
              <w:top w:val="nil"/>
              <w:left w:val="single" w:sz="4" w:space="0" w:color="auto"/>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b/>
                <w:bCs/>
                <w:color w:val="000000"/>
                <w:sz w:val="20"/>
                <w:szCs w:val="20"/>
                <w:lang w:eastAsia="tr-TR"/>
              </w:rPr>
            </w:pPr>
            <w:r w:rsidRPr="00F40DFD">
              <w:rPr>
                <w:rFonts w:ascii="Segoe UI" w:eastAsia="Times New Roman" w:hAnsi="Segoe UI" w:cs="Segoe UI"/>
                <w:b/>
                <w:bCs/>
                <w:color w:val="000000"/>
                <w:sz w:val="20"/>
                <w:szCs w:val="20"/>
                <w:lang w:eastAsia="tr-TR"/>
              </w:rPr>
              <w:t xml:space="preserve"> Genel Toplam</w:t>
            </w:r>
          </w:p>
        </w:tc>
        <w:tc>
          <w:tcPr>
            <w:tcW w:w="56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408.880,08</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4.852.304,83</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8.466.615,33</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1.734.907,79</w:t>
            </w:r>
          </w:p>
        </w:tc>
        <w:tc>
          <w:tcPr>
            <w:tcW w:w="61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4.048.415,70</w:t>
            </w:r>
          </w:p>
        </w:tc>
        <w:tc>
          <w:tcPr>
            <w:tcW w:w="663"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right"/>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19.511.123,72</w:t>
            </w:r>
          </w:p>
        </w:tc>
        <w:tc>
          <w:tcPr>
            <w:tcW w:w="670" w:type="pct"/>
            <w:tcBorders>
              <w:top w:val="nil"/>
              <w:left w:val="nil"/>
              <w:bottom w:val="single" w:sz="4" w:space="0" w:color="auto"/>
              <w:right w:val="single" w:sz="4" w:space="0" w:color="auto"/>
            </w:tcBorders>
            <w:shd w:val="clear" w:color="auto" w:fill="auto"/>
            <w:hideMark/>
          </w:tcPr>
          <w:p w:rsidR="00986AF3" w:rsidRPr="00F40DFD" w:rsidRDefault="00986AF3" w:rsidP="00474392">
            <w:pPr>
              <w:spacing w:after="0" w:line="240" w:lineRule="auto"/>
              <w:jc w:val="center"/>
              <w:rPr>
                <w:rFonts w:ascii="Segoe UI" w:eastAsia="Times New Roman" w:hAnsi="Segoe UI" w:cs="Segoe UI"/>
                <w:color w:val="333333"/>
                <w:sz w:val="20"/>
                <w:szCs w:val="20"/>
                <w:lang w:eastAsia="tr-TR"/>
              </w:rPr>
            </w:pPr>
            <w:r w:rsidRPr="00F40DFD">
              <w:rPr>
                <w:rFonts w:ascii="Segoe UI" w:eastAsia="Times New Roman" w:hAnsi="Segoe UI" w:cs="Segoe UI"/>
                <w:color w:val="333333"/>
                <w:sz w:val="20"/>
                <w:szCs w:val="20"/>
                <w:lang w:eastAsia="tr-TR"/>
              </w:rPr>
              <w:t>100</w:t>
            </w:r>
          </w:p>
        </w:tc>
      </w:tr>
    </w:tbl>
    <w:p w:rsidR="00986AF3" w:rsidRPr="009F393E" w:rsidRDefault="00986AF3" w:rsidP="00986AF3">
      <w:pPr>
        <w:rPr>
          <w:rFonts w:cs="Times New Roman"/>
          <w:shd w:val="clear" w:color="auto" w:fill="FFFFFF"/>
        </w:rPr>
        <w:sectPr w:rsidR="00986AF3" w:rsidRPr="009F393E" w:rsidSect="00D35A65">
          <w:pgSz w:w="11906" w:h="16838"/>
          <w:pgMar w:top="1418" w:right="1418" w:bottom="1418" w:left="1418" w:header="709" w:footer="709" w:gutter="0"/>
          <w:pgNumType w:start="1"/>
          <w:cols w:space="708"/>
          <w:docGrid w:linePitch="360"/>
        </w:sectPr>
      </w:pPr>
    </w:p>
    <w:p w:rsidR="00986AF3" w:rsidRPr="00F31AB5" w:rsidRDefault="00986AF3" w:rsidP="00986AF3">
      <w:pPr>
        <w:pStyle w:val="Balk1"/>
        <w:rPr>
          <w:rFonts w:ascii="Times New Roman" w:hAnsi="Times New Roman" w:cs="Times New Roman"/>
        </w:rPr>
      </w:pPr>
      <w:bookmarkStart w:id="76" w:name="_Toc70085098"/>
      <w:bookmarkStart w:id="77" w:name="_Toc78287554"/>
      <w:r>
        <w:rPr>
          <w:rFonts w:ascii="Times New Roman" w:hAnsi="Times New Roman" w:cs="Times New Roman"/>
        </w:rPr>
        <w:lastRenderedPageBreak/>
        <w:t>YURTDIŞI ELEKTRİK TİCARETİ</w:t>
      </w:r>
      <w:bookmarkEnd w:id="76"/>
      <w:bookmarkEnd w:id="77"/>
    </w:p>
    <w:p w:rsidR="00986AF3" w:rsidRDefault="00986AF3" w:rsidP="00986AF3">
      <w:pPr>
        <w:pStyle w:val="ResimYazs"/>
        <w:keepNext/>
      </w:pPr>
      <w:bookmarkStart w:id="78" w:name="_Toc70085122"/>
      <w:bookmarkStart w:id="79" w:name="_Toc78464454"/>
      <w:r>
        <w:t xml:space="preserve">Tablo </w:t>
      </w:r>
      <w:r w:rsidR="00FF2135">
        <w:fldChar w:fldCharType="begin"/>
      </w:r>
      <w:r w:rsidR="00FF2135">
        <w:instrText xml:space="preserve"> STYLEREF 1 \s </w:instrText>
      </w:r>
      <w:r w:rsidR="00FF2135">
        <w:fldChar w:fldCharType="separate"/>
      </w:r>
      <w:r w:rsidR="00A05297">
        <w:rPr>
          <w:noProof/>
        </w:rPr>
        <w:t>3</w:t>
      </w:r>
      <w:r w:rsidR="00FF2135">
        <w:rPr>
          <w:noProof/>
        </w:rPr>
        <w:fldChar w:fldCharType="end"/>
      </w:r>
      <w:r>
        <w:t>.</w:t>
      </w:r>
      <w:r w:rsidR="00FF2135">
        <w:fldChar w:fldCharType="begin"/>
      </w:r>
      <w:r w:rsidR="00FF2135">
        <w:instrText xml:space="preserve"> SEQ Tablo \* ARABIC \s 1 </w:instrText>
      </w:r>
      <w:r w:rsidR="00FF2135">
        <w:fldChar w:fldCharType="separate"/>
      </w:r>
      <w:r w:rsidR="00A05297">
        <w:rPr>
          <w:noProof/>
        </w:rPr>
        <w:t>1</w:t>
      </w:r>
      <w:r w:rsidR="00FF2135">
        <w:rPr>
          <w:noProof/>
        </w:rPr>
        <w:fldChar w:fldCharType="end"/>
      </w:r>
      <w:r>
        <w:t xml:space="preserve"> Mayıs </w:t>
      </w:r>
      <w:r w:rsidRPr="00F31AB5">
        <w:t>2021 Döneminde Ülke Bazında Yurtdışı Elektrik Ticareti* (MWh)</w:t>
      </w:r>
      <w:bookmarkEnd w:id="78"/>
      <w:bookmarkEnd w:id="79"/>
    </w:p>
    <w:tbl>
      <w:tblPr>
        <w:tblW w:w="9160" w:type="dxa"/>
        <w:tblInd w:w="-10" w:type="dxa"/>
        <w:tblCellMar>
          <w:left w:w="70" w:type="dxa"/>
          <w:right w:w="70" w:type="dxa"/>
        </w:tblCellMar>
        <w:tblLook w:val="04A0" w:firstRow="1" w:lastRow="0" w:firstColumn="1" w:lastColumn="0" w:noHBand="0" w:noVBand="1"/>
      </w:tblPr>
      <w:tblGrid>
        <w:gridCol w:w="5460"/>
        <w:gridCol w:w="1840"/>
        <w:gridCol w:w="1860"/>
      </w:tblGrid>
      <w:tr w:rsidR="00986AF3" w:rsidRPr="00D24449" w:rsidTr="00474392">
        <w:trPr>
          <w:trHeight w:val="324"/>
        </w:trPr>
        <w:tc>
          <w:tcPr>
            <w:tcW w:w="546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986AF3" w:rsidRPr="00D24449" w:rsidRDefault="00986AF3" w:rsidP="00474392">
            <w:pPr>
              <w:spacing w:after="0" w:line="240" w:lineRule="auto"/>
              <w:rPr>
                <w:rFonts w:eastAsia="Times New Roman" w:cs="Times New Roman"/>
                <w:b/>
                <w:bCs/>
                <w:color w:val="FFFFFF"/>
                <w:szCs w:val="24"/>
                <w:lang w:eastAsia="tr-TR"/>
              </w:rPr>
            </w:pPr>
            <w:r w:rsidRPr="00D24449">
              <w:rPr>
                <w:rFonts w:eastAsia="Times New Roman" w:cs="Times New Roman"/>
                <w:b/>
                <w:bCs/>
                <w:color w:val="FFFFFF"/>
                <w:szCs w:val="24"/>
                <w:lang w:eastAsia="tr-TR"/>
              </w:rPr>
              <w:t>ÜLKE</w:t>
            </w:r>
          </w:p>
        </w:tc>
        <w:tc>
          <w:tcPr>
            <w:tcW w:w="1840" w:type="dxa"/>
            <w:tcBorders>
              <w:top w:val="single" w:sz="8" w:space="0" w:color="auto"/>
              <w:left w:val="nil"/>
              <w:bottom w:val="single" w:sz="8" w:space="0" w:color="auto"/>
              <w:right w:val="single" w:sz="8" w:space="0" w:color="auto"/>
            </w:tcBorders>
            <w:shd w:val="clear" w:color="000000" w:fill="FF0000"/>
            <w:noWrap/>
            <w:vAlign w:val="center"/>
            <w:hideMark/>
          </w:tcPr>
          <w:p w:rsidR="00986AF3" w:rsidRPr="00D24449" w:rsidRDefault="00986AF3" w:rsidP="00474392">
            <w:pPr>
              <w:spacing w:after="0" w:line="240" w:lineRule="auto"/>
              <w:jc w:val="center"/>
              <w:rPr>
                <w:rFonts w:eastAsia="Times New Roman" w:cs="Times New Roman"/>
                <w:b/>
                <w:bCs/>
                <w:color w:val="FFFFFF"/>
                <w:szCs w:val="24"/>
                <w:lang w:eastAsia="tr-TR"/>
              </w:rPr>
            </w:pPr>
            <w:r w:rsidRPr="00D24449">
              <w:rPr>
                <w:rFonts w:eastAsia="Times New Roman" w:cs="Times New Roman"/>
                <w:b/>
                <w:bCs/>
                <w:color w:val="FFFFFF"/>
                <w:szCs w:val="24"/>
                <w:lang w:eastAsia="tr-TR"/>
              </w:rPr>
              <w:t>Gelen Enerji (MWh)</w:t>
            </w:r>
          </w:p>
        </w:tc>
        <w:tc>
          <w:tcPr>
            <w:tcW w:w="1860" w:type="dxa"/>
            <w:tcBorders>
              <w:top w:val="single" w:sz="8" w:space="0" w:color="auto"/>
              <w:left w:val="nil"/>
              <w:bottom w:val="single" w:sz="8" w:space="0" w:color="auto"/>
              <w:right w:val="single" w:sz="8" w:space="0" w:color="auto"/>
            </w:tcBorders>
            <w:shd w:val="clear" w:color="000000" w:fill="FF0000"/>
            <w:noWrap/>
            <w:vAlign w:val="center"/>
            <w:hideMark/>
          </w:tcPr>
          <w:p w:rsidR="00986AF3" w:rsidRPr="00D24449" w:rsidRDefault="00986AF3" w:rsidP="00474392">
            <w:pPr>
              <w:spacing w:after="0" w:line="240" w:lineRule="auto"/>
              <w:jc w:val="center"/>
              <w:rPr>
                <w:rFonts w:eastAsia="Times New Roman" w:cs="Times New Roman"/>
                <w:b/>
                <w:bCs/>
                <w:color w:val="FFFFFF"/>
                <w:szCs w:val="24"/>
                <w:lang w:eastAsia="tr-TR"/>
              </w:rPr>
            </w:pPr>
            <w:r w:rsidRPr="00D24449">
              <w:rPr>
                <w:rFonts w:eastAsia="Times New Roman" w:cs="Times New Roman"/>
                <w:b/>
                <w:bCs/>
                <w:color w:val="FFFFFF"/>
                <w:szCs w:val="24"/>
                <w:lang w:eastAsia="tr-TR"/>
              </w:rPr>
              <w:t>Giden Enerji (MWh)</w:t>
            </w:r>
          </w:p>
        </w:tc>
      </w:tr>
      <w:tr w:rsidR="00986AF3" w:rsidRPr="00D24449" w:rsidTr="00474392">
        <w:trPr>
          <w:trHeight w:val="324"/>
        </w:trPr>
        <w:tc>
          <w:tcPr>
            <w:tcW w:w="5460" w:type="dxa"/>
            <w:tcBorders>
              <w:top w:val="nil"/>
              <w:left w:val="single" w:sz="8" w:space="0" w:color="auto"/>
              <w:bottom w:val="single" w:sz="8" w:space="0" w:color="auto"/>
              <w:right w:val="single" w:sz="8" w:space="0" w:color="auto"/>
            </w:tcBorders>
            <w:shd w:val="clear" w:color="000000" w:fill="FF5050"/>
            <w:noWrap/>
            <w:vAlign w:val="center"/>
            <w:hideMark/>
          </w:tcPr>
          <w:p w:rsidR="00986AF3" w:rsidRPr="00D24449" w:rsidRDefault="00986AF3" w:rsidP="00474392">
            <w:pPr>
              <w:spacing w:after="0" w:line="240" w:lineRule="auto"/>
              <w:rPr>
                <w:rFonts w:eastAsia="Times New Roman" w:cs="Times New Roman"/>
                <w:b/>
                <w:bCs/>
                <w:color w:val="FFFFFF"/>
                <w:szCs w:val="24"/>
                <w:lang w:eastAsia="tr-TR"/>
              </w:rPr>
            </w:pPr>
            <w:r w:rsidRPr="00D24449">
              <w:rPr>
                <w:rFonts w:eastAsia="Times New Roman" w:cs="Times New Roman"/>
                <w:b/>
                <w:bCs/>
                <w:color w:val="FFFFFF"/>
                <w:szCs w:val="24"/>
                <w:lang w:eastAsia="tr-TR"/>
              </w:rPr>
              <w:t>YUNANİSTAN</w:t>
            </w:r>
          </w:p>
        </w:tc>
        <w:tc>
          <w:tcPr>
            <w:tcW w:w="1840" w:type="dxa"/>
            <w:tcBorders>
              <w:top w:val="nil"/>
              <w:left w:val="nil"/>
              <w:bottom w:val="single" w:sz="8" w:space="0" w:color="auto"/>
              <w:right w:val="single" w:sz="8" w:space="0" w:color="auto"/>
            </w:tcBorders>
            <w:shd w:val="clear" w:color="auto" w:fill="auto"/>
            <w:noWrap/>
            <w:vAlign w:val="center"/>
            <w:hideMark/>
          </w:tcPr>
          <w:p w:rsidR="00986AF3" w:rsidRPr="00D24449" w:rsidRDefault="00986AF3" w:rsidP="00474392">
            <w:pPr>
              <w:spacing w:after="0" w:line="240" w:lineRule="auto"/>
              <w:jc w:val="right"/>
              <w:rPr>
                <w:rFonts w:eastAsia="Times New Roman" w:cs="Times New Roman"/>
                <w:color w:val="000000"/>
                <w:szCs w:val="24"/>
                <w:lang w:eastAsia="tr-TR"/>
              </w:rPr>
            </w:pPr>
            <w:r w:rsidRPr="00D24449">
              <w:rPr>
                <w:rFonts w:eastAsia="Times New Roman" w:cs="Times New Roman"/>
                <w:color w:val="000000"/>
                <w:szCs w:val="24"/>
                <w:lang w:eastAsia="tr-TR"/>
              </w:rPr>
              <w:t>1608</w:t>
            </w:r>
          </w:p>
        </w:tc>
        <w:tc>
          <w:tcPr>
            <w:tcW w:w="1860" w:type="dxa"/>
            <w:tcBorders>
              <w:top w:val="nil"/>
              <w:left w:val="nil"/>
              <w:bottom w:val="single" w:sz="8" w:space="0" w:color="auto"/>
              <w:right w:val="single" w:sz="8" w:space="0" w:color="auto"/>
            </w:tcBorders>
            <w:shd w:val="clear" w:color="auto" w:fill="auto"/>
            <w:noWrap/>
            <w:vAlign w:val="center"/>
            <w:hideMark/>
          </w:tcPr>
          <w:p w:rsidR="00986AF3" w:rsidRPr="00D24449" w:rsidRDefault="00986AF3" w:rsidP="00474392">
            <w:pPr>
              <w:spacing w:after="0" w:line="240" w:lineRule="auto"/>
              <w:jc w:val="right"/>
              <w:rPr>
                <w:rFonts w:eastAsia="Times New Roman" w:cs="Times New Roman"/>
                <w:color w:val="000000"/>
                <w:szCs w:val="24"/>
                <w:lang w:eastAsia="tr-TR"/>
              </w:rPr>
            </w:pPr>
            <w:r w:rsidRPr="00D24449">
              <w:rPr>
                <w:rFonts w:eastAsia="Times New Roman" w:cs="Times New Roman"/>
                <w:color w:val="000000"/>
                <w:szCs w:val="24"/>
                <w:lang w:eastAsia="tr-TR"/>
              </w:rPr>
              <w:t>223.453</w:t>
            </w:r>
          </w:p>
        </w:tc>
      </w:tr>
      <w:tr w:rsidR="00986AF3" w:rsidRPr="00D24449" w:rsidTr="00474392">
        <w:trPr>
          <w:trHeight w:val="324"/>
        </w:trPr>
        <w:tc>
          <w:tcPr>
            <w:tcW w:w="5460" w:type="dxa"/>
            <w:tcBorders>
              <w:top w:val="nil"/>
              <w:left w:val="single" w:sz="8" w:space="0" w:color="auto"/>
              <w:bottom w:val="single" w:sz="8" w:space="0" w:color="auto"/>
              <w:right w:val="single" w:sz="8" w:space="0" w:color="auto"/>
            </w:tcBorders>
            <w:shd w:val="clear" w:color="000000" w:fill="FF5050"/>
            <w:noWrap/>
            <w:vAlign w:val="center"/>
            <w:hideMark/>
          </w:tcPr>
          <w:p w:rsidR="00986AF3" w:rsidRPr="00D24449" w:rsidRDefault="00986AF3" w:rsidP="00474392">
            <w:pPr>
              <w:spacing w:after="0" w:line="240" w:lineRule="auto"/>
              <w:rPr>
                <w:rFonts w:eastAsia="Times New Roman" w:cs="Times New Roman"/>
                <w:b/>
                <w:bCs/>
                <w:color w:val="FFFFFF"/>
                <w:szCs w:val="24"/>
                <w:lang w:eastAsia="tr-TR"/>
              </w:rPr>
            </w:pPr>
            <w:r w:rsidRPr="00D24449">
              <w:rPr>
                <w:rFonts w:eastAsia="Times New Roman" w:cs="Times New Roman"/>
                <w:b/>
                <w:bCs/>
                <w:color w:val="FFFFFF"/>
                <w:szCs w:val="24"/>
                <w:lang w:eastAsia="tr-TR"/>
              </w:rPr>
              <w:t>GÜRCİSTAN</w:t>
            </w:r>
          </w:p>
        </w:tc>
        <w:tc>
          <w:tcPr>
            <w:tcW w:w="1840" w:type="dxa"/>
            <w:tcBorders>
              <w:top w:val="nil"/>
              <w:left w:val="nil"/>
              <w:bottom w:val="single" w:sz="8" w:space="0" w:color="auto"/>
              <w:right w:val="single" w:sz="8" w:space="0" w:color="auto"/>
            </w:tcBorders>
            <w:shd w:val="clear" w:color="auto" w:fill="auto"/>
            <w:noWrap/>
            <w:vAlign w:val="center"/>
            <w:hideMark/>
          </w:tcPr>
          <w:p w:rsidR="00986AF3" w:rsidRPr="00D24449" w:rsidRDefault="00986AF3" w:rsidP="00474392">
            <w:pPr>
              <w:spacing w:after="0" w:line="240" w:lineRule="auto"/>
              <w:jc w:val="right"/>
              <w:rPr>
                <w:rFonts w:eastAsia="Times New Roman" w:cs="Times New Roman"/>
                <w:color w:val="000000"/>
                <w:szCs w:val="24"/>
                <w:lang w:eastAsia="tr-TR"/>
              </w:rPr>
            </w:pPr>
            <w:r w:rsidRPr="00D24449">
              <w:rPr>
                <w:rFonts w:eastAsia="Times New Roman" w:cs="Times New Roman"/>
                <w:color w:val="000000"/>
                <w:szCs w:val="24"/>
                <w:lang w:eastAsia="tr-TR"/>
              </w:rPr>
              <w:t>67.365</w:t>
            </w:r>
          </w:p>
        </w:tc>
        <w:tc>
          <w:tcPr>
            <w:tcW w:w="1860" w:type="dxa"/>
            <w:tcBorders>
              <w:top w:val="nil"/>
              <w:left w:val="nil"/>
              <w:bottom w:val="single" w:sz="8" w:space="0" w:color="auto"/>
              <w:right w:val="single" w:sz="8" w:space="0" w:color="auto"/>
            </w:tcBorders>
            <w:shd w:val="clear" w:color="auto" w:fill="auto"/>
            <w:noWrap/>
            <w:vAlign w:val="center"/>
            <w:hideMark/>
          </w:tcPr>
          <w:p w:rsidR="00986AF3" w:rsidRPr="00D24449" w:rsidRDefault="00986AF3" w:rsidP="00474392">
            <w:pPr>
              <w:spacing w:after="0" w:line="240" w:lineRule="auto"/>
              <w:jc w:val="right"/>
              <w:rPr>
                <w:rFonts w:eastAsia="Times New Roman" w:cs="Times New Roman"/>
                <w:color w:val="000000"/>
                <w:szCs w:val="24"/>
                <w:lang w:eastAsia="tr-TR"/>
              </w:rPr>
            </w:pPr>
            <w:r w:rsidRPr="00D24449">
              <w:rPr>
                <w:rFonts w:eastAsia="Times New Roman" w:cs="Times New Roman"/>
                <w:color w:val="000000"/>
                <w:szCs w:val="24"/>
                <w:lang w:eastAsia="tr-TR"/>
              </w:rPr>
              <w:t>1</w:t>
            </w:r>
          </w:p>
        </w:tc>
      </w:tr>
      <w:tr w:rsidR="00986AF3" w:rsidRPr="00D24449" w:rsidTr="00474392">
        <w:trPr>
          <w:trHeight w:val="324"/>
        </w:trPr>
        <w:tc>
          <w:tcPr>
            <w:tcW w:w="5460" w:type="dxa"/>
            <w:tcBorders>
              <w:top w:val="nil"/>
              <w:left w:val="single" w:sz="8" w:space="0" w:color="auto"/>
              <w:bottom w:val="single" w:sz="8" w:space="0" w:color="auto"/>
              <w:right w:val="single" w:sz="8" w:space="0" w:color="auto"/>
            </w:tcBorders>
            <w:shd w:val="clear" w:color="000000" w:fill="FF5050"/>
            <w:noWrap/>
            <w:vAlign w:val="center"/>
            <w:hideMark/>
          </w:tcPr>
          <w:p w:rsidR="00986AF3" w:rsidRPr="00D24449" w:rsidRDefault="00986AF3" w:rsidP="00474392">
            <w:pPr>
              <w:spacing w:after="0" w:line="240" w:lineRule="auto"/>
              <w:rPr>
                <w:rFonts w:eastAsia="Times New Roman" w:cs="Times New Roman"/>
                <w:b/>
                <w:bCs/>
                <w:color w:val="FFFFFF"/>
                <w:szCs w:val="24"/>
                <w:lang w:eastAsia="tr-TR"/>
              </w:rPr>
            </w:pPr>
            <w:r w:rsidRPr="00D24449">
              <w:rPr>
                <w:rFonts w:eastAsia="Times New Roman" w:cs="Times New Roman"/>
                <w:b/>
                <w:bCs/>
                <w:color w:val="FFFFFF"/>
                <w:szCs w:val="24"/>
                <w:lang w:eastAsia="tr-TR"/>
              </w:rPr>
              <w:t>BULGARİSTAN</w:t>
            </w:r>
          </w:p>
        </w:tc>
        <w:tc>
          <w:tcPr>
            <w:tcW w:w="1840" w:type="dxa"/>
            <w:tcBorders>
              <w:top w:val="nil"/>
              <w:left w:val="nil"/>
              <w:bottom w:val="single" w:sz="8" w:space="0" w:color="auto"/>
              <w:right w:val="single" w:sz="8" w:space="0" w:color="auto"/>
            </w:tcBorders>
            <w:shd w:val="clear" w:color="auto" w:fill="auto"/>
            <w:noWrap/>
            <w:vAlign w:val="center"/>
            <w:hideMark/>
          </w:tcPr>
          <w:p w:rsidR="00986AF3" w:rsidRPr="00D24449" w:rsidRDefault="00986AF3" w:rsidP="00474392">
            <w:pPr>
              <w:spacing w:after="0" w:line="240" w:lineRule="auto"/>
              <w:jc w:val="right"/>
              <w:rPr>
                <w:rFonts w:eastAsia="Times New Roman" w:cs="Times New Roman"/>
                <w:color w:val="000000"/>
                <w:szCs w:val="24"/>
                <w:lang w:eastAsia="tr-TR"/>
              </w:rPr>
            </w:pPr>
            <w:r w:rsidRPr="00D24449">
              <w:rPr>
                <w:rFonts w:eastAsia="Times New Roman" w:cs="Times New Roman"/>
                <w:color w:val="000000"/>
                <w:szCs w:val="24"/>
                <w:lang w:eastAsia="tr-TR"/>
              </w:rPr>
              <w:t>144.400</w:t>
            </w:r>
          </w:p>
        </w:tc>
        <w:tc>
          <w:tcPr>
            <w:tcW w:w="1860" w:type="dxa"/>
            <w:tcBorders>
              <w:top w:val="nil"/>
              <w:left w:val="nil"/>
              <w:bottom w:val="single" w:sz="8" w:space="0" w:color="auto"/>
              <w:right w:val="single" w:sz="8" w:space="0" w:color="auto"/>
            </w:tcBorders>
            <w:shd w:val="clear" w:color="auto" w:fill="auto"/>
            <w:noWrap/>
            <w:vAlign w:val="center"/>
            <w:hideMark/>
          </w:tcPr>
          <w:p w:rsidR="00986AF3" w:rsidRPr="00D24449" w:rsidRDefault="00986AF3" w:rsidP="00474392">
            <w:pPr>
              <w:spacing w:after="0" w:line="240" w:lineRule="auto"/>
              <w:jc w:val="right"/>
              <w:rPr>
                <w:rFonts w:eastAsia="Times New Roman" w:cs="Times New Roman"/>
                <w:color w:val="000000"/>
                <w:szCs w:val="24"/>
                <w:lang w:eastAsia="tr-TR"/>
              </w:rPr>
            </w:pPr>
            <w:r w:rsidRPr="00D24449">
              <w:rPr>
                <w:rFonts w:eastAsia="Times New Roman" w:cs="Times New Roman"/>
                <w:color w:val="000000"/>
                <w:szCs w:val="24"/>
                <w:lang w:eastAsia="tr-TR"/>
              </w:rPr>
              <w:t>4.216</w:t>
            </w:r>
          </w:p>
        </w:tc>
      </w:tr>
      <w:tr w:rsidR="00986AF3" w:rsidRPr="00D24449" w:rsidTr="00474392">
        <w:trPr>
          <w:trHeight w:val="324"/>
        </w:trPr>
        <w:tc>
          <w:tcPr>
            <w:tcW w:w="5460" w:type="dxa"/>
            <w:tcBorders>
              <w:top w:val="nil"/>
              <w:left w:val="single" w:sz="8" w:space="0" w:color="auto"/>
              <w:bottom w:val="single" w:sz="8" w:space="0" w:color="auto"/>
              <w:right w:val="single" w:sz="8" w:space="0" w:color="auto"/>
            </w:tcBorders>
            <w:shd w:val="clear" w:color="000000" w:fill="FF5050"/>
            <w:noWrap/>
            <w:vAlign w:val="center"/>
            <w:hideMark/>
          </w:tcPr>
          <w:p w:rsidR="00986AF3" w:rsidRPr="00D24449" w:rsidRDefault="00986AF3" w:rsidP="00474392">
            <w:pPr>
              <w:spacing w:after="0" w:line="240" w:lineRule="auto"/>
              <w:rPr>
                <w:rFonts w:eastAsia="Times New Roman" w:cs="Times New Roman"/>
                <w:b/>
                <w:bCs/>
                <w:color w:val="FFFFFF"/>
                <w:szCs w:val="24"/>
                <w:lang w:eastAsia="tr-TR"/>
              </w:rPr>
            </w:pPr>
            <w:r w:rsidRPr="00D24449">
              <w:rPr>
                <w:rFonts w:eastAsia="Times New Roman" w:cs="Times New Roman"/>
                <w:b/>
                <w:bCs/>
                <w:color w:val="FFFFFF"/>
                <w:szCs w:val="24"/>
                <w:lang w:eastAsia="tr-TR"/>
              </w:rPr>
              <w:t>SURİYE</w:t>
            </w:r>
          </w:p>
        </w:tc>
        <w:tc>
          <w:tcPr>
            <w:tcW w:w="1840" w:type="dxa"/>
            <w:tcBorders>
              <w:top w:val="nil"/>
              <w:left w:val="nil"/>
              <w:bottom w:val="single" w:sz="8" w:space="0" w:color="auto"/>
              <w:right w:val="single" w:sz="8" w:space="0" w:color="auto"/>
            </w:tcBorders>
            <w:shd w:val="clear" w:color="auto" w:fill="auto"/>
            <w:noWrap/>
            <w:vAlign w:val="center"/>
            <w:hideMark/>
          </w:tcPr>
          <w:p w:rsidR="00986AF3" w:rsidRPr="00D24449" w:rsidRDefault="00986AF3" w:rsidP="00474392">
            <w:pPr>
              <w:spacing w:after="0" w:line="240" w:lineRule="auto"/>
              <w:jc w:val="right"/>
              <w:rPr>
                <w:rFonts w:eastAsia="Times New Roman" w:cs="Times New Roman"/>
                <w:color w:val="000000"/>
                <w:szCs w:val="24"/>
                <w:lang w:eastAsia="tr-TR"/>
              </w:rPr>
            </w:pPr>
            <w:r w:rsidRPr="00D24449">
              <w:rPr>
                <w:rFonts w:eastAsia="Times New Roman" w:cs="Times New Roman"/>
                <w:color w:val="000000"/>
                <w:szCs w:val="24"/>
                <w:lang w:eastAsia="tr-TR"/>
              </w:rPr>
              <w:t>0</w:t>
            </w:r>
          </w:p>
        </w:tc>
        <w:tc>
          <w:tcPr>
            <w:tcW w:w="1860" w:type="dxa"/>
            <w:tcBorders>
              <w:top w:val="nil"/>
              <w:left w:val="nil"/>
              <w:bottom w:val="single" w:sz="8" w:space="0" w:color="auto"/>
              <w:right w:val="single" w:sz="8" w:space="0" w:color="auto"/>
            </w:tcBorders>
            <w:shd w:val="clear" w:color="auto" w:fill="auto"/>
            <w:noWrap/>
            <w:vAlign w:val="center"/>
            <w:hideMark/>
          </w:tcPr>
          <w:p w:rsidR="00986AF3" w:rsidRPr="00D24449" w:rsidRDefault="00986AF3" w:rsidP="00474392">
            <w:pPr>
              <w:spacing w:after="0" w:line="240" w:lineRule="auto"/>
              <w:jc w:val="right"/>
              <w:rPr>
                <w:rFonts w:eastAsia="Times New Roman" w:cs="Times New Roman"/>
                <w:color w:val="000000"/>
                <w:szCs w:val="24"/>
                <w:lang w:eastAsia="tr-TR"/>
              </w:rPr>
            </w:pPr>
            <w:r w:rsidRPr="00D24449">
              <w:rPr>
                <w:rFonts w:eastAsia="Times New Roman" w:cs="Times New Roman"/>
                <w:color w:val="000000"/>
                <w:szCs w:val="24"/>
                <w:lang w:eastAsia="tr-TR"/>
              </w:rPr>
              <w:t>11.189</w:t>
            </w:r>
          </w:p>
        </w:tc>
      </w:tr>
      <w:tr w:rsidR="00986AF3" w:rsidRPr="00D24449" w:rsidTr="00474392">
        <w:trPr>
          <w:trHeight w:val="324"/>
        </w:trPr>
        <w:tc>
          <w:tcPr>
            <w:tcW w:w="5460" w:type="dxa"/>
            <w:tcBorders>
              <w:top w:val="nil"/>
              <w:left w:val="single" w:sz="8" w:space="0" w:color="auto"/>
              <w:bottom w:val="single" w:sz="8" w:space="0" w:color="auto"/>
              <w:right w:val="single" w:sz="8" w:space="0" w:color="auto"/>
            </w:tcBorders>
            <w:shd w:val="clear" w:color="000000" w:fill="FF5050"/>
            <w:noWrap/>
            <w:vAlign w:val="center"/>
            <w:hideMark/>
          </w:tcPr>
          <w:p w:rsidR="00986AF3" w:rsidRPr="00D24449" w:rsidRDefault="00986AF3" w:rsidP="00474392">
            <w:pPr>
              <w:spacing w:after="0" w:line="240" w:lineRule="auto"/>
              <w:rPr>
                <w:rFonts w:eastAsia="Times New Roman" w:cs="Times New Roman"/>
                <w:b/>
                <w:bCs/>
                <w:color w:val="FFFFFF"/>
                <w:szCs w:val="24"/>
                <w:lang w:eastAsia="tr-TR"/>
              </w:rPr>
            </w:pPr>
            <w:r w:rsidRPr="00D24449">
              <w:rPr>
                <w:rFonts w:eastAsia="Times New Roman" w:cs="Times New Roman"/>
                <w:b/>
                <w:bCs/>
                <w:color w:val="FFFFFF"/>
                <w:szCs w:val="24"/>
                <w:lang w:eastAsia="tr-TR"/>
              </w:rPr>
              <w:t>IRAK</w:t>
            </w:r>
          </w:p>
        </w:tc>
        <w:tc>
          <w:tcPr>
            <w:tcW w:w="1840" w:type="dxa"/>
            <w:tcBorders>
              <w:top w:val="nil"/>
              <w:left w:val="nil"/>
              <w:bottom w:val="single" w:sz="8" w:space="0" w:color="auto"/>
              <w:right w:val="single" w:sz="8" w:space="0" w:color="auto"/>
            </w:tcBorders>
            <w:shd w:val="clear" w:color="auto" w:fill="auto"/>
            <w:noWrap/>
            <w:vAlign w:val="center"/>
            <w:hideMark/>
          </w:tcPr>
          <w:p w:rsidR="00986AF3" w:rsidRPr="00D24449" w:rsidRDefault="00986AF3" w:rsidP="00474392">
            <w:pPr>
              <w:spacing w:after="0" w:line="240" w:lineRule="auto"/>
              <w:jc w:val="right"/>
              <w:rPr>
                <w:rFonts w:eastAsia="Times New Roman" w:cs="Times New Roman"/>
                <w:color w:val="000000"/>
                <w:szCs w:val="24"/>
                <w:lang w:eastAsia="tr-TR"/>
              </w:rPr>
            </w:pPr>
            <w:r w:rsidRPr="00D24449">
              <w:rPr>
                <w:rFonts w:eastAsia="Times New Roman" w:cs="Times New Roman"/>
                <w:color w:val="000000"/>
                <w:szCs w:val="24"/>
                <w:lang w:eastAsia="tr-TR"/>
              </w:rPr>
              <w:t>137</w:t>
            </w:r>
          </w:p>
        </w:tc>
        <w:tc>
          <w:tcPr>
            <w:tcW w:w="1860" w:type="dxa"/>
            <w:tcBorders>
              <w:top w:val="nil"/>
              <w:left w:val="nil"/>
              <w:bottom w:val="single" w:sz="8" w:space="0" w:color="auto"/>
              <w:right w:val="single" w:sz="8" w:space="0" w:color="auto"/>
            </w:tcBorders>
            <w:shd w:val="clear" w:color="auto" w:fill="auto"/>
            <w:noWrap/>
            <w:vAlign w:val="center"/>
            <w:hideMark/>
          </w:tcPr>
          <w:p w:rsidR="00986AF3" w:rsidRPr="00D24449" w:rsidRDefault="00986AF3" w:rsidP="00474392">
            <w:pPr>
              <w:spacing w:after="0" w:line="240" w:lineRule="auto"/>
              <w:jc w:val="right"/>
              <w:rPr>
                <w:rFonts w:eastAsia="Times New Roman" w:cs="Times New Roman"/>
                <w:color w:val="000000"/>
                <w:szCs w:val="24"/>
                <w:lang w:eastAsia="tr-TR"/>
              </w:rPr>
            </w:pPr>
            <w:r w:rsidRPr="00D24449">
              <w:rPr>
                <w:rFonts w:eastAsia="Times New Roman" w:cs="Times New Roman"/>
                <w:color w:val="000000"/>
                <w:szCs w:val="24"/>
                <w:lang w:eastAsia="tr-TR"/>
              </w:rPr>
              <w:t>95.069</w:t>
            </w:r>
          </w:p>
        </w:tc>
      </w:tr>
      <w:tr w:rsidR="00986AF3" w:rsidRPr="00D24449" w:rsidTr="00474392">
        <w:trPr>
          <w:trHeight w:val="324"/>
        </w:trPr>
        <w:tc>
          <w:tcPr>
            <w:tcW w:w="5460" w:type="dxa"/>
            <w:tcBorders>
              <w:top w:val="nil"/>
              <w:left w:val="single" w:sz="8" w:space="0" w:color="auto"/>
              <w:bottom w:val="single" w:sz="8" w:space="0" w:color="auto"/>
              <w:right w:val="single" w:sz="8" w:space="0" w:color="auto"/>
            </w:tcBorders>
            <w:shd w:val="clear" w:color="000000" w:fill="FF5050"/>
            <w:noWrap/>
            <w:vAlign w:val="center"/>
            <w:hideMark/>
          </w:tcPr>
          <w:p w:rsidR="00986AF3" w:rsidRPr="00D24449" w:rsidRDefault="00986AF3" w:rsidP="00474392">
            <w:pPr>
              <w:spacing w:after="0" w:line="240" w:lineRule="auto"/>
              <w:rPr>
                <w:rFonts w:eastAsia="Times New Roman" w:cs="Times New Roman"/>
                <w:b/>
                <w:bCs/>
                <w:color w:val="FFFFFF"/>
                <w:szCs w:val="24"/>
                <w:lang w:eastAsia="tr-TR"/>
              </w:rPr>
            </w:pPr>
            <w:r w:rsidRPr="00D24449">
              <w:rPr>
                <w:rFonts w:eastAsia="Times New Roman" w:cs="Times New Roman"/>
                <w:b/>
                <w:bCs/>
                <w:color w:val="FFFFFF"/>
                <w:szCs w:val="24"/>
                <w:lang w:eastAsia="tr-TR"/>
              </w:rPr>
              <w:t>Genel Toplam</w:t>
            </w:r>
          </w:p>
        </w:tc>
        <w:tc>
          <w:tcPr>
            <w:tcW w:w="1840" w:type="dxa"/>
            <w:tcBorders>
              <w:top w:val="nil"/>
              <w:left w:val="nil"/>
              <w:bottom w:val="single" w:sz="8" w:space="0" w:color="auto"/>
              <w:right w:val="single" w:sz="8" w:space="0" w:color="auto"/>
            </w:tcBorders>
            <w:shd w:val="clear" w:color="000000" w:fill="FF5050"/>
            <w:noWrap/>
            <w:vAlign w:val="center"/>
            <w:hideMark/>
          </w:tcPr>
          <w:p w:rsidR="00986AF3" w:rsidRPr="00D24449" w:rsidRDefault="00986AF3" w:rsidP="00474392">
            <w:pPr>
              <w:spacing w:after="0" w:line="240" w:lineRule="auto"/>
              <w:jc w:val="right"/>
              <w:rPr>
                <w:rFonts w:eastAsia="Times New Roman" w:cs="Times New Roman"/>
                <w:b/>
                <w:bCs/>
                <w:color w:val="FFFFFF"/>
                <w:szCs w:val="24"/>
                <w:lang w:eastAsia="tr-TR"/>
              </w:rPr>
            </w:pPr>
            <w:r w:rsidRPr="00D24449">
              <w:rPr>
                <w:rFonts w:eastAsia="Times New Roman" w:cs="Times New Roman"/>
                <w:b/>
                <w:bCs/>
                <w:color w:val="FFFFFF"/>
                <w:szCs w:val="24"/>
                <w:lang w:eastAsia="tr-TR"/>
              </w:rPr>
              <w:t>213.510</w:t>
            </w:r>
          </w:p>
        </w:tc>
        <w:tc>
          <w:tcPr>
            <w:tcW w:w="1860" w:type="dxa"/>
            <w:tcBorders>
              <w:top w:val="nil"/>
              <w:left w:val="nil"/>
              <w:bottom w:val="single" w:sz="8" w:space="0" w:color="auto"/>
              <w:right w:val="single" w:sz="8" w:space="0" w:color="auto"/>
            </w:tcBorders>
            <w:shd w:val="clear" w:color="000000" w:fill="FF5050"/>
            <w:noWrap/>
            <w:vAlign w:val="center"/>
            <w:hideMark/>
          </w:tcPr>
          <w:p w:rsidR="00986AF3" w:rsidRPr="00D24449" w:rsidRDefault="00986AF3" w:rsidP="00474392">
            <w:pPr>
              <w:spacing w:after="0" w:line="240" w:lineRule="auto"/>
              <w:jc w:val="right"/>
              <w:rPr>
                <w:rFonts w:eastAsia="Times New Roman" w:cs="Times New Roman"/>
                <w:b/>
                <w:bCs/>
                <w:color w:val="FFFFFF"/>
                <w:szCs w:val="24"/>
                <w:lang w:eastAsia="tr-TR"/>
              </w:rPr>
            </w:pPr>
            <w:r w:rsidRPr="00D24449">
              <w:rPr>
                <w:rFonts w:eastAsia="Times New Roman" w:cs="Times New Roman"/>
                <w:b/>
                <w:bCs/>
                <w:color w:val="FFFFFF"/>
                <w:szCs w:val="24"/>
                <w:lang w:eastAsia="tr-TR"/>
              </w:rPr>
              <w:t>333.928</w:t>
            </w:r>
          </w:p>
        </w:tc>
      </w:tr>
    </w:tbl>
    <w:p w:rsidR="00986AF3" w:rsidRDefault="00986AF3" w:rsidP="00986AF3">
      <w:pPr>
        <w:rPr>
          <w:rFonts w:ascii="Arial" w:hAnsi="Arial" w:cs="Arial"/>
          <w:i/>
          <w:sz w:val="20"/>
          <w:szCs w:val="20"/>
        </w:rPr>
      </w:pPr>
    </w:p>
    <w:p w:rsidR="00986AF3" w:rsidRPr="00617DC7" w:rsidRDefault="00986AF3" w:rsidP="00986AF3">
      <w:pPr>
        <w:rPr>
          <w:rFonts w:ascii="Arial" w:hAnsi="Arial" w:cs="Arial"/>
          <w:i/>
          <w:sz w:val="20"/>
          <w:szCs w:val="20"/>
        </w:rPr>
      </w:pPr>
      <w:r w:rsidRPr="00617DC7">
        <w:rPr>
          <w:rFonts w:ascii="Arial" w:hAnsi="Arial" w:cs="Arial"/>
          <w:i/>
          <w:sz w:val="20"/>
          <w:szCs w:val="20"/>
        </w:rPr>
        <w:t>* Söz konusu rakamlar, parasal değil fiziki akışı göstermektedir.</w:t>
      </w:r>
    </w:p>
    <w:p w:rsidR="00986AF3" w:rsidRDefault="00986AF3" w:rsidP="00986AF3">
      <w:pPr>
        <w:keepNext/>
      </w:pPr>
      <w:r>
        <w:rPr>
          <w:noProof/>
          <w:lang w:eastAsia="tr-TR"/>
        </w:rPr>
        <w:drawing>
          <wp:inline distT="0" distB="0" distL="0" distR="0">
            <wp:extent cx="6206490" cy="3304540"/>
            <wp:effectExtent l="0" t="0" r="3810" b="0"/>
            <wp:docPr id="29" name="Resim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6206490" cy="3304540"/>
                    </a:xfrm>
                    <a:prstGeom prst="rect">
                      <a:avLst/>
                    </a:prstGeom>
                    <a:noFill/>
                  </pic:spPr>
                </pic:pic>
              </a:graphicData>
            </a:graphic>
          </wp:inline>
        </w:drawing>
      </w:r>
    </w:p>
    <w:p w:rsidR="00986AF3" w:rsidRDefault="00986AF3" w:rsidP="00986AF3">
      <w:pPr>
        <w:pStyle w:val="ResimYazs"/>
        <w:jc w:val="left"/>
      </w:pPr>
      <w:bookmarkStart w:id="80" w:name="_Toc70085142"/>
      <w:bookmarkStart w:id="81" w:name="_Toc78464474"/>
      <w:r>
        <w:t xml:space="preserve">Şekil </w:t>
      </w:r>
      <w:r w:rsidR="00FF2135">
        <w:fldChar w:fldCharType="begin"/>
      </w:r>
      <w:r w:rsidR="00FF2135">
        <w:instrText xml:space="preserve"> STYLEREF 1 \s </w:instrText>
      </w:r>
      <w:r w:rsidR="00FF2135">
        <w:fldChar w:fldCharType="separate"/>
      </w:r>
      <w:r w:rsidR="00A05297">
        <w:rPr>
          <w:noProof/>
        </w:rPr>
        <w:t>3</w:t>
      </w:r>
      <w:r w:rsidR="00FF2135">
        <w:rPr>
          <w:noProof/>
        </w:rPr>
        <w:fldChar w:fldCharType="end"/>
      </w:r>
      <w:r>
        <w:t>.</w:t>
      </w:r>
      <w:r w:rsidR="00FF2135">
        <w:fldChar w:fldCharType="begin"/>
      </w:r>
      <w:r w:rsidR="00FF2135">
        <w:instrText xml:space="preserve"> SEQ Şekil \* ARABIC \s 1 </w:instrText>
      </w:r>
      <w:r w:rsidR="00FF2135">
        <w:fldChar w:fldCharType="separate"/>
      </w:r>
      <w:r w:rsidR="00A05297">
        <w:rPr>
          <w:noProof/>
        </w:rPr>
        <w:t>1</w:t>
      </w:r>
      <w:r w:rsidR="00FF2135">
        <w:rPr>
          <w:noProof/>
        </w:rPr>
        <w:fldChar w:fldCharType="end"/>
      </w:r>
      <w:r>
        <w:t xml:space="preserve"> Mayıs</w:t>
      </w:r>
      <w:r w:rsidRPr="00F31AB5">
        <w:t xml:space="preserve"> 2021 Döneminde Günlük Bazda Yurtdışı Elektrik Ticareti (MWh)</w:t>
      </w:r>
      <w:bookmarkEnd w:id="80"/>
      <w:bookmarkEnd w:id="81"/>
    </w:p>
    <w:p w:rsidR="00986AF3" w:rsidRDefault="00986AF3" w:rsidP="00986AF3">
      <w:pPr>
        <w:pStyle w:val="Metin-Tez"/>
      </w:pPr>
    </w:p>
    <w:p w:rsidR="00986AF3" w:rsidRDefault="00986AF3" w:rsidP="00986AF3">
      <w:pPr>
        <w:keepNext/>
      </w:pPr>
      <w:r>
        <w:rPr>
          <w:noProof/>
          <w:lang w:eastAsia="tr-TR"/>
        </w:rPr>
        <w:lastRenderedPageBreak/>
        <w:drawing>
          <wp:inline distT="0" distB="0" distL="0" distR="0">
            <wp:extent cx="6206490" cy="3304540"/>
            <wp:effectExtent l="0" t="0" r="3810" b="0"/>
            <wp:docPr id="28" name="Resim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6206490" cy="3304540"/>
                    </a:xfrm>
                    <a:prstGeom prst="rect">
                      <a:avLst/>
                    </a:prstGeom>
                    <a:noFill/>
                  </pic:spPr>
                </pic:pic>
              </a:graphicData>
            </a:graphic>
          </wp:inline>
        </w:drawing>
      </w:r>
    </w:p>
    <w:p w:rsidR="00986AF3" w:rsidRDefault="00986AF3" w:rsidP="00986AF3">
      <w:pPr>
        <w:pStyle w:val="ResimYazs"/>
        <w:jc w:val="left"/>
      </w:pPr>
      <w:bookmarkStart w:id="82" w:name="_Toc70085143"/>
      <w:bookmarkStart w:id="83" w:name="_Toc78464475"/>
      <w:r>
        <w:t xml:space="preserve">Şekil </w:t>
      </w:r>
      <w:r w:rsidR="00FF2135">
        <w:fldChar w:fldCharType="begin"/>
      </w:r>
      <w:r w:rsidR="00FF2135">
        <w:instrText xml:space="preserve"> STYLEREF 1 \s </w:instrText>
      </w:r>
      <w:r w:rsidR="00FF2135">
        <w:fldChar w:fldCharType="separate"/>
      </w:r>
      <w:r w:rsidR="00A05297">
        <w:rPr>
          <w:noProof/>
        </w:rPr>
        <w:t>3</w:t>
      </w:r>
      <w:r w:rsidR="00FF2135">
        <w:rPr>
          <w:noProof/>
        </w:rPr>
        <w:fldChar w:fldCharType="end"/>
      </w:r>
      <w:r>
        <w:t>.</w:t>
      </w:r>
      <w:r w:rsidR="00FF2135">
        <w:fldChar w:fldCharType="begin"/>
      </w:r>
      <w:r w:rsidR="00FF2135">
        <w:instrText xml:space="preserve"> SEQ Şekil \* ARABIC \s 1 </w:instrText>
      </w:r>
      <w:r w:rsidR="00FF2135">
        <w:fldChar w:fldCharType="separate"/>
      </w:r>
      <w:r w:rsidR="00A05297">
        <w:rPr>
          <w:noProof/>
        </w:rPr>
        <w:t>2</w:t>
      </w:r>
      <w:r w:rsidR="00FF2135">
        <w:rPr>
          <w:noProof/>
        </w:rPr>
        <w:fldChar w:fldCharType="end"/>
      </w:r>
      <w:r>
        <w:t xml:space="preserve"> Mayıs</w:t>
      </w:r>
      <w:r w:rsidRPr="00F31AB5">
        <w:t xml:space="preserve"> 2021 Döneminde Saatlik Bazda Yurtdışı Elektrik Ticareti (MWh)</w:t>
      </w:r>
      <w:bookmarkEnd w:id="82"/>
      <w:bookmarkEnd w:id="83"/>
    </w:p>
    <w:p w:rsidR="00986AF3" w:rsidRDefault="00986AF3" w:rsidP="00986AF3">
      <w:pPr>
        <w:pStyle w:val="Balk1"/>
        <w:rPr>
          <w:noProof/>
        </w:rPr>
      </w:pPr>
      <w:r>
        <w:br w:type="page"/>
      </w:r>
      <w:bookmarkStart w:id="84" w:name="_Toc70085099"/>
      <w:bookmarkStart w:id="85" w:name="_Toc78287555"/>
      <w:r>
        <w:rPr>
          <w:noProof/>
        </w:rPr>
        <w:lastRenderedPageBreak/>
        <w:t>TOPTAN SATIŞ PİYASASI</w:t>
      </w:r>
      <w:bookmarkEnd w:id="84"/>
      <w:bookmarkEnd w:id="85"/>
    </w:p>
    <w:p w:rsidR="00986AF3" w:rsidRDefault="00986AF3" w:rsidP="00986AF3">
      <w:pPr>
        <w:keepNext/>
      </w:pPr>
      <w:r>
        <w:rPr>
          <w:noProof/>
          <w:lang w:eastAsia="tr-TR"/>
        </w:rPr>
        <w:drawing>
          <wp:inline distT="0" distB="0" distL="0" distR="0">
            <wp:extent cx="5715000" cy="2859405"/>
            <wp:effectExtent l="0" t="0" r="0" b="0"/>
            <wp:docPr id="30" name="Resim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715000" cy="2859405"/>
                    </a:xfrm>
                    <a:prstGeom prst="rect">
                      <a:avLst/>
                    </a:prstGeom>
                    <a:noFill/>
                  </pic:spPr>
                </pic:pic>
              </a:graphicData>
            </a:graphic>
          </wp:inline>
        </w:drawing>
      </w:r>
    </w:p>
    <w:p w:rsidR="00986AF3" w:rsidRDefault="00986AF3" w:rsidP="00986AF3">
      <w:pPr>
        <w:pStyle w:val="ResimYazs"/>
        <w:jc w:val="left"/>
      </w:pPr>
      <w:bookmarkStart w:id="86" w:name="_Toc70085144"/>
      <w:bookmarkStart w:id="87" w:name="_Toc78464476"/>
      <w:r>
        <w:t xml:space="preserve">Şekil </w:t>
      </w:r>
      <w:r w:rsidR="00FF2135">
        <w:fldChar w:fldCharType="begin"/>
      </w:r>
      <w:r w:rsidR="00FF2135">
        <w:instrText xml:space="preserve"> STYLEREF 1 \s </w:instrText>
      </w:r>
      <w:r w:rsidR="00FF2135">
        <w:fldChar w:fldCharType="separate"/>
      </w:r>
      <w:r w:rsidR="00A05297">
        <w:rPr>
          <w:noProof/>
        </w:rPr>
        <w:t>4</w:t>
      </w:r>
      <w:r w:rsidR="00FF2135">
        <w:rPr>
          <w:noProof/>
        </w:rPr>
        <w:fldChar w:fldCharType="end"/>
      </w:r>
      <w:r>
        <w:t>.</w:t>
      </w:r>
      <w:r w:rsidR="00FF2135">
        <w:fldChar w:fldCharType="begin"/>
      </w:r>
      <w:r w:rsidR="00FF2135">
        <w:instrText xml:space="preserve"> SEQ Şekil \*</w:instrText>
      </w:r>
      <w:r w:rsidR="00FF2135">
        <w:instrText xml:space="preserve"> ARABIC \s 1 </w:instrText>
      </w:r>
      <w:r w:rsidR="00FF2135">
        <w:fldChar w:fldCharType="separate"/>
      </w:r>
      <w:r w:rsidR="00A05297">
        <w:rPr>
          <w:noProof/>
        </w:rPr>
        <w:t>1</w:t>
      </w:r>
      <w:r w:rsidR="00FF2135">
        <w:rPr>
          <w:noProof/>
        </w:rPr>
        <w:fldChar w:fldCharType="end"/>
      </w:r>
      <w:r>
        <w:t xml:space="preserve"> Mayıs</w:t>
      </w:r>
      <w:r w:rsidRPr="00C817EE">
        <w:t xml:space="preserve"> 2021 Döneminde Piyasa Takas Fiyatının (PTF) Saatlik Gelişimi (TL/MWh)</w:t>
      </w:r>
      <w:bookmarkEnd w:id="86"/>
      <w:bookmarkEnd w:id="87"/>
    </w:p>
    <w:p w:rsidR="00986AF3" w:rsidRDefault="00986AF3" w:rsidP="00986AF3">
      <w:pPr>
        <w:pStyle w:val="Metin-Tez"/>
      </w:pPr>
    </w:p>
    <w:p w:rsidR="00986AF3" w:rsidRDefault="00986AF3" w:rsidP="00986AF3">
      <w:pPr>
        <w:keepNext/>
      </w:pPr>
      <w:r>
        <w:rPr>
          <w:noProof/>
          <w:lang w:eastAsia="tr-TR"/>
        </w:rPr>
        <w:drawing>
          <wp:inline distT="0" distB="0" distL="0" distR="0">
            <wp:extent cx="5895340" cy="3237230"/>
            <wp:effectExtent l="0" t="0" r="0" b="1270"/>
            <wp:docPr id="31" name="Resim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895340" cy="3237230"/>
                    </a:xfrm>
                    <a:prstGeom prst="rect">
                      <a:avLst/>
                    </a:prstGeom>
                    <a:noFill/>
                  </pic:spPr>
                </pic:pic>
              </a:graphicData>
            </a:graphic>
          </wp:inline>
        </w:drawing>
      </w:r>
    </w:p>
    <w:p w:rsidR="00986AF3" w:rsidRDefault="00986AF3" w:rsidP="00986AF3">
      <w:pPr>
        <w:pStyle w:val="ResimYazs"/>
        <w:jc w:val="left"/>
      </w:pPr>
      <w:bookmarkStart w:id="88" w:name="_Toc70085145"/>
      <w:bookmarkStart w:id="89" w:name="_Toc78464477"/>
      <w:r>
        <w:t xml:space="preserve">Şekil </w:t>
      </w:r>
      <w:r w:rsidR="00FF2135">
        <w:fldChar w:fldCharType="begin"/>
      </w:r>
      <w:r w:rsidR="00FF2135">
        <w:instrText xml:space="preserve"> STYLEREF 1 \s </w:instrText>
      </w:r>
      <w:r w:rsidR="00FF2135">
        <w:fldChar w:fldCharType="separate"/>
      </w:r>
      <w:r w:rsidR="00A05297">
        <w:rPr>
          <w:noProof/>
        </w:rPr>
        <w:t>4</w:t>
      </w:r>
      <w:r w:rsidR="00FF2135">
        <w:rPr>
          <w:noProof/>
        </w:rPr>
        <w:fldChar w:fldCharType="end"/>
      </w:r>
      <w:r>
        <w:t>.</w:t>
      </w:r>
      <w:r w:rsidR="00FF2135">
        <w:fldChar w:fldCharType="begin"/>
      </w:r>
      <w:r w:rsidR="00FF2135">
        <w:instrText xml:space="preserve"> SEQ Şekil \* ARABIC \s 1 </w:instrText>
      </w:r>
      <w:r w:rsidR="00FF2135">
        <w:fldChar w:fldCharType="separate"/>
      </w:r>
      <w:r w:rsidR="00A05297">
        <w:rPr>
          <w:noProof/>
        </w:rPr>
        <w:t>2</w:t>
      </w:r>
      <w:r w:rsidR="00FF2135">
        <w:rPr>
          <w:noProof/>
        </w:rPr>
        <w:fldChar w:fldCharType="end"/>
      </w:r>
      <w:r>
        <w:t xml:space="preserve"> Mayıs</w:t>
      </w:r>
      <w:r w:rsidRPr="00AC1B35">
        <w:t xml:space="preserve"> 2021 Döneminde Gün Öncesi Piyasası (GÖP) İşlem Hacminin Saatlik Gelişimi (TL-MWh)</w:t>
      </w:r>
      <w:bookmarkEnd w:id="88"/>
      <w:bookmarkEnd w:id="89"/>
    </w:p>
    <w:p w:rsidR="00986AF3" w:rsidRPr="00167C2A" w:rsidRDefault="00986AF3" w:rsidP="00986AF3">
      <w:pPr>
        <w:pStyle w:val="Metin-Tez"/>
      </w:pPr>
    </w:p>
    <w:p w:rsidR="00986AF3" w:rsidRDefault="00986AF3" w:rsidP="00986AF3">
      <w:pPr>
        <w:keepNext/>
      </w:pPr>
      <w:r>
        <w:rPr>
          <w:noProof/>
          <w:lang w:eastAsia="tr-TR"/>
        </w:rPr>
        <w:lastRenderedPageBreak/>
        <w:drawing>
          <wp:inline distT="0" distB="0" distL="0" distR="0">
            <wp:extent cx="5759450" cy="3050540"/>
            <wp:effectExtent l="0" t="0" r="12700" b="16510"/>
            <wp:docPr id="52" name="Grafik 52">
              <a:extLst xmlns:a="http://schemas.openxmlformats.org/drawingml/2006/main">
                <a:ext uri="{FF2B5EF4-FFF2-40B4-BE49-F238E27FC236}">
                  <a16:creationId xmlns:a16="http://schemas.microsoft.com/office/drawing/2014/main" id="{5D095392-F3D4-49B8-8210-DACF2D88FAE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rsidR="00986AF3" w:rsidRDefault="00986AF3" w:rsidP="00986AF3">
      <w:pPr>
        <w:pStyle w:val="ResimYazs"/>
        <w:jc w:val="left"/>
      </w:pPr>
      <w:bookmarkStart w:id="90" w:name="_Toc70085146"/>
      <w:bookmarkStart w:id="91" w:name="_Toc78464478"/>
      <w:r>
        <w:t xml:space="preserve">Şekil </w:t>
      </w:r>
      <w:r w:rsidR="00FF2135">
        <w:fldChar w:fldCharType="begin"/>
      </w:r>
      <w:r w:rsidR="00FF2135">
        <w:instrText xml:space="preserve"> STYLEREF 1 \s </w:instrText>
      </w:r>
      <w:r w:rsidR="00FF2135">
        <w:fldChar w:fldCharType="separate"/>
      </w:r>
      <w:r w:rsidR="00A05297">
        <w:rPr>
          <w:noProof/>
        </w:rPr>
        <w:t>4</w:t>
      </w:r>
      <w:r w:rsidR="00FF2135">
        <w:rPr>
          <w:noProof/>
        </w:rPr>
        <w:fldChar w:fldCharType="end"/>
      </w:r>
      <w:r>
        <w:t>.</w:t>
      </w:r>
      <w:r w:rsidR="00FF2135">
        <w:fldChar w:fldCharType="begin"/>
      </w:r>
      <w:r w:rsidR="00FF2135">
        <w:instrText xml:space="preserve"> SEQ Şekil \* ARABIC \s 1 </w:instrText>
      </w:r>
      <w:r w:rsidR="00FF2135">
        <w:fldChar w:fldCharType="separate"/>
      </w:r>
      <w:r w:rsidR="00A05297">
        <w:rPr>
          <w:noProof/>
        </w:rPr>
        <w:t>3</w:t>
      </w:r>
      <w:r w:rsidR="00FF2135">
        <w:rPr>
          <w:noProof/>
        </w:rPr>
        <w:fldChar w:fldCharType="end"/>
      </w:r>
      <w:r>
        <w:t xml:space="preserve"> Mayıs</w:t>
      </w:r>
      <w:r w:rsidRPr="00167C2A">
        <w:t xml:space="preserve"> 2021 Döneminde Gün Öncesi Piyasası (GÖP) Alış Miktarlarının Şirket Bazında Dağılımı ve İlk 10 Şirketin Payı (%)</w:t>
      </w:r>
      <w:bookmarkEnd w:id="90"/>
      <w:bookmarkEnd w:id="91"/>
    </w:p>
    <w:p w:rsidR="00986AF3" w:rsidRDefault="00986AF3" w:rsidP="00986AF3"/>
    <w:p w:rsidR="00986AF3" w:rsidRDefault="00986AF3" w:rsidP="00986AF3">
      <w:r>
        <w:rPr>
          <w:noProof/>
          <w:lang w:eastAsia="tr-TR"/>
        </w:rPr>
        <w:drawing>
          <wp:inline distT="0" distB="0" distL="0" distR="0">
            <wp:extent cx="5759450" cy="3050540"/>
            <wp:effectExtent l="0" t="0" r="12700" b="16510"/>
            <wp:docPr id="45" name="Grafik 45">
              <a:extLst xmlns:a="http://schemas.openxmlformats.org/drawingml/2006/main">
                <a:ext uri="{FF2B5EF4-FFF2-40B4-BE49-F238E27FC236}">
                  <a16:creationId xmlns:a16="http://schemas.microsoft.com/office/drawing/2014/main" id="{89091502-DE42-40CD-B7AE-7A38B9852C3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rsidR="00986AF3" w:rsidRDefault="00986AF3" w:rsidP="00986AF3">
      <w:pPr>
        <w:pStyle w:val="ResimYazs"/>
        <w:jc w:val="left"/>
      </w:pPr>
      <w:bookmarkStart w:id="92" w:name="_Toc70085147"/>
      <w:bookmarkStart w:id="93" w:name="_Toc78464479"/>
      <w:r>
        <w:t xml:space="preserve">Şekil </w:t>
      </w:r>
      <w:r w:rsidR="00FF2135">
        <w:fldChar w:fldCharType="begin"/>
      </w:r>
      <w:r w:rsidR="00FF2135">
        <w:instrText xml:space="preserve"> STYLEREF 1 \s </w:instrText>
      </w:r>
      <w:r w:rsidR="00FF2135">
        <w:fldChar w:fldCharType="separate"/>
      </w:r>
      <w:r w:rsidR="00A05297">
        <w:rPr>
          <w:noProof/>
        </w:rPr>
        <w:t>4</w:t>
      </w:r>
      <w:r w:rsidR="00FF2135">
        <w:rPr>
          <w:noProof/>
        </w:rPr>
        <w:fldChar w:fldCharType="end"/>
      </w:r>
      <w:r>
        <w:t>.</w:t>
      </w:r>
      <w:r w:rsidR="00FF2135">
        <w:fldChar w:fldCharType="begin"/>
      </w:r>
      <w:r w:rsidR="00FF2135">
        <w:instrText xml:space="preserve"> SEQ Şekil \* ARABIC \s 1 </w:instrText>
      </w:r>
      <w:r w:rsidR="00FF2135">
        <w:fldChar w:fldCharType="separate"/>
      </w:r>
      <w:r w:rsidR="00A05297">
        <w:rPr>
          <w:noProof/>
        </w:rPr>
        <w:t>4</w:t>
      </w:r>
      <w:r w:rsidR="00FF2135">
        <w:rPr>
          <w:noProof/>
        </w:rPr>
        <w:fldChar w:fldCharType="end"/>
      </w:r>
      <w:r>
        <w:t xml:space="preserve">  Mayıs</w:t>
      </w:r>
      <w:r w:rsidRPr="00167C2A">
        <w:t xml:space="preserve"> 2021 Döneminde Gün Öncesi Piyasası (GÖP) Satış Miktarlarının Şirket Bazında Dağılımı ve İlk 10 Şirketin Payı (%)</w:t>
      </w:r>
      <w:bookmarkEnd w:id="92"/>
      <w:bookmarkEnd w:id="93"/>
    </w:p>
    <w:p w:rsidR="00986AF3" w:rsidRDefault="00986AF3" w:rsidP="00986AF3">
      <w:pPr>
        <w:keepNext/>
      </w:pPr>
      <w:r>
        <w:rPr>
          <w:noProof/>
          <w:lang w:eastAsia="tr-TR"/>
        </w:rPr>
        <w:lastRenderedPageBreak/>
        <w:drawing>
          <wp:inline distT="0" distB="0" distL="0" distR="0">
            <wp:extent cx="5455920" cy="2993390"/>
            <wp:effectExtent l="0" t="0" r="0" b="0"/>
            <wp:docPr id="40" name="Resim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5455920" cy="2993390"/>
                    </a:xfrm>
                    <a:prstGeom prst="rect">
                      <a:avLst/>
                    </a:prstGeom>
                    <a:noFill/>
                  </pic:spPr>
                </pic:pic>
              </a:graphicData>
            </a:graphic>
          </wp:inline>
        </w:drawing>
      </w:r>
    </w:p>
    <w:p w:rsidR="00986AF3" w:rsidRDefault="00986AF3" w:rsidP="00986AF3">
      <w:pPr>
        <w:pStyle w:val="ResimYazs"/>
        <w:jc w:val="left"/>
      </w:pPr>
      <w:bookmarkStart w:id="94" w:name="_Toc70085148"/>
      <w:bookmarkStart w:id="95" w:name="_Toc78464480"/>
      <w:r>
        <w:t xml:space="preserve">Şekil </w:t>
      </w:r>
      <w:r w:rsidR="00FF2135">
        <w:fldChar w:fldCharType="begin"/>
      </w:r>
      <w:r w:rsidR="00FF2135">
        <w:instrText xml:space="preserve"> STYLEREF 1 \s </w:instrText>
      </w:r>
      <w:r w:rsidR="00FF2135">
        <w:fldChar w:fldCharType="separate"/>
      </w:r>
      <w:r w:rsidR="00A05297">
        <w:rPr>
          <w:noProof/>
        </w:rPr>
        <w:t>4</w:t>
      </w:r>
      <w:r w:rsidR="00FF2135">
        <w:rPr>
          <w:noProof/>
        </w:rPr>
        <w:fldChar w:fldCharType="end"/>
      </w:r>
      <w:r>
        <w:t>.</w:t>
      </w:r>
      <w:r w:rsidR="00FF2135">
        <w:fldChar w:fldCharType="begin"/>
      </w:r>
      <w:r w:rsidR="00FF2135">
        <w:instrText xml:space="preserve"> SEQ Şekil \* ARABIC \s 1 </w:instrText>
      </w:r>
      <w:r w:rsidR="00FF2135">
        <w:fldChar w:fldCharType="separate"/>
      </w:r>
      <w:r w:rsidR="00A05297">
        <w:rPr>
          <w:noProof/>
        </w:rPr>
        <w:t>5</w:t>
      </w:r>
      <w:r w:rsidR="00FF2135">
        <w:rPr>
          <w:noProof/>
        </w:rPr>
        <w:fldChar w:fldCharType="end"/>
      </w:r>
      <w:r>
        <w:t xml:space="preserve"> Mayıs</w:t>
      </w:r>
      <w:r w:rsidRPr="00167C2A">
        <w:t xml:space="preserve"> 2021 Döneminde Sistem Marjinal Fiyatının (SMF) Saatlik Gelişimi (TL/MWh)</w:t>
      </w:r>
      <w:bookmarkEnd w:id="94"/>
      <w:bookmarkEnd w:id="95"/>
    </w:p>
    <w:p w:rsidR="00986AF3" w:rsidRDefault="00986AF3" w:rsidP="00986AF3"/>
    <w:p w:rsidR="00986AF3" w:rsidRDefault="00986AF3" w:rsidP="00986AF3">
      <w:pPr>
        <w:keepNext/>
      </w:pPr>
      <w:r>
        <w:rPr>
          <w:noProof/>
          <w:lang w:eastAsia="tr-TR"/>
        </w:rPr>
        <w:drawing>
          <wp:inline distT="0" distB="0" distL="0" distR="0">
            <wp:extent cx="5759450" cy="2713990"/>
            <wp:effectExtent l="0" t="0" r="12700" b="10160"/>
            <wp:docPr id="42" name="Grafik 42">
              <a:extLst xmlns:a="http://schemas.openxmlformats.org/drawingml/2006/main">
                <a:ext uri="{FF2B5EF4-FFF2-40B4-BE49-F238E27FC236}">
                  <a16:creationId xmlns:a16="http://schemas.microsoft.com/office/drawing/2014/main" id="{1A31CF4C-17CE-48D3-B687-65A66F04787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p>
    <w:p w:rsidR="00986AF3" w:rsidRDefault="00986AF3" w:rsidP="00986AF3">
      <w:pPr>
        <w:pStyle w:val="ResimYazs"/>
        <w:jc w:val="left"/>
      </w:pPr>
      <w:bookmarkStart w:id="96" w:name="_Toc70085149"/>
      <w:bookmarkStart w:id="97" w:name="_Toc78464481"/>
      <w:r>
        <w:t xml:space="preserve">Şekil </w:t>
      </w:r>
      <w:r w:rsidR="00FF2135">
        <w:fldChar w:fldCharType="begin"/>
      </w:r>
      <w:r w:rsidR="00FF2135">
        <w:instrText xml:space="preserve"> STYLEREF 1 \s </w:instrText>
      </w:r>
      <w:r w:rsidR="00FF2135">
        <w:fldChar w:fldCharType="separate"/>
      </w:r>
      <w:r w:rsidR="00A05297">
        <w:rPr>
          <w:noProof/>
        </w:rPr>
        <w:t>4</w:t>
      </w:r>
      <w:r w:rsidR="00FF2135">
        <w:rPr>
          <w:noProof/>
        </w:rPr>
        <w:fldChar w:fldCharType="end"/>
      </w:r>
      <w:r>
        <w:t>.</w:t>
      </w:r>
      <w:r w:rsidR="00FF2135">
        <w:fldChar w:fldCharType="begin"/>
      </w:r>
      <w:r w:rsidR="00FF2135">
        <w:instrText xml:space="preserve"> SEQ Şekil \* ARABIC \s 1 </w:instrText>
      </w:r>
      <w:r w:rsidR="00FF2135">
        <w:fldChar w:fldCharType="separate"/>
      </w:r>
      <w:r w:rsidR="00A05297">
        <w:rPr>
          <w:noProof/>
        </w:rPr>
        <w:t>6</w:t>
      </w:r>
      <w:r w:rsidR="00FF2135">
        <w:rPr>
          <w:noProof/>
        </w:rPr>
        <w:fldChar w:fldCharType="end"/>
      </w:r>
      <w:r>
        <w:t xml:space="preserve">  Mayıs</w:t>
      </w:r>
      <w:r w:rsidRPr="00167C2A">
        <w:t xml:space="preserve"> 2021 Döneminde Dengeleme Güç Piyasasında (DGP) Verilen Talimatların Oranı (%)</w:t>
      </w:r>
      <w:bookmarkEnd w:id="96"/>
      <w:bookmarkEnd w:id="97"/>
    </w:p>
    <w:p w:rsidR="00986AF3" w:rsidRDefault="00986AF3" w:rsidP="00986AF3"/>
    <w:p w:rsidR="00986AF3" w:rsidRDefault="00986AF3" w:rsidP="00986AF3"/>
    <w:p w:rsidR="00986AF3" w:rsidRDefault="00986AF3" w:rsidP="00986AF3"/>
    <w:p w:rsidR="00986AF3" w:rsidRDefault="00986AF3" w:rsidP="00986AF3"/>
    <w:p w:rsidR="00986AF3" w:rsidRDefault="00986AF3" w:rsidP="00986AF3">
      <w:pPr>
        <w:keepNext/>
      </w:pPr>
      <w:r>
        <w:rPr>
          <w:noProof/>
          <w:lang w:eastAsia="tr-TR"/>
        </w:rPr>
        <w:lastRenderedPageBreak/>
        <w:drawing>
          <wp:inline distT="0" distB="0" distL="0" distR="0">
            <wp:extent cx="5773420" cy="3328670"/>
            <wp:effectExtent l="0" t="0" r="0" b="5080"/>
            <wp:docPr id="41" name="Resim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5773420" cy="3328670"/>
                    </a:xfrm>
                    <a:prstGeom prst="rect">
                      <a:avLst/>
                    </a:prstGeom>
                    <a:noFill/>
                  </pic:spPr>
                </pic:pic>
              </a:graphicData>
            </a:graphic>
          </wp:inline>
        </w:drawing>
      </w:r>
    </w:p>
    <w:p w:rsidR="00986AF3" w:rsidRDefault="00986AF3" w:rsidP="00986AF3">
      <w:pPr>
        <w:pStyle w:val="ResimYazs"/>
        <w:jc w:val="left"/>
      </w:pPr>
      <w:bookmarkStart w:id="98" w:name="_Toc70085150"/>
      <w:bookmarkStart w:id="99" w:name="_Toc78464482"/>
      <w:r>
        <w:t xml:space="preserve">Şekil </w:t>
      </w:r>
      <w:r w:rsidR="00FF2135">
        <w:fldChar w:fldCharType="begin"/>
      </w:r>
      <w:r w:rsidR="00FF2135">
        <w:instrText xml:space="preserve"> STYLEREF 1 \s </w:instrText>
      </w:r>
      <w:r w:rsidR="00FF2135">
        <w:fldChar w:fldCharType="separate"/>
      </w:r>
      <w:r w:rsidR="00A05297">
        <w:rPr>
          <w:noProof/>
        </w:rPr>
        <w:t>4</w:t>
      </w:r>
      <w:r w:rsidR="00FF2135">
        <w:rPr>
          <w:noProof/>
        </w:rPr>
        <w:fldChar w:fldCharType="end"/>
      </w:r>
      <w:r>
        <w:t>.</w:t>
      </w:r>
      <w:r w:rsidR="00FF2135">
        <w:fldChar w:fldCharType="begin"/>
      </w:r>
      <w:r w:rsidR="00FF2135">
        <w:instrText xml:space="preserve"> SEQ Şekil \* ARABIC \s 1 </w:instrText>
      </w:r>
      <w:r w:rsidR="00FF2135">
        <w:fldChar w:fldCharType="separate"/>
      </w:r>
      <w:r w:rsidR="00A05297">
        <w:rPr>
          <w:noProof/>
        </w:rPr>
        <w:t>7</w:t>
      </w:r>
      <w:r w:rsidR="00FF2135">
        <w:rPr>
          <w:noProof/>
        </w:rPr>
        <w:fldChar w:fldCharType="end"/>
      </w:r>
      <w:r>
        <w:t xml:space="preserve"> Mayıs</w:t>
      </w:r>
      <w:r w:rsidRPr="00167C2A">
        <w:t xml:space="preserve"> 2021 Döneminde Dengeleme Güç Piyasasında (DGP) Verilen Talimatların Saatlik Bazda Dağılımı (MW)</w:t>
      </w:r>
      <w:bookmarkEnd w:id="98"/>
      <w:bookmarkEnd w:id="99"/>
    </w:p>
    <w:p w:rsidR="00986AF3" w:rsidRDefault="00986AF3" w:rsidP="00986AF3"/>
    <w:p w:rsidR="00986AF3" w:rsidRDefault="00986AF3" w:rsidP="00986AF3">
      <w:pPr>
        <w:keepNext/>
      </w:pPr>
      <w:r>
        <w:rPr>
          <w:noProof/>
          <w:lang w:eastAsia="tr-TR"/>
        </w:rPr>
        <w:drawing>
          <wp:inline distT="0" distB="0" distL="0" distR="0">
            <wp:extent cx="5759450" cy="3050540"/>
            <wp:effectExtent l="0" t="0" r="12700" b="16510"/>
            <wp:docPr id="54" name="Grafik 54">
              <a:extLst xmlns:a="http://schemas.openxmlformats.org/drawingml/2006/main">
                <a:ext uri="{FF2B5EF4-FFF2-40B4-BE49-F238E27FC236}">
                  <a16:creationId xmlns:a16="http://schemas.microsoft.com/office/drawing/2014/main" id="{DCF523B0-CDB7-4F96-A052-73AF7B6A1B9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inline>
        </w:drawing>
      </w:r>
    </w:p>
    <w:p w:rsidR="00986AF3" w:rsidRDefault="00986AF3" w:rsidP="00986AF3">
      <w:pPr>
        <w:pStyle w:val="ResimYazs"/>
        <w:jc w:val="left"/>
      </w:pPr>
      <w:bookmarkStart w:id="100" w:name="_Toc70085151"/>
      <w:bookmarkStart w:id="101" w:name="_Toc78464483"/>
      <w:r>
        <w:t xml:space="preserve">Şekil </w:t>
      </w:r>
      <w:r w:rsidR="00FF2135">
        <w:fldChar w:fldCharType="begin"/>
      </w:r>
      <w:r w:rsidR="00FF2135">
        <w:instrText xml:space="preserve"> STYLEREF 1 \s </w:instrText>
      </w:r>
      <w:r w:rsidR="00FF2135">
        <w:fldChar w:fldCharType="separate"/>
      </w:r>
      <w:r w:rsidR="00A05297">
        <w:rPr>
          <w:noProof/>
        </w:rPr>
        <w:t>4</w:t>
      </w:r>
      <w:r w:rsidR="00FF2135">
        <w:rPr>
          <w:noProof/>
        </w:rPr>
        <w:fldChar w:fldCharType="end"/>
      </w:r>
      <w:r>
        <w:t>.</w:t>
      </w:r>
      <w:r w:rsidR="00FF2135">
        <w:fldChar w:fldCharType="begin"/>
      </w:r>
      <w:r w:rsidR="00FF2135">
        <w:instrText xml:space="preserve"> SEQ Şekil \* ARABIC \s 1 </w:instrText>
      </w:r>
      <w:r w:rsidR="00FF2135">
        <w:fldChar w:fldCharType="separate"/>
      </w:r>
      <w:r w:rsidR="00A05297">
        <w:rPr>
          <w:noProof/>
        </w:rPr>
        <w:t>8</w:t>
      </w:r>
      <w:r w:rsidR="00FF2135">
        <w:rPr>
          <w:noProof/>
        </w:rPr>
        <w:fldChar w:fldCharType="end"/>
      </w:r>
      <w:r w:rsidRPr="00167C2A">
        <w:t xml:space="preserve"> </w:t>
      </w:r>
      <w:r>
        <w:t>Mayıs</w:t>
      </w:r>
      <w:r w:rsidRPr="00167C2A">
        <w:t xml:space="preserve"> 2021 Döneminde Dengeleme Güç Piyasası (DGP) Alış Miktarlarının Şirket Bazında Dağılımı ve İlk 10 Şirketin Payı (%)</w:t>
      </w:r>
      <w:bookmarkEnd w:id="100"/>
      <w:bookmarkEnd w:id="101"/>
    </w:p>
    <w:p w:rsidR="00986AF3" w:rsidRDefault="00986AF3" w:rsidP="00986AF3"/>
    <w:p w:rsidR="00986AF3" w:rsidRDefault="00986AF3" w:rsidP="00986AF3">
      <w:pPr>
        <w:keepNext/>
      </w:pPr>
      <w:r>
        <w:rPr>
          <w:noProof/>
          <w:lang w:eastAsia="tr-TR"/>
        </w:rPr>
        <w:lastRenderedPageBreak/>
        <w:drawing>
          <wp:inline distT="0" distB="0" distL="0" distR="0">
            <wp:extent cx="5759450" cy="3050540"/>
            <wp:effectExtent l="0" t="0" r="12700" b="16510"/>
            <wp:docPr id="47" name="Grafik 47">
              <a:extLst xmlns:a="http://schemas.openxmlformats.org/drawingml/2006/main">
                <a:ext uri="{FF2B5EF4-FFF2-40B4-BE49-F238E27FC236}">
                  <a16:creationId xmlns:a16="http://schemas.microsoft.com/office/drawing/2014/main" id="{FBC7A2F7-DE00-4164-9B00-F91F6E26D2E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inline>
        </w:drawing>
      </w:r>
    </w:p>
    <w:p w:rsidR="00986AF3" w:rsidRDefault="00986AF3" w:rsidP="00986AF3">
      <w:pPr>
        <w:pStyle w:val="ResimYazs"/>
        <w:jc w:val="left"/>
      </w:pPr>
      <w:bookmarkStart w:id="102" w:name="_Toc70085152"/>
      <w:bookmarkStart w:id="103" w:name="_Toc78464484"/>
      <w:r>
        <w:t xml:space="preserve">Şekil </w:t>
      </w:r>
      <w:r w:rsidR="00FF2135">
        <w:fldChar w:fldCharType="begin"/>
      </w:r>
      <w:r w:rsidR="00FF2135">
        <w:instrText xml:space="preserve"> STYLEREF 1 \s</w:instrText>
      </w:r>
      <w:r w:rsidR="00FF2135">
        <w:instrText xml:space="preserve"> </w:instrText>
      </w:r>
      <w:r w:rsidR="00FF2135">
        <w:fldChar w:fldCharType="separate"/>
      </w:r>
      <w:r w:rsidR="00A05297">
        <w:rPr>
          <w:noProof/>
        </w:rPr>
        <w:t>4</w:t>
      </w:r>
      <w:r w:rsidR="00FF2135">
        <w:rPr>
          <w:noProof/>
        </w:rPr>
        <w:fldChar w:fldCharType="end"/>
      </w:r>
      <w:r>
        <w:t>.</w:t>
      </w:r>
      <w:r w:rsidR="00FF2135">
        <w:fldChar w:fldCharType="begin"/>
      </w:r>
      <w:r w:rsidR="00FF2135">
        <w:instrText xml:space="preserve"> SEQ Şekil \* ARABIC \s 1 </w:instrText>
      </w:r>
      <w:r w:rsidR="00FF2135">
        <w:fldChar w:fldCharType="separate"/>
      </w:r>
      <w:r w:rsidR="00A05297">
        <w:rPr>
          <w:noProof/>
        </w:rPr>
        <w:t>9</w:t>
      </w:r>
      <w:r w:rsidR="00FF2135">
        <w:rPr>
          <w:noProof/>
        </w:rPr>
        <w:fldChar w:fldCharType="end"/>
      </w:r>
      <w:r>
        <w:t xml:space="preserve"> Mayıs</w:t>
      </w:r>
      <w:r w:rsidRPr="00167C2A">
        <w:t xml:space="preserve"> 2021 Döneminde Dengeleme Güç Piyasası (DGP) Satış</w:t>
      </w:r>
      <w:r>
        <w:t xml:space="preserve"> </w:t>
      </w:r>
      <w:r w:rsidRPr="00167C2A">
        <w:t>Miktarlarının Şirket Bazında Dağılımı ve İlk 10 Şirketin Payı (%)</w:t>
      </w:r>
      <w:bookmarkEnd w:id="102"/>
      <w:bookmarkEnd w:id="103"/>
    </w:p>
    <w:p w:rsidR="00986AF3" w:rsidRDefault="00986AF3" w:rsidP="00986AF3"/>
    <w:p w:rsidR="00986AF3" w:rsidRDefault="00986AF3" w:rsidP="00986AF3">
      <w:pPr>
        <w:keepNext/>
      </w:pPr>
      <w:r>
        <w:rPr>
          <w:noProof/>
          <w:lang w:eastAsia="tr-TR"/>
        </w:rPr>
        <w:drawing>
          <wp:inline distT="0" distB="0" distL="0" distR="0">
            <wp:extent cx="5986780" cy="3700780"/>
            <wp:effectExtent l="0" t="0" r="0" b="0"/>
            <wp:docPr id="32" name="Resim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5986780" cy="3700780"/>
                    </a:xfrm>
                    <a:prstGeom prst="rect">
                      <a:avLst/>
                    </a:prstGeom>
                    <a:noFill/>
                  </pic:spPr>
                </pic:pic>
              </a:graphicData>
            </a:graphic>
          </wp:inline>
        </w:drawing>
      </w:r>
    </w:p>
    <w:p w:rsidR="00986AF3" w:rsidRDefault="00986AF3" w:rsidP="00986AF3">
      <w:pPr>
        <w:pStyle w:val="ResimYazs"/>
        <w:jc w:val="left"/>
      </w:pPr>
      <w:bookmarkStart w:id="104" w:name="_Toc70085153"/>
      <w:bookmarkStart w:id="105" w:name="_Toc78464485"/>
      <w:r>
        <w:t xml:space="preserve">Şekil </w:t>
      </w:r>
      <w:r w:rsidR="00FF2135">
        <w:fldChar w:fldCharType="begin"/>
      </w:r>
      <w:r w:rsidR="00FF2135">
        <w:instrText xml:space="preserve"> STYLEREF 1 \s </w:instrText>
      </w:r>
      <w:r w:rsidR="00FF2135">
        <w:fldChar w:fldCharType="separate"/>
      </w:r>
      <w:r w:rsidR="00A05297">
        <w:rPr>
          <w:noProof/>
        </w:rPr>
        <w:t>4</w:t>
      </w:r>
      <w:r w:rsidR="00FF2135">
        <w:rPr>
          <w:noProof/>
        </w:rPr>
        <w:fldChar w:fldCharType="end"/>
      </w:r>
      <w:r>
        <w:t>.</w:t>
      </w:r>
      <w:r w:rsidR="00FF2135">
        <w:fldChar w:fldCharType="begin"/>
      </w:r>
      <w:r w:rsidR="00FF2135">
        <w:instrText xml:space="preserve"> SEQ Şekil \* ARABIC \s 1 </w:instrText>
      </w:r>
      <w:r w:rsidR="00FF2135">
        <w:fldChar w:fldCharType="separate"/>
      </w:r>
      <w:r w:rsidR="00A05297">
        <w:rPr>
          <w:noProof/>
        </w:rPr>
        <w:t>10</w:t>
      </w:r>
      <w:r w:rsidR="00FF2135">
        <w:rPr>
          <w:noProof/>
        </w:rPr>
        <w:fldChar w:fldCharType="end"/>
      </w:r>
      <w:r>
        <w:t xml:space="preserve"> Mayıs</w:t>
      </w:r>
      <w:r w:rsidRPr="00167C2A">
        <w:t xml:space="preserve"> 2021 Döneminde Gün İçi Piyasası (GİP) İşlem Hacminin Saatlik Gelişimi (TL-MWh)</w:t>
      </w:r>
      <w:bookmarkEnd w:id="104"/>
      <w:bookmarkEnd w:id="105"/>
    </w:p>
    <w:p w:rsidR="00986AF3" w:rsidRDefault="00986AF3" w:rsidP="00986AF3">
      <w:pPr>
        <w:keepNext/>
      </w:pPr>
      <w:r>
        <w:rPr>
          <w:noProof/>
          <w:lang w:eastAsia="tr-TR"/>
        </w:rPr>
        <w:lastRenderedPageBreak/>
        <w:drawing>
          <wp:inline distT="0" distB="0" distL="0" distR="0">
            <wp:extent cx="5759450" cy="3050540"/>
            <wp:effectExtent l="0" t="0" r="12700" b="16510"/>
            <wp:docPr id="53" name="Grafik 53">
              <a:extLst xmlns:a="http://schemas.openxmlformats.org/drawingml/2006/main">
                <a:ext uri="{FF2B5EF4-FFF2-40B4-BE49-F238E27FC236}">
                  <a16:creationId xmlns:a16="http://schemas.microsoft.com/office/drawing/2014/main" id="{46700DA5-AF11-4A13-A219-4C1C291241B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1"/>
              </a:graphicData>
            </a:graphic>
          </wp:inline>
        </w:drawing>
      </w:r>
    </w:p>
    <w:p w:rsidR="00986AF3" w:rsidRDefault="00986AF3" w:rsidP="00986AF3">
      <w:pPr>
        <w:pStyle w:val="ResimYazs"/>
        <w:jc w:val="left"/>
      </w:pPr>
      <w:bookmarkStart w:id="106" w:name="_Toc70085154"/>
      <w:bookmarkStart w:id="107" w:name="_Toc78464486"/>
      <w:r>
        <w:t xml:space="preserve">Şekil </w:t>
      </w:r>
      <w:r w:rsidR="00FF2135">
        <w:fldChar w:fldCharType="begin"/>
      </w:r>
      <w:r w:rsidR="00FF2135">
        <w:instrText xml:space="preserve"> STYLEREF 1 \s </w:instrText>
      </w:r>
      <w:r w:rsidR="00FF2135">
        <w:fldChar w:fldCharType="separate"/>
      </w:r>
      <w:r w:rsidR="00A05297">
        <w:rPr>
          <w:noProof/>
        </w:rPr>
        <w:t>4</w:t>
      </w:r>
      <w:r w:rsidR="00FF2135">
        <w:rPr>
          <w:noProof/>
        </w:rPr>
        <w:fldChar w:fldCharType="end"/>
      </w:r>
      <w:r>
        <w:t>.</w:t>
      </w:r>
      <w:r w:rsidR="00FF2135">
        <w:fldChar w:fldCharType="begin"/>
      </w:r>
      <w:r w:rsidR="00FF2135">
        <w:instrText xml:space="preserve"> SEQ Şekil \* ARABIC \s 1 </w:instrText>
      </w:r>
      <w:r w:rsidR="00FF2135">
        <w:fldChar w:fldCharType="separate"/>
      </w:r>
      <w:r w:rsidR="00A05297">
        <w:rPr>
          <w:noProof/>
        </w:rPr>
        <w:t>11</w:t>
      </w:r>
      <w:r w:rsidR="00FF2135">
        <w:rPr>
          <w:noProof/>
        </w:rPr>
        <w:fldChar w:fldCharType="end"/>
      </w:r>
      <w:r>
        <w:t xml:space="preserve"> Mayıs</w:t>
      </w:r>
      <w:r w:rsidRPr="00167C2A">
        <w:t xml:space="preserve"> 2021 Döneminde Gün İçi Piyasası (GİP) Alış Miktarlarının Şirket Bazında Dağılımı ve İlk 10 Şirketin Payı (%)</w:t>
      </w:r>
      <w:bookmarkEnd w:id="106"/>
      <w:bookmarkEnd w:id="107"/>
    </w:p>
    <w:p w:rsidR="00986AF3" w:rsidRDefault="00986AF3" w:rsidP="00986AF3">
      <w:pPr>
        <w:keepNext/>
      </w:pPr>
      <w:r>
        <w:rPr>
          <w:noProof/>
          <w:lang w:eastAsia="tr-TR"/>
        </w:rPr>
        <w:drawing>
          <wp:inline distT="0" distB="0" distL="0" distR="0">
            <wp:extent cx="5759450" cy="3050540"/>
            <wp:effectExtent l="0" t="0" r="12700" b="16510"/>
            <wp:docPr id="46" name="Grafik 46">
              <a:extLst xmlns:a="http://schemas.openxmlformats.org/drawingml/2006/main">
                <a:ext uri="{FF2B5EF4-FFF2-40B4-BE49-F238E27FC236}">
                  <a16:creationId xmlns:a16="http://schemas.microsoft.com/office/drawing/2014/main" id="{D1E58100-5FBA-499C-B695-6DB5DDD775C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2"/>
              </a:graphicData>
            </a:graphic>
          </wp:inline>
        </w:drawing>
      </w:r>
    </w:p>
    <w:p w:rsidR="00986AF3" w:rsidRDefault="00986AF3" w:rsidP="00986AF3">
      <w:pPr>
        <w:pStyle w:val="ResimYazs"/>
        <w:jc w:val="left"/>
      </w:pPr>
      <w:bookmarkStart w:id="108" w:name="_Toc70085155"/>
      <w:bookmarkStart w:id="109" w:name="_Toc78464487"/>
      <w:r>
        <w:t xml:space="preserve">Şekil </w:t>
      </w:r>
      <w:r w:rsidR="00FF2135">
        <w:fldChar w:fldCharType="begin"/>
      </w:r>
      <w:r w:rsidR="00FF2135">
        <w:instrText xml:space="preserve"> STYLEREF 1 \s </w:instrText>
      </w:r>
      <w:r w:rsidR="00FF2135">
        <w:fldChar w:fldCharType="separate"/>
      </w:r>
      <w:r w:rsidR="00A05297">
        <w:rPr>
          <w:noProof/>
        </w:rPr>
        <w:t>4</w:t>
      </w:r>
      <w:r w:rsidR="00FF2135">
        <w:rPr>
          <w:noProof/>
        </w:rPr>
        <w:fldChar w:fldCharType="end"/>
      </w:r>
      <w:r>
        <w:t>.</w:t>
      </w:r>
      <w:r w:rsidR="00FF2135">
        <w:fldChar w:fldCharType="begin"/>
      </w:r>
      <w:r w:rsidR="00FF2135">
        <w:instrText xml:space="preserve"> SEQ Şekil \* ARABIC \s 1 </w:instrText>
      </w:r>
      <w:r w:rsidR="00FF2135">
        <w:fldChar w:fldCharType="separate"/>
      </w:r>
      <w:r w:rsidR="00A05297">
        <w:rPr>
          <w:noProof/>
        </w:rPr>
        <w:t>12</w:t>
      </w:r>
      <w:r w:rsidR="00FF2135">
        <w:rPr>
          <w:noProof/>
        </w:rPr>
        <w:fldChar w:fldCharType="end"/>
      </w:r>
      <w:r>
        <w:t xml:space="preserve"> Mayıs</w:t>
      </w:r>
      <w:r w:rsidRPr="00167C2A">
        <w:t xml:space="preserve"> 2021 Döneminde Gün İçi Piyasası (GİP) Satış Miktarlarının Şirket Bazında Dağılımı ve İlk 10 Şirketin Payı (%)</w:t>
      </w:r>
      <w:bookmarkEnd w:id="108"/>
      <w:bookmarkEnd w:id="109"/>
    </w:p>
    <w:p w:rsidR="00986AF3" w:rsidRDefault="00986AF3" w:rsidP="00986AF3">
      <w:pPr>
        <w:keepNext/>
      </w:pPr>
      <w:r>
        <w:rPr>
          <w:noProof/>
          <w:lang w:eastAsia="tr-TR"/>
        </w:rPr>
        <w:lastRenderedPageBreak/>
        <w:drawing>
          <wp:inline distT="0" distB="0" distL="0" distR="0">
            <wp:extent cx="5775960" cy="3096895"/>
            <wp:effectExtent l="0" t="0" r="0" b="8255"/>
            <wp:docPr id="33" name="Resim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5775960" cy="3096895"/>
                    </a:xfrm>
                    <a:prstGeom prst="rect">
                      <a:avLst/>
                    </a:prstGeom>
                    <a:noFill/>
                  </pic:spPr>
                </pic:pic>
              </a:graphicData>
            </a:graphic>
          </wp:inline>
        </w:drawing>
      </w:r>
    </w:p>
    <w:p w:rsidR="00986AF3" w:rsidRDefault="00986AF3" w:rsidP="00986AF3">
      <w:pPr>
        <w:pStyle w:val="ResimYazs"/>
        <w:jc w:val="left"/>
      </w:pPr>
      <w:bookmarkStart w:id="110" w:name="_Toc70085156"/>
      <w:bookmarkStart w:id="111" w:name="_Toc78464488"/>
      <w:r>
        <w:t xml:space="preserve">Şekil </w:t>
      </w:r>
      <w:r w:rsidR="00FF2135">
        <w:fldChar w:fldCharType="begin"/>
      </w:r>
      <w:r w:rsidR="00FF2135">
        <w:instrText xml:space="preserve"> STYLEREF 1 \s </w:instrText>
      </w:r>
      <w:r w:rsidR="00FF2135">
        <w:fldChar w:fldCharType="separate"/>
      </w:r>
      <w:r w:rsidR="00A05297">
        <w:rPr>
          <w:noProof/>
        </w:rPr>
        <w:t>4</w:t>
      </w:r>
      <w:r w:rsidR="00FF2135">
        <w:rPr>
          <w:noProof/>
        </w:rPr>
        <w:fldChar w:fldCharType="end"/>
      </w:r>
      <w:r>
        <w:t>.</w:t>
      </w:r>
      <w:r w:rsidR="00FF2135">
        <w:fldChar w:fldCharType="begin"/>
      </w:r>
      <w:r w:rsidR="00FF2135">
        <w:instrText xml:space="preserve"> SEQ Şekil \* ARABIC \s 1 </w:instrText>
      </w:r>
      <w:r w:rsidR="00FF2135">
        <w:fldChar w:fldCharType="separate"/>
      </w:r>
      <w:r w:rsidR="00A05297">
        <w:rPr>
          <w:noProof/>
        </w:rPr>
        <w:t>13</w:t>
      </w:r>
      <w:r w:rsidR="00FF2135">
        <w:rPr>
          <w:noProof/>
        </w:rPr>
        <w:fldChar w:fldCharType="end"/>
      </w:r>
      <w:r>
        <w:t xml:space="preserve"> Mayıs</w:t>
      </w:r>
      <w:r w:rsidRPr="00167C2A">
        <w:t xml:space="preserve"> 2021 Döneminde İkili Anlaşma Hacminin Saatlik Gelişimi (MWh)</w:t>
      </w:r>
      <w:bookmarkEnd w:id="110"/>
      <w:bookmarkEnd w:id="111"/>
    </w:p>
    <w:p w:rsidR="00986AF3" w:rsidRDefault="00986AF3" w:rsidP="00986AF3"/>
    <w:p w:rsidR="00986AF3" w:rsidRDefault="00986AF3" w:rsidP="00986AF3">
      <w:pPr>
        <w:keepNext/>
      </w:pPr>
      <w:r>
        <w:rPr>
          <w:noProof/>
          <w:lang w:eastAsia="tr-TR"/>
        </w:rPr>
        <w:drawing>
          <wp:inline distT="0" distB="0" distL="0" distR="0">
            <wp:extent cx="5759450" cy="3050540"/>
            <wp:effectExtent l="0" t="0" r="12700" b="16510"/>
            <wp:docPr id="48" name="Grafik 48">
              <a:extLst xmlns:a="http://schemas.openxmlformats.org/drawingml/2006/main">
                <a:ext uri="{FF2B5EF4-FFF2-40B4-BE49-F238E27FC236}">
                  <a16:creationId xmlns:a16="http://schemas.microsoft.com/office/drawing/2014/main" id="{B4BBF058-0C68-46E3-9ACA-EA1DEBA6FE0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4"/>
              </a:graphicData>
            </a:graphic>
          </wp:inline>
        </w:drawing>
      </w:r>
    </w:p>
    <w:p w:rsidR="00986AF3" w:rsidRDefault="00986AF3" w:rsidP="00986AF3">
      <w:pPr>
        <w:pStyle w:val="ResimYazs"/>
        <w:jc w:val="left"/>
      </w:pPr>
      <w:bookmarkStart w:id="112" w:name="_Toc70085157"/>
      <w:bookmarkStart w:id="113" w:name="_Toc78464489"/>
      <w:r>
        <w:t xml:space="preserve">Şekil </w:t>
      </w:r>
      <w:r w:rsidR="00FF2135">
        <w:fldChar w:fldCharType="begin"/>
      </w:r>
      <w:r w:rsidR="00FF2135">
        <w:instrText xml:space="preserve"> STYLEREF 1 \s </w:instrText>
      </w:r>
      <w:r w:rsidR="00FF2135">
        <w:fldChar w:fldCharType="separate"/>
      </w:r>
      <w:r w:rsidR="00A05297">
        <w:rPr>
          <w:noProof/>
        </w:rPr>
        <w:t>4</w:t>
      </w:r>
      <w:r w:rsidR="00FF2135">
        <w:rPr>
          <w:noProof/>
        </w:rPr>
        <w:fldChar w:fldCharType="end"/>
      </w:r>
      <w:r>
        <w:t>.</w:t>
      </w:r>
      <w:r w:rsidR="00FF2135">
        <w:fldChar w:fldCharType="begin"/>
      </w:r>
      <w:r w:rsidR="00FF2135">
        <w:instrText xml:space="preserve"> SEQ Şekil \* ARABIC \s 1 </w:instrText>
      </w:r>
      <w:r w:rsidR="00FF2135">
        <w:fldChar w:fldCharType="separate"/>
      </w:r>
      <w:r w:rsidR="00A05297">
        <w:rPr>
          <w:noProof/>
        </w:rPr>
        <w:t>14</w:t>
      </w:r>
      <w:r w:rsidR="00FF2135">
        <w:rPr>
          <w:noProof/>
        </w:rPr>
        <w:fldChar w:fldCharType="end"/>
      </w:r>
      <w:r>
        <w:t xml:space="preserve"> Mayıs</w:t>
      </w:r>
      <w:r w:rsidRPr="00167C2A">
        <w:t xml:space="preserve"> 2021 Döneminde İkili Anlaşma Alış Miktarlarının Şirket Bazında Dağılımı ve İlk 10 Şirketin Payı (%)</w:t>
      </w:r>
      <w:bookmarkEnd w:id="112"/>
      <w:bookmarkEnd w:id="113"/>
    </w:p>
    <w:p w:rsidR="00986AF3" w:rsidRDefault="00986AF3" w:rsidP="00986AF3"/>
    <w:p w:rsidR="00986AF3" w:rsidRDefault="00986AF3" w:rsidP="00986AF3">
      <w:pPr>
        <w:keepNext/>
      </w:pPr>
      <w:r>
        <w:rPr>
          <w:noProof/>
          <w:lang w:eastAsia="tr-TR"/>
        </w:rPr>
        <w:lastRenderedPageBreak/>
        <w:drawing>
          <wp:inline distT="0" distB="0" distL="0" distR="0">
            <wp:extent cx="6376670" cy="3383280"/>
            <wp:effectExtent l="0" t="0" r="5080" b="7620"/>
            <wp:docPr id="43" name="Resim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6376670" cy="3383280"/>
                    </a:xfrm>
                    <a:prstGeom prst="rect">
                      <a:avLst/>
                    </a:prstGeom>
                    <a:noFill/>
                  </pic:spPr>
                </pic:pic>
              </a:graphicData>
            </a:graphic>
          </wp:inline>
        </w:drawing>
      </w:r>
    </w:p>
    <w:p w:rsidR="00986AF3" w:rsidRDefault="00986AF3" w:rsidP="00986AF3">
      <w:pPr>
        <w:pStyle w:val="ResimYazs"/>
        <w:jc w:val="left"/>
      </w:pPr>
      <w:bookmarkStart w:id="114" w:name="_Toc70085158"/>
      <w:bookmarkStart w:id="115" w:name="_Toc78464490"/>
      <w:r>
        <w:t xml:space="preserve">Şekil </w:t>
      </w:r>
      <w:r w:rsidR="00FF2135">
        <w:fldChar w:fldCharType="begin"/>
      </w:r>
      <w:r w:rsidR="00FF2135">
        <w:instrText xml:space="preserve"> STYLEREF 1 \s </w:instrText>
      </w:r>
      <w:r w:rsidR="00FF2135">
        <w:fldChar w:fldCharType="separate"/>
      </w:r>
      <w:r w:rsidR="00A05297">
        <w:rPr>
          <w:noProof/>
        </w:rPr>
        <w:t>4</w:t>
      </w:r>
      <w:r w:rsidR="00FF2135">
        <w:rPr>
          <w:noProof/>
        </w:rPr>
        <w:fldChar w:fldCharType="end"/>
      </w:r>
      <w:r>
        <w:t>.</w:t>
      </w:r>
      <w:r w:rsidR="00FF2135">
        <w:fldChar w:fldCharType="begin"/>
      </w:r>
      <w:r w:rsidR="00FF2135">
        <w:instrText xml:space="preserve"> SEQ Şekil \</w:instrText>
      </w:r>
      <w:r w:rsidR="00FF2135">
        <w:instrText xml:space="preserve">* ARABIC \s 1 </w:instrText>
      </w:r>
      <w:r w:rsidR="00FF2135">
        <w:fldChar w:fldCharType="separate"/>
      </w:r>
      <w:r w:rsidR="00A05297">
        <w:rPr>
          <w:noProof/>
        </w:rPr>
        <w:t>15</w:t>
      </w:r>
      <w:r w:rsidR="00FF2135">
        <w:rPr>
          <w:noProof/>
        </w:rPr>
        <w:fldChar w:fldCharType="end"/>
      </w:r>
      <w:r>
        <w:t xml:space="preserve"> Mayıs</w:t>
      </w:r>
      <w:r w:rsidRPr="00167C2A">
        <w:t xml:space="preserve"> 2021 Döneminde İkili Anlaşma Satış Miktarlarının Şirket Bazında Dağılımı ve İlk 10 Şirketin Payı (%)</w:t>
      </w:r>
      <w:bookmarkEnd w:id="114"/>
      <w:bookmarkEnd w:id="115"/>
    </w:p>
    <w:p w:rsidR="00986AF3" w:rsidRDefault="00986AF3" w:rsidP="00986AF3">
      <w:pPr>
        <w:rPr>
          <w:rFonts w:cs="Times New Roman"/>
          <w:b/>
          <w:iCs/>
          <w:szCs w:val="24"/>
        </w:rPr>
      </w:pPr>
      <w:r>
        <w:br w:type="page"/>
      </w:r>
    </w:p>
    <w:p w:rsidR="00986AF3" w:rsidRDefault="00986AF3" w:rsidP="00986AF3">
      <w:pPr>
        <w:pStyle w:val="Balk1"/>
      </w:pPr>
      <w:bookmarkStart w:id="116" w:name="_Toc70085100"/>
      <w:bookmarkStart w:id="117" w:name="_Toc78287556"/>
      <w:r w:rsidRPr="00167C2A">
        <w:lastRenderedPageBreak/>
        <w:t>FATURALANAN TÜKETİMİN İLLERE GÖRE AYRINTILI DAĞILIMI</w:t>
      </w:r>
      <w:bookmarkEnd w:id="116"/>
      <w:bookmarkEnd w:id="117"/>
    </w:p>
    <w:p w:rsidR="00986AF3" w:rsidRDefault="00986AF3" w:rsidP="00986AF3">
      <w:pPr>
        <w:pStyle w:val="ResimYazs"/>
        <w:keepNext/>
      </w:pPr>
      <w:bookmarkStart w:id="118" w:name="_Toc70085123"/>
      <w:bookmarkStart w:id="119" w:name="_Toc78464455"/>
      <w:r>
        <w:t xml:space="preserve">Tablo </w:t>
      </w:r>
      <w:r w:rsidR="00FF2135">
        <w:fldChar w:fldCharType="begin"/>
      </w:r>
      <w:r w:rsidR="00FF2135">
        <w:instrText xml:space="preserve"> STYLEREF 1 \s </w:instrText>
      </w:r>
      <w:r w:rsidR="00FF2135">
        <w:fldChar w:fldCharType="separate"/>
      </w:r>
      <w:r w:rsidR="00A05297">
        <w:rPr>
          <w:noProof/>
        </w:rPr>
        <w:t>5</w:t>
      </w:r>
      <w:r w:rsidR="00FF2135">
        <w:rPr>
          <w:noProof/>
        </w:rPr>
        <w:fldChar w:fldCharType="end"/>
      </w:r>
      <w:r>
        <w:t>.</w:t>
      </w:r>
      <w:r w:rsidR="00FF2135">
        <w:fldChar w:fldCharType="begin"/>
      </w:r>
      <w:r w:rsidR="00FF2135">
        <w:instrText xml:space="preserve"> SEQ Tablo \* ARABIC \s 1 </w:instrText>
      </w:r>
      <w:r w:rsidR="00FF2135">
        <w:fldChar w:fldCharType="separate"/>
      </w:r>
      <w:r w:rsidR="00A05297">
        <w:rPr>
          <w:noProof/>
        </w:rPr>
        <w:t>1</w:t>
      </w:r>
      <w:r w:rsidR="00FF2135">
        <w:rPr>
          <w:noProof/>
        </w:rPr>
        <w:fldChar w:fldCharType="end"/>
      </w:r>
      <w:r>
        <w:t xml:space="preserve"> Faturalanan Elektrik Tüketiminin İl ve Tüketici Türü Bazında Dağılımının Dönemler Arası Karşılaştırılması (MWh-%)</w:t>
      </w:r>
      <w:bookmarkEnd w:id="118"/>
      <w:bookmarkEnd w:id="119"/>
    </w:p>
    <w:tbl>
      <w:tblPr>
        <w:tblW w:w="5000" w:type="pct"/>
        <w:tblCellMar>
          <w:left w:w="70" w:type="dxa"/>
          <w:right w:w="70" w:type="dxa"/>
        </w:tblCellMar>
        <w:tblLook w:val="04A0" w:firstRow="1" w:lastRow="0" w:firstColumn="1" w:lastColumn="0" w:noHBand="0" w:noVBand="1"/>
      </w:tblPr>
      <w:tblGrid>
        <w:gridCol w:w="2191"/>
        <w:gridCol w:w="1141"/>
        <w:gridCol w:w="1662"/>
        <w:gridCol w:w="796"/>
        <w:gridCol w:w="1662"/>
        <w:gridCol w:w="796"/>
        <w:gridCol w:w="962"/>
      </w:tblGrid>
      <w:tr w:rsidR="00986AF3" w:rsidRPr="003E101C" w:rsidTr="00474392">
        <w:trPr>
          <w:cantSplit/>
          <w:trHeight w:val="492"/>
          <w:tblHeader/>
        </w:trPr>
        <w:tc>
          <w:tcPr>
            <w:tcW w:w="1220" w:type="pct"/>
            <w:tcBorders>
              <w:top w:val="single" w:sz="4" w:space="0" w:color="D3D3D3"/>
              <w:left w:val="single" w:sz="4" w:space="0" w:color="D3D3D3"/>
              <w:bottom w:val="single" w:sz="4" w:space="0" w:color="D3D3D3"/>
              <w:right w:val="single" w:sz="4" w:space="0" w:color="D3D3D3"/>
            </w:tcBorders>
            <w:shd w:val="clear" w:color="6E9ECA" w:fill="FF0000"/>
            <w:vAlign w:val="center"/>
            <w:hideMark/>
          </w:tcPr>
          <w:p w:rsidR="00986AF3" w:rsidRPr="003E101C" w:rsidRDefault="00986AF3" w:rsidP="00474392">
            <w:pPr>
              <w:spacing w:after="0" w:line="240" w:lineRule="auto"/>
              <w:jc w:val="center"/>
              <w:rPr>
                <w:rFonts w:ascii="Tahoma" w:eastAsia="Times New Roman" w:hAnsi="Tahoma" w:cs="Tahoma"/>
                <w:b/>
                <w:bCs/>
                <w:color w:val="FFFFFF"/>
                <w:sz w:val="20"/>
                <w:szCs w:val="20"/>
                <w:lang w:eastAsia="tr-TR"/>
              </w:rPr>
            </w:pPr>
            <w:r w:rsidRPr="003E101C">
              <w:rPr>
                <w:rFonts w:ascii="Tahoma" w:eastAsia="Times New Roman" w:hAnsi="Tahoma" w:cs="Tahoma"/>
                <w:b/>
                <w:bCs/>
                <w:color w:val="FFFFFF"/>
                <w:sz w:val="20"/>
                <w:szCs w:val="20"/>
                <w:lang w:eastAsia="tr-TR"/>
              </w:rPr>
              <w:t> </w:t>
            </w:r>
          </w:p>
        </w:tc>
        <w:tc>
          <w:tcPr>
            <w:tcW w:w="650" w:type="pct"/>
            <w:tcBorders>
              <w:top w:val="single" w:sz="4" w:space="0" w:color="D3D3D3"/>
              <w:left w:val="nil"/>
              <w:bottom w:val="single" w:sz="4" w:space="0" w:color="D3D3D3"/>
              <w:right w:val="single" w:sz="4" w:space="0" w:color="D3D3D3"/>
            </w:tcBorders>
            <w:shd w:val="clear" w:color="6E9ECA" w:fill="FF0000"/>
            <w:vAlign w:val="center"/>
            <w:hideMark/>
          </w:tcPr>
          <w:p w:rsidR="00986AF3" w:rsidRPr="003E101C" w:rsidRDefault="00986AF3" w:rsidP="00474392">
            <w:pPr>
              <w:spacing w:after="0" w:line="240" w:lineRule="auto"/>
              <w:jc w:val="center"/>
              <w:rPr>
                <w:rFonts w:ascii="Tahoma" w:eastAsia="Times New Roman" w:hAnsi="Tahoma" w:cs="Tahoma"/>
                <w:b/>
                <w:bCs/>
                <w:color w:val="FFFFFF"/>
                <w:sz w:val="20"/>
                <w:szCs w:val="20"/>
                <w:lang w:eastAsia="tr-TR"/>
              </w:rPr>
            </w:pPr>
            <w:r w:rsidRPr="003E101C">
              <w:rPr>
                <w:rFonts w:ascii="Tahoma" w:eastAsia="Times New Roman" w:hAnsi="Tahoma" w:cs="Tahoma"/>
                <w:b/>
                <w:bCs/>
                <w:color w:val="FFFFFF"/>
                <w:sz w:val="20"/>
                <w:szCs w:val="20"/>
                <w:lang w:eastAsia="tr-TR"/>
              </w:rPr>
              <w:t> </w:t>
            </w:r>
          </w:p>
        </w:tc>
        <w:tc>
          <w:tcPr>
            <w:tcW w:w="1289" w:type="pct"/>
            <w:gridSpan w:val="2"/>
            <w:tcBorders>
              <w:top w:val="single" w:sz="4" w:space="0" w:color="D3D3D3"/>
              <w:left w:val="nil"/>
              <w:bottom w:val="single" w:sz="4" w:space="0" w:color="D3D3D3"/>
              <w:right w:val="single" w:sz="4" w:space="0" w:color="D3D3D3"/>
            </w:tcBorders>
            <w:shd w:val="clear" w:color="6E9ECA" w:fill="FF0000"/>
            <w:vAlign w:val="center"/>
            <w:hideMark/>
          </w:tcPr>
          <w:p w:rsidR="00986AF3" w:rsidRPr="003E101C" w:rsidRDefault="00986AF3" w:rsidP="00474392">
            <w:pPr>
              <w:spacing w:after="0" w:line="240" w:lineRule="auto"/>
              <w:jc w:val="center"/>
              <w:rPr>
                <w:rFonts w:eastAsia="Times New Roman" w:cs="Times New Roman"/>
                <w:b/>
                <w:bCs/>
                <w:color w:val="FFFFFF"/>
                <w:sz w:val="20"/>
                <w:szCs w:val="20"/>
                <w:lang w:eastAsia="tr-TR"/>
              </w:rPr>
            </w:pPr>
            <w:r w:rsidRPr="003E101C">
              <w:rPr>
                <w:rFonts w:eastAsia="Times New Roman" w:cs="Times New Roman"/>
                <w:b/>
                <w:bCs/>
                <w:color w:val="FFFFFF"/>
                <w:sz w:val="20"/>
                <w:szCs w:val="20"/>
                <w:lang w:eastAsia="tr-TR"/>
              </w:rPr>
              <w:t>2020</w:t>
            </w:r>
            <w:r w:rsidRPr="003E101C">
              <w:rPr>
                <w:rFonts w:eastAsia="Times New Roman" w:cs="Times New Roman"/>
                <w:b/>
                <w:bCs/>
                <w:color w:val="FFFFFF"/>
                <w:sz w:val="20"/>
                <w:szCs w:val="20"/>
                <w:lang w:eastAsia="tr-TR"/>
              </w:rPr>
              <w:br/>
              <w:t>Mayıs</w:t>
            </w:r>
          </w:p>
        </w:tc>
        <w:tc>
          <w:tcPr>
            <w:tcW w:w="1289" w:type="pct"/>
            <w:gridSpan w:val="2"/>
            <w:tcBorders>
              <w:top w:val="single" w:sz="4" w:space="0" w:color="D3D3D3"/>
              <w:left w:val="nil"/>
              <w:bottom w:val="single" w:sz="4" w:space="0" w:color="D3D3D3"/>
              <w:right w:val="single" w:sz="4" w:space="0" w:color="D3D3D3"/>
            </w:tcBorders>
            <w:shd w:val="clear" w:color="6E9ECA" w:fill="FF0000"/>
            <w:vAlign w:val="center"/>
            <w:hideMark/>
          </w:tcPr>
          <w:p w:rsidR="00986AF3" w:rsidRPr="003E101C" w:rsidRDefault="00986AF3" w:rsidP="00474392">
            <w:pPr>
              <w:spacing w:after="0" w:line="240" w:lineRule="auto"/>
              <w:jc w:val="center"/>
              <w:rPr>
                <w:rFonts w:eastAsia="Times New Roman" w:cs="Times New Roman"/>
                <w:b/>
                <w:bCs/>
                <w:color w:val="FFFFFF"/>
                <w:sz w:val="20"/>
                <w:szCs w:val="20"/>
                <w:lang w:eastAsia="tr-TR"/>
              </w:rPr>
            </w:pPr>
            <w:r w:rsidRPr="003E101C">
              <w:rPr>
                <w:rFonts w:eastAsia="Times New Roman" w:cs="Times New Roman"/>
                <w:b/>
                <w:bCs/>
                <w:color w:val="FFFFFF"/>
                <w:sz w:val="20"/>
                <w:szCs w:val="20"/>
                <w:lang w:eastAsia="tr-TR"/>
              </w:rPr>
              <w:t>2021</w:t>
            </w:r>
            <w:r w:rsidRPr="003E101C">
              <w:rPr>
                <w:rFonts w:eastAsia="Times New Roman" w:cs="Times New Roman"/>
                <w:b/>
                <w:bCs/>
                <w:color w:val="FFFFFF"/>
                <w:sz w:val="20"/>
                <w:szCs w:val="20"/>
                <w:lang w:eastAsia="tr-TR"/>
              </w:rPr>
              <w:br/>
              <w:t>Mayıs</w:t>
            </w:r>
          </w:p>
        </w:tc>
        <w:tc>
          <w:tcPr>
            <w:tcW w:w="552" w:type="pct"/>
            <w:tcBorders>
              <w:top w:val="single" w:sz="4" w:space="0" w:color="D3D3D3"/>
              <w:left w:val="nil"/>
              <w:bottom w:val="single" w:sz="4" w:space="0" w:color="D3D3D3"/>
              <w:right w:val="single" w:sz="4" w:space="0" w:color="D3D3D3"/>
            </w:tcBorders>
            <w:shd w:val="clear" w:color="6E9ECA" w:fill="FF0000"/>
            <w:vAlign w:val="center"/>
            <w:hideMark/>
          </w:tcPr>
          <w:p w:rsidR="00986AF3" w:rsidRPr="003E101C" w:rsidRDefault="00986AF3" w:rsidP="00474392">
            <w:pPr>
              <w:spacing w:after="0" w:line="240" w:lineRule="auto"/>
              <w:jc w:val="center"/>
              <w:rPr>
                <w:rFonts w:ascii="Tahoma" w:eastAsia="Times New Roman" w:hAnsi="Tahoma" w:cs="Tahoma"/>
                <w:b/>
                <w:bCs/>
                <w:color w:val="FFFFFF"/>
                <w:sz w:val="20"/>
                <w:szCs w:val="20"/>
                <w:lang w:eastAsia="tr-TR"/>
              </w:rPr>
            </w:pPr>
            <w:r w:rsidRPr="003E101C">
              <w:rPr>
                <w:rFonts w:ascii="Tahoma" w:eastAsia="Times New Roman" w:hAnsi="Tahoma" w:cs="Tahoma"/>
                <w:b/>
                <w:bCs/>
                <w:color w:val="FFFFFF"/>
                <w:sz w:val="20"/>
                <w:szCs w:val="20"/>
                <w:lang w:eastAsia="tr-TR"/>
              </w:rPr>
              <w:t> </w:t>
            </w:r>
          </w:p>
        </w:tc>
      </w:tr>
      <w:tr w:rsidR="00986AF3" w:rsidRPr="003E101C" w:rsidTr="00474392">
        <w:trPr>
          <w:cantSplit/>
          <w:trHeight w:val="288"/>
          <w:tblHeader/>
        </w:trPr>
        <w:tc>
          <w:tcPr>
            <w:tcW w:w="1220" w:type="pct"/>
            <w:tcBorders>
              <w:top w:val="nil"/>
              <w:left w:val="single" w:sz="4" w:space="0" w:color="D3D3D3"/>
              <w:bottom w:val="single" w:sz="4" w:space="0" w:color="D3D3D3"/>
              <w:right w:val="single" w:sz="4" w:space="0" w:color="D3D3D3"/>
            </w:tcBorders>
            <w:shd w:val="clear" w:color="6E9ECA" w:fill="FF0000"/>
            <w:vAlign w:val="center"/>
            <w:hideMark/>
          </w:tcPr>
          <w:p w:rsidR="00986AF3" w:rsidRPr="003E101C" w:rsidRDefault="00986AF3" w:rsidP="00474392">
            <w:pPr>
              <w:spacing w:after="0" w:line="240" w:lineRule="auto"/>
              <w:jc w:val="center"/>
              <w:rPr>
                <w:rFonts w:eastAsia="Times New Roman" w:cs="Times New Roman"/>
                <w:b/>
                <w:bCs/>
                <w:color w:val="FFFFFF"/>
                <w:sz w:val="20"/>
                <w:szCs w:val="20"/>
                <w:lang w:eastAsia="tr-TR"/>
              </w:rPr>
            </w:pPr>
            <w:r w:rsidRPr="003E101C">
              <w:rPr>
                <w:rFonts w:eastAsia="Times New Roman" w:cs="Times New Roman"/>
                <w:b/>
                <w:bCs/>
                <w:color w:val="FFFFFF"/>
                <w:sz w:val="20"/>
                <w:szCs w:val="20"/>
                <w:lang w:eastAsia="tr-TR"/>
              </w:rPr>
              <w:t>İl Adı</w:t>
            </w:r>
          </w:p>
        </w:tc>
        <w:tc>
          <w:tcPr>
            <w:tcW w:w="650" w:type="pct"/>
            <w:tcBorders>
              <w:top w:val="nil"/>
              <w:left w:val="nil"/>
              <w:bottom w:val="single" w:sz="4" w:space="0" w:color="D3D3D3"/>
              <w:right w:val="single" w:sz="4" w:space="0" w:color="D3D3D3"/>
            </w:tcBorders>
            <w:shd w:val="clear" w:color="6E9ECA" w:fill="FF0000"/>
            <w:vAlign w:val="center"/>
            <w:hideMark/>
          </w:tcPr>
          <w:p w:rsidR="00986AF3" w:rsidRPr="003E101C" w:rsidRDefault="00986AF3" w:rsidP="00474392">
            <w:pPr>
              <w:spacing w:after="0" w:line="240" w:lineRule="auto"/>
              <w:jc w:val="center"/>
              <w:rPr>
                <w:rFonts w:eastAsia="Times New Roman" w:cs="Times New Roman"/>
                <w:b/>
                <w:bCs/>
                <w:color w:val="FFFFFF"/>
                <w:sz w:val="20"/>
                <w:szCs w:val="20"/>
                <w:lang w:eastAsia="tr-TR"/>
              </w:rPr>
            </w:pPr>
            <w:r w:rsidRPr="003E101C">
              <w:rPr>
                <w:rFonts w:eastAsia="Times New Roman" w:cs="Times New Roman"/>
                <w:b/>
                <w:bCs/>
                <w:color w:val="FFFFFF"/>
                <w:sz w:val="20"/>
                <w:szCs w:val="20"/>
                <w:lang w:eastAsia="tr-TR"/>
              </w:rPr>
              <w:t>Tüketici Türü</w:t>
            </w:r>
          </w:p>
        </w:tc>
        <w:tc>
          <w:tcPr>
            <w:tcW w:w="932" w:type="pct"/>
            <w:tcBorders>
              <w:top w:val="nil"/>
              <w:left w:val="nil"/>
              <w:bottom w:val="single" w:sz="4" w:space="0" w:color="D3D3D3"/>
              <w:right w:val="single" w:sz="4" w:space="0" w:color="D3D3D3"/>
            </w:tcBorders>
            <w:shd w:val="clear" w:color="6E9ECA" w:fill="FF0000"/>
            <w:vAlign w:val="center"/>
            <w:hideMark/>
          </w:tcPr>
          <w:p w:rsidR="00986AF3" w:rsidRPr="003E101C" w:rsidRDefault="00986AF3" w:rsidP="00474392">
            <w:pPr>
              <w:spacing w:after="0" w:line="240" w:lineRule="auto"/>
              <w:jc w:val="center"/>
              <w:rPr>
                <w:rFonts w:eastAsia="Times New Roman" w:cs="Times New Roman"/>
                <w:b/>
                <w:bCs/>
                <w:color w:val="FFFFFF"/>
                <w:sz w:val="20"/>
                <w:szCs w:val="20"/>
                <w:lang w:eastAsia="tr-TR"/>
              </w:rPr>
            </w:pPr>
            <w:r w:rsidRPr="003E101C">
              <w:rPr>
                <w:rFonts w:eastAsia="Times New Roman" w:cs="Times New Roman"/>
                <w:b/>
                <w:bCs/>
                <w:color w:val="FFFFFF"/>
                <w:sz w:val="20"/>
                <w:szCs w:val="20"/>
                <w:lang w:eastAsia="tr-TR"/>
              </w:rPr>
              <w:t>Miktar</w:t>
            </w:r>
          </w:p>
        </w:tc>
        <w:tc>
          <w:tcPr>
            <w:tcW w:w="357" w:type="pct"/>
            <w:tcBorders>
              <w:top w:val="nil"/>
              <w:left w:val="nil"/>
              <w:bottom w:val="single" w:sz="4" w:space="0" w:color="D3D3D3"/>
              <w:right w:val="single" w:sz="4" w:space="0" w:color="D3D3D3"/>
            </w:tcBorders>
            <w:shd w:val="clear" w:color="6E9ECA" w:fill="FF0000"/>
            <w:vAlign w:val="center"/>
            <w:hideMark/>
          </w:tcPr>
          <w:p w:rsidR="00986AF3" w:rsidRPr="003E101C" w:rsidRDefault="00986AF3" w:rsidP="00474392">
            <w:pPr>
              <w:spacing w:after="0" w:line="240" w:lineRule="auto"/>
              <w:jc w:val="center"/>
              <w:rPr>
                <w:rFonts w:eastAsia="Times New Roman" w:cs="Times New Roman"/>
                <w:b/>
                <w:bCs/>
                <w:color w:val="FFFFFF"/>
                <w:sz w:val="20"/>
                <w:szCs w:val="20"/>
                <w:lang w:eastAsia="tr-TR"/>
              </w:rPr>
            </w:pPr>
            <w:r w:rsidRPr="003E101C">
              <w:rPr>
                <w:rFonts w:eastAsia="Times New Roman" w:cs="Times New Roman"/>
                <w:b/>
                <w:bCs/>
                <w:color w:val="FFFFFF"/>
                <w:sz w:val="20"/>
                <w:szCs w:val="20"/>
                <w:lang w:eastAsia="tr-TR"/>
              </w:rPr>
              <w:t>Pay(%)</w:t>
            </w:r>
          </w:p>
        </w:tc>
        <w:tc>
          <w:tcPr>
            <w:tcW w:w="932" w:type="pct"/>
            <w:tcBorders>
              <w:top w:val="nil"/>
              <w:left w:val="nil"/>
              <w:bottom w:val="single" w:sz="4" w:space="0" w:color="D3D3D3"/>
              <w:right w:val="single" w:sz="4" w:space="0" w:color="D3D3D3"/>
            </w:tcBorders>
            <w:shd w:val="clear" w:color="6E9ECA" w:fill="FF0000"/>
            <w:vAlign w:val="center"/>
            <w:hideMark/>
          </w:tcPr>
          <w:p w:rsidR="00986AF3" w:rsidRPr="003E101C" w:rsidRDefault="00986AF3" w:rsidP="00474392">
            <w:pPr>
              <w:spacing w:after="0" w:line="240" w:lineRule="auto"/>
              <w:jc w:val="center"/>
              <w:rPr>
                <w:rFonts w:eastAsia="Times New Roman" w:cs="Times New Roman"/>
                <w:b/>
                <w:bCs/>
                <w:color w:val="FFFFFF"/>
                <w:sz w:val="20"/>
                <w:szCs w:val="20"/>
                <w:lang w:eastAsia="tr-TR"/>
              </w:rPr>
            </w:pPr>
            <w:r w:rsidRPr="003E101C">
              <w:rPr>
                <w:rFonts w:eastAsia="Times New Roman" w:cs="Times New Roman"/>
                <w:b/>
                <w:bCs/>
                <w:color w:val="FFFFFF"/>
                <w:sz w:val="20"/>
                <w:szCs w:val="20"/>
                <w:lang w:eastAsia="tr-TR"/>
              </w:rPr>
              <w:t>Miktar</w:t>
            </w:r>
          </w:p>
        </w:tc>
        <w:tc>
          <w:tcPr>
            <w:tcW w:w="357" w:type="pct"/>
            <w:tcBorders>
              <w:top w:val="nil"/>
              <w:left w:val="nil"/>
              <w:bottom w:val="single" w:sz="4" w:space="0" w:color="D3D3D3"/>
              <w:right w:val="single" w:sz="4" w:space="0" w:color="D3D3D3"/>
            </w:tcBorders>
            <w:shd w:val="clear" w:color="6E9ECA" w:fill="FF0000"/>
            <w:vAlign w:val="center"/>
            <w:hideMark/>
          </w:tcPr>
          <w:p w:rsidR="00986AF3" w:rsidRPr="003E101C" w:rsidRDefault="00986AF3" w:rsidP="00474392">
            <w:pPr>
              <w:spacing w:after="0" w:line="240" w:lineRule="auto"/>
              <w:jc w:val="center"/>
              <w:rPr>
                <w:rFonts w:eastAsia="Times New Roman" w:cs="Times New Roman"/>
                <w:b/>
                <w:bCs/>
                <w:color w:val="FFFFFF"/>
                <w:sz w:val="20"/>
                <w:szCs w:val="20"/>
                <w:lang w:eastAsia="tr-TR"/>
              </w:rPr>
            </w:pPr>
            <w:r w:rsidRPr="003E101C">
              <w:rPr>
                <w:rFonts w:eastAsia="Times New Roman" w:cs="Times New Roman"/>
                <w:b/>
                <w:bCs/>
                <w:color w:val="FFFFFF"/>
                <w:sz w:val="20"/>
                <w:szCs w:val="20"/>
                <w:lang w:eastAsia="tr-TR"/>
              </w:rPr>
              <w:t>Pay(%)</w:t>
            </w:r>
          </w:p>
        </w:tc>
        <w:tc>
          <w:tcPr>
            <w:tcW w:w="552" w:type="pct"/>
            <w:tcBorders>
              <w:top w:val="nil"/>
              <w:left w:val="nil"/>
              <w:bottom w:val="single" w:sz="4" w:space="0" w:color="D3D3D3"/>
              <w:right w:val="single" w:sz="4" w:space="0" w:color="D3D3D3"/>
            </w:tcBorders>
            <w:shd w:val="clear" w:color="6E9ECA" w:fill="FF0000"/>
            <w:vAlign w:val="center"/>
            <w:hideMark/>
          </w:tcPr>
          <w:p w:rsidR="00986AF3" w:rsidRPr="003E101C" w:rsidRDefault="00986AF3" w:rsidP="00474392">
            <w:pPr>
              <w:spacing w:after="0" w:line="240" w:lineRule="auto"/>
              <w:jc w:val="center"/>
              <w:rPr>
                <w:rFonts w:eastAsia="Times New Roman" w:cs="Times New Roman"/>
                <w:b/>
                <w:bCs/>
                <w:color w:val="FFFFFF"/>
                <w:sz w:val="20"/>
                <w:szCs w:val="20"/>
                <w:lang w:eastAsia="tr-TR"/>
              </w:rPr>
            </w:pPr>
            <w:r w:rsidRPr="003E101C">
              <w:rPr>
                <w:rFonts w:eastAsia="Times New Roman" w:cs="Times New Roman"/>
                <w:b/>
                <w:bCs/>
                <w:color w:val="FFFFFF"/>
                <w:sz w:val="20"/>
                <w:szCs w:val="20"/>
                <w:lang w:eastAsia="tr-TR"/>
              </w:rPr>
              <w:t>Değişim (%)</w:t>
            </w:r>
          </w:p>
        </w:tc>
      </w:tr>
      <w:tr w:rsidR="00986AF3" w:rsidRPr="003E101C" w:rsidTr="00474392">
        <w:trPr>
          <w:trHeight w:val="288"/>
        </w:trPr>
        <w:tc>
          <w:tcPr>
            <w:tcW w:w="1220" w:type="pct"/>
            <w:vMerge w:val="restart"/>
            <w:tcBorders>
              <w:top w:val="nil"/>
              <w:left w:val="single" w:sz="4" w:space="0" w:color="D3D3D3"/>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İSTANBUL</w:t>
            </w: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Aydınlatma</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34.750,70</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0,226</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54.514,25</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0,279</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56,87</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Mesken</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993.972,47</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6,462</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1.071.499,14</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5,492</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7,80</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Sanayi</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673.058,73</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4,376</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880.628,56</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4,513</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30,84</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Tarımsal Sulama</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873,20</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0,006</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882,65</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0,005</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1,08</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Ticarethane</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755.575,24</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4,912</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968.223,93</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4,962</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28,14</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İl Toplam</w:t>
            </w:r>
          </w:p>
        </w:tc>
        <w:tc>
          <w:tcPr>
            <w:tcW w:w="93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2.458.230,34</w:t>
            </w:r>
          </w:p>
        </w:tc>
        <w:tc>
          <w:tcPr>
            <w:tcW w:w="357"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15,981</w:t>
            </w:r>
          </w:p>
        </w:tc>
        <w:tc>
          <w:tcPr>
            <w:tcW w:w="93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2.975.748,53</w:t>
            </w:r>
          </w:p>
        </w:tc>
        <w:tc>
          <w:tcPr>
            <w:tcW w:w="357"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15,252</w:t>
            </w:r>
          </w:p>
        </w:tc>
        <w:tc>
          <w:tcPr>
            <w:tcW w:w="55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21,05</w:t>
            </w:r>
          </w:p>
        </w:tc>
      </w:tr>
      <w:tr w:rsidR="00986AF3" w:rsidRPr="003E101C" w:rsidTr="00474392">
        <w:trPr>
          <w:trHeight w:val="288"/>
        </w:trPr>
        <w:tc>
          <w:tcPr>
            <w:tcW w:w="1220" w:type="pct"/>
            <w:vMerge w:val="restart"/>
            <w:tcBorders>
              <w:top w:val="nil"/>
              <w:left w:val="single" w:sz="4" w:space="0" w:color="D3D3D3"/>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İZMİR</w:t>
            </w: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Aydınlatma</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16.942,20</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0,110</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19.429,38</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0,100</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14,68</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Mesken</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330.601,31</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2,149</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350.689,21</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1,797</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6,08</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Sanayi</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426.944,78</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2,776</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502.511,59</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2,576</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17,70</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Tarımsal Sulama</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40.114,73</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0,261</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44.839,39</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0,230</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11,78</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Ticarethane</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216.671,07</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1,409</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281.056,92</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1,440</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29,72</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İl Toplam</w:t>
            </w:r>
          </w:p>
        </w:tc>
        <w:tc>
          <w:tcPr>
            <w:tcW w:w="93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1.031.274,08</w:t>
            </w:r>
          </w:p>
        </w:tc>
        <w:tc>
          <w:tcPr>
            <w:tcW w:w="357"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6,705</w:t>
            </w:r>
          </w:p>
        </w:tc>
        <w:tc>
          <w:tcPr>
            <w:tcW w:w="93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1.198.526,49</w:t>
            </w:r>
          </w:p>
        </w:tc>
        <w:tc>
          <w:tcPr>
            <w:tcW w:w="357"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6,143</w:t>
            </w:r>
          </w:p>
        </w:tc>
        <w:tc>
          <w:tcPr>
            <w:tcW w:w="55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16,22</w:t>
            </w:r>
          </w:p>
        </w:tc>
      </w:tr>
      <w:tr w:rsidR="00986AF3" w:rsidRPr="003E101C" w:rsidTr="00474392">
        <w:trPr>
          <w:trHeight w:val="288"/>
        </w:trPr>
        <w:tc>
          <w:tcPr>
            <w:tcW w:w="1220" w:type="pct"/>
            <w:vMerge w:val="restart"/>
            <w:tcBorders>
              <w:top w:val="nil"/>
              <w:left w:val="single" w:sz="4" w:space="0" w:color="D3D3D3"/>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ANKARA</w:t>
            </w: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Aydınlatma</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18.914,30</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0,123</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21.488,27</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0,110</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13,61</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Mesken</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353.656,62</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2,299</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373.280,76</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1,913</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5,55</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Sanayi</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301.213,09</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1,958</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449.866,23</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2,306</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49,35</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Tarımsal Sulama</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28.477,93</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0,185</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34.970,82</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0,179</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22,80</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Ticarethane</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263.828,97</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1,715</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306.179,39</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1,569</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16,05</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İl Toplam</w:t>
            </w:r>
          </w:p>
        </w:tc>
        <w:tc>
          <w:tcPr>
            <w:tcW w:w="93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966.090,92</w:t>
            </w:r>
          </w:p>
        </w:tc>
        <w:tc>
          <w:tcPr>
            <w:tcW w:w="357"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6,281</w:t>
            </w:r>
          </w:p>
        </w:tc>
        <w:tc>
          <w:tcPr>
            <w:tcW w:w="93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1.185.785,48</w:t>
            </w:r>
          </w:p>
        </w:tc>
        <w:tc>
          <w:tcPr>
            <w:tcW w:w="357"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6,077</w:t>
            </w:r>
          </w:p>
        </w:tc>
        <w:tc>
          <w:tcPr>
            <w:tcW w:w="55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22,74</w:t>
            </w:r>
          </w:p>
        </w:tc>
      </w:tr>
      <w:tr w:rsidR="00986AF3" w:rsidRPr="003E101C" w:rsidTr="00474392">
        <w:trPr>
          <w:trHeight w:val="288"/>
        </w:trPr>
        <w:tc>
          <w:tcPr>
            <w:tcW w:w="1220" w:type="pct"/>
            <w:vMerge w:val="restart"/>
            <w:tcBorders>
              <w:top w:val="nil"/>
              <w:left w:val="single" w:sz="4" w:space="0" w:color="D3D3D3"/>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BURSA</w:t>
            </w: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Aydınlatma</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10.061,72</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0,065</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10.166,29</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0,052</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1,04</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Mesken</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190.798,88</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1,240</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182.528,19</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0,936</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-4,33</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Sanayi</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349.044,95</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2,269</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562.468,93</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2,883</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61,15</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Tarımsal Sulama</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8.591,52</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0,056</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8.312,00</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0,043</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-3,25</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Ticarethane</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123.967,16</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0,806</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135.158,88</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0,693</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9,03</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İl Toplam</w:t>
            </w:r>
          </w:p>
        </w:tc>
        <w:tc>
          <w:tcPr>
            <w:tcW w:w="93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682.464,23</w:t>
            </w:r>
          </w:p>
        </w:tc>
        <w:tc>
          <w:tcPr>
            <w:tcW w:w="357"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4,437</w:t>
            </w:r>
          </w:p>
        </w:tc>
        <w:tc>
          <w:tcPr>
            <w:tcW w:w="93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898.634,29</w:t>
            </w:r>
          </w:p>
        </w:tc>
        <w:tc>
          <w:tcPr>
            <w:tcW w:w="357"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4,606</w:t>
            </w:r>
          </w:p>
        </w:tc>
        <w:tc>
          <w:tcPr>
            <w:tcW w:w="55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31,67</w:t>
            </w:r>
          </w:p>
        </w:tc>
      </w:tr>
      <w:tr w:rsidR="00986AF3" w:rsidRPr="003E101C" w:rsidTr="00474392">
        <w:trPr>
          <w:trHeight w:val="288"/>
        </w:trPr>
        <w:tc>
          <w:tcPr>
            <w:tcW w:w="1220" w:type="pct"/>
            <w:vMerge w:val="restart"/>
            <w:tcBorders>
              <w:top w:val="nil"/>
              <w:left w:val="single" w:sz="4" w:space="0" w:color="D3D3D3"/>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KOCAELİ</w:t>
            </w: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Aydınlatma</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6.274,18</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0,041</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7.018,55</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0,036</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11,86</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Mesken</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117.634,79</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0,765</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114.462,67</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0,587</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-2,70</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Sanayi</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469.367,08</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3,051</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645.681,80</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3,309</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37,56</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Tarımsal Sulama</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1.342,44</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0,009</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1.519,96</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0,008</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13,22</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Ticarethane</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82.904,33</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0,539</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92.992,19</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0,477</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12,17</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İl Toplam</w:t>
            </w:r>
          </w:p>
        </w:tc>
        <w:tc>
          <w:tcPr>
            <w:tcW w:w="93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677.522,83</w:t>
            </w:r>
          </w:p>
        </w:tc>
        <w:tc>
          <w:tcPr>
            <w:tcW w:w="357"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4,405</w:t>
            </w:r>
          </w:p>
        </w:tc>
        <w:tc>
          <w:tcPr>
            <w:tcW w:w="93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861.675,17</w:t>
            </w:r>
          </w:p>
        </w:tc>
        <w:tc>
          <w:tcPr>
            <w:tcW w:w="357"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4,416</w:t>
            </w:r>
          </w:p>
        </w:tc>
        <w:tc>
          <w:tcPr>
            <w:tcW w:w="55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27,18</w:t>
            </w:r>
          </w:p>
        </w:tc>
      </w:tr>
      <w:tr w:rsidR="00986AF3" w:rsidRPr="003E101C" w:rsidTr="00474392">
        <w:trPr>
          <w:trHeight w:val="288"/>
        </w:trPr>
        <w:tc>
          <w:tcPr>
            <w:tcW w:w="1220" w:type="pct"/>
            <w:vMerge w:val="restart"/>
            <w:tcBorders>
              <w:top w:val="nil"/>
              <w:left w:val="single" w:sz="4" w:space="0" w:color="D3D3D3"/>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KONYA</w:t>
            </w: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Aydınlatma</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11.304,56</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0,073</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11.952,73</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0,061</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5,73</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Mesken</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112.027,59</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0,728</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118.008,25</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0,605</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5,34</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Sanayi</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141.684,00</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0,921</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181.504,82</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0,930</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28,11</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Tarımsal Sulama</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146.381,68</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0,952</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283.449,91</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1,453</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93,64</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Ticarethane</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93.524,56</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0,608</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138.585,03</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0,710</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48,18</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İl Toplam</w:t>
            </w:r>
          </w:p>
        </w:tc>
        <w:tc>
          <w:tcPr>
            <w:tcW w:w="93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504.922,40</w:t>
            </w:r>
          </w:p>
        </w:tc>
        <w:tc>
          <w:tcPr>
            <w:tcW w:w="357"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3,283</w:t>
            </w:r>
          </w:p>
        </w:tc>
        <w:tc>
          <w:tcPr>
            <w:tcW w:w="93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733.500,74</w:t>
            </w:r>
          </w:p>
        </w:tc>
        <w:tc>
          <w:tcPr>
            <w:tcW w:w="357"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3,759</w:t>
            </w:r>
          </w:p>
        </w:tc>
        <w:tc>
          <w:tcPr>
            <w:tcW w:w="55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45,27</w:t>
            </w:r>
          </w:p>
        </w:tc>
      </w:tr>
      <w:tr w:rsidR="00986AF3" w:rsidRPr="003E101C" w:rsidTr="00474392">
        <w:trPr>
          <w:trHeight w:val="288"/>
        </w:trPr>
        <w:tc>
          <w:tcPr>
            <w:tcW w:w="1220" w:type="pct"/>
            <w:vMerge w:val="restart"/>
            <w:tcBorders>
              <w:top w:val="nil"/>
              <w:left w:val="single" w:sz="4" w:space="0" w:color="D3D3D3"/>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GAZİANTEP</w:t>
            </w: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Aydınlatma</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6.983,24</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0,045</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6.592,20</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0,034</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-5,60</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Mesken</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103.412,96</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0,672</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108.537,55</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0,556</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4,96</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Sanayi</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332.441,65</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2,161</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408.737,25</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2,095</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22,95</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Tarımsal Sulama</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15.559,63</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0,101</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28.260,65</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0,145</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81,63</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Ticarethane</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53.681,43</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0,349</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69.485,36</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0,356</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29,44</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İl Toplam</w:t>
            </w:r>
          </w:p>
        </w:tc>
        <w:tc>
          <w:tcPr>
            <w:tcW w:w="93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512.078,90</w:t>
            </w:r>
          </w:p>
        </w:tc>
        <w:tc>
          <w:tcPr>
            <w:tcW w:w="357"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3,329</w:t>
            </w:r>
          </w:p>
        </w:tc>
        <w:tc>
          <w:tcPr>
            <w:tcW w:w="93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621.613,00</w:t>
            </w:r>
          </w:p>
        </w:tc>
        <w:tc>
          <w:tcPr>
            <w:tcW w:w="357"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3,186</w:t>
            </w:r>
          </w:p>
        </w:tc>
        <w:tc>
          <w:tcPr>
            <w:tcW w:w="55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21,39</w:t>
            </w:r>
          </w:p>
        </w:tc>
      </w:tr>
      <w:tr w:rsidR="00986AF3" w:rsidRPr="003E101C" w:rsidTr="00474392">
        <w:trPr>
          <w:trHeight w:val="288"/>
        </w:trPr>
        <w:tc>
          <w:tcPr>
            <w:tcW w:w="1220" w:type="pct"/>
            <w:vMerge w:val="restart"/>
            <w:tcBorders>
              <w:top w:val="nil"/>
              <w:left w:val="single" w:sz="4" w:space="0" w:color="D3D3D3"/>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ADANA</w:t>
            </w: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Aydınlatma</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8.609,60</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0,056</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9.298,96</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0,048</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8,01</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Mesken</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128.622,47</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0,836</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129.301,65</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0,663</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0,53</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Sanayi</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229.193,10</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1,490</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317.231,56</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1,626</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38,41</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Tarımsal Sulama</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14.172,91</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0,092</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19.616,26</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0,101</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38,41</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Ticarethane</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85.549,84</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0,556</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96.601,90</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0,495</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12,92</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İl Toplam</w:t>
            </w:r>
          </w:p>
        </w:tc>
        <w:tc>
          <w:tcPr>
            <w:tcW w:w="93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466.147,92</w:t>
            </w:r>
          </w:p>
        </w:tc>
        <w:tc>
          <w:tcPr>
            <w:tcW w:w="357"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3,031</w:t>
            </w:r>
          </w:p>
        </w:tc>
        <w:tc>
          <w:tcPr>
            <w:tcW w:w="93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572.050,32</w:t>
            </w:r>
          </w:p>
        </w:tc>
        <w:tc>
          <w:tcPr>
            <w:tcW w:w="357"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2,932</w:t>
            </w:r>
          </w:p>
        </w:tc>
        <w:tc>
          <w:tcPr>
            <w:tcW w:w="55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22,72</w:t>
            </w:r>
          </w:p>
        </w:tc>
      </w:tr>
      <w:tr w:rsidR="00986AF3" w:rsidRPr="003E101C" w:rsidTr="00474392">
        <w:trPr>
          <w:trHeight w:val="288"/>
        </w:trPr>
        <w:tc>
          <w:tcPr>
            <w:tcW w:w="1220" w:type="pct"/>
            <w:vMerge w:val="restart"/>
            <w:tcBorders>
              <w:top w:val="nil"/>
              <w:left w:val="single" w:sz="4" w:space="0" w:color="D3D3D3"/>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ŞANLIURFA</w:t>
            </w: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Aydınlatma</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4.383,03</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0,028</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4.848,64</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0,025</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10,62</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Mesken</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77.179,41</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0,502</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72.128,85</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0,370</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-6,54</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Sanayi</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52.987,92</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0,344</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43.450,81</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0,223</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-18,00</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Tarımsal Sulama</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135.056,40</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0,878</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544.178,68</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2,789</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302,93</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Ticarethane</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39.845,05</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0,259</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62.487,07</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0,320</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56,83</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İl Toplam</w:t>
            </w:r>
          </w:p>
        </w:tc>
        <w:tc>
          <w:tcPr>
            <w:tcW w:w="93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309.451,80</w:t>
            </w:r>
          </w:p>
        </w:tc>
        <w:tc>
          <w:tcPr>
            <w:tcW w:w="357"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2,012</w:t>
            </w:r>
          </w:p>
        </w:tc>
        <w:tc>
          <w:tcPr>
            <w:tcW w:w="93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727.094,05</w:t>
            </w:r>
          </w:p>
        </w:tc>
        <w:tc>
          <w:tcPr>
            <w:tcW w:w="357"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3,727</w:t>
            </w:r>
          </w:p>
        </w:tc>
        <w:tc>
          <w:tcPr>
            <w:tcW w:w="55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134,96</w:t>
            </w:r>
          </w:p>
        </w:tc>
      </w:tr>
      <w:tr w:rsidR="00986AF3" w:rsidRPr="003E101C" w:rsidTr="00474392">
        <w:trPr>
          <w:trHeight w:val="288"/>
        </w:trPr>
        <w:tc>
          <w:tcPr>
            <w:tcW w:w="1220" w:type="pct"/>
            <w:vMerge w:val="restart"/>
            <w:tcBorders>
              <w:top w:val="nil"/>
              <w:left w:val="single" w:sz="4" w:space="0" w:color="D3D3D3"/>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TEKİRDAĞ</w:t>
            </w: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Aydınlatma</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8.847,88</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0,058</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8.847,88</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0,045</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0,00</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Mesken</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38.317,06</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0,249</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28.652,81</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0,147</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-25,22</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Sanayi</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345.410,11</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2,246</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449.682,99</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2,305</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30,19</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Tarımsal Sulama</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767,36</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0,005</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767,36</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0,004</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0,00</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Ticarethane</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59.191,74</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0,385</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78.166,30</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0,401</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32,06</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İl Toplam</w:t>
            </w:r>
          </w:p>
        </w:tc>
        <w:tc>
          <w:tcPr>
            <w:tcW w:w="93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452.534,16</w:t>
            </w:r>
          </w:p>
        </w:tc>
        <w:tc>
          <w:tcPr>
            <w:tcW w:w="357"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2,942</w:t>
            </w:r>
          </w:p>
        </w:tc>
        <w:tc>
          <w:tcPr>
            <w:tcW w:w="93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566.117,34</w:t>
            </w:r>
          </w:p>
        </w:tc>
        <w:tc>
          <w:tcPr>
            <w:tcW w:w="357"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2,902</w:t>
            </w:r>
          </w:p>
        </w:tc>
        <w:tc>
          <w:tcPr>
            <w:tcW w:w="55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25,10</w:t>
            </w:r>
          </w:p>
        </w:tc>
      </w:tr>
      <w:tr w:rsidR="00986AF3" w:rsidRPr="003E101C" w:rsidTr="00474392">
        <w:trPr>
          <w:trHeight w:val="288"/>
        </w:trPr>
        <w:tc>
          <w:tcPr>
            <w:tcW w:w="1220" w:type="pct"/>
            <w:vMerge w:val="restart"/>
            <w:tcBorders>
              <w:top w:val="nil"/>
              <w:left w:val="single" w:sz="4" w:space="0" w:color="D3D3D3"/>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ANTALYA</w:t>
            </w: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Aydınlatma</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13.841,03</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0,090</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14.537,96</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0,075</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5,04</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Mesken</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170.996,12</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1,112</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177.875,81</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0,912</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4,02</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Sanayi</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83.360,42</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0,542</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118.557,04</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0,608</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42,22</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Tarımsal Sulama</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14.531,57</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0,094</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20.992,39</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0,108</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44,46</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Ticarethane</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145.963,09</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0,949</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217.733,96</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1,116</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49,17</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İl Toplam</w:t>
            </w:r>
          </w:p>
        </w:tc>
        <w:tc>
          <w:tcPr>
            <w:tcW w:w="93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428.692,23</w:t>
            </w:r>
          </w:p>
        </w:tc>
        <w:tc>
          <w:tcPr>
            <w:tcW w:w="357"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2,787</w:t>
            </w:r>
          </w:p>
        </w:tc>
        <w:tc>
          <w:tcPr>
            <w:tcW w:w="93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549.697,17</w:t>
            </w:r>
          </w:p>
        </w:tc>
        <w:tc>
          <w:tcPr>
            <w:tcW w:w="357"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2,817</w:t>
            </w:r>
          </w:p>
        </w:tc>
        <w:tc>
          <w:tcPr>
            <w:tcW w:w="55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28,23</w:t>
            </w:r>
          </w:p>
        </w:tc>
      </w:tr>
      <w:tr w:rsidR="00986AF3" w:rsidRPr="003E101C" w:rsidTr="00474392">
        <w:trPr>
          <w:trHeight w:val="288"/>
        </w:trPr>
        <w:tc>
          <w:tcPr>
            <w:tcW w:w="1220" w:type="pct"/>
            <w:vMerge w:val="restart"/>
            <w:tcBorders>
              <w:top w:val="nil"/>
              <w:left w:val="single" w:sz="4" w:space="0" w:color="D3D3D3"/>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HATAY</w:t>
            </w: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Aydınlatma</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7.367,48</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0,048</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8.283,50</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0,042</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12,43</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Mesken</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91.411,74</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0,594</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98.227,86</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0,503</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7,46</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Sanayi</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144.668,79</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0,941</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243.775,69</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1,249</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68,51</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Tarımsal Sulama</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18.557,74</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0,121</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25.863,00</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0,133</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39,37</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Ticarethane</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43.032,78</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0,280</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49.795,46</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0,255</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15,72</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İl Toplam</w:t>
            </w:r>
          </w:p>
        </w:tc>
        <w:tc>
          <w:tcPr>
            <w:tcW w:w="93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305.038,52</w:t>
            </w:r>
          </w:p>
        </w:tc>
        <w:tc>
          <w:tcPr>
            <w:tcW w:w="357"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1,983</w:t>
            </w:r>
          </w:p>
        </w:tc>
        <w:tc>
          <w:tcPr>
            <w:tcW w:w="93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425.945,51</w:t>
            </w:r>
          </w:p>
        </w:tc>
        <w:tc>
          <w:tcPr>
            <w:tcW w:w="357"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2,183</w:t>
            </w:r>
          </w:p>
        </w:tc>
        <w:tc>
          <w:tcPr>
            <w:tcW w:w="55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39,64</w:t>
            </w:r>
          </w:p>
        </w:tc>
      </w:tr>
      <w:tr w:rsidR="00986AF3" w:rsidRPr="003E101C" w:rsidTr="00474392">
        <w:trPr>
          <w:trHeight w:val="288"/>
        </w:trPr>
        <w:tc>
          <w:tcPr>
            <w:tcW w:w="1220" w:type="pct"/>
            <w:vMerge w:val="restart"/>
            <w:tcBorders>
              <w:top w:val="nil"/>
              <w:left w:val="single" w:sz="4" w:space="0" w:color="D3D3D3"/>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MERSİN</w:t>
            </w: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Aydınlatma</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8.724,06</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0,057</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9.074,83</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0,047</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4,02</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Mesken</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103.356,07</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0,672</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110.207,73</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0,565</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6,63</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Sanayi</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127.958,04</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0,832</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145.447,90</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0,745</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13,67</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Tarımsal Sulama</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16.490,05</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0,107</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20.758,36</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0,106</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25,88</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Ticarethane</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71.003,37</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0,462</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82.686,33</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0,424</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16,45</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İl Toplam</w:t>
            </w:r>
          </w:p>
        </w:tc>
        <w:tc>
          <w:tcPr>
            <w:tcW w:w="93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327.531,58</w:t>
            </w:r>
          </w:p>
        </w:tc>
        <w:tc>
          <w:tcPr>
            <w:tcW w:w="357"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2,129</w:t>
            </w:r>
          </w:p>
        </w:tc>
        <w:tc>
          <w:tcPr>
            <w:tcW w:w="93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368.175,15</w:t>
            </w:r>
          </w:p>
        </w:tc>
        <w:tc>
          <w:tcPr>
            <w:tcW w:w="357"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1,887</w:t>
            </w:r>
          </w:p>
        </w:tc>
        <w:tc>
          <w:tcPr>
            <w:tcW w:w="55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12,41</w:t>
            </w:r>
          </w:p>
        </w:tc>
      </w:tr>
      <w:tr w:rsidR="00986AF3" w:rsidRPr="003E101C" w:rsidTr="00474392">
        <w:trPr>
          <w:trHeight w:val="288"/>
        </w:trPr>
        <w:tc>
          <w:tcPr>
            <w:tcW w:w="1220" w:type="pct"/>
            <w:vMerge w:val="restart"/>
            <w:tcBorders>
              <w:top w:val="nil"/>
              <w:left w:val="single" w:sz="4" w:space="0" w:color="D3D3D3"/>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MANİSA</w:t>
            </w: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Aydınlatma</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6.279,66</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0,041</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7.515,03</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0,039</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19,67</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Mesken</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79.545,81</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0,517</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85.849,94</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0,440</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7,93</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Sanayi</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124.153,48</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0,807</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153.963,84</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0,789</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24,01</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Tarımsal Sulama</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46.257,00</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0,301</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49.235,70</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0,252</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6,44</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Ticarethane</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55.868,63</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0,363</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70.785,22</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0,363</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26,70</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İl Toplam</w:t>
            </w:r>
          </w:p>
        </w:tc>
        <w:tc>
          <w:tcPr>
            <w:tcW w:w="93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312.104,58</w:t>
            </w:r>
          </w:p>
        </w:tc>
        <w:tc>
          <w:tcPr>
            <w:tcW w:w="357"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2,029</w:t>
            </w:r>
          </w:p>
        </w:tc>
        <w:tc>
          <w:tcPr>
            <w:tcW w:w="93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367.349,73</w:t>
            </w:r>
          </w:p>
        </w:tc>
        <w:tc>
          <w:tcPr>
            <w:tcW w:w="357"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1,883</w:t>
            </w:r>
          </w:p>
        </w:tc>
        <w:tc>
          <w:tcPr>
            <w:tcW w:w="55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17,70</w:t>
            </w:r>
          </w:p>
        </w:tc>
      </w:tr>
      <w:tr w:rsidR="00986AF3" w:rsidRPr="003E101C" w:rsidTr="00474392">
        <w:trPr>
          <w:trHeight w:val="288"/>
        </w:trPr>
        <w:tc>
          <w:tcPr>
            <w:tcW w:w="1220" w:type="pct"/>
            <w:vMerge w:val="restart"/>
            <w:tcBorders>
              <w:top w:val="nil"/>
              <w:left w:val="single" w:sz="4" w:space="0" w:color="D3D3D3"/>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OSMANİYE</w:t>
            </w: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Aydınlatma</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2.214,25</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0,014</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2.480,20</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0,013</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12,01</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Mesken</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25.053,33</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0,163</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26.054,30</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0,134</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4,00</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Sanayi</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214.506,97</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1,395</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314.677,49</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1,613</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46,70</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Tarımsal Sulama</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1.996,03</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0,013</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3.394,45</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0,017</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70,06</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Ticarethane</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14.462,65</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0,094</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17.845,65</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0,091</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23,39</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İl Toplam</w:t>
            </w:r>
          </w:p>
        </w:tc>
        <w:tc>
          <w:tcPr>
            <w:tcW w:w="93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258.233,24</w:t>
            </w:r>
          </w:p>
        </w:tc>
        <w:tc>
          <w:tcPr>
            <w:tcW w:w="357"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1,679</w:t>
            </w:r>
          </w:p>
        </w:tc>
        <w:tc>
          <w:tcPr>
            <w:tcW w:w="93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364.452,08</w:t>
            </w:r>
          </w:p>
        </w:tc>
        <w:tc>
          <w:tcPr>
            <w:tcW w:w="357"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1,868</w:t>
            </w:r>
          </w:p>
        </w:tc>
        <w:tc>
          <w:tcPr>
            <w:tcW w:w="55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41,13</w:t>
            </w:r>
          </w:p>
        </w:tc>
      </w:tr>
      <w:tr w:rsidR="00986AF3" w:rsidRPr="003E101C" w:rsidTr="00474392">
        <w:trPr>
          <w:trHeight w:val="288"/>
        </w:trPr>
        <w:tc>
          <w:tcPr>
            <w:tcW w:w="1220" w:type="pct"/>
            <w:vMerge w:val="restart"/>
            <w:tcBorders>
              <w:top w:val="nil"/>
              <w:left w:val="single" w:sz="4" w:space="0" w:color="D3D3D3"/>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SAKARYA</w:t>
            </w: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Aydınlatma</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4.545,80</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0,030</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4.570,92</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0,023</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0,55</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Mesken</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62.479,63</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0,406</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62.903,37</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0,322</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0,68</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Sanayi</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163.007,55</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1,060</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189.175,06</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0,970</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16,05</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Tarımsal Sulama</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3.465,50</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0,023</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4.279,61</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0,022</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23,49</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Ticarethane</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34.554,61</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0,225</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43.612,22</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0,224</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26,21</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İl Toplam</w:t>
            </w:r>
          </w:p>
        </w:tc>
        <w:tc>
          <w:tcPr>
            <w:tcW w:w="93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268.053,09</w:t>
            </w:r>
          </w:p>
        </w:tc>
        <w:tc>
          <w:tcPr>
            <w:tcW w:w="357"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1,743</w:t>
            </w:r>
          </w:p>
        </w:tc>
        <w:tc>
          <w:tcPr>
            <w:tcW w:w="93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304.541,18</w:t>
            </w:r>
          </w:p>
        </w:tc>
        <w:tc>
          <w:tcPr>
            <w:tcW w:w="357"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1,561</w:t>
            </w:r>
          </w:p>
        </w:tc>
        <w:tc>
          <w:tcPr>
            <w:tcW w:w="55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13,61</w:t>
            </w:r>
          </w:p>
        </w:tc>
      </w:tr>
      <w:tr w:rsidR="00986AF3" w:rsidRPr="003E101C" w:rsidTr="00474392">
        <w:trPr>
          <w:trHeight w:val="288"/>
        </w:trPr>
        <w:tc>
          <w:tcPr>
            <w:tcW w:w="1220" w:type="pct"/>
            <w:vMerge w:val="restart"/>
            <w:tcBorders>
              <w:top w:val="nil"/>
              <w:left w:val="single" w:sz="4" w:space="0" w:color="D3D3D3"/>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BALIKESİR</w:t>
            </w: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Aydınlatma</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7.554,26</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0,049</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7.670,40</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0,039</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1,54</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Mesken</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85.828,68</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0,558</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84.726,64</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0,434</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-1,28</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Sanayi</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103.353,32</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0,672</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129.408,71</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0,663</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25,21</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Tarımsal Sulama</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10.091,24</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0,066</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9.292,01</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0,048</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-7,92</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Ticarethane</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41.607,91</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0,271</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48.929,44</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0,251</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17,60</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İl Toplam</w:t>
            </w:r>
          </w:p>
        </w:tc>
        <w:tc>
          <w:tcPr>
            <w:tcW w:w="93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248.435,41</w:t>
            </w:r>
          </w:p>
        </w:tc>
        <w:tc>
          <w:tcPr>
            <w:tcW w:w="357"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1,615</w:t>
            </w:r>
          </w:p>
        </w:tc>
        <w:tc>
          <w:tcPr>
            <w:tcW w:w="93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280.027,20</w:t>
            </w:r>
          </w:p>
        </w:tc>
        <w:tc>
          <w:tcPr>
            <w:tcW w:w="357"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1,435</w:t>
            </w:r>
          </w:p>
        </w:tc>
        <w:tc>
          <w:tcPr>
            <w:tcW w:w="55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12,72</w:t>
            </w:r>
          </w:p>
        </w:tc>
      </w:tr>
      <w:tr w:rsidR="00986AF3" w:rsidRPr="003E101C" w:rsidTr="00474392">
        <w:trPr>
          <w:trHeight w:val="288"/>
        </w:trPr>
        <w:tc>
          <w:tcPr>
            <w:tcW w:w="1220" w:type="pct"/>
            <w:vMerge w:val="restart"/>
            <w:tcBorders>
              <w:top w:val="nil"/>
              <w:left w:val="single" w:sz="4" w:space="0" w:color="D3D3D3"/>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KAHRAMANMARAŞ</w:t>
            </w: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Aydınlatma</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4.823,68</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0,031</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5.484,34</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0,028</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13,70</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Mesken</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33.032,87</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0,215</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50.563,61</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0,259</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53,07</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Sanayi</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151.685,16</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0,986</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206.120,18</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1,056</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35,89</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Tarımsal Sulama</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1.024,86</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0,007</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6.734,24</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0,035</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557,09</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Ticarethane</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31.493,51</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0,205</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36.372,94</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0,186</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15,49</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İl Toplam</w:t>
            </w:r>
          </w:p>
        </w:tc>
        <w:tc>
          <w:tcPr>
            <w:tcW w:w="93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222.060,08</w:t>
            </w:r>
          </w:p>
        </w:tc>
        <w:tc>
          <w:tcPr>
            <w:tcW w:w="357"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1,444</w:t>
            </w:r>
          </w:p>
        </w:tc>
        <w:tc>
          <w:tcPr>
            <w:tcW w:w="93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305.275,32</w:t>
            </w:r>
          </w:p>
        </w:tc>
        <w:tc>
          <w:tcPr>
            <w:tcW w:w="357"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1,565</w:t>
            </w:r>
          </w:p>
        </w:tc>
        <w:tc>
          <w:tcPr>
            <w:tcW w:w="55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37,47</w:t>
            </w:r>
          </w:p>
        </w:tc>
      </w:tr>
      <w:tr w:rsidR="00986AF3" w:rsidRPr="003E101C" w:rsidTr="00474392">
        <w:trPr>
          <w:trHeight w:val="288"/>
        </w:trPr>
        <w:tc>
          <w:tcPr>
            <w:tcW w:w="1220" w:type="pct"/>
            <w:vMerge w:val="restart"/>
            <w:tcBorders>
              <w:top w:val="nil"/>
              <w:left w:val="single" w:sz="4" w:space="0" w:color="D3D3D3"/>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KAYSERİ</w:t>
            </w: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Aydınlatma</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7.824,06</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0,051</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7.753,18</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0,040</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-0,91</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Mesken</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67.953,79</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0,442</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73.620,30</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0,377</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8,34</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Sanayi</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110.394,86</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0,718</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157.197,32</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0,806</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42,40</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Tarımsal Sulama</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5.525,49</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0,036</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19.468,83</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0,100</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252,35</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Ticarethane</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33.440,38</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0,217</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43.000,90</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0,220</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28,59</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İl Toplam</w:t>
            </w:r>
          </w:p>
        </w:tc>
        <w:tc>
          <w:tcPr>
            <w:tcW w:w="93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225.138,58</w:t>
            </w:r>
          </w:p>
        </w:tc>
        <w:tc>
          <w:tcPr>
            <w:tcW w:w="357"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1,464</w:t>
            </w:r>
          </w:p>
        </w:tc>
        <w:tc>
          <w:tcPr>
            <w:tcW w:w="93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301.040,52</w:t>
            </w:r>
          </w:p>
        </w:tc>
        <w:tc>
          <w:tcPr>
            <w:tcW w:w="357"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1,543</w:t>
            </w:r>
          </w:p>
        </w:tc>
        <w:tc>
          <w:tcPr>
            <w:tcW w:w="55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33,71</w:t>
            </w:r>
          </w:p>
        </w:tc>
      </w:tr>
      <w:tr w:rsidR="00986AF3" w:rsidRPr="003E101C" w:rsidTr="00474392">
        <w:trPr>
          <w:trHeight w:val="288"/>
        </w:trPr>
        <w:tc>
          <w:tcPr>
            <w:tcW w:w="1220" w:type="pct"/>
            <w:vMerge w:val="restart"/>
            <w:tcBorders>
              <w:top w:val="nil"/>
              <w:left w:val="single" w:sz="4" w:space="0" w:color="D3D3D3"/>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lastRenderedPageBreak/>
              <w:t>SAMSUN</w:t>
            </w: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Aydınlatma</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7.320,76</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0,048</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8.041,98</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0,041</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9,85</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Mesken</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75.501,80</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0,491</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80.026,73</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0,410</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5,99</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Sanayi</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114.316,26</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0,743</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144.391,23</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0,740</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26,31</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Tarımsal Sulama</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1.082,54</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0,007</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1.056,83</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0,005</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-2,37</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Ticarethane</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39.830,32</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0,259</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40.250,62</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0,206</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1,06</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İl Toplam</w:t>
            </w:r>
          </w:p>
        </w:tc>
        <w:tc>
          <w:tcPr>
            <w:tcW w:w="93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238.051,69</w:t>
            </w:r>
          </w:p>
        </w:tc>
        <w:tc>
          <w:tcPr>
            <w:tcW w:w="357"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1,548</w:t>
            </w:r>
          </w:p>
        </w:tc>
        <w:tc>
          <w:tcPr>
            <w:tcW w:w="93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273.767,39</w:t>
            </w:r>
          </w:p>
        </w:tc>
        <w:tc>
          <w:tcPr>
            <w:tcW w:w="357"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1,403</w:t>
            </w:r>
          </w:p>
        </w:tc>
        <w:tc>
          <w:tcPr>
            <w:tcW w:w="55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15,00</w:t>
            </w:r>
          </w:p>
        </w:tc>
      </w:tr>
      <w:tr w:rsidR="00986AF3" w:rsidRPr="003E101C" w:rsidTr="00474392">
        <w:trPr>
          <w:trHeight w:val="288"/>
        </w:trPr>
        <w:tc>
          <w:tcPr>
            <w:tcW w:w="1220" w:type="pct"/>
            <w:vMerge w:val="restart"/>
            <w:tcBorders>
              <w:top w:val="nil"/>
              <w:left w:val="single" w:sz="4" w:space="0" w:color="D3D3D3"/>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DENİZLİ</w:t>
            </w: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Aydınlatma</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6.669,88</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0,043</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8.610,03</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0,044</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29,09</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Mesken</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58.795,72</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0,382</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62.340,90</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0,320</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6,03</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Sanayi</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113.152,50</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0,736</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134.569,11</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0,690</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18,93</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Tarımsal Sulama</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5.082,48</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0,033</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9.561,34</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0,049</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88,12</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Ticarethane</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40.454,89</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0,263</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60.830,71</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0,312</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50,37</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İl Toplam</w:t>
            </w:r>
          </w:p>
        </w:tc>
        <w:tc>
          <w:tcPr>
            <w:tcW w:w="93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224.155,47</w:t>
            </w:r>
          </w:p>
        </w:tc>
        <w:tc>
          <w:tcPr>
            <w:tcW w:w="357"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1,457</w:t>
            </w:r>
          </w:p>
        </w:tc>
        <w:tc>
          <w:tcPr>
            <w:tcW w:w="93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275.912,08</w:t>
            </w:r>
          </w:p>
        </w:tc>
        <w:tc>
          <w:tcPr>
            <w:tcW w:w="357"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1,414</w:t>
            </w:r>
          </w:p>
        </w:tc>
        <w:tc>
          <w:tcPr>
            <w:tcW w:w="55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23,09</w:t>
            </w:r>
          </w:p>
        </w:tc>
      </w:tr>
      <w:tr w:rsidR="00986AF3" w:rsidRPr="003E101C" w:rsidTr="00474392">
        <w:trPr>
          <w:trHeight w:val="288"/>
        </w:trPr>
        <w:tc>
          <w:tcPr>
            <w:tcW w:w="1220" w:type="pct"/>
            <w:vMerge w:val="restart"/>
            <w:tcBorders>
              <w:top w:val="nil"/>
              <w:left w:val="single" w:sz="4" w:space="0" w:color="D3D3D3"/>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ESKİŞEHİR</w:t>
            </w: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Aydınlatma</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3.563,27</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0,023</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3.524,99</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0,018</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-1,07</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Mesken</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50.861,01</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0,331</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53.982,66</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0,277</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6,14</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Sanayi</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102.049,46</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0,663</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139.156,12</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0,713</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36,36</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Tarımsal Sulama</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20.982,60</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0,136</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33.785,73</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0,173</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61,02</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Ticarethane</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31.818,49</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0,207</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35.328,99</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0,181</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11,03</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İl Toplam</w:t>
            </w:r>
          </w:p>
        </w:tc>
        <w:tc>
          <w:tcPr>
            <w:tcW w:w="93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209.274,84</w:t>
            </w:r>
          </w:p>
        </w:tc>
        <w:tc>
          <w:tcPr>
            <w:tcW w:w="357"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1,361</w:t>
            </w:r>
          </w:p>
        </w:tc>
        <w:tc>
          <w:tcPr>
            <w:tcW w:w="93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265.778,49</w:t>
            </w:r>
          </w:p>
        </w:tc>
        <w:tc>
          <w:tcPr>
            <w:tcW w:w="357"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1,362</w:t>
            </w:r>
          </w:p>
        </w:tc>
        <w:tc>
          <w:tcPr>
            <w:tcW w:w="55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27,00</w:t>
            </w:r>
          </w:p>
        </w:tc>
      </w:tr>
      <w:tr w:rsidR="00986AF3" w:rsidRPr="003E101C" w:rsidTr="00474392">
        <w:trPr>
          <w:trHeight w:val="288"/>
        </w:trPr>
        <w:tc>
          <w:tcPr>
            <w:tcW w:w="1220" w:type="pct"/>
            <w:vMerge w:val="restart"/>
            <w:tcBorders>
              <w:top w:val="nil"/>
              <w:left w:val="single" w:sz="4" w:space="0" w:color="D3D3D3"/>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DİYARBAKIR</w:t>
            </w: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Aydınlatma</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4.027,59</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0,026</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4.187,30</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0,021</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3,97</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Mesken</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72.275,45</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0,470</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64.999,69</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0,333</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-10,07</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Sanayi</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43.904,14</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0,285</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49.845,73</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0,255</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13,53</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Tarımsal Sulama</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9.778,94</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0,064</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113.243,53</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0,580</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1.058,03</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Ticarethane</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41.710,71</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0,271</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55.032,97</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0,282</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31,94</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İl Toplam</w:t>
            </w:r>
          </w:p>
        </w:tc>
        <w:tc>
          <w:tcPr>
            <w:tcW w:w="93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171.696,83</w:t>
            </w:r>
          </w:p>
        </w:tc>
        <w:tc>
          <w:tcPr>
            <w:tcW w:w="357"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1,116</w:t>
            </w:r>
          </w:p>
        </w:tc>
        <w:tc>
          <w:tcPr>
            <w:tcW w:w="93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287.309,21</w:t>
            </w:r>
          </w:p>
        </w:tc>
        <w:tc>
          <w:tcPr>
            <w:tcW w:w="357"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1,473</w:t>
            </w:r>
          </w:p>
        </w:tc>
        <w:tc>
          <w:tcPr>
            <w:tcW w:w="55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67,34</w:t>
            </w:r>
          </w:p>
        </w:tc>
      </w:tr>
      <w:tr w:rsidR="00986AF3" w:rsidRPr="003E101C" w:rsidTr="00474392">
        <w:trPr>
          <w:trHeight w:val="288"/>
        </w:trPr>
        <w:tc>
          <w:tcPr>
            <w:tcW w:w="1220" w:type="pct"/>
            <w:vMerge w:val="restart"/>
            <w:tcBorders>
              <w:top w:val="nil"/>
              <w:left w:val="single" w:sz="4" w:space="0" w:color="D3D3D3"/>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MUĞLA</w:t>
            </w: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Aydınlatma</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6.707,43</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0,044</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7.279,74</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0,037</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8,53</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Mesken</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74.286,08</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0,483</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85.214,83</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0,437</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14,71</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Sanayi</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33.492,87</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0,218</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36.320,67</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0,186</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8,44</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Tarımsal Sulama</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4.573,87</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0,030</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5.980,51</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0,031</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30,75</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Ticarethane</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71.993,25</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0,468</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107.062,48</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0,549</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48,71</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İl Toplam</w:t>
            </w:r>
          </w:p>
        </w:tc>
        <w:tc>
          <w:tcPr>
            <w:tcW w:w="93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191.053,50</w:t>
            </w:r>
          </w:p>
        </w:tc>
        <w:tc>
          <w:tcPr>
            <w:tcW w:w="357"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1,242</w:t>
            </w:r>
          </w:p>
        </w:tc>
        <w:tc>
          <w:tcPr>
            <w:tcW w:w="93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241.858,22</w:t>
            </w:r>
          </w:p>
        </w:tc>
        <w:tc>
          <w:tcPr>
            <w:tcW w:w="357"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1,240</w:t>
            </w:r>
          </w:p>
        </w:tc>
        <w:tc>
          <w:tcPr>
            <w:tcW w:w="55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26,59</w:t>
            </w:r>
          </w:p>
        </w:tc>
      </w:tr>
      <w:tr w:rsidR="00986AF3" w:rsidRPr="003E101C" w:rsidTr="00474392">
        <w:trPr>
          <w:trHeight w:val="288"/>
        </w:trPr>
        <w:tc>
          <w:tcPr>
            <w:tcW w:w="1220" w:type="pct"/>
            <w:vMerge w:val="restart"/>
            <w:tcBorders>
              <w:top w:val="nil"/>
              <w:left w:val="single" w:sz="4" w:space="0" w:color="D3D3D3"/>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ÇANAKKALE</w:t>
            </w: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Aydınlatma</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3.292,37</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0,021</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3.360,90</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0,017</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2,08</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Mesken</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33.136,45</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0,215</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33.724,35</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0,173</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1,77</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Sanayi</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131.715,59</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0,856</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147.488,85</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0,756</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11,98</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Tarımsal Sulama</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3.450,87</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0,022</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3.255,04</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0,017</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-5,67</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Ticarethane</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29.900,89</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0,194</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30.316,37</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0,155</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1,39</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İl Toplam</w:t>
            </w:r>
          </w:p>
        </w:tc>
        <w:tc>
          <w:tcPr>
            <w:tcW w:w="93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201.496,17</w:t>
            </w:r>
          </w:p>
        </w:tc>
        <w:tc>
          <w:tcPr>
            <w:tcW w:w="357"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1,310</w:t>
            </w:r>
          </w:p>
        </w:tc>
        <w:tc>
          <w:tcPr>
            <w:tcW w:w="93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218.145,51</w:t>
            </w:r>
          </w:p>
        </w:tc>
        <w:tc>
          <w:tcPr>
            <w:tcW w:w="357"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1,118</w:t>
            </w:r>
          </w:p>
        </w:tc>
        <w:tc>
          <w:tcPr>
            <w:tcW w:w="55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8,26</w:t>
            </w:r>
          </w:p>
        </w:tc>
      </w:tr>
      <w:tr w:rsidR="00986AF3" w:rsidRPr="003E101C" w:rsidTr="00474392">
        <w:trPr>
          <w:trHeight w:val="288"/>
        </w:trPr>
        <w:tc>
          <w:tcPr>
            <w:tcW w:w="1220" w:type="pct"/>
            <w:vMerge w:val="restart"/>
            <w:tcBorders>
              <w:top w:val="nil"/>
              <w:left w:val="single" w:sz="4" w:space="0" w:color="D3D3D3"/>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MARDİN</w:t>
            </w: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Aydınlatma</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3.679,84</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0,024</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2.994,14</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0,015</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-18,63</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Mesken</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31.398,89</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0,204</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29.727,80</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0,152</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-5,32</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Sanayi</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25.020,90</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0,163</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28.863,50</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0,148</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15,36</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 xml:space="preserve">Tarımsal </w:t>
            </w:r>
            <w:r w:rsidRPr="003E101C">
              <w:rPr>
                <w:rFonts w:eastAsia="Times New Roman" w:cs="Times New Roman"/>
                <w:color w:val="000000"/>
                <w:sz w:val="20"/>
                <w:szCs w:val="20"/>
                <w:lang w:eastAsia="tr-TR"/>
              </w:rPr>
              <w:lastRenderedPageBreak/>
              <w:t>Sulama</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lastRenderedPageBreak/>
              <w:t>49.230,64</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0,320</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173.219,39</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0,888</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251,85</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Ticarethane</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23.005,60</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0,150</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17.184,91</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0,088</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-25,30</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İl Toplam</w:t>
            </w:r>
          </w:p>
        </w:tc>
        <w:tc>
          <w:tcPr>
            <w:tcW w:w="93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132.335,88</w:t>
            </w:r>
          </w:p>
        </w:tc>
        <w:tc>
          <w:tcPr>
            <w:tcW w:w="357"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0,860</w:t>
            </w:r>
          </w:p>
        </w:tc>
        <w:tc>
          <w:tcPr>
            <w:tcW w:w="93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251.989,74</w:t>
            </w:r>
          </w:p>
        </w:tc>
        <w:tc>
          <w:tcPr>
            <w:tcW w:w="357"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1,292</w:t>
            </w:r>
          </w:p>
        </w:tc>
        <w:tc>
          <w:tcPr>
            <w:tcW w:w="55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90,42</w:t>
            </w:r>
          </w:p>
        </w:tc>
      </w:tr>
      <w:tr w:rsidR="00986AF3" w:rsidRPr="003E101C" w:rsidTr="00474392">
        <w:trPr>
          <w:trHeight w:val="288"/>
        </w:trPr>
        <w:tc>
          <w:tcPr>
            <w:tcW w:w="1220" w:type="pct"/>
            <w:vMerge w:val="restart"/>
            <w:tcBorders>
              <w:top w:val="nil"/>
              <w:left w:val="single" w:sz="4" w:space="0" w:color="D3D3D3"/>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AYDIN</w:t>
            </w: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Aydınlatma</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6.161,53</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0,040</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6.931,47</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0,036</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12,50</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Mesken</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67.270,28</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0,437</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74.128,37</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0,380</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10,19</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Sanayi</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44.034,59</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0,286</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54.402,92</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0,279</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23,55</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Tarımsal Sulama</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4.219,93</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0,027</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6.908,76</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0,035</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63,72</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Ticarethane</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50.624,15</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0,329</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67.071,08</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0,344</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32,49</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İl Toplam</w:t>
            </w:r>
          </w:p>
        </w:tc>
        <w:tc>
          <w:tcPr>
            <w:tcW w:w="93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172.310,49</w:t>
            </w:r>
          </w:p>
        </w:tc>
        <w:tc>
          <w:tcPr>
            <w:tcW w:w="357"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1,120</w:t>
            </w:r>
          </w:p>
        </w:tc>
        <w:tc>
          <w:tcPr>
            <w:tcW w:w="93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209.442,60</w:t>
            </w:r>
          </w:p>
        </w:tc>
        <w:tc>
          <w:tcPr>
            <w:tcW w:w="357"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1,073</w:t>
            </w:r>
          </w:p>
        </w:tc>
        <w:tc>
          <w:tcPr>
            <w:tcW w:w="55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21,55</w:t>
            </w:r>
          </w:p>
        </w:tc>
      </w:tr>
      <w:tr w:rsidR="00986AF3" w:rsidRPr="003E101C" w:rsidTr="00474392">
        <w:trPr>
          <w:trHeight w:val="288"/>
        </w:trPr>
        <w:tc>
          <w:tcPr>
            <w:tcW w:w="1220" w:type="pct"/>
            <w:vMerge w:val="restart"/>
            <w:tcBorders>
              <w:top w:val="nil"/>
              <w:left w:val="single" w:sz="4" w:space="0" w:color="D3D3D3"/>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BİLECİK</w:t>
            </w: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Aydınlatma</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1.268,76</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0,008</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2.026,98</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0,010</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59,76</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Mesken</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10.713,88</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0,070</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11.102,02</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0,057</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3,62</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Sanayi</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123.172,04</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0,801</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152.336,39</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0,781</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23,68</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Tarımsal Sulama</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1.173,15</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0,008</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1.219,71</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0,006</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3,97</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Ticarethane</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7.242,90</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0,047</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8.017,61</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0,041</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10,70</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İl Toplam</w:t>
            </w:r>
          </w:p>
        </w:tc>
        <w:tc>
          <w:tcPr>
            <w:tcW w:w="93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143.570,74</w:t>
            </w:r>
          </w:p>
        </w:tc>
        <w:tc>
          <w:tcPr>
            <w:tcW w:w="357"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0,933</w:t>
            </w:r>
          </w:p>
        </w:tc>
        <w:tc>
          <w:tcPr>
            <w:tcW w:w="93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174.702,71</w:t>
            </w:r>
          </w:p>
        </w:tc>
        <w:tc>
          <w:tcPr>
            <w:tcW w:w="357"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0,895</w:t>
            </w:r>
          </w:p>
        </w:tc>
        <w:tc>
          <w:tcPr>
            <w:tcW w:w="55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21,68</w:t>
            </w:r>
          </w:p>
        </w:tc>
      </w:tr>
      <w:tr w:rsidR="00986AF3" w:rsidRPr="003E101C" w:rsidTr="00474392">
        <w:trPr>
          <w:trHeight w:val="288"/>
        </w:trPr>
        <w:tc>
          <w:tcPr>
            <w:tcW w:w="1220" w:type="pct"/>
            <w:vMerge w:val="restart"/>
            <w:tcBorders>
              <w:top w:val="nil"/>
              <w:left w:val="single" w:sz="4" w:space="0" w:color="D3D3D3"/>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KIRKLARELİ</w:t>
            </w: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Aydınlatma</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2.635,63</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0,017</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2.635,63</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0,014</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0,00</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Mesken</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10.548,86</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0,069</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25.589,92</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0,131</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142,58</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Sanayi</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69.797,44</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0,454</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123.840,11</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0,635</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77,43</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Tarımsal Sulama</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172,18</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0,001</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172,18</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0,001</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0,00</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Ticarethane</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30.331,62</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0,197</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31.103,78</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0,159</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2,55</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İl Toplam</w:t>
            </w:r>
          </w:p>
        </w:tc>
        <w:tc>
          <w:tcPr>
            <w:tcW w:w="93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113.485,72</w:t>
            </w:r>
          </w:p>
        </w:tc>
        <w:tc>
          <w:tcPr>
            <w:tcW w:w="357"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0,738</w:t>
            </w:r>
          </w:p>
        </w:tc>
        <w:tc>
          <w:tcPr>
            <w:tcW w:w="93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183.341,62</w:t>
            </w:r>
          </w:p>
        </w:tc>
        <w:tc>
          <w:tcPr>
            <w:tcW w:w="357"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0,940</w:t>
            </w:r>
          </w:p>
        </w:tc>
        <w:tc>
          <w:tcPr>
            <w:tcW w:w="55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61,55</w:t>
            </w:r>
          </w:p>
        </w:tc>
      </w:tr>
      <w:tr w:rsidR="00986AF3" w:rsidRPr="003E101C" w:rsidTr="00474392">
        <w:trPr>
          <w:trHeight w:val="288"/>
        </w:trPr>
        <w:tc>
          <w:tcPr>
            <w:tcW w:w="1220" w:type="pct"/>
            <w:vMerge w:val="restart"/>
            <w:tcBorders>
              <w:top w:val="nil"/>
              <w:left w:val="single" w:sz="4" w:space="0" w:color="D3D3D3"/>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AFYONKARAHİSAR</w:t>
            </w: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Aydınlatma</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4.891,58</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0,032</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4.977,76</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0,026</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1,76</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Mesken</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32.835,46</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0,213</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36.573,61</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0,187</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11,38</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Sanayi</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48.717,90</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0,317</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62.848,08</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0,322</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29,00</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Tarımsal Sulama</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16.684,37</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0,108</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27.791,56</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0,142</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66,57</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Ticarethane</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26.092,04</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0,170</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31.094,68</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0,159</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19,17</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İl Toplam</w:t>
            </w:r>
          </w:p>
        </w:tc>
        <w:tc>
          <w:tcPr>
            <w:tcW w:w="93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129.221,35</w:t>
            </w:r>
          </w:p>
        </w:tc>
        <w:tc>
          <w:tcPr>
            <w:tcW w:w="357"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0,840</w:t>
            </w:r>
          </w:p>
        </w:tc>
        <w:tc>
          <w:tcPr>
            <w:tcW w:w="93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163.285,70</w:t>
            </w:r>
          </w:p>
        </w:tc>
        <w:tc>
          <w:tcPr>
            <w:tcW w:w="357"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0,837</w:t>
            </w:r>
          </w:p>
        </w:tc>
        <w:tc>
          <w:tcPr>
            <w:tcW w:w="55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26,36</w:t>
            </w:r>
          </w:p>
        </w:tc>
      </w:tr>
      <w:tr w:rsidR="00986AF3" w:rsidRPr="003E101C" w:rsidTr="00474392">
        <w:trPr>
          <w:trHeight w:val="288"/>
        </w:trPr>
        <w:tc>
          <w:tcPr>
            <w:tcW w:w="1220" w:type="pct"/>
            <w:vMerge w:val="restart"/>
            <w:tcBorders>
              <w:top w:val="nil"/>
              <w:left w:val="single" w:sz="4" w:space="0" w:color="D3D3D3"/>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KÜTAHYA</w:t>
            </w: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Aydınlatma</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3.221,66</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0,021</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3.492,12</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0,018</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8,39</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Mesken</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27.343,76</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0,178</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27.479,30</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0,141</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0,50</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Sanayi</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65.800,66</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0,428</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95.800,81</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0,491</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45,59</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Tarımsal Sulama</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1.289,77</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0,008</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1.030,71</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0,005</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-20,09</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Ticarethane</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16.406,87</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0,107</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17.330,58</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0,089</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5,63</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İl Toplam</w:t>
            </w:r>
          </w:p>
        </w:tc>
        <w:tc>
          <w:tcPr>
            <w:tcW w:w="93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114.062,73</w:t>
            </w:r>
          </w:p>
        </w:tc>
        <w:tc>
          <w:tcPr>
            <w:tcW w:w="357"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0,742</w:t>
            </w:r>
          </w:p>
        </w:tc>
        <w:tc>
          <w:tcPr>
            <w:tcW w:w="93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145.133,52</w:t>
            </w:r>
          </w:p>
        </w:tc>
        <w:tc>
          <w:tcPr>
            <w:tcW w:w="357"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0,744</w:t>
            </w:r>
          </w:p>
        </w:tc>
        <w:tc>
          <w:tcPr>
            <w:tcW w:w="55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27,24</w:t>
            </w:r>
          </w:p>
        </w:tc>
      </w:tr>
      <w:tr w:rsidR="00986AF3" w:rsidRPr="003E101C" w:rsidTr="00474392">
        <w:trPr>
          <w:trHeight w:val="288"/>
        </w:trPr>
        <w:tc>
          <w:tcPr>
            <w:tcW w:w="1220" w:type="pct"/>
            <w:vMerge w:val="restart"/>
            <w:tcBorders>
              <w:top w:val="nil"/>
              <w:left w:val="single" w:sz="4" w:space="0" w:color="D3D3D3"/>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UŞAK</w:t>
            </w: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Aydınlatma</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1.735,35</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0,011</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2.292,11</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0,012</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32,08</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Mesken</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17.637,53</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0,115</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20.161,51</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0,103</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14,31</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Sanayi</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70.072,43</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0,456</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109.131,97</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0,559</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55,74</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Tarımsal Sulama</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2.965,81</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0,019</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5.096,38</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0,026</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71,84</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Ticarethane</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10.869,52</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0,071</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14.401,12</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0,074</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32,49</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İl Toplam</w:t>
            </w:r>
          </w:p>
        </w:tc>
        <w:tc>
          <w:tcPr>
            <w:tcW w:w="93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103.280,65</w:t>
            </w:r>
          </w:p>
        </w:tc>
        <w:tc>
          <w:tcPr>
            <w:tcW w:w="357"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0,671</w:t>
            </w:r>
          </w:p>
        </w:tc>
        <w:tc>
          <w:tcPr>
            <w:tcW w:w="93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151.083,09</w:t>
            </w:r>
          </w:p>
        </w:tc>
        <w:tc>
          <w:tcPr>
            <w:tcW w:w="357"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0,774</w:t>
            </w:r>
          </w:p>
        </w:tc>
        <w:tc>
          <w:tcPr>
            <w:tcW w:w="55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46,28</w:t>
            </w:r>
          </w:p>
        </w:tc>
      </w:tr>
      <w:tr w:rsidR="00986AF3" w:rsidRPr="003E101C" w:rsidTr="00474392">
        <w:trPr>
          <w:trHeight w:val="288"/>
        </w:trPr>
        <w:tc>
          <w:tcPr>
            <w:tcW w:w="1220" w:type="pct"/>
            <w:vMerge w:val="restart"/>
            <w:tcBorders>
              <w:top w:val="nil"/>
              <w:left w:val="single" w:sz="4" w:space="0" w:color="D3D3D3"/>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MALATYA</w:t>
            </w: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Aydınlatma</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4.013,66</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0,026</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4.297,77</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0,022</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7,08</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Mesken</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34.564,39</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0,225</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35.650,97</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0,183</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3,14</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Sanayi</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32.174,10</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0,209</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52.122,83</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0,267</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62,00</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Tarımsal Sulama</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3.465,79</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0,023</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7.808,69</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0,040</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125,31</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Ticarethane</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27.289,43</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0,177</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32.175,31</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0,165</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17,90</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İl Toplam</w:t>
            </w:r>
          </w:p>
        </w:tc>
        <w:tc>
          <w:tcPr>
            <w:tcW w:w="93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101.507,37</w:t>
            </w:r>
          </w:p>
        </w:tc>
        <w:tc>
          <w:tcPr>
            <w:tcW w:w="357"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0,660</w:t>
            </w:r>
          </w:p>
        </w:tc>
        <w:tc>
          <w:tcPr>
            <w:tcW w:w="93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132.055,57</w:t>
            </w:r>
          </w:p>
        </w:tc>
        <w:tc>
          <w:tcPr>
            <w:tcW w:w="357"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0,677</w:t>
            </w:r>
          </w:p>
        </w:tc>
        <w:tc>
          <w:tcPr>
            <w:tcW w:w="55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30,09</w:t>
            </w:r>
          </w:p>
        </w:tc>
      </w:tr>
      <w:tr w:rsidR="00986AF3" w:rsidRPr="003E101C" w:rsidTr="00474392">
        <w:trPr>
          <w:trHeight w:val="288"/>
        </w:trPr>
        <w:tc>
          <w:tcPr>
            <w:tcW w:w="1220" w:type="pct"/>
            <w:vMerge w:val="restart"/>
            <w:tcBorders>
              <w:top w:val="nil"/>
              <w:left w:val="single" w:sz="4" w:space="0" w:color="D3D3D3"/>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TRABZON</w:t>
            </w: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Aydınlatma</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6.919,10</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0,045</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7.344,54</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0,038</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6,15</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Mesken</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56.881,00</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0,370</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56.269,99</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0,288</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-1,07</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Sanayi</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15.277,61</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0,099</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20.222,78</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0,104</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32,37</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Tarımsal Sulama</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56,05</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0,000</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86,82</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0,000</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54,90</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Ticarethane</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32.059,72</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0,208</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32.786,57</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0,168</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2,27</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İl Toplam</w:t>
            </w:r>
          </w:p>
        </w:tc>
        <w:tc>
          <w:tcPr>
            <w:tcW w:w="93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111.193,48</w:t>
            </w:r>
          </w:p>
        </w:tc>
        <w:tc>
          <w:tcPr>
            <w:tcW w:w="357"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0,723</w:t>
            </w:r>
          </w:p>
        </w:tc>
        <w:tc>
          <w:tcPr>
            <w:tcW w:w="93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116.710,71</w:t>
            </w:r>
          </w:p>
        </w:tc>
        <w:tc>
          <w:tcPr>
            <w:tcW w:w="357"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0,598</w:t>
            </w:r>
          </w:p>
        </w:tc>
        <w:tc>
          <w:tcPr>
            <w:tcW w:w="55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4,96</w:t>
            </w:r>
          </w:p>
        </w:tc>
      </w:tr>
      <w:tr w:rsidR="00986AF3" w:rsidRPr="003E101C" w:rsidTr="00474392">
        <w:trPr>
          <w:trHeight w:val="288"/>
        </w:trPr>
        <w:tc>
          <w:tcPr>
            <w:tcW w:w="1220" w:type="pct"/>
            <w:vMerge w:val="restart"/>
            <w:tcBorders>
              <w:top w:val="nil"/>
              <w:left w:val="single" w:sz="4" w:space="0" w:color="D3D3D3"/>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SİVAS</w:t>
            </w: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Aydınlatma</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3.804,02</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0,025</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5.112,03</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0,026</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34,39</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Mesken</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26.249,16</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0,171</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28.464,43</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0,146</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8,44</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Sanayi</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40.412,80</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0,263</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64.053,26</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0,328</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58,50</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Tarımsal Sulama</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1.085,14</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0,007</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3.092,69</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0,016</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185,00</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Ticarethane</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18.357,84</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0,119</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21.495,34</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0,110</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17,09</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İl Toplam</w:t>
            </w:r>
          </w:p>
        </w:tc>
        <w:tc>
          <w:tcPr>
            <w:tcW w:w="93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89.908,96</w:t>
            </w:r>
          </w:p>
        </w:tc>
        <w:tc>
          <w:tcPr>
            <w:tcW w:w="357"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0,585</w:t>
            </w:r>
          </w:p>
        </w:tc>
        <w:tc>
          <w:tcPr>
            <w:tcW w:w="93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122.217,75</w:t>
            </w:r>
          </w:p>
        </w:tc>
        <w:tc>
          <w:tcPr>
            <w:tcW w:w="357"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0,626</w:t>
            </w:r>
          </w:p>
        </w:tc>
        <w:tc>
          <w:tcPr>
            <w:tcW w:w="55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35,93</w:t>
            </w:r>
          </w:p>
        </w:tc>
      </w:tr>
      <w:tr w:rsidR="00986AF3" w:rsidRPr="003E101C" w:rsidTr="00474392">
        <w:trPr>
          <w:trHeight w:val="288"/>
        </w:trPr>
        <w:tc>
          <w:tcPr>
            <w:tcW w:w="1220" w:type="pct"/>
            <w:vMerge w:val="restart"/>
            <w:tcBorders>
              <w:top w:val="nil"/>
              <w:left w:val="single" w:sz="4" w:space="0" w:color="D3D3D3"/>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AKSARAY</w:t>
            </w: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Aydınlatma</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2.146,59</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0,014</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2.404,86</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0,012</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12,03</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Mesken</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19.230,05</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0,125</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20.888,91</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0,107</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8,63</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Sanayi</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19.208,81</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0,125</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25.283,02</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0,130</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31,62</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Tarımsal Sulama</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26.932,12</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0,175</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58.870,93</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0,302</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118,59</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Ticarethane</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15.688,82</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0,102</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20.982,30</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0,108</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33,74</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İl Toplam</w:t>
            </w:r>
          </w:p>
        </w:tc>
        <w:tc>
          <w:tcPr>
            <w:tcW w:w="93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83.206,39</w:t>
            </w:r>
          </w:p>
        </w:tc>
        <w:tc>
          <w:tcPr>
            <w:tcW w:w="357"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0,541</w:t>
            </w:r>
          </w:p>
        </w:tc>
        <w:tc>
          <w:tcPr>
            <w:tcW w:w="93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128.430,03</w:t>
            </w:r>
          </w:p>
        </w:tc>
        <w:tc>
          <w:tcPr>
            <w:tcW w:w="357"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0,658</w:t>
            </w:r>
          </w:p>
        </w:tc>
        <w:tc>
          <w:tcPr>
            <w:tcW w:w="55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54,35</w:t>
            </w:r>
          </w:p>
        </w:tc>
      </w:tr>
      <w:tr w:rsidR="00986AF3" w:rsidRPr="003E101C" w:rsidTr="00474392">
        <w:trPr>
          <w:trHeight w:val="288"/>
        </w:trPr>
        <w:tc>
          <w:tcPr>
            <w:tcW w:w="1220" w:type="pct"/>
            <w:vMerge w:val="restart"/>
            <w:tcBorders>
              <w:top w:val="nil"/>
              <w:left w:val="single" w:sz="4" w:space="0" w:color="D3D3D3"/>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ORDU</w:t>
            </w: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Aydınlatma</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5.711,83</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0,037</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6.258,43</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0,032</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9,57</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Mesken</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42.740,99</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0,278</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44.726,46</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0,229</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4,65</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Sanayi</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28.481,35</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0,185</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29.504,43</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0,151</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3,59</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Tarımsal Sulama</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43,72</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0,000</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48,43</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0,000</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10,76</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Ticarethane</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18.523,27</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0,120</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21.042,31</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0,108</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13,60</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İl Toplam</w:t>
            </w:r>
          </w:p>
        </w:tc>
        <w:tc>
          <w:tcPr>
            <w:tcW w:w="93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95.501,17</w:t>
            </w:r>
          </w:p>
        </w:tc>
        <w:tc>
          <w:tcPr>
            <w:tcW w:w="357"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0,621</w:t>
            </w:r>
          </w:p>
        </w:tc>
        <w:tc>
          <w:tcPr>
            <w:tcW w:w="93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101.580,07</w:t>
            </w:r>
          </w:p>
        </w:tc>
        <w:tc>
          <w:tcPr>
            <w:tcW w:w="357"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0,521</w:t>
            </w:r>
          </w:p>
        </w:tc>
        <w:tc>
          <w:tcPr>
            <w:tcW w:w="55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6,37</w:t>
            </w:r>
          </w:p>
        </w:tc>
      </w:tr>
      <w:tr w:rsidR="00986AF3" w:rsidRPr="003E101C" w:rsidTr="00474392">
        <w:trPr>
          <w:trHeight w:val="288"/>
        </w:trPr>
        <w:tc>
          <w:tcPr>
            <w:tcW w:w="1220" w:type="pct"/>
            <w:vMerge w:val="restart"/>
            <w:tcBorders>
              <w:top w:val="nil"/>
              <w:left w:val="single" w:sz="4" w:space="0" w:color="D3D3D3"/>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ELAZIĞ</w:t>
            </w: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Aydınlatma</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2.727,67</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0,018</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2.898,98</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0,015</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6,28</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Mesken</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22.846,34</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0,149</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25.583,32</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0,131</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11,98</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Sanayi</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31.869,30</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0,207</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43.052,72</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0,221</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35,09</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Tarımsal Sulama</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1.716,56</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0,011</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5.624,48</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0,029</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227,66</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Ticarethane</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28.034,46</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0,182</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32.107,54</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0,165</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14,53</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İl Toplam</w:t>
            </w:r>
          </w:p>
        </w:tc>
        <w:tc>
          <w:tcPr>
            <w:tcW w:w="93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87.194,33</w:t>
            </w:r>
          </w:p>
        </w:tc>
        <w:tc>
          <w:tcPr>
            <w:tcW w:w="357"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0,567</w:t>
            </w:r>
          </w:p>
        </w:tc>
        <w:tc>
          <w:tcPr>
            <w:tcW w:w="93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109.267,03</w:t>
            </w:r>
          </w:p>
        </w:tc>
        <w:tc>
          <w:tcPr>
            <w:tcW w:w="357"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0,560</w:t>
            </w:r>
          </w:p>
        </w:tc>
        <w:tc>
          <w:tcPr>
            <w:tcW w:w="55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25,31</w:t>
            </w:r>
          </w:p>
        </w:tc>
      </w:tr>
      <w:tr w:rsidR="00986AF3" w:rsidRPr="003E101C" w:rsidTr="00474392">
        <w:trPr>
          <w:trHeight w:val="288"/>
        </w:trPr>
        <w:tc>
          <w:tcPr>
            <w:tcW w:w="1220" w:type="pct"/>
            <w:vMerge w:val="restart"/>
            <w:tcBorders>
              <w:top w:val="nil"/>
              <w:left w:val="single" w:sz="4" w:space="0" w:color="D3D3D3"/>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NİĞDE</w:t>
            </w: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Aydınlatma</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2.475,28</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0,016</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2.565,91</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0,013</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3,66</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Mesken</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17.269,06</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0,112</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19.033,69</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0,098</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10,22</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Sanayi</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32.939,07</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0,214</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52.282,92</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0,268</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58,73</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Tarımsal Sulama</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9.886,67</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0,064</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17.759,92</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0,091</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79,64</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Ticarethane</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14.128,72</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0,092</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12.265,74</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0,063</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-13,19</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İl Toplam</w:t>
            </w:r>
          </w:p>
        </w:tc>
        <w:tc>
          <w:tcPr>
            <w:tcW w:w="93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76.698,80</w:t>
            </w:r>
          </w:p>
        </w:tc>
        <w:tc>
          <w:tcPr>
            <w:tcW w:w="357"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0,499</w:t>
            </w:r>
          </w:p>
        </w:tc>
        <w:tc>
          <w:tcPr>
            <w:tcW w:w="93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103.908,17</w:t>
            </w:r>
          </w:p>
        </w:tc>
        <w:tc>
          <w:tcPr>
            <w:tcW w:w="357"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0,533</w:t>
            </w:r>
          </w:p>
        </w:tc>
        <w:tc>
          <w:tcPr>
            <w:tcW w:w="55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35,48</w:t>
            </w:r>
          </w:p>
        </w:tc>
      </w:tr>
      <w:tr w:rsidR="00986AF3" w:rsidRPr="003E101C" w:rsidTr="00474392">
        <w:trPr>
          <w:trHeight w:val="288"/>
        </w:trPr>
        <w:tc>
          <w:tcPr>
            <w:tcW w:w="1220" w:type="pct"/>
            <w:vMerge w:val="restart"/>
            <w:tcBorders>
              <w:top w:val="nil"/>
              <w:left w:val="single" w:sz="4" w:space="0" w:color="D3D3D3"/>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ZONGULDAK</w:t>
            </w: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Aydınlatma</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5.490,29</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0,036</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5.465,10</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0,028</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-0,46</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Mesken</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33.448,00</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0,217</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32.831,62</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0,168</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-1,84</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Sanayi</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28.001,31</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0,182</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37.924,44</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0,194</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35,44</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Tarımsal Sulama</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380,27</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0,002</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354,55</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0,002</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-6,76</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Ticarethane</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16.581,18</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0,108</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19.634,06</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0,101</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18,41</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İl Toplam</w:t>
            </w:r>
          </w:p>
        </w:tc>
        <w:tc>
          <w:tcPr>
            <w:tcW w:w="93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83.901,04</w:t>
            </w:r>
          </w:p>
        </w:tc>
        <w:tc>
          <w:tcPr>
            <w:tcW w:w="357"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0,545</w:t>
            </w:r>
          </w:p>
        </w:tc>
        <w:tc>
          <w:tcPr>
            <w:tcW w:w="93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96.209,77</w:t>
            </w:r>
          </w:p>
        </w:tc>
        <w:tc>
          <w:tcPr>
            <w:tcW w:w="357"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0,493</w:t>
            </w:r>
          </w:p>
        </w:tc>
        <w:tc>
          <w:tcPr>
            <w:tcW w:w="55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14,67</w:t>
            </w:r>
          </w:p>
        </w:tc>
      </w:tr>
      <w:tr w:rsidR="00986AF3" w:rsidRPr="003E101C" w:rsidTr="00474392">
        <w:trPr>
          <w:trHeight w:val="288"/>
        </w:trPr>
        <w:tc>
          <w:tcPr>
            <w:tcW w:w="1220" w:type="pct"/>
            <w:vMerge w:val="restart"/>
            <w:tcBorders>
              <w:top w:val="nil"/>
              <w:left w:val="single" w:sz="4" w:space="0" w:color="D3D3D3"/>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ADIYAMAN</w:t>
            </w: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Aydınlatma</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2.327,16</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0,015</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2.291,06</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0,012</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-1,55</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Mesken</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15.902,99</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0,103</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24.914,57</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0,128</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56,67</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Sanayi</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36.414,14</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0,237</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51.601,64</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0,264</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41,71</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Tarımsal Sulama</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393,93</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0,003</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4.267,95</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0,022</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983,43</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Ticarethane</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15.470,87</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0,101</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15.836,64</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0,081</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2,36</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İl Toplam</w:t>
            </w:r>
          </w:p>
        </w:tc>
        <w:tc>
          <w:tcPr>
            <w:tcW w:w="93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70.509,09</w:t>
            </w:r>
          </w:p>
        </w:tc>
        <w:tc>
          <w:tcPr>
            <w:tcW w:w="357"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0,458</w:t>
            </w:r>
          </w:p>
        </w:tc>
        <w:tc>
          <w:tcPr>
            <w:tcW w:w="93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98.911,87</w:t>
            </w:r>
          </w:p>
        </w:tc>
        <w:tc>
          <w:tcPr>
            <w:tcW w:w="357"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0,507</w:t>
            </w:r>
          </w:p>
        </w:tc>
        <w:tc>
          <w:tcPr>
            <w:tcW w:w="55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40,28</w:t>
            </w:r>
          </w:p>
        </w:tc>
      </w:tr>
      <w:tr w:rsidR="00986AF3" w:rsidRPr="003E101C" w:rsidTr="00474392">
        <w:trPr>
          <w:trHeight w:val="288"/>
        </w:trPr>
        <w:tc>
          <w:tcPr>
            <w:tcW w:w="1220" w:type="pct"/>
            <w:vMerge w:val="restart"/>
            <w:tcBorders>
              <w:top w:val="nil"/>
              <w:left w:val="single" w:sz="4" w:space="0" w:color="D3D3D3"/>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KASTAMONU</w:t>
            </w: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Aydınlatma</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3.449,48</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0,022</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3.606,44</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0,018</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4,55</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Mesken</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21.536,95</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0,140</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21.634,27</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0,111</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0,45</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Sanayi</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41.739,06</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0,271</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48.652,44</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0,249</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16,56</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Tarımsal Sulama</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668,43</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0,004</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788,34</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0,004</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17,94</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Ticarethane</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12.187,35</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0,079</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14.416,56</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0,074</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18,29</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İl Toplam</w:t>
            </w:r>
          </w:p>
        </w:tc>
        <w:tc>
          <w:tcPr>
            <w:tcW w:w="93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79.581,28</w:t>
            </w:r>
          </w:p>
        </w:tc>
        <w:tc>
          <w:tcPr>
            <w:tcW w:w="357"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0,517</w:t>
            </w:r>
          </w:p>
        </w:tc>
        <w:tc>
          <w:tcPr>
            <w:tcW w:w="93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89.098,05</w:t>
            </w:r>
          </w:p>
        </w:tc>
        <w:tc>
          <w:tcPr>
            <w:tcW w:w="357"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0,457</w:t>
            </w:r>
          </w:p>
        </w:tc>
        <w:tc>
          <w:tcPr>
            <w:tcW w:w="55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11,96</w:t>
            </w:r>
          </w:p>
        </w:tc>
      </w:tr>
      <w:tr w:rsidR="00986AF3" w:rsidRPr="003E101C" w:rsidTr="00474392">
        <w:trPr>
          <w:trHeight w:val="288"/>
        </w:trPr>
        <w:tc>
          <w:tcPr>
            <w:tcW w:w="1220" w:type="pct"/>
            <w:vMerge w:val="restart"/>
            <w:tcBorders>
              <w:top w:val="nil"/>
              <w:left w:val="single" w:sz="4" w:space="0" w:color="D3D3D3"/>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VAN</w:t>
            </w: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Aydınlatma</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3.730,81</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0,024</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4.893,31</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0,025</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31,16</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Mesken</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45.563,38</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0,296</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40.964,98</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0,210</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-10,09</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Sanayi</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14.114,36</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0,092</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14.606,07</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0,075</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3,48</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Tarımsal Sulama</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234,41</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0,002</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481,15</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0,002</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105,27</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Ticarethane</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18.950,78</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0,123</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23.825,02</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0,122</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25,72</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İl Toplam</w:t>
            </w:r>
          </w:p>
        </w:tc>
        <w:tc>
          <w:tcPr>
            <w:tcW w:w="93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82.593,74</w:t>
            </w:r>
          </w:p>
        </w:tc>
        <w:tc>
          <w:tcPr>
            <w:tcW w:w="357"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0,537</w:t>
            </w:r>
          </w:p>
        </w:tc>
        <w:tc>
          <w:tcPr>
            <w:tcW w:w="93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84.770,53</w:t>
            </w:r>
          </w:p>
        </w:tc>
        <w:tc>
          <w:tcPr>
            <w:tcW w:w="357"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0,434</w:t>
            </w:r>
          </w:p>
        </w:tc>
        <w:tc>
          <w:tcPr>
            <w:tcW w:w="55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2,64</w:t>
            </w:r>
          </w:p>
        </w:tc>
      </w:tr>
      <w:tr w:rsidR="00986AF3" w:rsidRPr="003E101C" w:rsidTr="00474392">
        <w:trPr>
          <w:trHeight w:val="288"/>
        </w:trPr>
        <w:tc>
          <w:tcPr>
            <w:tcW w:w="1220" w:type="pct"/>
            <w:vMerge w:val="restart"/>
            <w:tcBorders>
              <w:top w:val="nil"/>
              <w:left w:val="single" w:sz="4" w:space="0" w:color="D3D3D3"/>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BOLU</w:t>
            </w: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Aydınlatma</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1.958,31</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0,013</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2.033,98</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0,010</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3,86</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Mesken</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17.413,22</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0,113</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17.879,51</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0,092</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2,68</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Sanayi</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36.411,07</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0,237</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46.954,17</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0,241</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28,96</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Tarımsal Sulama</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6.508,92</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0,042</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6.073,30</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0,031</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-6,69</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Ticarethane</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14.160,46</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0,092</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16.194,52</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0,083</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14,36</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İl Toplam</w:t>
            </w:r>
          </w:p>
        </w:tc>
        <w:tc>
          <w:tcPr>
            <w:tcW w:w="93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76.451,97</w:t>
            </w:r>
          </w:p>
        </w:tc>
        <w:tc>
          <w:tcPr>
            <w:tcW w:w="357"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0,497</w:t>
            </w:r>
          </w:p>
        </w:tc>
        <w:tc>
          <w:tcPr>
            <w:tcW w:w="93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89.135,49</w:t>
            </w:r>
          </w:p>
        </w:tc>
        <w:tc>
          <w:tcPr>
            <w:tcW w:w="357"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0,457</w:t>
            </w:r>
          </w:p>
        </w:tc>
        <w:tc>
          <w:tcPr>
            <w:tcW w:w="55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16,59</w:t>
            </w:r>
          </w:p>
        </w:tc>
      </w:tr>
      <w:tr w:rsidR="00986AF3" w:rsidRPr="003E101C" w:rsidTr="00474392">
        <w:trPr>
          <w:trHeight w:val="288"/>
        </w:trPr>
        <w:tc>
          <w:tcPr>
            <w:tcW w:w="1220" w:type="pct"/>
            <w:vMerge w:val="restart"/>
            <w:tcBorders>
              <w:top w:val="nil"/>
              <w:left w:val="single" w:sz="4" w:space="0" w:color="D3D3D3"/>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KARAMAN</w:t>
            </w: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Aydınlatma</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1.399,66</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0,009</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1.501,15</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0,008</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7,25</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Mesken</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12.242,89</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0,080</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12.409,17</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0,064</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1,36</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Sanayi</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20.633,45</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0,134</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21.404,60</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0,110</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3,74</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Tarımsal Sulama</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24.088,80</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0,157</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38.765,38</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0,199</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60,93</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Ticarethane</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12.817,19</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0,083</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18.398,47</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0,094</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43,55</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İl Toplam</w:t>
            </w:r>
          </w:p>
        </w:tc>
        <w:tc>
          <w:tcPr>
            <w:tcW w:w="93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71.181,99</w:t>
            </w:r>
          </w:p>
        </w:tc>
        <w:tc>
          <w:tcPr>
            <w:tcW w:w="357"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0,463</w:t>
            </w:r>
          </w:p>
        </w:tc>
        <w:tc>
          <w:tcPr>
            <w:tcW w:w="93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92.478,76</w:t>
            </w:r>
          </w:p>
        </w:tc>
        <w:tc>
          <w:tcPr>
            <w:tcW w:w="357"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0,474</w:t>
            </w:r>
          </w:p>
        </w:tc>
        <w:tc>
          <w:tcPr>
            <w:tcW w:w="55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29,92</w:t>
            </w:r>
          </w:p>
        </w:tc>
      </w:tr>
      <w:tr w:rsidR="00986AF3" w:rsidRPr="003E101C" w:rsidTr="00474392">
        <w:trPr>
          <w:trHeight w:val="288"/>
        </w:trPr>
        <w:tc>
          <w:tcPr>
            <w:tcW w:w="1220" w:type="pct"/>
            <w:vMerge w:val="restart"/>
            <w:tcBorders>
              <w:top w:val="nil"/>
              <w:left w:val="single" w:sz="4" w:space="0" w:color="D3D3D3"/>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EDİRNE</w:t>
            </w: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Aydınlatma</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2.725,46</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0,018</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2.725,56</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0,014</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0,00</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Mesken</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11.507,99</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0,075</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21.274,50</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0,109</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84,87</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Sanayi</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24.458,87</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0,159</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28.476,13</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0,146</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16,42</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Tarımsal Sulama</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1.680,40</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0,011</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1.680,40</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0,009</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0,00</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Ticarethane</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34.977,35</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0,227</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28.392,81</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0,146</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-18,83</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İl Toplam</w:t>
            </w:r>
          </w:p>
        </w:tc>
        <w:tc>
          <w:tcPr>
            <w:tcW w:w="93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75.350,08</w:t>
            </w:r>
          </w:p>
        </w:tc>
        <w:tc>
          <w:tcPr>
            <w:tcW w:w="357"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0,490</w:t>
            </w:r>
          </w:p>
        </w:tc>
        <w:tc>
          <w:tcPr>
            <w:tcW w:w="93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82.549,41</w:t>
            </w:r>
          </w:p>
        </w:tc>
        <w:tc>
          <w:tcPr>
            <w:tcW w:w="357"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0,423</w:t>
            </w:r>
          </w:p>
        </w:tc>
        <w:tc>
          <w:tcPr>
            <w:tcW w:w="55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9,55</w:t>
            </w:r>
          </w:p>
        </w:tc>
      </w:tr>
      <w:tr w:rsidR="00986AF3" w:rsidRPr="003E101C" w:rsidTr="00474392">
        <w:trPr>
          <w:trHeight w:val="288"/>
        </w:trPr>
        <w:tc>
          <w:tcPr>
            <w:tcW w:w="1220" w:type="pct"/>
            <w:vMerge w:val="restart"/>
            <w:tcBorders>
              <w:top w:val="nil"/>
              <w:left w:val="single" w:sz="4" w:space="0" w:color="D3D3D3"/>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DÜZCE</w:t>
            </w: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Aydınlatma</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2.124,02</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0,014</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2.131,53</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0,011</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0,35</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Mesken</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21.258,36</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0,138</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22.594,10</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0,116</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6,28</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Sanayi</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29.097,93</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0,189</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48.493,44</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0,249</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66,66</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Tarımsal Sulama</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815,83</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0,005</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785,46</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0,004</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-3,72</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Ticarethane</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12.697,01</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0,083</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14.004,41</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0,072</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10,30</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İl Toplam</w:t>
            </w:r>
          </w:p>
        </w:tc>
        <w:tc>
          <w:tcPr>
            <w:tcW w:w="93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65.993,16</w:t>
            </w:r>
          </w:p>
        </w:tc>
        <w:tc>
          <w:tcPr>
            <w:tcW w:w="357"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0,429</w:t>
            </w:r>
          </w:p>
        </w:tc>
        <w:tc>
          <w:tcPr>
            <w:tcW w:w="93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88.008,95</w:t>
            </w:r>
          </w:p>
        </w:tc>
        <w:tc>
          <w:tcPr>
            <w:tcW w:w="357"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0,451</w:t>
            </w:r>
          </w:p>
        </w:tc>
        <w:tc>
          <w:tcPr>
            <w:tcW w:w="55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33,36</w:t>
            </w:r>
          </w:p>
        </w:tc>
      </w:tr>
      <w:tr w:rsidR="00986AF3" w:rsidRPr="003E101C" w:rsidTr="00474392">
        <w:trPr>
          <w:trHeight w:val="288"/>
        </w:trPr>
        <w:tc>
          <w:tcPr>
            <w:tcW w:w="1220" w:type="pct"/>
            <w:vMerge w:val="restart"/>
            <w:tcBorders>
              <w:top w:val="nil"/>
              <w:left w:val="single" w:sz="4" w:space="0" w:color="D3D3D3"/>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ISPARTA</w:t>
            </w: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Aydınlatma</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2.910,11</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0,019</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2.963,89</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0,015</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1,85</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Mesken</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22.806,41</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0,148</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23.274,03</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0,119</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2,05</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Sanayi</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12.979,63</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0,084</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25.087,81</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0,129</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93,29</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Tarımsal Sulama</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3.440,20</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0,022</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6.234,83</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0,032</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81,23</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Ticarethane</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18.449,17</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0,120</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21.135,22</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0,108</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14,56</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İl Toplam</w:t>
            </w:r>
          </w:p>
        </w:tc>
        <w:tc>
          <w:tcPr>
            <w:tcW w:w="93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60.585,52</w:t>
            </w:r>
          </w:p>
        </w:tc>
        <w:tc>
          <w:tcPr>
            <w:tcW w:w="357"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0,394</w:t>
            </w:r>
          </w:p>
        </w:tc>
        <w:tc>
          <w:tcPr>
            <w:tcW w:w="93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78.695,78</w:t>
            </w:r>
          </w:p>
        </w:tc>
        <w:tc>
          <w:tcPr>
            <w:tcW w:w="357"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0,403</w:t>
            </w:r>
          </w:p>
        </w:tc>
        <w:tc>
          <w:tcPr>
            <w:tcW w:w="55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29,89</w:t>
            </w:r>
          </w:p>
        </w:tc>
      </w:tr>
      <w:tr w:rsidR="00986AF3" w:rsidRPr="003E101C" w:rsidTr="00474392">
        <w:trPr>
          <w:trHeight w:val="288"/>
        </w:trPr>
        <w:tc>
          <w:tcPr>
            <w:tcW w:w="1220" w:type="pct"/>
            <w:vMerge w:val="restart"/>
            <w:tcBorders>
              <w:top w:val="nil"/>
              <w:left w:val="single" w:sz="4" w:space="0" w:color="D3D3D3"/>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ERZURUM</w:t>
            </w: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Aydınlatma</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6.114,08</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0,040</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4.762,73</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0,024</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-22,10</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Mesken</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34.133,11</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0,222</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33.308,28</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0,171</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-2,42</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Sanayi</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4.037,60</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0,026</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5.222,13</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0,027</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29,34</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Tarımsal Sulama</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75,98</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0,000</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863,53</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0,004</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1.036,49</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Ticarethane</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23.301,67</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0,151</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25.257,93</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0,129</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8,40</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İl Toplam</w:t>
            </w:r>
          </w:p>
        </w:tc>
        <w:tc>
          <w:tcPr>
            <w:tcW w:w="93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67.662,45</w:t>
            </w:r>
          </w:p>
        </w:tc>
        <w:tc>
          <w:tcPr>
            <w:tcW w:w="357"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0,440</w:t>
            </w:r>
          </w:p>
        </w:tc>
        <w:tc>
          <w:tcPr>
            <w:tcW w:w="93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69.414,60</w:t>
            </w:r>
          </w:p>
        </w:tc>
        <w:tc>
          <w:tcPr>
            <w:tcW w:w="357"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0,356</w:t>
            </w:r>
          </w:p>
        </w:tc>
        <w:tc>
          <w:tcPr>
            <w:tcW w:w="55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2,59</w:t>
            </w:r>
          </w:p>
        </w:tc>
      </w:tr>
      <w:tr w:rsidR="00986AF3" w:rsidRPr="003E101C" w:rsidTr="00474392">
        <w:trPr>
          <w:trHeight w:val="288"/>
        </w:trPr>
        <w:tc>
          <w:tcPr>
            <w:tcW w:w="1220" w:type="pct"/>
            <w:vMerge w:val="restart"/>
            <w:tcBorders>
              <w:top w:val="nil"/>
              <w:left w:val="single" w:sz="4" w:space="0" w:color="D3D3D3"/>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BURDUR</w:t>
            </w: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Aydınlatma</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2.006,18</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0,013</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2.066,65</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0,011</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3,01</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Mesken</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12.010,39</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0,078</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13.386,52</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0,069</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11,46</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Sanayi</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32.023,64</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0,208</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42.616,28</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0,218</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33,08</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Tarımsal Sulama</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3.219,41</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0,021</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7.227,75</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0,037</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124,51</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Ticarethane</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9.872,30</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0,064</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10.837,75</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0,056</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9,78</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İl Toplam</w:t>
            </w:r>
          </w:p>
        </w:tc>
        <w:tc>
          <w:tcPr>
            <w:tcW w:w="93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59.131,93</w:t>
            </w:r>
          </w:p>
        </w:tc>
        <w:tc>
          <w:tcPr>
            <w:tcW w:w="357"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0,384</w:t>
            </w:r>
          </w:p>
        </w:tc>
        <w:tc>
          <w:tcPr>
            <w:tcW w:w="93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76.134,95</w:t>
            </w:r>
          </w:p>
        </w:tc>
        <w:tc>
          <w:tcPr>
            <w:tcW w:w="357"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0,390</w:t>
            </w:r>
          </w:p>
        </w:tc>
        <w:tc>
          <w:tcPr>
            <w:tcW w:w="55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28,75</w:t>
            </w:r>
          </w:p>
        </w:tc>
      </w:tr>
      <w:tr w:rsidR="00986AF3" w:rsidRPr="003E101C" w:rsidTr="00474392">
        <w:trPr>
          <w:trHeight w:val="288"/>
        </w:trPr>
        <w:tc>
          <w:tcPr>
            <w:tcW w:w="1220" w:type="pct"/>
            <w:vMerge w:val="restart"/>
            <w:tcBorders>
              <w:top w:val="nil"/>
              <w:left w:val="single" w:sz="4" w:space="0" w:color="D3D3D3"/>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TOKAT</w:t>
            </w: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Aydınlatma</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3.309,45</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0,022</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4.535,13</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0,023</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37,04</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Mesken</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24.686,80</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0,160</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27.244,46</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0,140</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10,36</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Sanayi</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20.798,09</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0,135</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20.272,61</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0,104</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-2,53</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Tarımsal Sulama</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606,98</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0,004</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948,30</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0,005</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56,23</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Ticarethane</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14.923,13</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0,097</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16.274,90</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0,083</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9,06</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İl Toplam</w:t>
            </w:r>
          </w:p>
        </w:tc>
        <w:tc>
          <w:tcPr>
            <w:tcW w:w="93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64.324,46</w:t>
            </w:r>
          </w:p>
        </w:tc>
        <w:tc>
          <w:tcPr>
            <w:tcW w:w="357"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0,418</w:t>
            </w:r>
          </w:p>
        </w:tc>
        <w:tc>
          <w:tcPr>
            <w:tcW w:w="93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69.275,41</w:t>
            </w:r>
          </w:p>
        </w:tc>
        <w:tc>
          <w:tcPr>
            <w:tcW w:w="357"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0,355</w:t>
            </w:r>
          </w:p>
        </w:tc>
        <w:tc>
          <w:tcPr>
            <w:tcW w:w="55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7,70</w:t>
            </w:r>
          </w:p>
        </w:tc>
      </w:tr>
      <w:tr w:rsidR="00986AF3" w:rsidRPr="003E101C" w:rsidTr="00474392">
        <w:trPr>
          <w:trHeight w:val="288"/>
        </w:trPr>
        <w:tc>
          <w:tcPr>
            <w:tcW w:w="1220" w:type="pct"/>
            <w:vMerge w:val="restart"/>
            <w:tcBorders>
              <w:top w:val="nil"/>
              <w:left w:val="single" w:sz="4" w:space="0" w:color="D3D3D3"/>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BATMAN</w:t>
            </w: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Aydınlatma</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2.244,95</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0,015</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2.070,31</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0,011</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-7,78</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Mesken</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24.075,59</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0,157</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23.594,46</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0,121</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-2,00</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Sanayi</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21.759,56</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0,141</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23.838,41</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0,122</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9,55</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Tarımsal Sulama</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-169,90</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-0,001</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2.787,19</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0,014</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-1.740,48</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Ticarethane</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14.877,07</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0,097</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18.284,44</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0,094</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22,90</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İl Toplam</w:t>
            </w:r>
          </w:p>
        </w:tc>
        <w:tc>
          <w:tcPr>
            <w:tcW w:w="93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62.787,26</w:t>
            </w:r>
          </w:p>
        </w:tc>
        <w:tc>
          <w:tcPr>
            <w:tcW w:w="357"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0,408</w:t>
            </w:r>
          </w:p>
        </w:tc>
        <w:tc>
          <w:tcPr>
            <w:tcW w:w="93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70.574,81</w:t>
            </w:r>
          </w:p>
        </w:tc>
        <w:tc>
          <w:tcPr>
            <w:tcW w:w="357"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0,362</w:t>
            </w:r>
          </w:p>
        </w:tc>
        <w:tc>
          <w:tcPr>
            <w:tcW w:w="55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12,40</w:t>
            </w:r>
          </w:p>
        </w:tc>
      </w:tr>
      <w:tr w:rsidR="00986AF3" w:rsidRPr="003E101C" w:rsidTr="00474392">
        <w:trPr>
          <w:trHeight w:val="288"/>
        </w:trPr>
        <w:tc>
          <w:tcPr>
            <w:tcW w:w="1220" w:type="pct"/>
            <w:vMerge w:val="restart"/>
            <w:tcBorders>
              <w:top w:val="nil"/>
              <w:left w:val="single" w:sz="4" w:space="0" w:color="D3D3D3"/>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ÇORUM</w:t>
            </w: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Aydınlatma</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2.932,95</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0,019</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3.027,91</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0,016</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3,24</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Mesken</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26.308,76</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0,171</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28.644,84</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0,147</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8,88</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Sanayi</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13.284,06</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0,086</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20.071,04</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0,103</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51,09</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Tarımsal Sulama</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3.353,06</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0,022</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5.432,60</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0,028</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62,02</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Ticarethane</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15.135,83</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0,098</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14.862,90</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0,076</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-1,80</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İl Toplam</w:t>
            </w:r>
          </w:p>
        </w:tc>
        <w:tc>
          <w:tcPr>
            <w:tcW w:w="93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61.014,66</w:t>
            </w:r>
          </w:p>
        </w:tc>
        <w:tc>
          <w:tcPr>
            <w:tcW w:w="357"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0,397</w:t>
            </w:r>
          </w:p>
        </w:tc>
        <w:tc>
          <w:tcPr>
            <w:tcW w:w="93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72.039,28</w:t>
            </w:r>
          </w:p>
        </w:tc>
        <w:tc>
          <w:tcPr>
            <w:tcW w:w="357"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0,369</w:t>
            </w:r>
          </w:p>
        </w:tc>
        <w:tc>
          <w:tcPr>
            <w:tcW w:w="55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18,07</w:t>
            </w:r>
          </w:p>
        </w:tc>
      </w:tr>
      <w:tr w:rsidR="00986AF3" w:rsidRPr="003E101C" w:rsidTr="00474392">
        <w:trPr>
          <w:trHeight w:val="288"/>
        </w:trPr>
        <w:tc>
          <w:tcPr>
            <w:tcW w:w="1220" w:type="pct"/>
            <w:vMerge w:val="restart"/>
            <w:tcBorders>
              <w:top w:val="nil"/>
              <w:left w:val="single" w:sz="4" w:space="0" w:color="D3D3D3"/>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RİZE</w:t>
            </w: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Aydınlatma</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3.611,46</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0,023</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3.772,08</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0,019</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4,45</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Mesken</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22.348,41</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0,145</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22.713,47</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0,116</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1,63</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Sanayi</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17.680,58</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0,115</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23.230,37</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0,119</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31,39</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Tarımsal Sulama</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1,12</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0,000</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0,65</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0,000</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-42,42</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Ticarethane</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15.561,59</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0,101</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13.109,26</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0,067</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-15,76</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İl Toplam</w:t>
            </w:r>
          </w:p>
        </w:tc>
        <w:tc>
          <w:tcPr>
            <w:tcW w:w="93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59.203,17</w:t>
            </w:r>
          </w:p>
        </w:tc>
        <w:tc>
          <w:tcPr>
            <w:tcW w:w="357"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0,385</w:t>
            </w:r>
          </w:p>
        </w:tc>
        <w:tc>
          <w:tcPr>
            <w:tcW w:w="93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62.825,82</w:t>
            </w:r>
          </w:p>
        </w:tc>
        <w:tc>
          <w:tcPr>
            <w:tcW w:w="357"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0,322</w:t>
            </w:r>
          </w:p>
        </w:tc>
        <w:tc>
          <w:tcPr>
            <w:tcW w:w="55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6,12</w:t>
            </w:r>
          </w:p>
        </w:tc>
      </w:tr>
      <w:tr w:rsidR="00986AF3" w:rsidRPr="003E101C" w:rsidTr="00474392">
        <w:trPr>
          <w:trHeight w:val="288"/>
        </w:trPr>
        <w:tc>
          <w:tcPr>
            <w:tcW w:w="1220" w:type="pct"/>
            <w:vMerge w:val="restart"/>
            <w:tcBorders>
              <w:top w:val="nil"/>
              <w:left w:val="single" w:sz="4" w:space="0" w:color="D3D3D3"/>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YOZGAT</w:t>
            </w: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Aydınlatma</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2.924,38</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0,019</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3.364,11</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0,017</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15,04</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Mesken</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17.502,29</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0,114</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18.131,60</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0,093</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3,60</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Sanayi</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7.224,75</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0,047</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17.630,85</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0,090</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144,03</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Tarımsal Sulama</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7.908,32</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0,051</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14.541,50</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0,075</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83,88</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Ticarethane</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13.724,05</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0,089</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14.203,91</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0,073</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3,50</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İl Toplam</w:t>
            </w:r>
          </w:p>
        </w:tc>
        <w:tc>
          <w:tcPr>
            <w:tcW w:w="93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49.283,79</w:t>
            </w:r>
          </w:p>
        </w:tc>
        <w:tc>
          <w:tcPr>
            <w:tcW w:w="357"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0,320</w:t>
            </w:r>
          </w:p>
        </w:tc>
        <w:tc>
          <w:tcPr>
            <w:tcW w:w="93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67.871,98</w:t>
            </w:r>
          </w:p>
        </w:tc>
        <w:tc>
          <w:tcPr>
            <w:tcW w:w="357"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0,348</w:t>
            </w:r>
          </w:p>
        </w:tc>
        <w:tc>
          <w:tcPr>
            <w:tcW w:w="55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37,72</w:t>
            </w:r>
          </w:p>
        </w:tc>
      </w:tr>
      <w:tr w:rsidR="00986AF3" w:rsidRPr="003E101C" w:rsidTr="00474392">
        <w:trPr>
          <w:trHeight w:val="288"/>
        </w:trPr>
        <w:tc>
          <w:tcPr>
            <w:tcW w:w="1220" w:type="pct"/>
            <w:vMerge w:val="restart"/>
            <w:tcBorders>
              <w:top w:val="nil"/>
              <w:left w:val="single" w:sz="4" w:space="0" w:color="D3D3D3"/>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BARTIN</w:t>
            </w: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Aydınlatma</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1.820,10</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0,012</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1.899,07</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0,010</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4,34</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Mesken</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10.755,30</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0,070</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11.040,91</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0,057</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2,66</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Sanayi</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27.963,71</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0,182</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49.307,61</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0,253</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76,33</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Tarımsal Sulama</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148,18</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0,001</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109,02</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0,001</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-26,43</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Ticarethane</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5.729,87</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0,037</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6.449,99</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0,033</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12,57</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İl Toplam</w:t>
            </w:r>
          </w:p>
        </w:tc>
        <w:tc>
          <w:tcPr>
            <w:tcW w:w="93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46.417,16</w:t>
            </w:r>
          </w:p>
        </w:tc>
        <w:tc>
          <w:tcPr>
            <w:tcW w:w="357"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0,302</w:t>
            </w:r>
          </w:p>
        </w:tc>
        <w:tc>
          <w:tcPr>
            <w:tcW w:w="93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68.806,60</w:t>
            </w:r>
          </w:p>
        </w:tc>
        <w:tc>
          <w:tcPr>
            <w:tcW w:w="357"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0,353</w:t>
            </w:r>
          </w:p>
        </w:tc>
        <w:tc>
          <w:tcPr>
            <w:tcW w:w="55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48,24</w:t>
            </w:r>
          </w:p>
        </w:tc>
      </w:tr>
      <w:tr w:rsidR="00986AF3" w:rsidRPr="003E101C" w:rsidTr="00474392">
        <w:trPr>
          <w:trHeight w:val="288"/>
        </w:trPr>
        <w:tc>
          <w:tcPr>
            <w:tcW w:w="1220" w:type="pct"/>
            <w:vMerge w:val="restart"/>
            <w:tcBorders>
              <w:top w:val="nil"/>
              <w:left w:val="single" w:sz="4" w:space="0" w:color="D3D3D3"/>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YALOVA</w:t>
            </w: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Aydınlatma</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1.366,14</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0,009</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1.408,32</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0,007</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3,09</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Mesken</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18.196,72</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0,118</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18.370,11</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0,094</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0,95</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Sanayi</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21.966,31</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0,143</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25.996,72</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0,133</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18,35</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Tarımsal Sulama</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427,08</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0,003</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509,22</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0,003</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19,23</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Ticarethane</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11.139,91</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0,072</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12.738,00</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0,065</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14,35</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İl Toplam</w:t>
            </w:r>
          </w:p>
        </w:tc>
        <w:tc>
          <w:tcPr>
            <w:tcW w:w="93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53.096,16</w:t>
            </w:r>
          </w:p>
        </w:tc>
        <w:tc>
          <w:tcPr>
            <w:tcW w:w="357"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0,345</w:t>
            </w:r>
          </w:p>
        </w:tc>
        <w:tc>
          <w:tcPr>
            <w:tcW w:w="93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59.022,37</w:t>
            </w:r>
          </w:p>
        </w:tc>
        <w:tc>
          <w:tcPr>
            <w:tcW w:w="357"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0,303</w:t>
            </w:r>
          </w:p>
        </w:tc>
        <w:tc>
          <w:tcPr>
            <w:tcW w:w="55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11,16</w:t>
            </w:r>
          </w:p>
        </w:tc>
      </w:tr>
      <w:tr w:rsidR="00986AF3" w:rsidRPr="003E101C" w:rsidTr="00474392">
        <w:trPr>
          <w:trHeight w:val="288"/>
        </w:trPr>
        <w:tc>
          <w:tcPr>
            <w:tcW w:w="1220" w:type="pct"/>
            <w:vMerge w:val="restart"/>
            <w:tcBorders>
              <w:top w:val="nil"/>
              <w:left w:val="single" w:sz="4" w:space="0" w:color="D3D3D3"/>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GİRESUN</w:t>
            </w: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Aydınlatma</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4.599,40</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0,030</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4.623,52</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0,024</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0,52</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Mesken</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26.211,32</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0,170</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26.441,53</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0,136</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0,88</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Sanayi</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5.091,53</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0,033</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5.665,44</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0,029</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11,27</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Tarımsal Sulama</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13,87</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0,000</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21,49</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0,000</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54,97</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Ticarethane</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16.372,54</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0,106</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15.680,11</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0,080</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-4,23</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İl Toplam</w:t>
            </w:r>
          </w:p>
        </w:tc>
        <w:tc>
          <w:tcPr>
            <w:tcW w:w="93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52.288,65</w:t>
            </w:r>
          </w:p>
        </w:tc>
        <w:tc>
          <w:tcPr>
            <w:tcW w:w="357"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0,340</w:t>
            </w:r>
          </w:p>
        </w:tc>
        <w:tc>
          <w:tcPr>
            <w:tcW w:w="93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52.432,08</w:t>
            </w:r>
          </w:p>
        </w:tc>
        <w:tc>
          <w:tcPr>
            <w:tcW w:w="357"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0,269</w:t>
            </w:r>
          </w:p>
        </w:tc>
        <w:tc>
          <w:tcPr>
            <w:tcW w:w="55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0,27</w:t>
            </w:r>
          </w:p>
        </w:tc>
      </w:tr>
      <w:tr w:rsidR="00986AF3" w:rsidRPr="003E101C" w:rsidTr="00474392">
        <w:trPr>
          <w:trHeight w:val="288"/>
        </w:trPr>
        <w:tc>
          <w:tcPr>
            <w:tcW w:w="1220" w:type="pct"/>
            <w:vMerge w:val="restart"/>
            <w:tcBorders>
              <w:top w:val="nil"/>
              <w:left w:val="single" w:sz="4" w:space="0" w:color="D3D3D3"/>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NEVŞEHİR</w:t>
            </w: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Aydınlatma</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2.480,66</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0,016</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2.549,52</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0,013</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2,78</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Mesken</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16.259,99</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0,106</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16.878,20</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0,087</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3,80</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Sanayi</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8.548,36</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0,056</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10.880,14</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0,056</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27,28</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Tarımsal Sulama</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5.961,35</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0,039</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12.411,90</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0,064</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108,21</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Ticarethane</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12.141,37</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0,079</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14.122,97</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0,072</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16,32</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İl Toplam</w:t>
            </w:r>
          </w:p>
        </w:tc>
        <w:tc>
          <w:tcPr>
            <w:tcW w:w="93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45.391,73</w:t>
            </w:r>
          </w:p>
        </w:tc>
        <w:tc>
          <w:tcPr>
            <w:tcW w:w="357"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0,295</w:t>
            </w:r>
          </w:p>
        </w:tc>
        <w:tc>
          <w:tcPr>
            <w:tcW w:w="93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56.842,73</w:t>
            </w:r>
          </w:p>
        </w:tc>
        <w:tc>
          <w:tcPr>
            <w:tcW w:w="357"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0,291</w:t>
            </w:r>
          </w:p>
        </w:tc>
        <w:tc>
          <w:tcPr>
            <w:tcW w:w="55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25,23</w:t>
            </w:r>
          </w:p>
        </w:tc>
      </w:tr>
      <w:tr w:rsidR="00986AF3" w:rsidRPr="003E101C" w:rsidTr="00474392">
        <w:trPr>
          <w:trHeight w:val="288"/>
        </w:trPr>
        <w:tc>
          <w:tcPr>
            <w:tcW w:w="1220" w:type="pct"/>
            <w:vMerge w:val="restart"/>
            <w:tcBorders>
              <w:top w:val="nil"/>
              <w:left w:val="single" w:sz="4" w:space="0" w:color="D3D3D3"/>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ERZİNCAN</w:t>
            </w: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Aydınlatma</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2.576,15</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0,017</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1.798,69</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0,009</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-30,18</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Mesken</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10.120,03</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0,066</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10.983,51</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0,056</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8,53</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Sanayi</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26.822,16</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0,174</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26.003,38</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0,133</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-3,05</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Tarımsal Sulama</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2.138,57</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0,014</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2.901,54</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0,015</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35,68</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Ticarethane</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8.706,67</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0,057</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9.457,88</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0,048</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8,63</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İl Toplam</w:t>
            </w:r>
          </w:p>
        </w:tc>
        <w:tc>
          <w:tcPr>
            <w:tcW w:w="93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50.363,59</w:t>
            </w:r>
          </w:p>
        </w:tc>
        <w:tc>
          <w:tcPr>
            <w:tcW w:w="357"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0,327</w:t>
            </w:r>
          </w:p>
        </w:tc>
        <w:tc>
          <w:tcPr>
            <w:tcW w:w="93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51.145,00</w:t>
            </w:r>
          </w:p>
        </w:tc>
        <w:tc>
          <w:tcPr>
            <w:tcW w:w="357"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0,262</w:t>
            </w:r>
          </w:p>
        </w:tc>
        <w:tc>
          <w:tcPr>
            <w:tcW w:w="55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1,55</w:t>
            </w:r>
          </w:p>
        </w:tc>
      </w:tr>
      <w:tr w:rsidR="00986AF3" w:rsidRPr="003E101C" w:rsidTr="00474392">
        <w:trPr>
          <w:trHeight w:val="288"/>
        </w:trPr>
        <w:tc>
          <w:tcPr>
            <w:tcW w:w="1220" w:type="pct"/>
            <w:vMerge w:val="restart"/>
            <w:tcBorders>
              <w:top w:val="nil"/>
              <w:left w:val="single" w:sz="4" w:space="0" w:color="D3D3D3"/>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AMASYA</w:t>
            </w: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Aydınlatma</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2.030,49</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0,013</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2.147,33</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0,011</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5,75</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Mesken</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17.565,53</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0,114</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19.074,24</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0,098</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8,59</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Sanayi</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10.552,66</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0,069</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12.640,50</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0,065</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19,79</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Tarımsal Sulama</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3.342,48</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0,022</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6.278,79</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0,032</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87,85</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Ticarethane</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9.630,66</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0,063</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10.445,51</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0,054</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8,46</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İl Toplam</w:t>
            </w:r>
          </w:p>
        </w:tc>
        <w:tc>
          <w:tcPr>
            <w:tcW w:w="93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43.121,82</w:t>
            </w:r>
          </w:p>
        </w:tc>
        <w:tc>
          <w:tcPr>
            <w:tcW w:w="357"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0,280</w:t>
            </w:r>
          </w:p>
        </w:tc>
        <w:tc>
          <w:tcPr>
            <w:tcW w:w="93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50.586,37</w:t>
            </w:r>
          </w:p>
        </w:tc>
        <w:tc>
          <w:tcPr>
            <w:tcW w:w="357"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0,259</w:t>
            </w:r>
          </w:p>
        </w:tc>
        <w:tc>
          <w:tcPr>
            <w:tcW w:w="55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17,31</w:t>
            </w:r>
          </w:p>
        </w:tc>
      </w:tr>
      <w:tr w:rsidR="00986AF3" w:rsidRPr="003E101C" w:rsidTr="00474392">
        <w:trPr>
          <w:trHeight w:val="288"/>
        </w:trPr>
        <w:tc>
          <w:tcPr>
            <w:tcW w:w="1220" w:type="pct"/>
            <w:vMerge w:val="restart"/>
            <w:tcBorders>
              <w:top w:val="nil"/>
              <w:left w:val="single" w:sz="4" w:space="0" w:color="D3D3D3"/>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KARABÜK</w:t>
            </w: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Aydınlatma</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1.831,11</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0,012</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1.861,91</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0,010</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1,68</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Mesken</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11.816,97</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0,077</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13.632,09</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0,070</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15,36</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Sanayi</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16.261,87</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0,106</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27.353,86</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0,140</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68,21</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Tarımsal Sulama</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369,18</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0,002</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380,89</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0,002</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3,17</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Ticarethane</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7.666,50</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0,050</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9.227,68</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0,047</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20,36</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İl Toplam</w:t>
            </w:r>
          </w:p>
        </w:tc>
        <w:tc>
          <w:tcPr>
            <w:tcW w:w="93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37.945,63</w:t>
            </w:r>
          </w:p>
        </w:tc>
        <w:tc>
          <w:tcPr>
            <w:tcW w:w="357"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0,247</w:t>
            </w:r>
          </w:p>
        </w:tc>
        <w:tc>
          <w:tcPr>
            <w:tcW w:w="93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52.456,43</w:t>
            </w:r>
          </w:p>
        </w:tc>
        <w:tc>
          <w:tcPr>
            <w:tcW w:w="357"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0,269</w:t>
            </w:r>
          </w:p>
        </w:tc>
        <w:tc>
          <w:tcPr>
            <w:tcW w:w="55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38,24</w:t>
            </w:r>
          </w:p>
        </w:tc>
      </w:tr>
      <w:tr w:rsidR="00986AF3" w:rsidRPr="003E101C" w:rsidTr="00474392">
        <w:trPr>
          <w:trHeight w:val="288"/>
        </w:trPr>
        <w:tc>
          <w:tcPr>
            <w:tcW w:w="1220" w:type="pct"/>
            <w:vMerge w:val="restart"/>
            <w:tcBorders>
              <w:top w:val="nil"/>
              <w:left w:val="single" w:sz="4" w:space="0" w:color="D3D3D3"/>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ŞIRNAK</w:t>
            </w: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Aydınlatma</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1.184,89</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0,008</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1.520,84</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0,008</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28,35</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Mesken</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14.618,06</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0,095</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13.472,60</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0,069</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-7,84</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Sanayi</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1.481,66</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0,010</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2.692,70</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0,014</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81,74</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Tarımsal Sulama</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1.441,14</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0,009</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4.891,27</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0,025</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239,40</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Ticarethane</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22.347,22</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0,145</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22.882,30</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0,117</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2,39</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İl Toplam</w:t>
            </w:r>
          </w:p>
        </w:tc>
        <w:tc>
          <w:tcPr>
            <w:tcW w:w="93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41.072,97</w:t>
            </w:r>
          </w:p>
        </w:tc>
        <w:tc>
          <w:tcPr>
            <w:tcW w:w="357"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0,267</w:t>
            </w:r>
          </w:p>
        </w:tc>
        <w:tc>
          <w:tcPr>
            <w:tcW w:w="93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45.459,71</w:t>
            </w:r>
          </w:p>
        </w:tc>
        <w:tc>
          <w:tcPr>
            <w:tcW w:w="357"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0,233</w:t>
            </w:r>
          </w:p>
        </w:tc>
        <w:tc>
          <w:tcPr>
            <w:tcW w:w="55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10,68</w:t>
            </w:r>
          </w:p>
        </w:tc>
      </w:tr>
      <w:tr w:rsidR="00986AF3" w:rsidRPr="003E101C" w:rsidTr="00474392">
        <w:trPr>
          <w:trHeight w:val="288"/>
        </w:trPr>
        <w:tc>
          <w:tcPr>
            <w:tcW w:w="1220" w:type="pct"/>
            <w:vMerge w:val="restart"/>
            <w:tcBorders>
              <w:top w:val="nil"/>
              <w:left w:val="single" w:sz="4" w:space="0" w:color="D3D3D3"/>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KİLİS</w:t>
            </w: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Aydınlatma</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705,68</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0,005</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847,58</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0,004</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20,11</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Mesken</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8.268,70</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0,054</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8.714,69</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0,045</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5,39</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Sanayi</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15.848,18</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0,103</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18.419,88</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0,094</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16,23</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Tarımsal Sulama</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2.869,30</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0,019</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4.749,67</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0,024</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65,53</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Ticarethane</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9.710,28</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0,063</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15.379,95</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0,079</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58,39</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İl Toplam</w:t>
            </w:r>
          </w:p>
        </w:tc>
        <w:tc>
          <w:tcPr>
            <w:tcW w:w="93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37.402,13</w:t>
            </w:r>
          </w:p>
        </w:tc>
        <w:tc>
          <w:tcPr>
            <w:tcW w:w="357"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0,243</w:t>
            </w:r>
          </w:p>
        </w:tc>
        <w:tc>
          <w:tcPr>
            <w:tcW w:w="93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48.111,77</w:t>
            </w:r>
          </w:p>
        </w:tc>
        <w:tc>
          <w:tcPr>
            <w:tcW w:w="357"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0,247</w:t>
            </w:r>
          </w:p>
        </w:tc>
        <w:tc>
          <w:tcPr>
            <w:tcW w:w="55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28,63</w:t>
            </w:r>
          </w:p>
        </w:tc>
      </w:tr>
      <w:tr w:rsidR="00986AF3" w:rsidRPr="003E101C" w:rsidTr="00474392">
        <w:trPr>
          <w:trHeight w:val="288"/>
        </w:trPr>
        <w:tc>
          <w:tcPr>
            <w:tcW w:w="1220" w:type="pct"/>
            <w:vMerge w:val="restart"/>
            <w:tcBorders>
              <w:top w:val="nil"/>
              <w:left w:val="single" w:sz="4" w:space="0" w:color="D3D3D3"/>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KIRIKKALE</w:t>
            </w: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Aydınlatma</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1.765,42</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0,011</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1.762,16</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0,009</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-0,18</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Mesken</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14.018,24</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0,091</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14.673,38</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0,075</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4,67</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Sanayi</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9.550,50</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0,062</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23.270,10</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0,119</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143,65</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Tarımsal Sulama</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353,41</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0,002</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594,12</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0,003</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68,11</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Ticarethane</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9.473,56</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0,062</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9.508,29</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0,049</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0,37</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İl Toplam</w:t>
            </w:r>
          </w:p>
        </w:tc>
        <w:tc>
          <w:tcPr>
            <w:tcW w:w="93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35.161,13</w:t>
            </w:r>
          </w:p>
        </w:tc>
        <w:tc>
          <w:tcPr>
            <w:tcW w:w="357"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0,229</w:t>
            </w:r>
          </w:p>
        </w:tc>
        <w:tc>
          <w:tcPr>
            <w:tcW w:w="93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49.808,05</w:t>
            </w:r>
          </w:p>
        </w:tc>
        <w:tc>
          <w:tcPr>
            <w:tcW w:w="357"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0,255</w:t>
            </w:r>
          </w:p>
        </w:tc>
        <w:tc>
          <w:tcPr>
            <w:tcW w:w="55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41,66</w:t>
            </w:r>
          </w:p>
        </w:tc>
      </w:tr>
      <w:tr w:rsidR="00986AF3" w:rsidRPr="003E101C" w:rsidTr="00474392">
        <w:trPr>
          <w:trHeight w:val="288"/>
        </w:trPr>
        <w:tc>
          <w:tcPr>
            <w:tcW w:w="1220" w:type="pct"/>
            <w:vMerge w:val="restart"/>
            <w:tcBorders>
              <w:top w:val="nil"/>
              <w:left w:val="single" w:sz="4" w:space="0" w:color="D3D3D3"/>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lastRenderedPageBreak/>
              <w:t>ÇANKIRI</w:t>
            </w: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Aydınlatma</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1.641,29</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0,011</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1.743,01</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0,009</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6,20</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Mesken</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8.081,32</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0,053</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9.144,55</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0,047</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13,16</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Sanayi</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18.501,70</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0,120</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26.898,62</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0,138</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45,38</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Tarımsal Sulama</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378,57</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0,002</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409,38</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0,002</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8,14</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Ticarethane</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5.556,59</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0,036</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6.339,51</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0,032</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14,09</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İl Toplam</w:t>
            </w:r>
          </w:p>
        </w:tc>
        <w:tc>
          <w:tcPr>
            <w:tcW w:w="93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34.159,47</w:t>
            </w:r>
          </w:p>
        </w:tc>
        <w:tc>
          <w:tcPr>
            <w:tcW w:w="357"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0,222</w:t>
            </w:r>
          </w:p>
        </w:tc>
        <w:tc>
          <w:tcPr>
            <w:tcW w:w="93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44.535,07</w:t>
            </w:r>
          </w:p>
        </w:tc>
        <w:tc>
          <w:tcPr>
            <w:tcW w:w="357"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0,228</w:t>
            </w:r>
          </w:p>
        </w:tc>
        <w:tc>
          <w:tcPr>
            <w:tcW w:w="55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30,37</w:t>
            </w:r>
          </w:p>
        </w:tc>
      </w:tr>
      <w:tr w:rsidR="00986AF3" w:rsidRPr="003E101C" w:rsidTr="00474392">
        <w:trPr>
          <w:trHeight w:val="288"/>
        </w:trPr>
        <w:tc>
          <w:tcPr>
            <w:tcW w:w="1220" w:type="pct"/>
            <w:vMerge w:val="restart"/>
            <w:tcBorders>
              <w:top w:val="nil"/>
              <w:left w:val="single" w:sz="4" w:space="0" w:color="D3D3D3"/>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AĞRI</w:t>
            </w: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Aydınlatma</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1.436,77</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0,009</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1.740,22</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0,009</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21,12</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Mesken</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19.432,29</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0,126</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18.883,77</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0,097</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-2,82</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Sanayi</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9.296,18</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0,060</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7.783,95</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0,040</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-16,27</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Tarımsal Sulama</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1,43</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0,000</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41,92</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0,000</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2.839,41</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Ticarethane</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9.776,48</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0,064</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9.644,35</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0,049</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-1,35</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İl Toplam</w:t>
            </w:r>
          </w:p>
        </w:tc>
        <w:tc>
          <w:tcPr>
            <w:tcW w:w="93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39.943,16</w:t>
            </w:r>
          </w:p>
        </w:tc>
        <w:tc>
          <w:tcPr>
            <w:tcW w:w="357"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0,260</w:t>
            </w:r>
          </w:p>
        </w:tc>
        <w:tc>
          <w:tcPr>
            <w:tcW w:w="93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38.094,21</w:t>
            </w:r>
          </w:p>
        </w:tc>
        <w:tc>
          <w:tcPr>
            <w:tcW w:w="357"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0,195</w:t>
            </w:r>
          </w:p>
        </w:tc>
        <w:tc>
          <w:tcPr>
            <w:tcW w:w="55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-4,63</w:t>
            </w:r>
          </w:p>
        </w:tc>
      </w:tr>
      <w:tr w:rsidR="00986AF3" w:rsidRPr="003E101C" w:rsidTr="00474392">
        <w:trPr>
          <w:trHeight w:val="288"/>
        </w:trPr>
        <w:tc>
          <w:tcPr>
            <w:tcW w:w="1220" w:type="pct"/>
            <w:vMerge w:val="restart"/>
            <w:tcBorders>
              <w:top w:val="nil"/>
              <w:left w:val="single" w:sz="4" w:space="0" w:color="D3D3D3"/>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SİİRT</w:t>
            </w: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Aydınlatma</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1.370,87</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0,009</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1.428,71</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0,007</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4,22</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Mesken</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12.199,21</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0,079</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11.281,33</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0,058</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-7,52</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Sanayi</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15.370,62</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0,100</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15.179,80</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0,078</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-1,24</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Tarımsal Sulama</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35,49</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0,000</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1.305,76</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0,007</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3.579,65</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Ticarethane</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6.528,32</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0,042</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8.042,09</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0,041</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23,19</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İl Toplam</w:t>
            </w:r>
          </w:p>
        </w:tc>
        <w:tc>
          <w:tcPr>
            <w:tcW w:w="93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35.504,50</w:t>
            </w:r>
          </w:p>
        </w:tc>
        <w:tc>
          <w:tcPr>
            <w:tcW w:w="357"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0,231</w:t>
            </w:r>
          </w:p>
        </w:tc>
        <w:tc>
          <w:tcPr>
            <w:tcW w:w="93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37.237,68</w:t>
            </w:r>
          </w:p>
        </w:tc>
        <w:tc>
          <w:tcPr>
            <w:tcW w:w="357"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0,191</w:t>
            </w:r>
          </w:p>
        </w:tc>
        <w:tc>
          <w:tcPr>
            <w:tcW w:w="55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4,88</w:t>
            </w:r>
          </w:p>
        </w:tc>
      </w:tr>
      <w:tr w:rsidR="00986AF3" w:rsidRPr="003E101C" w:rsidTr="00474392">
        <w:trPr>
          <w:trHeight w:val="288"/>
        </w:trPr>
        <w:tc>
          <w:tcPr>
            <w:tcW w:w="1220" w:type="pct"/>
            <w:vMerge w:val="restart"/>
            <w:tcBorders>
              <w:top w:val="nil"/>
              <w:left w:val="single" w:sz="4" w:space="0" w:color="D3D3D3"/>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ARTVİN</w:t>
            </w: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Aydınlatma</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2.665,35</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0,017</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2.656,25</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0,014</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-0,34</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Mesken</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11.108,28</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0,072</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11.016,57</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0,056</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-0,83</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Sanayi</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13.391,44</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0,087</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12.836,22</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0,066</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-4,15</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Tarımsal Sulama</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20,12</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0,000</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11,11</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0,000</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-44,78</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Ticarethane</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7.943,88</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0,052</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7.336,24</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0,038</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-7,65</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İl Toplam</w:t>
            </w:r>
          </w:p>
        </w:tc>
        <w:tc>
          <w:tcPr>
            <w:tcW w:w="93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35.129,07</w:t>
            </w:r>
          </w:p>
        </w:tc>
        <w:tc>
          <w:tcPr>
            <w:tcW w:w="357"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0,228</w:t>
            </w:r>
          </w:p>
        </w:tc>
        <w:tc>
          <w:tcPr>
            <w:tcW w:w="93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33.856,39</w:t>
            </w:r>
          </w:p>
        </w:tc>
        <w:tc>
          <w:tcPr>
            <w:tcW w:w="357"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0,174</w:t>
            </w:r>
          </w:p>
        </w:tc>
        <w:tc>
          <w:tcPr>
            <w:tcW w:w="55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-3,62</w:t>
            </w:r>
          </w:p>
        </w:tc>
      </w:tr>
      <w:tr w:rsidR="00986AF3" w:rsidRPr="003E101C" w:rsidTr="00474392">
        <w:trPr>
          <w:trHeight w:val="288"/>
        </w:trPr>
        <w:tc>
          <w:tcPr>
            <w:tcW w:w="1220" w:type="pct"/>
            <w:vMerge w:val="restart"/>
            <w:tcBorders>
              <w:top w:val="nil"/>
              <w:left w:val="single" w:sz="4" w:space="0" w:color="D3D3D3"/>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MUŞ</w:t>
            </w: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Aydınlatma</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1.464,53</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0,010</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1.955,54</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0,010</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33,53</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Mesken</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13.414,77</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0,087</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14.001,28</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0,072</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4,37</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Sanayi</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9.086,53</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0,059</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10.519,89</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0,054</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15,77</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Tarımsal Sulama</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73,91</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0,000</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247,45</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0,001</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234,82</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Ticarethane</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8.078,20</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0,053</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8.481,44</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0,043</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4,99</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İl Toplam</w:t>
            </w:r>
          </w:p>
        </w:tc>
        <w:tc>
          <w:tcPr>
            <w:tcW w:w="93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32.117,92</w:t>
            </w:r>
          </w:p>
        </w:tc>
        <w:tc>
          <w:tcPr>
            <w:tcW w:w="357"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0,209</w:t>
            </w:r>
          </w:p>
        </w:tc>
        <w:tc>
          <w:tcPr>
            <w:tcW w:w="93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35.205,60</w:t>
            </w:r>
          </w:p>
        </w:tc>
        <w:tc>
          <w:tcPr>
            <w:tcW w:w="357"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0,180</w:t>
            </w:r>
          </w:p>
        </w:tc>
        <w:tc>
          <w:tcPr>
            <w:tcW w:w="55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9,61</w:t>
            </w:r>
          </w:p>
        </w:tc>
      </w:tr>
      <w:tr w:rsidR="00986AF3" w:rsidRPr="003E101C" w:rsidTr="00474392">
        <w:trPr>
          <w:trHeight w:val="288"/>
        </w:trPr>
        <w:tc>
          <w:tcPr>
            <w:tcW w:w="1220" w:type="pct"/>
            <w:vMerge w:val="restart"/>
            <w:tcBorders>
              <w:top w:val="nil"/>
              <w:left w:val="single" w:sz="4" w:space="0" w:color="D3D3D3"/>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KIRŞEHİR</w:t>
            </w: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Aydınlatma</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1.567,20</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0,010</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1.679,87</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0,009</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7,19</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Mesken</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11.516,63</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0,075</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11.967,68</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0,061</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3,92</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Sanayi</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5.763,75</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0,037</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6.718,60</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0,034</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16,57</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Tarımsal Sulama</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2.359,05</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0,015</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5.130,52</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0,026</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117,48</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Ticarethane</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8.925,47</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0,058</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8.774,19</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0,045</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-1,69</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İl Toplam</w:t>
            </w:r>
          </w:p>
        </w:tc>
        <w:tc>
          <w:tcPr>
            <w:tcW w:w="93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30.132,09</w:t>
            </w:r>
          </w:p>
        </w:tc>
        <w:tc>
          <w:tcPr>
            <w:tcW w:w="357"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0,196</w:t>
            </w:r>
          </w:p>
        </w:tc>
        <w:tc>
          <w:tcPr>
            <w:tcW w:w="93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34.270,85</w:t>
            </w:r>
          </w:p>
        </w:tc>
        <w:tc>
          <w:tcPr>
            <w:tcW w:w="357"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0,176</w:t>
            </w:r>
          </w:p>
        </w:tc>
        <w:tc>
          <w:tcPr>
            <w:tcW w:w="55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13,74</w:t>
            </w:r>
          </w:p>
        </w:tc>
      </w:tr>
      <w:tr w:rsidR="00986AF3" w:rsidRPr="003E101C" w:rsidTr="00474392">
        <w:trPr>
          <w:trHeight w:val="288"/>
        </w:trPr>
        <w:tc>
          <w:tcPr>
            <w:tcW w:w="1220" w:type="pct"/>
            <w:vMerge w:val="restart"/>
            <w:tcBorders>
              <w:top w:val="nil"/>
              <w:left w:val="single" w:sz="4" w:space="0" w:color="D3D3D3"/>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GÜMÜŞHANE</w:t>
            </w: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Aydınlatma</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1.773,56</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0,012</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1.818,24</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0,009</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2,52</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Mesken</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6.122,44</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0,040</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5.955,47</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0,031</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-2,73</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Sanayi</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18.496,50</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0,120</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19.885,00</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0,102</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7,51</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 xml:space="preserve">Tarımsal </w:t>
            </w:r>
            <w:r w:rsidRPr="003E101C">
              <w:rPr>
                <w:rFonts w:eastAsia="Times New Roman" w:cs="Times New Roman"/>
                <w:color w:val="000000"/>
                <w:sz w:val="20"/>
                <w:szCs w:val="20"/>
                <w:lang w:eastAsia="tr-TR"/>
              </w:rPr>
              <w:lastRenderedPageBreak/>
              <w:t>Sulama</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lastRenderedPageBreak/>
              <w:t>55,95</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0,000</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43,14</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0,000</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-22,91</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Ticarethane</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4.137,18</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0,027</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4.234,70</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0,022</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2,36</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İl Toplam</w:t>
            </w:r>
          </w:p>
        </w:tc>
        <w:tc>
          <w:tcPr>
            <w:tcW w:w="93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30.585,63</w:t>
            </w:r>
          </w:p>
        </w:tc>
        <w:tc>
          <w:tcPr>
            <w:tcW w:w="357"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0,199</w:t>
            </w:r>
          </w:p>
        </w:tc>
        <w:tc>
          <w:tcPr>
            <w:tcW w:w="93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31.936,54</w:t>
            </w:r>
          </w:p>
        </w:tc>
        <w:tc>
          <w:tcPr>
            <w:tcW w:w="357"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0,164</w:t>
            </w:r>
          </w:p>
        </w:tc>
        <w:tc>
          <w:tcPr>
            <w:tcW w:w="55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4,42</w:t>
            </w:r>
          </w:p>
        </w:tc>
      </w:tr>
      <w:tr w:rsidR="00986AF3" w:rsidRPr="003E101C" w:rsidTr="00474392">
        <w:trPr>
          <w:trHeight w:val="288"/>
        </w:trPr>
        <w:tc>
          <w:tcPr>
            <w:tcW w:w="1220" w:type="pct"/>
            <w:vMerge w:val="restart"/>
            <w:tcBorders>
              <w:top w:val="nil"/>
              <w:left w:val="single" w:sz="4" w:space="0" w:color="D3D3D3"/>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SİNOP</w:t>
            </w: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Aydınlatma</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1.796,58</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0,012</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1.939,11</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0,010</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7,93</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Mesken</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13.406,56</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0,087</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13.741,34</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0,070</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2,50</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Sanayi</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5.154,97</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0,034</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7.170,78</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0,037</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39,10</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Tarımsal Sulama</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21,77</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0,000</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180,80</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0,001</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730,34</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Ticarethane</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7.191,65</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0,047</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6.945,70</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0,036</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-3,42</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İl Toplam</w:t>
            </w:r>
          </w:p>
        </w:tc>
        <w:tc>
          <w:tcPr>
            <w:tcW w:w="93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27.571,53</w:t>
            </w:r>
          </w:p>
        </w:tc>
        <w:tc>
          <w:tcPr>
            <w:tcW w:w="357"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0,179</w:t>
            </w:r>
          </w:p>
        </w:tc>
        <w:tc>
          <w:tcPr>
            <w:tcW w:w="93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29.977,74</w:t>
            </w:r>
          </w:p>
        </w:tc>
        <w:tc>
          <w:tcPr>
            <w:tcW w:w="357"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0,154</w:t>
            </w:r>
          </w:p>
        </w:tc>
        <w:tc>
          <w:tcPr>
            <w:tcW w:w="55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8,73</w:t>
            </w:r>
          </w:p>
        </w:tc>
      </w:tr>
      <w:tr w:rsidR="00986AF3" w:rsidRPr="003E101C" w:rsidTr="00474392">
        <w:trPr>
          <w:trHeight w:val="288"/>
        </w:trPr>
        <w:tc>
          <w:tcPr>
            <w:tcW w:w="1220" w:type="pct"/>
            <w:vMerge w:val="restart"/>
            <w:tcBorders>
              <w:top w:val="nil"/>
              <w:left w:val="single" w:sz="4" w:space="0" w:color="D3D3D3"/>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KARS</w:t>
            </w: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Aydınlatma</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2.800,50</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0,018</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1.362,35</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0,007</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-51,35</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Mesken</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10.274,46</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0,067</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10.539,33</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0,054</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2,58</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Sanayi</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5.462,90</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0,036</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5.853,93</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0,030</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7,16</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Tarımsal Sulama</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18,18</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0,000</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32,48</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0,000</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78,72</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Ticarethane</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8.983,64</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0,058</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7.772,21</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0,040</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-13,48</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İl Toplam</w:t>
            </w:r>
          </w:p>
        </w:tc>
        <w:tc>
          <w:tcPr>
            <w:tcW w:w="93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27.539,67</w:t>
            </w:r>
          </w:p>
        </w:tc>
        <w:tc>
          <w:tcPr>
            <w:tcW w:w="357"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0,179</w:t>
            </w:r>
          </w:p>
        </w:tc>
        <w:tc>
          <w:tcPr>
            <w:tcW w:w="93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25.560,30</w:t>
            </w:r>
          </w:p>
        </w:tc>
        <w:tc>
          <w:tcPr>
            <w:tcW w:w="357"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0,131</w:t>
            </w:r>
          </w:p>
        </w:tc>
        <w:tc>
          <w:tcPr>
            <w:tcW w:w="55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-7,19</w:t>
            </w:r>
          </w:p>
        </w:tc>
      </w:tr>
      <w:tr w:rsidR="00986AF3" w:rsidRPr="003E101C" w:rsidTr="00474392">
        <w:trPr>
          <w:trHeight w:val="288"/>
        </w:trPr>
        <w:tc>
          <w:tcPr>
            <w:tcW w:w="1220" w:type="pct"/>
            <w:vMerge w:val="restart"/>
            <w:tcBorders>
              <w:top w:val="nil"/>
              <w:left w:val="single" w:sz="4" w:space="0" w:color="D3D3D3"/>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BİTLİS</w:t>
            </w: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Aydınlatma</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1.768,09</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0,011</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2.150,98</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0,011</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21,66</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Mesken</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12.887,14</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0,084</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12.101,67</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0,062</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-6,10</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Sanayi</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2.216,83</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0,014</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2.974,40</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0,015</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34,17</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Tarımsal Sulama</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-224,63</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-0,001</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458,51</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0,002</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-304,11</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Ticarethane</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7.903,01</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0,051</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9.809,36</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0,050</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24,12</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İl Toplam</w:t>
            </w:r>
          </w:p>
        </w:tc>
        <w:tc>
          <w:tcPr>
            <w:tcW w:w="93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24.550,44</w:t>
            </w:r>
          </w:p>
        </w:tc>
        <w:tc>
          <w:tcPr>
            <w:tcW w:w="357"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0,160</w:t>
            </w:r>
          </w:p>
        </w:tc>
        <w:tc>
          <w:tcPr>
            <w:tcW w:w="93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27.494,93</w:t>
            </w:r>
          </w:p>
        </w:tc>
        <w:tc>
          <w:tcPr>
            <w:tcW w:w="357"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0,141</w:t>
            </w:r>
          </w:p>
        </w:tc>
        <w:tc>
          <w:tcPr>
            <w:tcW w:w="55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11,99</w:t>
            </w:r>
          </w:p>
        </w:tc>
      </w:tr>
      <w:tr w:rsidR="00986AF3" w:rsidRPr="003E101C" w:rsidTr="00474392">
        <w:trPr>
          <w:trHeight w:val="288"/>
        </w:trPr>
        <w:tc>
          <w:tcPr>
            <w:tcW w:w="1220" w:type="pct"/>
            <w:vMerge w:val="restart"/>
            <w:tcBorders>
              <w:top w:val="nil"/>
              <w:left w:val="single" w:sz="4" w:space="0" w:color="D3D3D3"/>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BİNGÖL</w:t>
            </w: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Aydınlatma</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1.044,05</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0,007</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1.213,90</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0,006</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16,27</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Mesken</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10.157,79</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0,066</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11.302,41</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0,058</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11,27</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Sanayi</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3.831,19</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0,025</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4.555,46</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0,023</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18,90</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Tarımsal Sulama</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71,72</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0,000</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149,45</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0,001</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108,38</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Ticarethane</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6.344,02</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0,041</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7.113,02</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0,036</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12,12</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İl Toplam</w:t>
            </w:r>
          </w:p>
        </w:tc>
        <w:tc>
          <w:tcPr>
            <w:tcW w:w="93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21.448,77</w:t>
            </w:r>
          </w:p>
        </w:tc>
        <w:tc>
          <w:tcPr>
            <w:tcW w:w="357"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0,139</w:t>
            </w:r>
          </w:p>
        </w:tc>
        <w:tc>
          <w:tcPr>
            <w:tcW w:w="93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24.334,25</w:t>
            </w:r>
          </w:p>
        </w:tc>
        <w:tc>
          <w:tcPr>
            <w:tcW w:w="357"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0,125</w:t>
            </w:r>
          </w:p>
        </w:tc>
        <w:tc>
          <w:tcPr>
            <w:tcW w:w="55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13,45</w:t>
            </w:r>
          </w:p>
        </w:tc>
      </w:tr>
      <w:tr w:rsidR="00986AF3" w:rsidRPr="003E101C" w:rsidTr="00474392">
        <w:trPr>
          <w:trHeight w:val="288"/>
        </w:trPr>
        <w:tc>
          <w:tcPr>
            <w:tcW w:w="1220" w:type="pct"/>
            <w:vMerge w:val="restart"/>
            <w:tcBorders>
              <w:top w:val="nil"/>
              <w:left w:val="single" w:sz="4" w:space="0" w:color="D3D3D3"/>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HAKKARİ</w:t>
            </w: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Aydınlatma</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880,84</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0,006</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1.000,41</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0,005</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13,58</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Mesken</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13.593,13</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0,088</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10.472,14</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0,054</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-22,96</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Sanayi</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223,81</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0,001</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216,60</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0,001</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-3,22</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Tarımsal Sulama</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2,90</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0,000</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11,12</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0,000</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283,72</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Ticarethane</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9.496,25</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0,062</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8.755,93</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0,045</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-7,80</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İl Toplam</w:t>
            </w:r>
          </w:p>
        </w:tc>
        <w:tc>
          <w:tcPr>
            <w:tcW w:w="93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24.196,93</w:t>
            </w:r>
          </w:p>
        </w:tc>
        <w:tc>
          <w:tcPr>
            <w:tcW w:w="357"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0,157</w:t>
            </w:r>
          </w:p>
        </w:tc>
        <w:tc>
          <w:tcPr>
            <w:tcW w:w="93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20.456,20</w:t>
            </w:r>
          </w:p>
        </w:tc>
        <w:tc>
          <w:tcPr>
            <w:tcW w:w="357"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0,105</w:t>
            </w:r>
          </w:p>
        </w:tc>
        <w:tc>
          <w:tcPr>
            <w:tcW w:w="55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-15,46</w:t>
            </w:r>
          </w:p>
        </w:tc>
      </w:tr>
      <w:tr w:rsidR="00986AF3" w:rsidRPr="003E101C" w:rsidTr="00474392">
        <w:trPr>
          <w:trHeight w:val="288"/>
        </w:trPr>
        <w:tc>
          <w:tcPr>
            <w:tcW w:w="1220" w:type="pct"/>
            <w:vMerge w:val="restart"/>
            <w:tcBorders>
              <w:top w:val="nil"/>
              <w:left w:val="single" w:sz="4" w:space="0" w:color="D3D3D3"/>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IĞDIR</w:t>
            </w: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Aydınlatma</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541,93</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0,004</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1.281,00</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0,007</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136,38</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Mesken</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7.892,68</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0,051</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7.681,11</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0,039</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-2,68</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Sanayi</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820,60</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0,005</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822,74</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0,004</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0,26</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Tarımsal Sulama</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123,91</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0,001</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160,91</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0,001</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29,86</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Ticarethane</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5.567,35</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0,036</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5.705,47</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0,029</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2,48</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İl Toplam</w:t>
            </w:r>
          </w:p>
        </w:tc>
        <w:tc>
          <w:tcPr>
            <w:tcW w:w="93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14.946,47</w:t>
            </w:r>
          </w:p>
        </w:tc>
        <w:tc>
          <w:tcPr>
            <w:tcW w:w="357"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0,097</w:t>
            </w:r>
          </w:p>
        </w:tc>
        <w:tc>
          <w:tcPr>
            <w:tcW w:w="93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15.651,23</w:t>
            </w:r>
          </w:p>
        </w:tc>
        <w:tc>
          <w:tcPr>
            <w:tcW w:w="357"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0,080</w:t>
            </w:r>
          </w:p>
        </w:tc>
        <w:tc>
          <w:tcPr>
            <w:tcW w:w="55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4,72</w:t>
            </w:r>
          </w:p>
        </w:tc>
      </w:tr>
      <w:tr w:rsidR="00986AF3" w:rsidRPr="003E101C" w:rsidTr="00474392">
        <w:trPr>
          <w:trHeight w:val="288"/>
        </w:trPr>
        <w:tc>
          <w:tcPr>
            <w:tcW w:w="1220" w:type="pct"/>
            <w:vMerge w:val="restart"/>
            <w:tcBorders>
              <w:top w:val="nil"/>
              <w:left w:val="single" w:sz="4" w:space="0" w:color="D3D3D3"/>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ARDAHAN</w:t>
            </w: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Aydınlatma</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2.234,03</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0,015</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908,72</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0,005</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-59,32</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Mesken</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3.870,87</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0,025</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3.909,06</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0,020</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0,99</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Sanayi</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126,48</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0,001</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151,33</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0,001</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19,64</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Tarımsal Sulama</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0,50</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0,000</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0,30</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0,000</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-39,80</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Ticarethane</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4.618,34</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0,030</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4.285,45</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0,022</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-7,21</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İl Toplam</w:t>
            </w:r>
          </w:p>
        </w:tc>
        <w:tc>
          <w:tcPr>
            <w:tcW w:w="93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10.850,22</w:t>
            </w:r>
          </w:p>
        </w:tc>
        <w:tc>
          <w:tcPr>
            <w:tcW w:w="357"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0,071</w:t>
            </w:r>
          </w:p>
        </w:tc>
        <w:tc>
          <w:tcPr>
            <w:tcW w:w="93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9.254,86</w:t>
            </w:r>
          </w:p>
        </w:tc>
        <w:tc>
          <w:tcPr>
            <w:tcW w:w="357"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0,047</w:t>
            </w:r>
          </w:p>
        </w:tc>
        <w:tc>
          <w:tcPr>
            <w:tcW w:w="55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-14,70</w:t>
            </w:r>
          </w:p>
        </w:tc>
      </w:tr>
      <w:tr w:rsidR="00986AF3" w:rsidRPr="003E101C" w:rsidTr="00474392">
        <w:trPr>
          <w:trHeight w:val="288"/>
        </w:trPr>
        <w:tc>
          <w:tcPr>
            <w:tcW w:w="1220" w:type="pct"/>
            <w:vMerge w:val="restart"/>
            <w:tcBorders>
              <w:top w:val="nil"/>
              <w:left w:val="single" w:sz="4" w:space="0" w:color="D3D3D3"/>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TUNCELİ</w:t>
            </w: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Aydınlatma</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749,79</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0,005</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785,23</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0,004</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4,73</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Mesken</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3.545,21</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0,023</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3.734,76</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0,019</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5,35</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Sanayi</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613,98</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0,004</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697,96</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0,004</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13,68</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Tarımsal Sulama</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79,94</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0,001</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179,70</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0,001</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124,78</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Ticarethane</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3.910,72</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0,025</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4.260,34</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0,022</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8,94</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İl Toplam</w:t>
            </w:r>
          </w:p>
        </w:tc>
        <w:tc>
          <w:tcPr>
            <w:tcW w:w="93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8.899,63</w:t>
            </w:r>
          </w:p>
        </w:tc>
        <w:tc>
          <w:tcPr>
            <w:tcW w:w="357"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0,058</w:t>
            </w:r>
          </w:p>
        </w:tc>
        <w:tc>
          <w:tcPr>
            <w:tcW w:w="93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9.657,99</w:t>
            </w:r>
          </w:p>
        </w:tc>
        <w:tc>
          <w:tcPr>
            <w:tcW w:w="357"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0,049</w:t>
            </w:r>
          </w:p>
        </w:tc>
        <w:tc>
          <w:tcPr>
            <w:tcW w:w="55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8,52</w:t>
            </w:r>
          </w:p>
        </w:tc>
      </w:tr>
      <w:tr w:rsidR="00986AF3" w:rsidRPr="003E101C" w:rsidTr="00474392">
        <w:trPr>
          <w:trHeight w:val="288"/>
        </w:trPr>
        <w:tc>
          <w:tcPr>
            <w:tcW w:w="1220" w:type="pct"/>
            <w:vMerge w:val="restart"/>
            <w:tcBorders>
              <w:top w:val="nil"/>
              <w:left w:val="single" w:sz="4" w:space="0" w:color="D3D3D3"/>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BAYBURT</w:t>
            </w: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Aydınlatma</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619,66</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0,004</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821,45</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0,004</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32,57</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Mesken</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3.695,63</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0,024</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3.702,68</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0,019</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0,19</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Sanayi</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214,78</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0,001</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432,08</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0,002</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101,17</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Tarımsal Sulama</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13,95</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0,000</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34,58</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0,000</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147,95</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Ticarethane</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2.615,10</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0,017</w:t>
            </w:r>
          </w:p>
        </w:tc>
        <w:tc>
          <w:tcPr>
            <w:tcW w:w="93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2.774,11</w:t>
            </w:r>
          </w:p>
        </w:tc>
        <w:tc>
          <w:tcPr>
            <w:tcW w:w="357"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0,014</w:t>
            </w:r>
          </w:p>
        </w:tc>
        <w:tc>
          <w:tcPr>
            <w:tcW w:w="552" w:type="pct"/>
            <w:tcBorders>
              <w:top w:val="nil"/>
              <w:left w:val="nil"/>
              <w:bottom w:val="single" w:sz="4" w:space="0" w:color="D3D3D3"/>
              <w:right w:val="single" w:sz="4" w:space="0" w:color="D3D3D3"/>
            </w:tcBorders>
            <w:shd w:val="clear" w:color="auto" w:fill="auto"/>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6,08</w:t>
            </w:r>
          </w:p>
        </w:tc>
      </w:tr>
      <w:tr w:rsidR="00986AF3" w:rsidRPr="003E101C" w:rsidTr="00474392">
        <w:trPr>
          <w:trHeight w:val="288"/>
        </w:trPr>
        <w:tc>
          <w:tcPr>
            <w:tcW w:w="1220" w:type="pct"/>
            <w:vMerge/>
            <w:tcBorders>
              <w:top w:val="nil"/>
              <w:left w:val="single" w:sz="4" w:space="0" w:color="D3D3D3"/>
              <w:bottom w:val="single" w:sz="4" w:space="0" w:color="D3D3D3"/>
              <w:right w:val="single" w:sz="4" w:space="0" w:color="D3D3D3"/>
            </w:tcBorders>
            <w:vAlign w:val="center"/>
            <w:hideMark/>
          </w:tcPr>
          <w:p w:rsidR="00986AF3" w:rsidRPr="003E101C" w:rsidRDefault="00986AF3" w:rsidP="00474392">
            <w:pPr>
              <w:spacing w:after="0" w:line="240" w:lineRule="auto"/>
              <w:rPr>
                <w:rFonts w:eastAsia="Times New Roman" w:cs="Times New Roman"/>
                <w:color w:val="000000"/>
                <w:sz w:val="20"/>
                <w:szCs w:val="20"/>
                <w:lang w:eastAsia="tr-TR"/>
              </w:rPr>
            </w:pPr>
          </w:p>
        </w:tc>
        <w:tc>
          <w:tcPr>
            <w:tcW w:w="650"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rPr>
                <w:rFonts w:eastAsia="Times New Roman" w:cs="Times New Roman"/>
                <w:color w:val="000000"/>
                <w:sz w:val="20"/>
                <w:szCs w:val="20"/>
                <w:lang w:eastAsia="tr-TR"/>
              </w:rPr>
            </w:pPr>
            <w:r w:rsidRPr="003E101C">
              <w:rPr>
                <w:rFonts w:eastAsia="Times New Roman" w:cs="Times New Roman"/>
                <w:color w:val="000000"/>
                <w:sz w:val="20"/>
                <w:szCs w:val="20"/>
                <w:lang w:eastAsia="tr-TR"/>
              </w:rPr>
              <w:t>İl Toplam</w:t>
            </w:r>
          </w:p>
        </w:tc>
        <w:tc>
          <w:tcPr>
            <w:tcW w:w="93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7.159,10</w:t>
            </w:r>
          </w:p>
        </w:tc>
        <w:tc>
          <w:tcPr>
            <w:tcW w:w="357"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0,047</w:t>
            </w:r>
          </w:p>
        </w:tc>
        <w:tc>
          <w:tcPr>
            <w:tcW w:w="93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right"/>
              <w:rPr>
                <w:rFonts w:eastAsia="Times New Roman" w:cs="Times New Roman"/>
                <w:color w:val="000000"/>
                <w:sz w:val="20"/>
                <w:szCs w:val="20"/>
                <w:lang w:eastAsia="tr-TR"/>
              </w:rPr>
            </w:pPr>
            <w:r w:rsidRPr="003E101C">
              <w:rPr>
                <w:rFonts w:eastAsia="Times New Roman" w:cs="Times New Roman"/>
                <w:color w:val="000000"/>
                <w:sz w:val="20"/>
                <w:szCs w:val="20"/>
                <w:lang w:eastAsia="tr-TR"/>
              </w:rPr>
              <w:t>7.764,91</w:t>
            </w:r>
          </w:p>
        </w:tc>
        <w:tc>
          <w:tcPr>
            <w:tcW w:w="357"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0,040</w:t>
            </w:r>
          </w:p>
        </w:tc>
        <w:tc>
          <w:tcPr>
            <w:tcW w:w="55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color w:val="000000"/>
                <w:sz w:val="20"/>
                <w:szCs w:val="20"/>
                <w:lang w:eastAsia="tr-TR"/>
              </w:rPr>
            </w:pPr>
            <w:r w:rsidRPr="003E101C">
              <w:rPr>
                <w:rFonts w:eastAsia="Times New Roman" w:cs="Times New Roman"/>
                <w:color w:val="000000"/>
                <w:sz w:val="20"/>
                <w:szCs w:val="20"/>
                <w:lang w:eastAsia="tr-TR"/>
              </w:rPr>
              <w:t>8,46</w:t>
            </w:r>
          </w:p>
        </w:tc>
      </w:tr>
      <w:tr w:rsidR="00986AF3" w:rsidRPr="003E101C" w:rsidTr="00474392">
        <w:trPr>
          <w:trHeight w:val="288"/>
        </w:trPr>
        <w:tc>
          <w:tcPr>
            <w:tcW w:w="1220" w:type="pct"/>
            <w:tcBorders>
              <w:top w:val="nil"/>
              <w:left w:val="single" w:sz="4" w:space="0" w:color="D3D3D3"/>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right"/>
              <w:rPr>
                <w:rFonts w:eastAsia="Times New Roman" w:cs="Times New Roman"/>
                <w:b/>
                <w:bCs/>
                <w:color w:val="000000"/>
                <w:sz w:val="20"/>
                <w:szCs w:val="20"/>
                <w:lang w:eastAsia="tr-TR"/>
              </w:rPr>
            </w:pPr>
            <w:r w:rsidRPr="003E101C">
              <w:rPr>
                <w:rFonts w:eastAsia="Times New Roman" w:cs="Times New Roman"/>
                <w:b/>
                <w:bCs/>
                <w:color w:val="000000"/>
                <w:sz w:val="20"/>
                <w:szCs w:val="20"/>
                <w:lang w:eastAsia="tr-TR"/>
              </w:rPr>
              <w:t> </w:t>
            </w:r>
          </w:p>
        </w:tc>
        <w:tc>
          <w:tcPr>
            <w:tcW w:w="650"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right"/>
              <w:rPr>
                <w:rFonts w:eastAsia="Times New Roman" w:cs="Times New Roman"/>
                <w:b/>
                <w:bCs/>
                <w:color w:val="000000"/>
                <w:sz w:val="20"/>
                <w:szCs w:val="20"/>
                <w:lang w:eastAsia="tr-TR"/>
              </w:rPr>
            </w:pPr>
            <w:r w:rsidRPr="003E101C">
              <w:rPr>
                <w:rFonts w:eastAsia="Times New Roman" w:cs="Times New Roman"/>
                <w:b/>
                <w:bCs/>
                <w:color w:val="000000"/>
                <w:sz w:val="20"/>
                <w:szCs w:val="20"/>
                <w:lang w:eastAsia="tr-TR"/>
              </w:rPr>
              <w:t>Genel Toplam</w:t>
            </w:r>
          </w:p>
        </w:tc>
        <w:tc>
          <w:tcPr>
            <w:tcW w:w="93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right"/>
              <w:rPr>
                <w:rFonts w:eastAsia="Times New Roman" w:cs="Times New Roman"/>
                <w:b/>
                <w:bCs/>
                <w:color w:val="000000"/>
                <w:sz w:val="20"/>
                <w:szCs w:val="20"/>
                <w:lang w:eastAsia="tr-TR"/>
              </w:rPr>
            </w:pPr>
            <w:r w:rsidRPr="003E101C">
              <w:rPr>
                <w:rFonts w:eastAsia="Times New Roman" w:cs="Times New Roman"/>
                <w:b/>
                <w:bCs/>
                <w:color w:val="000000"/>
                <w:sz w:val="20"/>
                <w:szCs w:val="20"/>
                <w:lang w:eastAsia="tr-TR"/>
              </w:rPr>
              <w:t>15.381.762,58</w:t>
            </w:r>
          </w:p>
        </w:tc>
        <w:tc>
          <w:tcPr>
            <w:tcW w:w="357"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b/>
                <w:bCs/>
                <w:color w:val="000000"/>
                <w:sz w:val="20"/>
                <w:szCs w:val="20"/>
                <w:lang w:eastAsia="tr-TR"/>
              </w:rPr>
            </w:pPr>
            <w:r w:rsidRPr="003E101C">
              <w:rPr>
                <w:rFonts w:eastAsia="Times New Roman" w:cs="Times New Roman"/>
                <w:b/>
                <w:bCs/>
                <w:color w:val="000000"/>
                <w:sz w:val="20"/>
                <w:szCs w:val="20"/>
                <w:lang w:eastAsia="tr-TR"/>
              </w:rPr>
              <w:t>100</w:t>
            </w:r>
          </w:p>
        </w:tc>
        <w:tc>
          <w:tcPr>
            <w:tcW w:w="93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right"/>
              <w:rPr>
                <w:rFonts w:eastAsia="Times New Roman" w:cs="Times New Roman"/>
                <w:b/>
                <w:bCs/>
                <w:color w:val="000000"/>
                <w:sz w:val="20"/>
                <w:szCs w:val="20"/>
                <w:lang w:eastAsia="tr-TR"/>
              </w:rPr>
            </w:pPr>
            <w:r w:rsidRPr="003E101C">
              <w:rPr>
                <w:rFonts w:eastAsia="Times New Roman" w:cs="Times New Roman"/>
                <w:b/>
                <w:bCs/>
                <w:color w:val="000000"/>
                <w:sz w:val="20"/>
                <w:szCs w:val="20"/>
                <w:lang w:eastAsia="tr-TR"/>
              </w:rPr>
              <w:t>19.511.123,72</w:t>
            </w:r>
          </w:p>
        </w:tc>
        <w:tc>
          <w:tcPr>
            <w:tcW w:w="357"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b/>
                <w:bCs/>
                <w:color w:val="000000"/>
                <w:sz w:val="20"/>
                <w:szCs w:val="20"/>
                <w:lang w:eastAsia="tr-TR"/>
              </w:rPr>
            </w:pPr>
            <w:r w:rsidRPr="003E101C">
              <w:rPr>
                <w:rFonts w:eastAsia="Times New Roman" w:cs="Times New Roman"/>
                <w:b/>
                <w:bCs/>
                <w:color w:val="000000"/>
                <w:sz w:val="20"/>
                <w:szCs w:val="20"/>
                <w:lang w:eastAsia="tr-TR"/>
              </w:rPr>
              <w:t>100</w:t>
            </w:r>
          </w:p>
        </w:tc>
        <w:tc>
          <w:tcPr>
            <w:tcW w:w="552" w:type="pct"/>
            <w:tcBorders>
              <w:top w:val="nil"/>
              <w:left w:val="nil"/>
              <w:bottom w:val="single" w:sz="4" w:space="0" w:color="D3D3D3"/>
              <w:right w:val="single" w:sz="4" w:space="0" w:color="D3D3D3"/>
            </w:tcBorders>
            <w:shd w:val="clear" w:color="C0C0C0" w:fill="C0C0C0"/>
            <w:hideMark/>
          </w:tcPr>
          <w:p w:rsidR="00986AF3" w:rsidRPr="003E101C" w:rsidRDefault="00986AF3" w:rsidP="00474392">
            <w:pPr>
              <w:spacing w:after="0" w:line="240" w:lineRule="auto"/>
              <w:jc w:val="center"/>
              <w:rPr>
                <w:rFonts w:eastAsia="Times New Roman" w:cs="Times New Roman"/>
                <w:b/>
                <w:bCs/>
                <w:color w:val="000000"/>
                <w:sz w:val="20"/>
                <w:szCs w:val="20"/>
                <w:lang w:eastAsia="tr-TR"/>
              </w:rPr>
            </w:pPr>
            <w:r w:rsidRPr="003E101C">
              <w:rPr>
                <w:rFonts w:eastAsia="Times New Roman" w:cs="Times New Roman"/>
                <w:b/>
                <w:bCs/>
                <w:color w:val="000000"/>
                <w:sz w:val="20"/>
                <w:szCs w:val="20"/>
                <w:lang w:eastAsia="tr-TR"/>
              </w:rPr>
              <w:t>26,85</w:t>
            </w:r>
          </w:p>
        </w:tc>
      </w:tr>
    </w:tbl>
    <w:p w:rsidR="00986AF3" w:rsidRDefault="00986AF3" w:rsidP="00986AF3">
      <w:pPr>
        <w:pStyle w:val="Balk2"/>
        <w:numPr>
          <w:ilvl w:val="0"/>
          <w:numId w:val="0"/>
        </w:numPr>
        <w:rPr>
          <w:rFonts w:ascii="Times New Roman" w:hAnsi="Times New Roman" w:cs="Times New Roman"/>
        </w:rPr>
      </w:pPr>
    </w:p>
    <w:p w:rsidR="00986AF3" w:rsidRPr="001E01D4" w:rsidRDefault="00986AF3" w:rsidP="00986AF3">
      <w:pPr>
        <w:pStyle w:val="Metin-Tez"/>
      </w:pPr>
    </w:p>
    <w:p w:rsidR="00986AF3" w:rsidRPr="00E17617" w:rsidRDefault="00986AF3" w:rsidP="00986AF3">
      <w:pPr>
        <w:pStyle w:val="Metin-Tez"/>
      </w:pPr>
    </w:p>
    <w:p w:rsidR="00986AF3" w:rsidRPr="00986AF3" w:rsidRDefault="00986AF3" w:rsidP="00986AF3"/>
    <w:sectPr w:rsidR="00986AF3" w:rsidRPr="00986AF3" w:rsidSect="00986AF3">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F2135" w:rsidRDefault="00FF2135" w:rsidP="008D1C03">
      <w:pPr>
        <w:spacing w:after="0" w:line="240" w:lineRule="auto"/>
      </w:pPr>
      <w:r>
        <w:separator/>
      </w:r>
    </w:p>
    <w:p w:rsidR="00FF2135" w:rsidRDefault="00FF2135"/>
  </w:endnote>
  <w:endnote w:type="continuationSeparator" w:id="0">
    <w:p w:rsidR="00FF2135" w:rsidRDefault="00FF2135" w:rsidP="008D1C03">
      <w:pPr>
        <w:spacing w:after="0" w:line="240" w:lineRule="auto"/>
      </w:pPr>
      <w:r>
        <w:continuationSeparator/>
      </w:r>
    </w:p>
    <w:p w:rsidR="00FF2135" w:rsidRDefault="00FF213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erriweather">
    <w:altName w:val="Times New Roman"/>
    <w:panose1 w:val="00000000000000000000"/>
    <w:charset w:val="00"/>
    <w:family w:val="roman"/>
    <w:notTrueType/>
    <w:pitch w:val="default"/>
  </w:font>
  <w:font w:name="Calibri">
    <w:panose1 w:val="020F0502020204030204"/>
    <w:charset w:val="A2"/>
    <w:family w:val="swiss"/>
    <w:pitch w:val="variable"/>
    <w:sig w:usb0="E0002E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TimesNewRoman">
    <w:altName w:val="Yu Gothic UI"/>
    <w:panose1 w:val="00000000000000000000"/>
    <w:charset w:val="00"/>
    <w:family w:val="roman"/>
    <w:notTrueType/>
    <w:pitch w:val="default"/>
    <w:sig w:usb0="00000007" w:usb1="00000000" w:usb2="00000000" w:usb3="00000000" w:csb0="00000011" w:csb1="00000000"/>
  </w:font>
  <w:font w:name="Segoe UI">
    <w:panose1 w:val="020B0502040204020203"/>
    <w:charset w:val="A2"/>
    <w:family w:val="swiss"/>
    <w:pitch w:val="variable"/>
    <w:sig w:usb0="E4002EFF" w:usb1="C000E47F" w:usb2="00000009" w:usb3="00000000" w:csb0="000001FF" w:csb1="00000000"/>
  </w:font>
  <w:font w:name="Tahoma">
    <w:panose1 w:val="020B0604030504040204"/>
    <w:charset w:val="A2"/>
    <w:family w:val="swiss"/>
    <w:pitch w:val="variable"/>
    <w:sig w:usb0="E1002EFF" w:usb1="C000605B" w:usb2="00000029" w:usb3="00000000" w:csb0="000101FF" w:csb1="00000000"/>
  </w:font>
  <w:font w:name="TimesNewRomanPSMT">
    <w:altName w:val="Times New Roman"/>
    <w:panose1 w:val="00000000000000000000"/>
    <w:charset w:val="00"/>
    <w:family w:val="swiss"/>
    <w:notTrueType/>
    <w:pitch w:val="default"/>
    <w:sig w:usb0="00000007" w:usb1="00000000" w:usb2="00000000" w:usb3="00000000" w:csb0="0000001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cs="Times New Roman"/>
      </w:rPr>
      <w:id w:val="979119759"/>
      <w:docPartObj>
        <w:docPartGallery w:val="Page Numbers (Bottom of Page)"/>
        <w:docPartUnique/>
      </w:docPartObj>
    </w:sdtPr>
    <w:sdtEndPr/>
    <w:sdtContent>
      <w:tbl>
        <w:tblPr>
          <w:tblW w:w="4119" w:type="pct"/>
          <w:tblInd w:w="2770" w:type="dxa"/>
          <w:tblCellMar>
            <w:top w:w="72" w:type="dxa"/>
            <w:left w:w="115" w:type="dxa"/>
            <w:bottom w:w="72" w:type="dxa"/>
            <w:right w:w="115" w:type="dxa"/>
          </w:tblCellMar>
          <w:tblLook w:val="04A0" w:firstRow="1" w:lastRow="0" w:firstColumn="1" w:lastColumn="0" w:noHBand="0" w:noVBand="1"/>
        </w:tblPr>
        <w:tblGrid>
          <w:gridCol w:w="6304"/>
          <w:gridCol w:w="701"/>
        </w:tblGrid>
        <w:tr w:rsidR="00A05297" w:rsidTr="006125CE">
          <w:tc>
            <w:tcPr>
              <w:tcW w:w="4500" w:type="pct"/>
              <w:tcBorders>
                <w:top w:val="single" w:sz="4" w:space="0" w:color="000000" w:themeColor="text1"/>
              </w:tcBorders>
            </w:tcPr>
            <w:p w:rsidR="00A05297" w:rsidRPr="00ED7B5A" w:rsidRDefault="00FF2135" w:rsidP="002330F6">
              <w:pPr>
                <w:pStyle w:val="AltBilgi"/>
                <w:jc w:val="right"/>
                <w:rPr>
                  <w:rFonts w:cs="Times New Roman"/>
                </w:rPr>
              </w:pPr>
              <w:sdt>
                <w:sdtPr>
                  <w:rPr>
                    <w:rFonts w:cs="Times New Roman"/>
                  </w:rPr>
                  <w:alias w:val="Şirket"/>
                  <w:id w:val="75971759"/>
                  <w:dataBinding w:prefixMappings="xmlns:ns0='http://schemas.openxmlformats.org/officeDocument/2006/extended-properties'" w:xpath="/ns0:Properties[1]/ns0:Company[1]" w:storeItemID="{6668398D-A668-4E3E-A5EB-62B293D839F1}"/>
                  <w:text/>
                </w:sdtPr>
                <w:sdtEndPr/>
                <w:sdtContent>
                  <w:r w:rsidR="00A05297" w:rsidRPr="00ED7B5A">
                    <w:rPr>
                      <w:rFonts w:cs="Times New Roman"/>
                    </w:rPr>
                    <w:t>EPDK</w:t>
                  </w:r>
                </w:sdtContent>
              </w:sdt>
              <w:r w:rsidR="00A05297" w:rsidRPr="00ED7B5A">
                <w:rPr>
                  <w:rFonts w:cs="Times New Roman"/>
                </w:rPr>
                <w:t xml:space="preserve"> |</w:t>
              </w:r>
              <w:r w:rsidR="00A05297">
                <w:rPr>
                  <w:rFonts w:cs="Times New Roman"/>
                </w:rPr>
                <w:t>Mayıs</w:t>
              </w:r>
              <w:r w:rsidR="00A05297" w:rsidRPr="00ED7B5A">
                <w:rPr>
                  <w:rFonts w:cs="Times New Roman"/>
                </w:rPr>
                <w:t xml:space="preserve"> 2021</w:t>
              </w:r>
            </w:p>
          </w:tc>
          <w:tc>
            <w:tcPr>
              <w:tcW w:w="500" w:type="pct"/>
              <w:tcBorders>
                <w:top w:val="single" w:sz="4" w:space="0" w:color="C0504D" w:themeColor="accent2"/>
              </w:tcBorders>
              <w:shd w:val="clear" w:color="auto" w:fill="00B0F0"/>
            </w:tcPr>
            <w:p w:rsidR="00A05297" w:rsidRDefault="00B03B0C" w:rsidP="00B658CA">
              <w:pPr>
                <w:pStyle w:val="stBilgi"/>
                <w:rPr>
                  <w:color w:val="FFFFFF" w:themeColor="background1"/>
                </w:rPr>
              </w:pPr>
              <w:r w:rsidRPr="00ED7B5A">
                <w:rPr>
                  <w:color w:val="FFFFFF" w:themeColor="background1"/>
                </w:rPr>
                <w:fldChar w:fldCharType="begin"/>
              </w:r>
              <w:r w:rsidR="00A05297" w:rsidRPr="00ED7B5A">
                <w:rPr>
                  <w:color w:val="FFFFFF" w:themeColor="background1"/>
                </w:rPr>
                <w:instrText>PAGE   \* MERGEFORMAT</w:instrText>
              </w:r>
              <w:r w:rsidRPr="00ED7B5A">
                <w:rPr>
                  <w:color w:val="FFFFFF" w:themeColor="background1"/>
                </w:rPr>
                <w:fldChar w:fldCharType="separate"/>
              </w:r>
              <w:r w:rsidR="00D915A6">
                <w:rPr>
                  <w:noProof/>
                  <w:color w:val="FFFFFF" w:themeColor="background1"/>
                </w:rPr>
                <w:t>i</w:t>
              </w:r>
              <w:r w:rsidRPr="00ED7B5A">
                <w:rPr>
                  <w:color w:val="FFFFFF" w:themeColor="background1"/>
                </w:rPr>
                <w:fldChar w:fldCharType="end"/>
              </w:r>
            </w:p>
          </w:tc>
        </w:tr>
      </w:tbl>
      <w:p w:rsidR="00A05297" w:rsidRPr="00573499" w:rsidRDefault="00FF2135" w:rsidP="00876F00">
        <w:pPr>
          <w:pStyle w:val="AltBilgi"/>
          <w:rPr>
            <w:rFonts w:cs="Times New Roman"/>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F2135" w:rsidRDefault="00FF2135" w:rsidP="008D1C03">
      <w:pPr>
        <w:spacing w:after="0" w:line="240" w:lineRule="auto"/>
      </w:pPr>
      <w:r>
        <w:separator/>
      </w:r>
    </w:p>
  </w:footnote>
  <w:footnote w:type="continuationSeparator" w:id="0">
    <w:p w:rsidR="00FF2135" w:rsidRDefault="00FF2135" w:rsidP="008D1C03">
      <w:pPr>
        <w:spacing w:after="0" w:line="240" w:lineRule="auto"/>
      </w:pPr>
      <w:r>
        <w:continuationSeparator/>
      </w:r>
    </w:p>
  </w:footnote>
  <w:footnote w:type="continuationNotice" w:id="1">
    <w:p w:rsidR="00FF2135" w:rsidRPr="009F393E" w:rsidRDefault="00FF2135" w:rsidP="009F393E">
      <w:pPr>
        <w:pStyle w:val="AltBilgi"/>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5297" w:rsidRPr="00ED7B5A" w:rsidRDefault="00A05297" w:rsidP="00ED7B5A">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94661"/>
    <w:multiLevelType w:val="hybridMultilevel"/>
    <w:tmpl w:val="990CE020"/>
    <w:lvl w:ilvl="0" w:tplc="E2B4C48A">
      <w:start w:val="1"/>
      <w:numFmt w:val="bullet"/>
      <w:pStyle w:val="Listeler"/>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1" w15:restartNumberingAfterBreak="0">
    <w:nsid w:val="0DC333B7"/>
    <w:multiLevelType w:val="hybridMultilevel"/>
    <w:tmpl w:val="85687AB6"/>
    <w:lvl w:ilvl="0" w:tplc="041F0001">
      <w:start w:val="1"/>
      <w:numFmt w:val="bullet"/>
      <w:lvlText w:val=""/>
      <w:lvlJc w:val="left"/>
      <w:pPr>
        <w:ind w:left="1571" w:hanging="360"/>
      </w:pPr>
      <w:rPr>
        <w:rFonts w:ascii="Symbol" w:hAnsi="Symbol" w:hint="default"/>
      </w:rPr>
    </w:lvl>
    <w:lvl w:ilvl="1" w:tplc="041F0003" w:tentative="1">
      <w:start w:val="1"/>
      <w:numFmt w:val="bullet"/>
      <w:lvlText w:val="o"/>
      <w:lvlJc w:val="left"/>
      <w:pPr>
        <w:ind w:left="2291" w:hanging="360"/>
      </w:pPr>
      <w:rPr>
        <w:rFonts w:ascii="Courier New" w:hAnsi="Courier New" w:cs="Courier New" w:hint="default"/>
      </w:rPr>
    </w:lvl>
    <w:lvl w:ilvl="2" w:tplc="041F0005" w:tentative="1">
      <w:start w:val="1"/>
      <w:numFmt w:val="bullet"/>
      <w:lvlText w:val=""/>
      <w:lvlJc w:val="left"/>
      <w:pPr>
        <w:ind w:left="3011" w:hanging="360"/>
      </w:pPr>
      <w:rPr>
        <w:rFonts w:ascii="Wingdings" w:hAnsi="Wingdings" w:hint="default"/>
      </w:rPr>
    </w:lvl>
    <w:lvl w:ilvl="3" w:tplc="041F0001" w:tentative="1">
      <w:start w:val="1"/>
      <w:numFmt w:val="bullet"/>
      <w:lvlText w:val=""/>
      <w:lvlJc w:val="left"/>
      <w:pPr>
        <w:ind w:left="3731" w:hanging="360"/>
      </w:pPr>
      <w:rPr>
        <w:rFonts w:ascii="Symbol" w:hAnsi="Symbol" w:hint="default"/>
      </w:rPr>
    </w:lvl>
    <w:lvl w:ilvl="4" w:tplc="041F0003" w:tentative="1">
      <w:start w:val="1"/>
      <w:numFmt w:val="bullet"/>
      <w:lvlText w:val="o"/>
      <w:lvlJc w:val="left"/>
      <w:pPr>
        <w:ind w:left="4451" w:hanging="360"/>
      </w:pPr>
      <w:rPr>
        <w:rFonts w:ascii="Courier New" w:hAnsi="Courier New" w:cs="Courier New" w:hint="default"/>
      </w:rPr>
    </w:lvl>
    <w:lvl w:ilvl="5" w:tplc="041F0005" w:tentative="1">
      <w:start w:val="1"/>
      <w:numFmt w:val="bullet"/>
      <w:lvlText w:val=""/>
      <w:lvlJc w:val="left"/>
      <w:pPr>
        <w:ind w:left="5171" w:hanging="360"/>
      </w:pPr>
      <w:rPr>
        <w:rFonts w:ascii="Wingdings" w:hAnsi="Wingdings" w:hint="default"/>
      </w:rPr>
    </w:lvl>
    <w:lvl w:ilvl="6" w:tplc="041F0001" w:tentative="1">
      <w:start w:val="1"/>
      <w:numFmt w:val="bullet"/>
      <w:lvlText w:val=""/>
      <w:lvlJc w:val="left"/>
      <w:pPr>
        <w:ind w:left="5891" w:hanging="360"/>
      </w:pPr>
      <w:rPr>
        <w:rFonts w:ascii="Symbol" w:hAnsi="Symbol" w:hint="default"/>
      </w:rPr>
    </w:lvl>
    <w:lvl w:ilvl="7" w:tplc="041F0003" w:tentative="1">
      <w:start w:val="1"/>
      <w:numFmt w:val="bullet"/>
      <w:lvlText w:val="o"/>
      <w:lvlJc w:val="left"/>
      <w:pPr>
        <w:ind w:left="6611" w:hanging="360"/>
      </w:pPr>
      <w:rPr>
        <w:rFonts w:ascii="Courier New" w:hAnsi="Courier New" w:cs="Courier New" w:hint="default"/>
      </w:rPr>
    </w:lvl>
    <w:lvl w:ilvl="8" w:tplc="041F0005" w:tentative="1">
      <w:start w:val="1"/>
      <w:numFmt w:val="bullet"/>
      <w:lvlText w:val=""/>
      <w:lvlJc w:val="left"/>
      <w:pPr>
        <w:ind w:left="7331" w:hanging="360"/>
      </w:pPr>
      <w:rPr>
        <w:rFonts w:ascii="Wingdings" w:hAnsi="Wingdings" w:hint="default"/>
      </w:rPr>
    </w:lvl>
  </w:abstractNum>
  <w:abstractNum w:abstractNumId="2" w15:restartNumberingAfterBreak="0">
    <w:nsid w:val="14140249"/>
    <w:multiLevelType w:val="hybridMultilevel"/>
    <w:tmpl w:val="A3C68588"/>
    <w:lvl w:ilvl="0" w:tplc="041F0001">
      <w:start w:val="1"/>
      <w:numFmt w:val="bullet"/>
      <w:lvlText w:val=""/>
      <w:lvlJc w:val="left"/>
      <w:pPr>
        <w:ind w:left="1429" w:hanging="360"/>
      </w:pPr>
      <w:rPr>
        <w:rFonts w:ascii="Symbol" w:hAnsi="Symbol" w:hint="default"/>
      </w:rPr>
    </w:lvl>
    <w:lvl w:ilvl="1" w:tplc="59823246">
      <w:numFmt w:val="bullet"/>
      <w:lvlText w:val="-"/>
      <w:lvlJc w:val="left"/>
      <w:pPr>
        <w:ind w:left="2149" w:hanging="360"/>
      </w:pPr>
      <w:rPr>
        <w:rFonts w:ascii="Merriweather" w:eastAsiaTheme="minorHAnsi" w:hAnsi="Merriweather" w:cs="Times New Roman"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3" w15:restartNumberingAfterBreak="0">
    <w:nsid w:val="2A210093"/>
    <w:multiLevelType w:val="hybridMultilevel"/>
    <w:tmpl w:val="B6AC7F2E"/>
    <w:lvl w:ilvl="0" w:tplc="041F0001">
      <w:start w:val="1"/>
      <w:numFmt w:val="bullet"/>
      <w:lvlText w:val=""/>
      <w:lvlJc w:val="left"/>
      <w:pPr>
        <w:ind w:left="1485" w:hanging="360"/>
      </w:pPr>
      <w:rPr>
        <w:rFonts w:ascii="Symbol" w:hAnsi="Symbol" w:hint="default"/>
      </w:rPr>
    </w:lvl>
    <w:lvl w:ilvl="1" w:tplc="041F0003" w:tentative="1">
      <w:start w:val="1"/>
      <w:numFmt w:val="bullet"/>
      <w:lvlText w:val="o"/>
      <w:lvlJc w:val="left"/>
      <w:pPr>
        <w:ind w:left="2205" w:hanging="360"/>
      </w:pPr>
      <w:rPr>
        <w:rFonts w:ascii="Courier New" w:hAnsi="Courier New" w:cs="Courier New" w:hint="default"/>
      </w:rPr>
    </w:lvl>
    <w:lvl w:ilvl="2" w:tplc="041F0005" w:tentative="1">
      <w:start w:val="1"/>
      <w:numFmt w:val="bullet"/>
      <w:lvlText w:val=""/>
      <w:lvlJc w:val="left"/>
      <w:pPr>
        <w:ind w:left="2925" w:hanging="360"/>
      </w:pPr>
      <w:rPr>
        <w:rFonts w:ascii="Wingdings" w:hAnsi="Wingdings" w:hint="default"/>
      </w:rPr>
    </w:lvl>
    <w:lvl w:ilvl="3" w:tplc="041F0001" w:tentative="1">
      <w:start w:val="1"/>
      <w:numFmt w:val="bullet"/>
      <w:lvlText w:val=""/>
      <w:lvlJc w:val="left"/>
      <w:pPr>
        <w:ind w:left="3645" w:hanging="360"/>
      </w:pPr>
      <w:rPr>
        <w:rFonts w:ascii="Symbol" w:hAnsi="Symbol" w:hint="default"/>
      </w:rPr>
    </w:lvl>
    <w:lvl w:ilvl="4" w:tplc="041F0003" w:tentative="1">
      <w:start w:val="1"/>
      <w:numFmt w:val="bullet"/>
      <w:lvlText w:val="o"/>
      <w:lvlJc w:val="left"/>
      <w:pPr>
        <w:ind w:left="4365" w:hanging="360"/>
      </w:pPr>
      <w:rPr>
        <w:rFonts w:ascii="Courier New" w:hAnsi="Courier New" w:cs="Courier New" w:hint="default"/>
      </w:rPr>
    </w:lvl>
    <w:lvl w:ilvl="5" w:tplc="041F0005" w:tentative="1">
      <w:start w:val="1"/>
      <w:numFmt w:val="bullet"/>
      <w:lvlText w:val=""/>
      <w:lvlJc w:val="left"/>
      <w:pPr>
        <w:ind w:left="5085" w:hanging="360"/>
      </w:pPr>
      <w:rPr>
        <w:rFonts w:ascii="Wingdings" w:hAnsi="Wingdings" w:hint="default"/>
      </w:rPr>
    </w:lvl>
    <w:lvl w:ilvl="6" w:tplc="041F0001" w:tentative="1">
      <w:start w:val="1"/>
      <w:numFmt w:val="bullet"/>
      <w:lvlText w:val=""/>
      <w:lvlJc w:val="left"/>
      <w:pPr>
        <w:ind w:left="5805" w:hanging="360"/>
      </w:pPr>
      <w:rPr>
        <w:rFonts w:ascii="Symbol" w:hAnsi="Symbol" w:hint="default"/>
      </w:rPr>
    </w:lvl>
    <w:lvl w:ilvl="7" w:tplc="041F0003" w:tentative="1">
      <w:start w:val="1"/>
      <w:numFmt w:val="bullet"/>
      <w:lvlText w:val="o"/>
      <w:lvlJc w:val="left"/>
      <w:pPr>
        <w:ind w:left="6525" w:hanging="360"/>
      </w:pPr>
      <w:rPr>
        <w:rFonts w:ascii="Courier New" w:hAnsi="Courier New" w:cs="Courier New" w:hint="default"/>
      </w:rPr>
    </w:lvl>
    <w:lvl w:ilvl="8" w:tplc="041F0005" w:tentative="1">
      <w:start w:val="1"/>
      <w:numFmt w:val="bullet"/>
      <w:lvlText w:val=""/>
      <w:lvlJc w:val="left"/>
      <w:pPr>
        <w:ind w:left="7245" w:hanging="360"/>
      </w:pPr>
      <w:rPr>
        <w:rFonts w:ascii="Wingdings" w:hAnsi="Wingdings" w:hint="default"/>
      </w:rPr>
    </w:lvl>
  </w:abstractNum>
  <w:abstractNum w:abstractNumId="4" w15:restartNumberingAfterBreak="0">
    <w:nsid w:val="383A39D6"/>
    <w:multiLevelType w:val="hybridMultilevel"/>
    <w:tmpl w:val="DA184F4C"/>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15:restartNumberingAfterBreak="0">
    <w:nsid w:val="431C5562"/>
    <w:multiLevelType w:val="hybridMultilevel"/>
    <w:tmpl w:val="C96CD7A6"/>
    <w:lvl w:ilvl="0" w:tplc="8304A1C6">
      <w:start w:val="63"/>
      <w:numFmt w:val="bullet"/>
      <w:lvlText w:val=""/>
      <w:lvlJc w:val="left"/>
      <w:pPr>
        <w:ind w:left="720" w:hanging="360"/>
      </w:pPr>
      <w:rPr>
        <w:rFonts w:ascii="Symbol" w:eastAsiaTheme="minorHAnsi" w:hAnsi="Symbol" w:cs="Aria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479E4490"/>
    <w:multiLevelType w:val="multilevel"/>
    <w:tmpl w:val="85CEA004"/>
    <w:lvl w:ilvl="0">
      <w:start w:val="1"/>
      <w:numFmt w:val="decimal"/>
      <w:pStyle w:val="Balk1"/>
      <w:lvlText w:val="%1."/>
      <w:lvlJc w:val="left"/>
      <w:pPr>
        <w:ind w:left="360" w:hanging="360"/>
      </w:pPr>
    </w:lvl>
    <w:lvl w:ilvl="1">
      <w:start w:val="1"/>
      <w:numFmt w:val="decimal"/>
      <w:pStyle w:val="Balk2"/>
      <w:lvlText w:val="%1.%2."/>
      <w:lvlJc w:val="left"/>
      <w:pPr>
        <w:ind w:left="716" w:hanging="432"/>
      </w:pPr>
    </w:lvl>
    <w:lvl w:ilvl="2">
      <w:start w:val="1"/>
      <w:numFmt w:val="decimal"/>
      <w:pStyle w:val="Balk3"/>
      <w:lvlText w:val="%1.%2.%3."/>
      <w:lvlJc w:val="left"/>
      <w:pPr>
        <w:ind w:left="3340" w:hanging="504"/>
      </w:pPr>
    </w:lvl>
    <w:lvl w:ilvl="3">
      <w:start w:val="1"/>
      <w:numFmt w:val="decimal"/>
      <w:pStyle w:val="Balk4"/>
      <w:lvlText w:val="%1.%2.%3.%4."/>
      <w:lvlJc w:val="left"/>
      <w:pPr>
        <w:ind w:left="1728" w:hanging="648"/>
      </w:pPr>
    </w:lvl>
    <w:lvl w:ilvl="4">
      <w:start w:val="1"/>
      <w:numFmt w:val="decimal"/>
      <w:pStyle w:val="Balk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4E722C73"/>
    <w:multiLevelType w:val="hybridMultilevel"/>
    <w:tmpl w:val="D524597A"/>
    <w:lvl w:ilvl="0" w:tplc="041F000F">
      <w:start w:val="1"/>
      <w:numFmt w:val="decimal"/>
      <w:lvlText w:val="%1."/>
      <w:lvlJc w:val="left"/>
      <w:pPr>
        <w:ind w:left="720" w:hanging="360"/>
      </w:pPr>
      <w:rPr>
        <w:rFont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 w15:restartNumberingAfterBreak="0">
    <w:nsid w:val="57BE5046"/>
    <w:multiLevelType w:val="hybridMultilevel"/>
    <w:tmpl w:val="CC4AE40E"/>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9" w15:restartNumberingAfterBreak="0">
    <w:nsid w:val="5F0B67EB"/>
    <w:multiLevelType w:val="hybridMultilevel"/>
    <w:tmpl w:val="BDDC439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 w15:restartNumberingAfterBreak="0">
    <w:nsid w:val="69B212BF"/>
    <w:multiLevelType w:val="hybridMultilevel"/>
    <w:tmpl w:val="39608524"/>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11" w15:restartNumberingAfterBreak="0">
    <w:nsid w:val="6D6E7415"/>
    <w:multiLevelType w:val="hybridMultilevel"/>
    <w:tmpl w:val="1BBA19B2"/>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12" w15:restartNumberingAfterBreak="0">
    <w:nsid w:val="6DDA0185"/>
    <w:multiLevelType w:val="hybridMultilevel"/>
    <w:tmpl w:val="177EB02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73E43C4B"/>
    <w:multiLevelType w:val="hybridMultilevel"/>
    <w:tmpl w:val="10700C32"/>
    <w:lvl w:ilvl="0" w:tplc="C870FFAC">
      <w:start w:val="1"/>
      <w:numFmt w:val="upperLetter"/>
      <w:lvlText w:val="%1."/>
      <w:lvlJc w:val="left"/>
      <w:pPr>
        <w:ind w:left="390" w:hanging="360"/>
      </w:pPr>
      <w:rPr>
        <w:rFonts w:hint="default"/>
      </w:rPr>
    </w:lvl>
    <w:lvl w:ilvl="1" w:tplc="041F0019" w:tentative="1">
      <w:start w:val="1"/>
      <w:numFmt w:val="lowerLetter"/>
      <w:lvlText w:val="%2."/>
      <w:lvlJc w:val="left"/>
      <w:pPr>
        <w:ind w:left="1110" w:hanging="360"/>
      </w:pPr>
    </w:lvl>
    <w:lvl w:ilvl="2" w:tplc="041F001B" w:tentative="1">
      <w:start w:val="1"/>
      <w:numFmt w:val="lowerRoman"/>
      <w:lvlText w:val="%3."/>
      <w:lvlJc w:val="right"/>
      <w:pPr>
        <w:ind w:left="1830" w:hanging="180"/>
      </w:pPr>
    </w:lvl>
    <w:lvl w:ilvl="3" w:tplc="041F000F" w:tentative="1">
      <w:start w:val="1"/>
      <w:numFmt w:val="decimal"/>
      <w:lvlText w:val="%4."/>
      <w:lvlJc w:val="left"/>
      <w:pPr>
        <w:ind w:left="2550" w:hanging="360"/>
      </w:pPr>
    </w:lvl>
    <w:lvl w:ilvl="4" w:tplc="041F0019" w:tentative="1">
      <w:start w:val="1"/>
      <w:numFmt w:val="lowerLetter"/>
      <w:lvlText w:val="%5."/>
      <w:lvlJc w:val="left"/>
      <w:pPr>
        <w:ind w:left="3270" w:hanging="360"/>
      </w:pPr>
    </w:lvl>
    <w:lvl w:ilvl="5" w:tplc="041F001B" w:tentative="1">
      <w:start w:val="1"/>
      <w:numFmt w:val="lowerRoman"/>
      <w:lvlText w:val="%6."/>
      <w:lvlJc w:val="right"/>
      <w:pPr>
        <w:ind w:left="3990" w:hanging="180"/>
      </w:pPr>
    </w:lvl>
    <w:lvl w:ilvl="6" w:tplc="041F000F" w:tentative="1">
      <w:start w:val="1"/>
      <w:numFmt w:val="decimal"/>
      <w:lvlText w:val="%7."/>
      <w:lvlJc w:val="left"/>
      <w:pPr>
        <w:ind w:left="4710" w:hanging="360"/>
      </w:pPr>
    </w:lvl>
    <w:lvl w:ilvl="7" w:tplc="041F0019" w:tentative="1">
      <w:start w:val="1"/>
      <w:numFmt w:val="lowerLetter"/>
      <w:lvlText w:val="%8."/>
      <w:lvlJc w:val="left"/>
      <w:pPr>
        <w:ind w:left="5430" w:hanging="360"/>
      </w:pPr>
    </w:lvl>
    <w:lvl w:ilvl="8" w:tplc="041F001B" w:tentative="1">
      <w:start w:val="1"/>
      <w:numFmt w:val="lowerRoman"/>
      <w:lvlText w:val="%9."/>
      <w:lvlJc w:val="right"/>
      <w:pPr>
        <w:ind w:left="6150" w:hanging="180"/>
      </w:pPr>
    </w:lvl>
  </w:abstractNum>
  <w:abstractNum w:abstractNumId="14" w15:restartNumberingAfterBreak="0">
    <w:nsid w:val="7BE6048D"/>
    <w:multiLevelType w:val="hybridMultilevel"/>
    <w:tmpl w:val="D524597A"/>
    <w:lvl w:ilvl="0" w:tplc="041F000F">
      <w:start w:val="1"/>
      <w:numFmt w:val="decimal"/>
      <w:lvlText w:val="%1."/>
      <w:lvlJc w:val="left"/>
      <w:pPr>
        <w:ind w:left="720" w:hanging="360"/>
      </w:pPr>
      <w:rPr>
        <w:rFont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4"/>
  </w:num>
  <w:num w:numId="4">
    <w:abstractNumId w:val="2"/>
  </w:num>
  <w:num w:numId="5">
    <w:abstractNumId w:val="7"/>
  </w:num>
  <w:num w:numId="6">
    <w:abstractNumId w:val="14"/>
  </w:num>
  <w:num w:numId="7">
    <w:abstractNumId w:val="10"/>
  </w:num>
  <w:num w:numId="8">
    <w:abstractNumId w:val="0"/>
  </w:num>
  <w:num w:numId="9">
    <w:abstractNumId w:val="8"/>
  </w:num>
  <w:num w:numId="10">
    <w:abstractNumId w:val="6"/>
  </w:num>
  <w:num w:numId="11">
    <w:abstractNumId w:val="6"/>
  </w:num>
  <w:num w:numId="12">
    <w:abstractNumId w:val="6"/>
  </w:num>
  <w:num w:numId="13">
    <w:abstractNumId w:val="12"/>
  </w:num>
  <w:num w:numId="14">
    <w:abstractNumId w:val="11"/>
  </w:num>
  <w:num w:numId="15">
    <w:abstractNumId w:val="1"/>
  </w:num>
  <w:num w:numId="16">
    <w:abstractNumId w:val="9"/>
  </w:num>
  <w:num w:numId="17">
    <w:abstractNumId w:val="13"/>
  </w:num>
  <w:num w:numId="18">
    <w:abstractNumId w:val="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2462"/>
    <w:rsid w:val="00000087"/>
    <w:rsid w:val="00000ECD"/>
    <w:rsid w:val="000033C4"/>
    <w:rsid w:val="00003822"/>
    <w:rsid w:val="00004BC6"/>
    <w:rsid w:val="0000616A"/>
    <w:rsid w:val="00007C8A"/>
    <w:rsid w:val="0001018C"/>
    <w:rsid w:val="0001064B"/>
    <w:rsid w:val="000118B6"/>
    <w:rsid w:val="00012EB7"/>
    <w:rsid w:val="00013D51"/>
    <w:rsid w:val="00013F03"/>
    <w:rsid w:val="00014443"/>
    <w:rsid w:val="00014A40"/>
    <w:rsid w:val="000154A0"/>
    <w:rsid w:val="00015C46"/>
    <w:rsid w:val="00021A8C"/>
    <w:rsid w:val="00021C7D"/>
    <w:rsid w:val="0002314C"/>
    <w:rsid w:val="000231DF"/>
    <w:rsid w:val="00023E32"/>
    <w:rsid w:val="000244DF"/>
    <w:rsid w:val="000246D7"/>
    <w:rsid w:val="00024722"/>
    <w:rsid w:val="00025E9A"/>
    <w:rsid w:val="00027BAE"/>
    <w:rsid w:val="00027FA1"/>
    <w:rsid w:val="000306B9"/>
    <w:rsid w:val="000306D9"/>
    <w:rsid w:val="00030748"/>
    <w:rsid w:val="00030993"/>
    <w:rsid w:val="00033567"/>
    <w:rsid w:val="0003427C"/>
    <w:rsid w:val="0003615E"/>
    <w:rsid w:val="00037CA0"/>
    <w:rsid w:val="00040719"/>
    <w:rsid w:val="000425A6"/>
    <w:rsid w:val="00043CE3"/>
    <w:rsid w:val="000458A9"/>
    <w:rsid w:val="00046511"/>
    <w:rsid w:val="000474BE"/>
    <w:rsid w:val="000507EC"/>
    <w:rsid w:val="000513BF"/>
    <w:rsid w:val="000519C8"/>
    <w:rsid w:val="0005272B"/>
    <w:rsid w:val="00052D9C"/>
    <w:rsid w:val="0005615E"/>
    <w:rsid w:val="0005690E"/>
    <w:rsid w:val="000571D8"/>
    <w:rsid w:val="000574BB"/>
    <w:rsid w:val="00060DA0"/>
    <w:rsid w:val="00060EBB"/>
    <w:rsid w:val="00061249"/>
    <w:rsid w:val="00061555"/>
    <w:rsid w:val="000621F2"/>
    <w:rsid w:val="000623B1"/>
    <w:rsid w:val="00062568"/>
    <w:rsid w:val="000627E4"/>
    <w:rsid w:val="000629AC"/>
    <w:rsid w:val="0006432F"/>
    <w:rsid w:val="00065282"/>
    <w:rsid w:val="0006669C"/>
    <w:rsid w:val="00067603"/>
    <w:rsid w:val="0006760D"/>
    <w:rsid w:val="000679EC"/>
    <w:rsid w:val="000700C9"/>
    <w:rsid w:val="00070121"/>
    <w:rsid w:val="00074AD1"/>
    <w:rsid w:val="000778A5"/>
    <w:rsid w:val="00081A06"/>
    <w:rsid w:val="000855C4"/>
    <w:rsid w:val="00086A70"/>
    <w:rsid w:val="00087015"/>
    <w:rsid w:val="0009069A"/>
    <w:rsid w:val="000922AA"/>
    <w:rsid w:val="00092756"/>
    <w:rsid w:val="00093206"/>
    <w:rsid w:val="00096961"/>
    <w:rsid w:val="00096BF1"/>
    <w:rsid w:val="00096F95"/>
    <w:rsid w:val="00096FD6"/>
    <w:rsid w:val="000974C6"/>
    <w:rsid w:val="000A0AB0"/>
    <w:rsid w:val="000A14ED"/>
    <w:rsid w:val="000A2704"/>
    <w:rsid w:val="000A38BF"/>
    <w:rsid w:val="000A3B5C"/>
    <w:rsid w:val="000A3F75"/>
    <w:rsid w:val="000A4ECE"/>
    <w:rsid w:val="000A5124"/>
    <w:rsid w:val="000A6D9C"/>
    <w:rsid w:val="000A71FE"/>
    <w:rsid w:val="000A7F8F"/>
    <w:rsid w:val="000B1DF0"/>
    <w:rsid w:val="000B255F"/>
    <w:rsid w:val="000B5545"/>
    <w:rsid w:val="000B5813"/>
    <w:rsid w:val="000B6952"/>
    <w:rsid w:val="000C2554"/>
    <w:rsid w:val="000C2849"/>
    <w:rsid w:val="000C3BF7"/>
    <w:rsid w:val="000C3FE3"/>
    <w:rsid w:val="000C46B1"/>
    <w:rsid w:val="000C637E"/>
    <w:rsid w:val="000C76A6"/>
    <w:rsid w:val="000D1F90"/>
    <w:rsid w:val="000D1FC7"/>
    <w:rsid w:val="000D2081"/>
    <w:rsid w:val="000D40D1"/>
    <w:rsid w:val="000D4BCB"/>
    <w:rsid w:val="000D7668"/>
    <w:rsid w:val="000D77F7"/>
    <w:rsid w:val="000E10B3"/>
    <w:rsid w:val="000E1B82"/>
    <w:rsid w:val="000E1FC7"/>
    <w:rsid w:val="000E1FE8"/>
    <w:rsid w:val="000E4A15"/>
    <w:rsid w:val="000E5B65"/>
    <w:rsid w:val="000E68E5"/>
    <w:rsid w:val="000E73DC"/>
    <w:rsid w:val="000F2B7C"/>
    <w:rsid w:val="000F5011"/>
    <w:rsid w:val="000F5FF3"/>
    <w:rsid w:val="001003E2"/>
    <w:rsid w:val="001014DC"/>
    <w:rsid w:val="00102EA1"/>
    <w:rsid w:val="00103045"/>
    <w:rsid w:val="00103A6C"/>
    <w:rsid w:val="00104130"/>
    <w:rsid w:val="00111638"/>
    <w:rsid w:val="00113BDE"/>
    <w:rsid w:val="00113E51"/>
    <w:rsid w:val="0011614C"/>
    <w:rsid w:val="001174E2"/>
    <w:rsid w:val="00117C8D"/>
    <w:rsid w:val="0012136C"/>
    <w:rsid w:val="001215E3"/>
    <w:rsid w:val="00123241"/>
    <w:rsid w:val="00123993"/>
    <w:rsid w:val="00123F42"/>
    <w:rsid w:val="00125D60"/>
    <w:rsid w:val="00127DDF"/>
    <w:rsid w:val="0013047E"/>
    <w:rsid w:val="00130D14"/>
    <w:rsid w:val="0013342A"/>
    <w:rsid w:val="00136570"/>
    <w:rsid w:val="00142D59"/>
    <w:rsid w:val="00142D5C"/>
    <w:rsid w:val="001440C8"/>
    <w:rsid w:val="00144DB2"/>
    <w:rsid w:val="00150646"/>
    <w:rsid w:val="00152498"/>
    <w:rsid w:val="00153A5C"/>
    <w:rsid w:val="0015419A"/>
    <w:rsid w:val="00154F91"/>
    <w:rsid w:val="00155F4E"/>
    <w:rsid w:val="00157463"/>
    <w:rsid w:val="00160B6C"/>
    <w:rsid w:val="00160C57"/>
    <w:rsid w:val="00160F6A"/>
    <w:rsid w:val="00161F4D"/>
    <w:rsid w:val="00162DE6"/>
    <w:rsid w:val="00163D49"/>
    <w:rsid w:val="0016572C"/>
    <w:rsid w:val="00167C2A"/>
    <w:rsid w:val="00170256"/>
    <w:rsid w:val="001704E9"/>
    <w:rsid w:val="00172505"/>
    <w:rsid w:val="00173C88"/>
    <w:rsid w:val="0017613A"/>
    <w:rsid w:val="0017796B"/>
    <w:rsid w:val="001824E6"/>
    <w:rsid w:val="00183BAD"/>
    <w:rsid w:val="00184565"/>
    <w:rsid w:val="0018609B"/>
    <w:rsid w:val="00193708"/>
    <w:rsid w:val="00194380"/>
    <w:rsid w:val="00195622"/>
    <w:rsid w:val="00195C16"/>
    <w:rsid w:val="001A1B52"/>
    <w:rsid w:val="001A2CEB"/>
    <w:rsid w:val="001A3487"/>
    <w:rsid w:val="001A431D"/>
    <w:rsid w:val="001A6CFD"/>
    <w:rsid w:val="001B0BCB"/>
    <w:rsid w:val="001B0CD2"/>
    <w:rsid w:val="001B2427"/>
    <w:rsid w:val="001B3D8F"/>
    <w:rsid w:val="001B7944"/>
    <w:rsid w:val="001B7BB6"/>
    <w:rsid w:val="001C0011"/>
    <w:rsid w:val="001C048C"/>
    <w:rsid w:val="001C24C6"/>
    <w:rsid w:val="001C38DE"/>
    <w:rsid w:val="001C3D64"/>
    <w:rsid w:val="001D04D7"/>
    <w:rsid w:val="001D1480"/>
    <w:rsid w:val="001D2414"/>
    <w:rsid w:val="001D586D"/>
    <w:rsid w:val="001D61EF"/>
    <w:rsid w:val="001D6B24"/>
    <w:rsid w:val="001D7C14"/>
    <w:rsid w:val="001E01D4"/>
    <w:rsid w:val="001E0FB1"/>
    <w:rsid w:val="001E4F64"/>
    <w:rsid w:val="001F012F"/>
    <w:rsid w:val="001F0412"/>
    <w:rsid w:val="001F0F28"/>
    <w:rsid w:val="001F2C8C"/>
    <w:rsid w:val="001F4420"/>
    <w:rsid w:val="001F68F6"/>
    <w:rsid w:val="001F779B"/>
    <w:rsid w:val="002008AA"/>
    <w:rsid w:val="00200ADA"/>
    <w:rsid w:val="002048F8"/>
    <w:rsid w:val="00206810"/>
    <w:rsid w:val="00206974"/>
    <w:rsid w:val="00207C5D"/>
    <w:rsid w:val="00210623"/>
    <w:rsid w:val="002109E7"/>
    <w:rsid w:val="002112A7"/>
    <w:rsid w:val="002123A8"/>
    <w:rsid w:val="002134D6"/>
    <w:rsid w:val="00215562"/>
    <w:rsid w:val="00215A24"/>
    <w:rsid w:val="002166EC"/>
    <w:rsid w:val="0021732E"/>
    <w:rsid w:val="00220314"/>
    <w:rsid w:val="00220FB1"/>
    <w:rsid w:val="0022189A"/>
    <w:rsid w:val="00221973"/>
    <w:rsid w:val="002222DA"/>
    <w:rsid w:val="0022377D"/>
    <w:rsid w:val="00227ED3"/>
    <w:rsid w:val="00232F07"/>
    <w:rsid w:val="002330F6"/>
    <w:rsid w:val="00234D68"/>
    <w:rsid w:val="00236306"/>
    <w:rsid w:val="002366B2"/>
    <w:rsid w:val="0023788D"/>
    <w:rsid w:val="00237C2A"/>
    <w:rsid w:val="00240837"/>
    <w:rsid w:val="00240B85"/>
    <w:rsid w:val="0024206B"/>
    <w:rsid w:val="00242F8A"/>
    <w:rsid w:val="002431E1"/>
    <w:rsid w:val="00243257"/>
    <w:rsid w:val="00243885"/>
    <w:rsid w:val="00243F8E"/>
    <w:rsid w:val="00244646"/>
    <w:rsid w:val="002448DB"/>
    <w:rsid w:val="00246E0C"/>
    <w:rsid w:val="00250C9C"/>
    <w:rsid w:val="00252D64"/>
    <w:rsid w:val="0025395F"/>
    <w:rsid w:val="00253BC1"/>
    <w:rsid w:val="002548B3"/>
    <w:rsid w:val="00255542"/>
    <w:rsid w:val="00256565"/>
    <w:rsid w:val="002579C2"/>
    <w:rsid w:val="00257BFE"/>
    <w:rsid w:val="0026279A"/>
    <w:rsid w:val="00264209"/>
    <w:rsid w:val="00264F06"/>
    <w:rsid w:val="00266157"/>
    <w:rsid w:val="002677A1"/>
    <w:rsid w:val="0027160C"/>
    <w:rsid w:val="002727CA"/>
    <w:rsid w:val="0027319A"/>
    <w:rsid w:val="002747E0"/>
    <w:rsid w:val="00275B12"/>
    <w:rsid w:val="00275C0D"/>
    <w:rsid w:val="00276836"/>
    <w:rsid w:val="00276E99"/>
    <w:rsid w:val="00283655"/>
    <w:rsid w:val="00284AEB"/>
    <w:rsid w:val="002903D8"/>
    <w:rsid w:val="00291879"/>
    <w:rsid w:val="00293497"/>
    <w:rsid w:val="0029363A"/>
    <w:rsid w:val="00295355"/>
    <w:rsid w:val="00296B04"/>
    <w:rsid w:val="00297B24"/>
    <w:rsid w:val="002A3195"/>
    <w:rsid w:val="002A68E5"/>
    <w:rsid w:val="002A7C4A"/>
    <w:rsid w:val="002B1B8C"/>
    <w:rsid w:val="002B257A"/>
    <w:rsid w:val="002C15B9"/>
    <w:rsid w:val="002C1602"/>
    <w:rsid w:val="002C16F1"/>
    <w:rsid w:val="002C1E95"/>
    <w:rsid w:val="002C1FF9"/>
    <w:rsid w:val="002C3255"/>
    <w:rsid w:val="002C3980"/>
    <w:rsid w:val="002C47AC"/>
    <w:rsid w:val="002C5A7D"/>
    <w:rsid w:val="002C708A"/>
    <w:rsid w:val="002C78F5"/>
    <w:rsid w:val="002D58E5"/>
    <w:rsid w:val="002D690B"/>
    <w:rsid w:val="002E1462"/>
    <w:rsid w:val="002E4DD2"/>
    <w:rsid w:val="002E7D6D"/>
    <w:rsid w:val="002F0A1B"/>
    <w:rsid w:val="002F1C4D"/>
    <w:rsid w:val="002F30A5"/>
    <w:rsid w:val="002F3349"/>
    <w:rsid w:val="002F7BFB"/>
    <w:rsid w:val="003055E3"/>
    <w:rsid w:val="00307383"/>
    <w:rsid w:val="00310628"/>
    <w:rsid w:val="00311D4A"/>
    <w:rsid w:val="00311D88"/>
    <w:rsid w:val="00312A94"/>
    <w:rsid w:val="00314B8F"/>
    <w:rsid w:val="003158EC"/>
    <w:rsid w:val="003177E6"/>
    <w:rsid w:val="00321968"/>
    <w:rsid w:val="00321F06"/>
    <w:rsid w:val="003235EA"/>
    <w:rsid w:val="003238BA"/>
    <w:rsid w:val="00323ADA"/>
    <w:rsid w:val="00325024"/>
    <w:rsid w:val="003275F1"/>
    <w:rsid w:val="0032771B"/>
    <w:rsid w:val="003310F0"/>
    <w:rsid w:val="003316D2"/>
    <w:rsid w:val="00334478"/>
    <w:rsid w:val="00336D73"/>
    <w:rsid w:val="00337260"/>
    <w:rsid w:val="003431DD"/>
    <w:rsid w:val="003450B0"/>
    <w:rsid w:val="00346218"/>
    <w:rsid w:val="003475E4"/>
    <w:rsid w:val="00350822"/>
    <w:rsid w:val="0035148A"/>
    <w:rsid w:val="003527A9"/>
    <w:rsid w:val="00356437"/>
    <w:rsid w:val="00356DA8"/>
    <w:rsid w:val="00360358"/>
    <w:rsid w:val="00360A0C"/>
    <w:rsid w:val="00362299"/>
    <w:rsid w:val="0036325B"/>
    <w:rsid w:val="003632C7"/>
    <w:rsid w:val="00363595"/>
    <w:rsid w:val="00364187"/>
    <w:rsid w:val="0036472A"/>
    <w:rsid w:val="00365990"/>
    <w:rsid w:val="00366D6F"/>
    <w:rsid w:val="00366EF3"/>
    <w:rsid w:val="0037036E"/>
    <w:rsid w:val="0037101D"/>
    <w:rsid w:val="00371857"/>
    <w:rsid w:val="00373337"/>
    <w:rsid w:val="00375ACA"/>
    <w:rsid w:val="003763C7"/>
    <w:rsid w:val="003771E8"/>
    <w:rsid w:val="00382CE5"/>
    <w:rsid w:val="00385096"/>
    <w:rsid w:val="00385BFD"/>
    <w:rsid w:val="0039127C"/>
    <w:rsid w:val="00393EA5"/>
    <w:rsid w:val="00394BCD"/>
    <w:rsid w:val="00397C9A"/>
    <w:rsid w:val="00397CB9"/>
    <w:rsid w:val="003A31DF"/>
    <w:rsid w:val="003A398B"/>
    <w:rsid w:val="003A5793"/>
    <w:rsid w:val="003A59B4"/>
    <w:rsid w:val="003A6459"/>
    <w:rsid w:val="003A6B58"/>
    <w:rsid w:val="003A7494"/>
    <w:rsid w:val="003B000B"/>
    <w:rsid w:val="003B27E5"/>
    <w:rsid w:val="003B379D"/>
    <w:rsid w:val="003B3EC8"/>
    <w:rsid w:val="003B40FD"/>
    <w:rsid w:val="003B41A3"/>
    <w:rsid w:val="003B451C"/>
    <w:rsid w:val="003C1554"/>
    <w:rsid w:val="003C1BB5"/>
    <w:rsid w:val="003C1CB4"/>
    <w:rsid w:val="003C2EBF"/>
    <w:rsid w:val="003C521F"/>
    <w:rsid w:val="003C7DDB"/>
    <w:rsid w:val="003D1382"/>
    <w:rsid w:val="003D2E4F"/>
    <w:rsid w:val="003D3439"/>
    <w:rsid w:val="003D3F9E"/>
    <w:rsid w:val="003D4D4E"/>
    <w:rsid w:val="003D5A48"/>
    <w:rsid w:val="003D6E6B"/>
    <w:rsid w:val="003D79CB"/>
    <w:rsid w:val="003D7B4B"/>
    <w:rsid w:val="003E2429"/>
    <w:rsid w:val="003E4267"/>
    <w:rsid w:val="003E63B2"/>
    <w:rsid w:val="003E6B0E"/>
    <w:rsid w:val="003E6CD9"/>
    <w:rsid w:val="003E75FC"/>
    <w:rsid w:val="003F0AF9"/>
    <w:rsid w:val="003F1E9C"/>
    <w:rsid w:val="003F25FB"/>
    <w:rsid w:val="003F2733"/>
    <w:rsid w:val="003F2BB6"/>
    <w:rsid w:val="003F2E96"/>
    <w:rsid w:val="003F30E8"/>
    <w:rsid w:val="003F42F2"/>
    <w:rsid w:val="003F56D0"/>
    <w:rsid w:val="003F62D1"/>
    <w:rsid w:val="003F67A9"/>
    <w:rsid w:val="00400A19"/>
    <w:rsid w:val="004012AF"/>
    <w:rsid w:val="00401B79"/>
    <w:rsid w:val="00402774"/>
    <w:rsid w:val="00402AEB"/>
    <w:rsid w:val="00402CB1"/>
    <w:rsid w:val="004031AE"/>
    <w:rsid w:val="00403F0F"/>
    <w:rsid w:val="00410BFF"/>
    <w:rsid w:val="0041108B"/>
    <w:rsid w:val="00413189"/>
    <w:rsid w:val="0041534B"/>
    <w:rsid w:val="004155CA"/>
    <w:rsid w:val="00416B84"/>
    <w:rsid w:val="0042034A"/>
    <w:rsid w:val="00421848"/>
    <w:rsid w:val="004228D0"/>
    <w:rsid w:val="00422F2A"/>
    <w:rsid w:val="0042536C"/>
    <w:rsid w:val="00427615"/>
    <w:rsid w:val="00430063"/>
    <w:rsid w:val="004322EB"/>
    <w:rsid w:val="0043293C"/>
    <w:rsid w:val="0043318C"/>
    <w:rsid w:val="00433CF1"/>
    <w:rsid w:val="004359B6"/>
    <w:rsid w:val="0043625A"/>
    <w:rsid w:val="00444518"/>
    <w:rsid w:val="004457C7"/>
    <w:rsid w:val="00446F51"/>
    <w:rsid w:val="00447520"/>
    <w:rsid w:val="004512DA"/>
    <w:rsid w:val="00451FCA"/>
    <w:rsid w:val="00454D89"/>
    <w:rsid w:val="0045501B"/>
    <w:rsid w:val="00456AAE"/>
    <w:rsid w:val="00456C02"/>
    <w:rsid w:val="00461AF8"/>
    <w:rsid w:val="004625B5"/>
    <w:rsid w:val="0046353E"/>
    <w:rsid w:val="00464601"/>
    <w:rsid w:val="00466B1A"/>
    <w:rsid w:val="00466CF3"/>
    <w:rsid w:val="004671FB"/>
    <w:rsid w:val="004672DD"/>
    <w:rsid w:val="0047038E"/>
    <w:rsid w:val="00471080"/>
    <w:rsid w:val="00471B80"/>
    <w:rsid w:val="00473494"/>
    <w:rsid w:val="00474392"/>
    <w:rsid w:val="0047527E"/>
    <w:rsid w:val="004754F0"/>
    <w:rsid w:val="00475A1C"/>
    <w:rsid w:val="00475A8A"/>
    <w:rsid w:val="004763AC"/>
    <w:rsid w:val="004778FA"/>
    <w:rsid w:val="0048002D"/>
    <w:rsid w:val="0048034B"/>
    <w:rsid w:val="004805B4"/>
    <w:rsid w:val="00483A61"/>
    <w:rsid w:val="0048690C"/>
    <w:rsid w:val="00490862"/>
    <w:rsid w:val="00493CD0"/>
    <w:rsid w:val="00494B4F"/>
    <w:rsid w:val="00495E9D"/>
    <w:rsid w:val="004972AE"/>
    <w:rsid w:val="00497506"/>
    <w:rsid w:val="004A03FC"/>
    <w:rsid w:val="004A1CFC"/>
    <w:rsid w:val="004A31EB"/>
    <w:rsid w:val="004A5ED7"/>
    <w:rsid w:val="004A7DA0"/>
    <w:rsid w:val="004A7E55"/>
    <w:rsid w:val="004B107F"/>
    <w:rsid w:val="004B128C"/>
    <w:rsid w:val="004B19B6"/>
    <w:rsid w:val="004B1B59"/>
    <w:rsid w:val="004B3074"/>
    <w:rsid w:val="004B796A"/>
    <w:rsid w:val="004C1FCE"/>
    <w:rsid w:val="004C228F"/>
    <w:rsid w:val="004C2352"/>
    <w:rsid w:val="004C2607"/>
    <w:rsid w:val="004C3B02"/>
    <w:rsid w:val="004C3BC2"/>
    <w:rsid w:val="004C47C6"/>
    <w:rsid w:val="004C5064"/>
    <w:rsid w:val="004C7A93"/>
    <w:rsid w:val="004D0A72"/>
    <w:rsid w:val="004D1981"/>
    <w:rsid w:val="004D231E"/>
    <w:rsid w:val="004D4093"/>
    <w:rsid w:val="004D60F1"/>
    <w:rsid w:val="004E0673"/>
    <w:rsid w:val="004E29C3"/>
    <w:rsid w:val="004E4599"/>
    <w:rsid w:val="004E4746"/>
    <w:rsid w:val="004E5408"/>
    <w:rsid w:val="004E59ED"/>
    <w:rsid w:val="004E683E"/>
    <w:rsid w:val="004E70E7"/>
    <w:rsid w:val="004E766C"/>
    <w:rsid w:val="004F0BC2"/>
    <w:rsid w:val="004F16AD"/>
    <w:rsid w:val="004F2C1B"/>
    <w:rsid w:val="004F3C03"/>
    <w:rsid w:val="004F4411"/>
    <w:rsid w:val="00501390"/>
    <w:rsid w:val="00501ECA"/>
    <w:rsid w:val="005047F9"/>
    <w:rsid w:val="00504815"/>
    <w:rsid w:val="00504C44"/>
    <w:rsid w:val="005070BB"/>
    <w:rsid w:val="00510CA7"/>
    <w:rsid w:val="00510DBF"/>
    <w:rsid w:val="00511AA9"/>
    <w:rsid w:val="00511DA3"/>
    <w:rsid w:val="005128BF"/>
    <w:rsid w:val="00513490"/>
    <w:rsid w:val="00514007"/>
    <w:rsid w:val="00516B02"/>
    <w:rsid w:val="00517AB2"/>
    <w:rsid w:val="005200C9"/>
    <w:rsid w:val="00522135"/>
    <w:rsid w:val="00522DCF"/>
    <w:rsid w:val="005232B4"/>
    <w:rsid w:val="005244BF"/>
    <w:rsid w:val="0052463B"/>
    <w:rsid w:val="00525855"/>
    <w:rsid w:val="005266D6"/>
    <w:rsid w:val="00527BE2"/>
    <w:rsid w:val="00530825"/>
    <w:rsid w:val="00532A74"/>
    <w:rsid w:val="00533D62"/>
    <w:rsid w:val="00534137"/>
    <w:rsid w:val="00537267"/>
    <w:rsid w:val="00537D87"/>
    <w:rsid w:val="00542F6E"/>
    <w:rsid w:val="00543A10"/>
    <w:rsid w:val="0054670D"/>
    <w:rsid w:val="00546777"/>
    <w:rsid w:val="00546791"/>
    <w:rsid w:val="00546CBF"/>
    <w:rsid w:val="00550218"/>
    <w:rsid w:val="00550E15"/>
    <w:rsid w:val="005515EA"/>
    <w:rsid w:val="00551E5A"/>
    <w:rsid w:val="0055532F"/>
    <w:rsid w:val="005567AA"/>
    <w:rsid w:val="00556815"/>
    <w:rsid w:val="0055694A"/>
    <w:rsid w:val="00557B64"/>
    <w:rsid w:val="00557D55"/>
    <w:rsid w:val="00557D5C"/>
    <w:rsid w:val="00561DF5"/>
    <w:rsid w:val="0056253D"/>
    <w:rsid w:val="00562A63"/>
    <w:rsid w:val="0056352A"/>
    <w:rsid w:val="005642A7"/>
    <w:rsid w:val="00564B75"/>
    <w:rsid w:val="00565C7F"/>
    <w:rsid w:val="00567C3A"/>
    <w:rsid w:val="00571455"/>
    <w:rsid w:val="00573499"/>
    <w:rsid w:val="0057555F"/>
    <w:rsid w:val="005767D5"/>
    <w:rsid w:val="005779FF"/>
    <w:rsid w:val="005808CA"/>
    <w:rsid w:val="00584E37"/>
    <w:rsid w:val="00586A91"/>
    <w:rsid w:val="00592637"/>
    <w:rsid w:val="005930C4"/>
    <w:rsid w:val="005942D7"/>
    <w:rsid w:val="005945D0"/>
    <w:rsid w:val="00594D46"/>
    <w:rsid w:val="00595804"/>
    <w:rsid w:val="00595D47"/>
    <w:rsid w:val="005964CD"/>
    <w:rsid w:val="00596906"/>
    <w:rsid w:val="00596907"/>
    <w:rsid w:val="00596C02"/>
    <w:rsid w:val="005974CD"/>
    <w:rsid w:val="005A1B87"/>
    <w:rsid w:val="005B04AB"/>
    <w:rsid w:val="005B1AB2"/>
    <w:rsid w:val="005B2D49"/>
    <w:rsid w:val="005B60A6"/>
    <w:rsid w:val="005C3522"/>
    <w:rsid w:val="005C4B65"/>
    <w:rsid w:val="005C52B3"/>
    <w:rsid w:val="005C6637"/>
    <w:rsid w:val="005D29A9"/>
    <w:rsid w:val="005D56EE"/>
    <w:rsid w:val="005E02E4"/>
    <w:rsid w:val="005E1297"/>
    <w:rsid w:val="005E3C8F"/>
    <w:rsid w:val="005F37E6"/>
    <w:rsid w:val="005F4B5D"/>
    <w:rsid w:val="005F5443"/>
    <w:rsid w:val="005F6448"/>
    <w:rsid w:val="005F649F"/>
    <w:rsid w:val="005F6F0E"/>
    <w:rsid w:val="0060102B"/>
    <w:rsid w:val="00602206"/>
    <w:rsid w:val="00603931"/>
    <w:rsid w:val="006041B2"/>
    <w:rsid w:val="006047AA"/>
    <w:rsid w:val="0060491D"/>
    <w:rsid w:val="006049FC"/>
    <w:rsid w:val="00606A9F"/>
    <w:rsid w:val="00606E59"/>
    <w:rsid w:val="006125CE"/>
    <w:rsid w:val="006221C3"/>
    <w:rsid w:val="00626035"/>
    <w:rsid w:val="0062665B"/>
    <w:rsid w:val="00627ACB"/>
    <w:rsid w:val="00627C1D"/>
    <w:rsid w:val="00630C14"/>
    <w:rsid w:val="0063196A"/>
    <w:rsid w:val="00632970"/>
    <w:rsid w:val="00633706"/>
    <w:rsid w:val="006346BC"/>
    <w:rsid w:val="00637F11"/>
    <w:rsid w:val="00637FE0"/>
    <w:rsid w:val="00641A1A"/>
    <w:rsid w:val="006422FF"/>
    <w:rsid w:val="00642457"/>
    <w:rsid w:val="0064444E"/>
    <w:rsid w:val="006445C6"/>
    <w:rsid w:val="00645EA4"/>
    <w:rsid w:val="006463DE"/>
    <w:rsid w:val="00646773"/>
    <w:rsid w:val="00650770"/>
    <w:rsid w:val="00650836"/>
    <w:rsid w:val="006514C8"/>
    <w:rsid w:val="006535E1"/>
    <w:rsid w:val="006547A6"/>
    <w:rsid w:val="00660446"/>
    <w:rsid w:val="0066113D"/>
    <w:rsid w:val="00661796"/>
    <w:rsid w:val="00661F3D"/>
    <w:rsid w:val="0066658E"/>
    <w:rsid w:val="00667B5C"/>
    <w:rsid w:val="00670398"/>
    <w:rsid w:val="00670629"/>
    <w:rsid w:val="00671D4A"/>
    <w:rsid w:val="0067435F"/>
    <w:rsid w:val="0067481E"/>
    <w:rsid w:val="00675C31"/>
    <w:rsid w:val="00677168"/>
    <w:rsid w:val="00681AD0"/>
    <w:rsid w:val="006848A7"/>
    <w:rsid w:val="00686734"/>
    <w:rsid w:val="0068697E"/>
    <w:rsid w:val="00687363"/>
    <w:rsid w:val="00690A78"/>
    <w:rsid w:val="00693856"/>
    <w:rsid w:val="00695BF2"/>
    <w:rsid w:val="00696040"/>
    <w:rsid w:val="006964F3"/>
    <w:rsid w:val="006A012C"/>
    <w:rsid w:val="006A092D"/>
    <w:rsid w:val="006A1DEA"/>
    <w:rsid w:val="006A2E06"/>
    <w:rsid w:val="006A32D4"/>
    <w:rsid w:val="006A34A4"/>
    <w:rsid w:val="006A3863"/>
    <w:rsid w:val="006A597F"/>
    <w:rsid w:val="006A6624"/>
    <w:rsid w:val="006A750D"/>
    <w:rsid w:val="006A7B8A"/>
    <w:rsid w:val="006A7D4E"/>
    <w:rsid w:val="006B2D7E"/>
    <w:rsid w:val="006B36D0"/>
    <w:rsid w:val="006B4939"/>
    <w:rsid w:val="006B5027"/>
    <w:rsid w:val="006B55EF"/>
    <w:rsid w:val="006B5884"/>
    <w:rsid w:val="006B68F1"/>
    <w:rsid w:val="006B692C"/>
    <w:rsid w:val="006B7461"/>
    <w:rsid w:val="006C3C8F"/>
    <w:rsid w:val="006C3E73"/>
    <w:rsid w:val="006C73E8"/>
    <w:rsid w:val="006D0556"/>
    <w:rsid w:val="006D0CA2"/>
    <w:rsid w:val="006D3A2B"/>
    <w:rsid w:val="006D54D4"/>
    <w:rsid w:val="006D6D38"/>
    <w:rsid w:val="006D7333"/>
    <w:rsid w:val="006E126D"/>
    <w:rsid w:val="006E1E55"/>
    <w:rsid w:val="006E287F"/>
    <w:rsid w:val="006E318D"/>
    <w:rsid w:val="006E512E"/>
    <w:rsid w:val="006E5F1A"/>
    <w:rsid w:val="006E5F45"/>
    <w:rsid w:val="006E6B15"/>
    <w:rsid w:val="006F03A4"/>
    <w:rsid w:val="006F1DFA"/>
    <w:rsid w:val="006F4187"/>
    <w:rsid w:val="006F6DDD"/>
    <w:rsid w:val="006F7759"/>
    <w:rsid w:val="006F78B8"/>
    <w:rsid w:val="006F7A4F"/>
    <w:rsid w:val="00700DAE"/>
    <w:rsid w:val="00700ECF"/>
    <w:rsid w:val="00701428"/>
    <w:rsid w:val="00701A6F"/>
    <w:rsid w:val="00702318"/>
    <w:rsid w:val="007027E4"/>
    <w:rsid w:val="007028AC"/>
    <w:rsid w:val="00704D88"/>
    <w:rsid w:val="00704E39"/>
    <w:rsid w:val="0070683C"/>
    <w:rsid w:val="007074EA"/>
    <w:rsid w:val="00711D66"/>
    <w:rsid w:val="007125E4"/>
    <w:rsid w:val="0071398B"/>
    <w:rsid w:val="00715245"/>
    <w:rsid w:val="007157CB"/>
    <w:rsid w:val="00716690"/>
    <w:rsid w:val="00716C98"/>
    <w:rsid w:val="00717104"/>
    <w:rsid w:val="00720C97"/>
    <w:rsid w:val="00720E2E"/>
    <w:rsid w:val="007210C1"/>
    <w:rsid w:val="00724687"/>
    <w:rsid w:val="0072477E"/>
    <w:rsid w:val="00724F63"/>
    <w:rsid w:val="00726C96"/>
    <w:rsid w:val="007278CA"/>
    <w:rsid w:val="007300CA"/>
    <w:rsid w:val="00732626"/>
    <w:rsid w:val="007334DD"/>
    <w:rsid w:val="00733EB6"/>
    <w:rsid w:val="00734328"/>
    <w:rsid w:val="007415F3"/>
    <w:rsid w:val="007422A9"/>
    <w:rsid w:val="0074326E"/>
    <w:rsid w:val="00744105"/>
    <w:rsid w:val="007454B9"/>
    <w:rsid w:val="0075168B"/>
    <w:rsid w:val="007536F1"/>
    <w:rsid w:val="007556DB"/>
    <w:rsid w:val="007577B2"/>
    <w:rsid w:val="007607F8"/>
    <w:rsid w:val="00762265"/>
    <w:rsid w:val="007667DF"/>
    <w:rsid w:val="00770A4F"/>
    <w:rsid w:val="00771ECC"/>
    <w:rsid w:val="00772183"/>
    <w:rsid w:val="00772694"/>
    <w:rsid w:val="00775048"/>
    <w:rsid w:val="00775698"/>
    <w:rsid w:val="007757F7"/>
    <w:rsid w:val="0077595C"/>
    <w:rsid w:val="00776108"/>
    <w:rsid w:val="0077681E"/>
    <w:rsid w:val="00780183"/>
    <w:rsid w:val="0078165E"/>
    <w:rsid w:val="00782812"/>
    <w:rsid w:val="00783E9E"/>
    <w:rsid w:val="00784942"/>
    <w:rsid w:val="007852FA"/>
    <w:rsid w:val="00787670"/>
    <w:rsid w:val="00787977"/>
    <w:rsid w:val="00791288"/>
    <w:rsid w:val="00793450"/>
    <w:rsid w:val="007935D5"/>
    <w:rsid w:val="00794A7C"/>
    <w:rsid w:val="007953B8"/>
    <w:rsid w:val="00795551"/>
    <w:rsid w:val="007A24F6"/>
    <w:rsid w:val="007A35A5"/>
    <w:rsid w:val="007A6AED"/>
    <w:rsid w:val="007A6DE8"/>
    <w:rsid w:val="007A7B73"/>
    <w:rsid w:val="007A7B83"/>
    <w:rsid w:val="007B0099"/>
    <w:rsid w:val="007B0E18"/>
    <w:rsid w:val="007B1BFE"/>
    <w:rsid w:val="007B354E"/>
    <w:rsid w:val="007B47A1"/>
    <w:rsid w:val="007B58CB"/>
    <w:rsid w:val="007B65EF"/>
    <w:rsid w:val="007B6695"/>
    <w:rsid w:val="007B70ED"/>
    <w:rsid w:val="007C009E"/>
    <w:rsid w:val="007C0590"/>
    <w:rsid w:val="007C3672"/>
    <w:rsid w:val="007C5C3C"/>
    <w:rsid w:val="007C6F39"/>
    <w:rsid w:val="007C7124"/>
    <w:rsid w:val="007C7CC5"/>
    <w:rsid w:val="007D096D"/>
    <w:rsid w:val="007D3498"/>
    <w:rsid w:val="007D3E87"/>
    <w:rsid w:val="007D7B4C"/>
    <w:rsid w:val="007E250E"/>
    <w:rsid w:val="007E2C18"/>
    <w:rsid w:val="007E331D"/>
    <w:rsid w:val="007E4870"/>
    <w:rsid w:val="007F05FF"/>
    <w:rsid w:val="007F0DBF"/>
    <w:rsid w:val="007F2B40"/>
    <w:rsid w:val="007F3F8A"/>
    <w:rsid w:val="007F4C42"/>
    <w:rsid w:val="007F4C6B"/>
    <w:rsid w:val="007F524E"/>
    <w:rsid w:val="007F62C1"/>
    <w:rsid w:val="007F6AB4"/>
    <w:rsid w:val="00801B20"/>
    <w:rsid w:val="0080338F"/>
    <w:rsid w:val="00804B0E"/>
    <w:rsid w:val="00805349"/>
    <w:rsid w:val="008104B1"/>
    <w:rsid w:val="00810629"/>
    <w:rsid w:val="00810FAB"/>
    <w:rsid w:val="00811A07"/>
    <w:rsid w:val="008126D2"/>
    <w:rsid w:val="00814A30"/>
    <w:rsid w:val="00815F44"/>
    <w:rsid w:val="00816767"/>
    <w:rsid w:val="008169B4"/>
    <w:rsid w:val="00817217"/>
    <w:rsid w:val="008172B7"/>
    <w:rsid w:val="00817532"/>
    <w:rsid w:val="0082167E"/>
    <w:rsid w:val="008233B0"/>
    <w:rsid w:val="008241A0"/>
    <w:rsid w:val="00825047"/>
    <w:rsid w:val="008253DD"/>
    <w:rsid w:val="00832B54"/>
    <w:rsid w:val="008337C0"/>
    <w:rsid w:val="00833C43"/>
    <w:rsid w:val="00834BD1"/>
    <w:rsid w:val="008373F0"/>
    <w:rsid w:val="00841332"/>
    <w:rsid w:val="00841976"/>
    <w:rsid w:val="008434AA"/>
    <w:rsid w:val="00843622"/>
    <w:rsid w:val="00843A25"/>
    <w:rsid w:val="008453F6"/>
    <w:rsid w:val="00846744"/>
    <w:rsid w:val="00847D05"/>
    <w:rsid w:val="008503AE"/>
    <w:rsid w:val="008518DA"/>
    <w:rsid w:val="00851ACB"/>
    <w:rsid w:val="00854563"/>
    <w:rsid w:val="00854E41"/>
    <w:rsid w:val="008555CE"/>
    <w:rsid w:val="00855E06"/>
    <w:rsid w:val="00857422"/>
    <w:rsid w:val="008601B4"/>
    <w:rsid w:val="00860626"/>
    <w:rsid w:val="008619DF"/>
    <w:rsid w:val="0086286A"/>
    <w:rsid w:val="008630E5"/>
    <w:rsid w:val="00866F56"/>
    <w:rsid w:val="0086704A"/>
    <w:rsid w:val="00867131"/>
    <w:rsid w:val="00867CCA"/>
    <w:rsid w:val="00870274"/>
    <w:rsid w:val="00870A4F"/>
    <w:rsid w:val="00870B33"/>
    <w:rsid w:val="00872C95"/>
    <w:rsid w:val="00872DA7"/>
    <w:rsid w:val="00876F00"/>
    <w:rsid w:val="00877E65"/>
    <w:rsid w:val="00882A92"/>
    <w:rsid w:val="0088622B"/>
    <w:rsid w:val="0088718B"/>
    <w:rsid w:val="00887865"/>
    <w:rsid w:val="0088789D"/>
    <w:rsid w:val="00887BBF"/>
    <w:rsid w:val="008902EA"/>
    <w:rsid w:val="00891DCD"/>
    <w:rsid w:val="00892B97"/>
    <w:rsid w:val="008942CC"/>
    <w:rsid w:val="008944D7"/>
    <w:rsid w:val="00895870"/>
    <w:rsid w:val="008959B7"/>
    <w:rsid w:val="00896480"/>
    <w:rsid w:val="00896499"/>
    <w:rsid w:val="0089701F"/>
    <w:rsid w:val="00897E50"/>
    <w:rsid w:val="008A04B1"/>
    <w:rsid w:val="008A0C77"/>
    <w:rsid w:val="008A1101"/>
    <w:rsid w:val="008A37E9"/>
    <w:rsid w:val="008A4C65"/>
    <w:rsid w:val="008A6FBB"/>
    <w:rsid w:val="008A745C"/>
    <w:rsid w:val="008B0572"/>
    <w:rsid w:val="008B0FA6"/>
    <w:rsid w:val="008B4FD6"/>
    <w:rsid w:val="008B5250"/>
    <w:rsid w:val="008B6DAB"/>
    <w:rsid w:val="008C0218"/>
    <w:rsid w:val="008C0E96"/>
    <w:rsid w:val="008C6A30"/>
    <w:rsid w:val="008C7D4D"/>
    <w:rsid w:val="008D03BB"/>
    <w:rsid w:val="008D04DA"/>
    <w:rsid w:val="008D17D2"/>
    <w:rsid w:val="008D1C03"/>
    <w:rsid w:val="008D22BA"/>
    <w:rsid w:val="008D49A6"/>
    <w:rsid w:val="008D5815"/>
    <w:rsid w:val="008D59B3"/>
    <w:rsid w:val="008D6556"/>
    <w:rsid w:val="008D704B"/>
    <w:rsid w:val="008D7AF5"/>
    <w:rsid w:val="008E19BC"/>
    <w:rsid w:val="008E330D"/>
    <w:rsid w:val="008E6E53"/>
    <w:rsid w:val="008F1E3A"/>
    <w:rsid w:val="008F2F34"/>
    <w:rsid w:val="008F31F9"/>
    <w:rsid w:val="008F3766"/>
    <w:rsid w:val="008F3E30"/>
    <w:rsid w:val="008F43F2"/>
    <w:rsid w:val="008F517E"/>
    <w:rsid w:val="008F6695"/>
    <w:rsid w:val="008F6FDC"/>
    <w:rsid w:val="00901747"/>
    <w:rsid w:val="009057F1"/>
    <w:rsid w:val="00905B60"/>
    <w:rsid w:val="00906075"/>
    <w:rsid w:val="009066DD"/>
    <w:rsid w:val="00906C57"/>
    <w:rsid w:val="009101D8"/>
    <w:rsid w:val="00910574"/>
    <w:rsid w:val="00910F68"/>
    <w:rsid w:val="00911B0A"/>
    <w:rsid w:val="00912180"/>
    <w:rsid w:val="0091365A"/>
    <w:rsid w:val="00913D92"/>
    <w:rsid w:val="00913DC8"/>
    <w:rsid w:val="00916663"/>
    <w:rsid w:val="00916DE6"/>
    <w:rsid w:val="00917762"/>
    <w:rsid w:val="009206AA"/>
    <w:rsid w:val="00921019"/>
    <w:rsid w:val="00923509"/>
    <w:rsid w:val="00925769"/>
    <w:rsid w:val="00925CB8"/>
    <w:rsid w:val="009313A4"/>
    <w:rsid w:val="00932158"/>
    <w:rsid w:val="009329CA"/>
    <w:rsid w:val="009355DF"/>
    <w:rsid w:val="00935827"/>
    <w:rsid w:val="009411B4"/>
    <w:rsid w:val="00941988"/>
    <w:rsid w:val="00943616"/>
    <w:rsid w:val="00944632"/>
    <w:rsid w:val="00944CD3"/>
    <w:rsid w:val="009455AB"/>
    <w:rsid w:val="00947336"/>
    <w:rsid w:val="009477AA"/>
    <w:rsid w:val="0095112F"/>
    <w:rsid w:val="00952100"/>
    <w:rsid w:val="00952BAB"/>
    <w:rsid w:val="0095405F"/>
    <w:rsid w:val="00954896"/>
    <w:rsid w:val="00955490"/>
    <w:rsid w:val="00955AE9"/>
    <w:rsid w:val="00961894"/>
    <w:rsid w:val="00962E11"/>
    <w:rsid w:val="00963ED6"/>
    <w:rsid w:val="00964791"/>
    <w:rsid w:val="00965A3D"/>
    <w:rsid w:val="00966B54"/>
    <w:rsid w:val="009673F6"/>
    <w:rsid w:val="00967575"/>
    <w:rsid w:val="00967ED9"/>
    <w:rsid w:val="00970E56"/>
    <w:rsid w:val="00973D67"/>
    <w:rsid w:val="00973F02"/>
    <w:rsid w:val="00975A36"/>
    <w:rsid w:val="00977188"/>
    <w:rsid w:val="00977EE9"/>
    <w:rsid w:val="00982808"/>
    <w:rsid w:val="00982AB0"/>
    <w:rsid w:val="00983B13"/>
    <w:rsid w:val="009840D4"/>
    <w:rsid w:val="00985C6C"/>
    <w:rsid w:val="00986AF3"/>
    <w:rsid w:val="00987556"/>
    <w:rsid w:val="009920FA"/>
    <w:rsid w:val="00992FEA"/>
    <w:rsid w:val="00994095"/>
    <w:rsid w:val="009949B1"/>
    <w:rsid w:val="00994ABE"/>
    <w:rsid w:val="009950C2"/>
    <w:rsid w:val="00996F0A"/>
    <w:rsid w:val="009A0526"/>
    <w:rsid w:val="009A1A9D"/>
    <w:rsid w:val="009A24CA"/>
    <w:rsid w:val="009A275F"/>
    <w:rsid w:val="009A4DC9"/>
    <w:rsid w:val="009A50B4"/>
    <w:rsid w:val="009A6144"/>
    <w:rsid w:val="009A7023"/>
    <w:rsid w:val="009B0AF0"/>
    <w:rsid w:val="009B15EC"/>
    <w:rsid w:val="009B229A"/>
    <w:rsid w:val="009B3B5A"/>
    <w:rsid w:val="009B422A"/>
    <w:rsid w:val="009B57B1"/>
    <w:rsid w:val="009B6B93"/>
    <w:rsid w:val="009B7F7A"/>
    <w:rsid w:val="009C18FA"/>
    <w:rsid w:val="009C3512"/>
    <w:rsid w:val="009C37F4"/>
    <w:rsid w:val="009C52C5"/>
    <w:rsid w:val="009C5BA1"/>
    <w:rsid w:val="009C75D0"/>
    <w:rsid w:val="009D48C6"/>
    <w:rsid w:val="009D4A53"/>
    <w:rsid w:val="009D6B8F"/>
    <w:rsid w:val="009E1698"/>
    <w:rsid w:val="009E4C93"/>
    <w:rsid w:val="009E5766"/>
    <w:rsid w:val="009E684E"/>
    <w:rsid w:val="009E6B89"/>
    <w:rsid w:val="009E77D9"/>
    <w:rsid w:val="009F0DF6"/>
    <w:rsid w:val="009F112B"/>
    <w:rsid w:val="009F127B"/>
    <w:rsid w:val="009F2248"/>
    <w:rsid w:val="009F333F"/>
    <w:rsid w:val="009F393E"/>
    <w:rsid w:val="009F3E95"/>
    <w:rsid w:val="009F55A6"/>
    <w:rsid w:val="009F595B"/>
    <w:rsid w:val="009F616B"/>
    <w:rsid w:val="009F6531"/>
    <w:rsid w:val="009F6CAC"/>
    <w:rsid w:val="00A00600"/>
    <w:rsid w:val="00A00A90"/>
    <w:rsid w:val="00A015E5"/>
    <w:rsid w:val="00A01AC5"/>
    <w:rsid w:val="00A02169"/>
    <w:rsid w:val="00A029C9"/>
    <w:rsid w:val="00A033F9"/>
    <w:rsid w:val="00A0350E"/>
    <w:rsid w:val="00A05297"/>
    <w:rsid w:val="00A07C14"/>
    <w:rsid w:val="00A07C64"/>
    <w:rsid w:val="00A07DEA"/>
    <w:rsid w:val="00A108D7"/>
    <w:rsid w:val="00A11987"/>
    <w:rsid w:val="00A1335E"/>
    <w:rsid w:val="00A13D5A"/>
    <w:rsid w:val="00A14EFC"/>
    <w:rsid w:val="00A162F2"/>
    <w:rsid w:val="00A163B7"/>
    <w:rsid w:val="00A164DC"/>
    <w:rsid w:val="00A246D4"/>
    <w:rsid w:val="00A24F69"/>
    <w:rsid w:val="00A255A0"/>
    <w:rsid w:val="00A267DA"/>
    <w:rsid w:val="00A26B56"/>
    <w:rsid w:val="00A27250"/>
    <w:rsid w:val="00A33674"/>
    <w:rsid w:val="00A34854"/>
    <w:rsid w:val="00A35302"/>
    <w:rsid w:val="00A356A5"/>
    <w:rsid w:val="00A374A2"/>
    <w:rsid w:val="00A40301"/>
    <w:rsid w:val="00A408EA"/>
    <w:rsid w:val="00A446C7"/>
    <w:rsid w:val="00A4697F"/>
    <w:rsid w:val="00A46E03"/>
    <w:rsid w:val="00A47AFF"/>
    <w:rsid w:val="00A47EE0"/>
    <w:rsid w:val="00A51A6D"/>
    <w:rsid w:val="00A526E1"/>
    <w:rsid w:val="00A5350A"/>
    <w:rsid w:val="00A62262"/>
    <w:rsid w:val="00A62CCA"/>
    <w:rsid w:val="00A6387B"/>
    <w:rsid w:val="00A65871"/>
    <w:rsid w:val="00A65CCA"/>
    <w:rsid w:val="00A66E7B"/>
    <w:rsid w:val="00A702DC"/>
    <w:rsid w:val="00A73942"/>
    <w:rsid w:val="00A73B5A"/>
    <w:rsid w:val="00A76A3F"/>
    <w:rsid w:val="00A76E41"/>
    <w:rsid w:val="00A77157"/>
    <w:rsid w:val="00A77E6F"/>
    <w:rsid w:val="00A80823"/>
    <w:rsid w:val="00A82C81"/>
    <w:rsid w:val="00A82F0D"/>
    <w:rsid w:val="00A83E62"/>
    <w:rsid w:val="00A84B95"/>
    <w:rsid w:val="00A850DB"/>
    <w:rsid w:val="00A86E14"/>
    <w:rsid w:val="00A935E0"/>
    <w:rsid w:val="00A95D72"/>
    <w:rsid w:val="00AA0047"/>
    <w:rsid w:val="00AA189B"/>
    <w:rsid w:val="00AA190C"/>
    <w:rsid w:val="00AA20F6"/>
    <w:rsid w:val="00AA21B2"/>
    <w:rsid w:val="00AA2DED"/>
    <w:rsid w:val="00AA3545"/>
    <w:rsid w:val="00AA3B91"/>
    <w:rsid w:val="00AA7FE6"/>
    <w:rsid w:val="00AB1A39"/>
    <w:rsid w:val="00AB51DF"/>
    <w:rsid w:val="00AB54CD"/>
    <w:rsid w:val="00AB6419"/>
    <w:rsid w:val="00AB69BB"/>
    <w:rsid w:val="00AB74F4"/>
    <w:rsid w:val="00AC15B6"/>
    <w:rsid w:val="00AC1B35"/>
    <w:rsid w:val="00AC1F20"/>
    <w:rsid w:val="00AC300A"/>
    <w:rsid w:val="00AC3520"/>
    <w:rsid w:val="00AC5116"/>
    <w:rsid w:val="00AC5755"/>
    <w:rsid w:val="00AC575E"/>
    <w:rsid w:val="00AC6C6A"/>
    <w:rsid w:val="00AC7833"/>
    <w:rsid w:val="00AC7DEF"/>
    <w:rsid w:val="00AD0384"/>
    <w:rsid w:val="00AD0789"/>
    <w:rsid w:val="00AD30CA"/>
    <w:rsid w:val="00AD3C57"/>
    <w:rsid w:val="00AD64AB"/>
    <w:rsid w:val="00AD7F95"/>
    <w:rsid w:val="00AE0166"/>
    <w:rsid w:val="00AE1000"/>
    <w:rsid w:val="00AE35AA"/>
    <w:rsid w:val="00AE48CC"/>
    <w:rsid w:val="00AF0333"/>
    <w:rsid w:val="00AF38C2"/>
    <w:rsid w:val="00AF48A7"/>
    <w:rsid w:val="00AF59C9"/>
    <w:rsid w:val="00AF7599"/>
    <w:rsid w:val="00B00AD7"/>
    <w:rsid w:val="00B028EC"/>
    <w:rsid w:val="00B03B0C"/>
    <w:rsid w:val="00B03FCD"/>
    <w:rsid w:val="00B042A9"/>
    <w:rsid w:val="00B049D3"/>
    <w:rsid w:val="00B05538"/>
    <w:rsid w:val="00B05568"/>
    <w:rsid w:val="00B05E28"/>
    <w:rsid w:val="00B10218"/>
    <w:rsid w:val="00B10F7E"/>
    <w:rsid w:val="00B121A2"/>
    <w:rsid w:val="00B12E7D"/>
    <w:rsid w:val="00B13853"/>
    <w:rsid w:val="00B15DA3"/>
    <w:rsid w:val="00B23AED"/>
    <w:rsid w:val="00B23BC8"/>
    <w:rsid w:val="00B34D09"/>
    <w:rsid w:val="00B36781"/>
    <w:rsid w:val="00B42CE4"/>
    <w:rsid w:val="00B42E84"/>
    <w:rsid w:val="00B47530"/>
    <w:rsid w:val="00B518C0"/>
    <w:rsid w:val="00B519BB"/>
    <w:rsid w:val="00B51E38"/>
    <w:rsid w:val="00B5523E"/>
    <w:rsid w:val="00B55E25"/>
    <w:rsid w:val="00B55FCC"/>
    <w:rsid w:val="00B567D3"/>
    <w:rsid w:val="00B56CCB"/>
    <w:rsid w:val="00B61123"/>
    <w:rsid w:val="00B62298"/>
    <w:rsid w:val="00B6241C"/>
    <w:rsid w:val="00B652B9"/>
    <w:rsid w:val="00B658CA"/>
    <w:rsid w:val="00B70EE9"/>
    <w:rsid w:val="00B71CD8"/>
    <w:rsid w:val="00B72284"/>
    <w:rsid w:val="00B76C4C"/>
    <w:rsid w:val="00B8193D"/>
    <w:rsid w:val="00B81A7C"/>
    <w:rsid w:val="00B83BE1"/>
    <w:rsid w:val="00B84670"/>
    <w:rsid w:val="00B92429"/>
    <w:rsid w:val="00BA0313"/>
    <w:rsid w:val="00BA03E0"/>
    <w:rsid w:val="00BA0486"/>
    <w:rsid w:val="00BA081D"/>
    <w:rsid w:val="00BA525A"/>
    <w:rsid w:val="00BA7AD1"/>
    <w:rsid w:val="00BB10D2"/>
    <w:rsid w:val="00BB53C0"/>
    <w:rsid w:val="00BB60DC"/>
    <w:rsid w:val="00BB7919"/>
    <w:rsid w:val="00BC126F"/>
    <w:rsid w:val="00BC1EA5"/>
    <w:rsid w:val="00BC26CF"/>
    <w:rsid w:val="00BC308A"/>
    <w:rsid w:val="00BC40E2"/>
    <w:rsid w:val="00BC66F6"/>
    <w:rsid w:val="00BC7A45"/>
    <w:rsid w:val="00BD09AA"/>
    <w:rsid w:val="00BD1A25"/>
    <w:rsid w:val="00BD32EE"/>
    <w:rsid w:val="00BD3B06"/>
    <w:rsid w:val="00BD46AA"/>
    <w:rsid w:val="00BD63BC"/>
    <w:rsid w:val="00BD684E"/>
    <w:rsid w:val="00BE01A6"/>
    <w:rsid w:val="00BE1B05"/>
    <w:rsid w:val="00BE1F97"/>
    <w:rsid w:val="00BE23D8"/>
    <w:rsid w:val="00BE2C53"/>
    <w:rsid w:val="00BE4D27"/>
    <w:rsid w:val="00BE5897"/>
    <w:rsid w:val="00BE656F"/>
    <w:rsid w:val="00BE67A3"/>
    <w:rsid w:val="00BE7C6F"/>
    <w:rsid w:val="00BE7EAC"/>
    <w:rsid w:val="00BF3044"/>
    <w:rsid w:val="00BF3170"/>
    <w:rsid w:val="00BF351A"/>
    <w:rsid w:val="00BF36E5"/>
    <w:rsid w:val="00BF3E05"/>
    <w:rsid w:val="00BF724F"/>
    <w:rsid w:val="00C00629"/>
    <w:rsid w:val="00C022DA"/>
    <w:rsid w:val="00C0242B"/>
    <w:rsid w:val="00C06296"/>
    <w:rsid w:val="00C12F42"/>
    <w:rsid w:val="00C13461"/>
    <w:rsid w:val="00C14864"/>
    <w:rsid w:val="00C15CAB"/>
    <w:rsid w:val="00C208A2"/>
    <w:rsid w:val="00C21514"/>
    <w:rsid w:val="00C21D61"/>
    <w:rsid w:val="00C22660"/>
    <w:rsid w:val="00C243A8"/>
    <w:rsid w:val="00C24693"/>
    <w:rsid w:val="00C2489F"/>
    <w:rsid w:val="00C24C26"/>
    <w:rsid w:val="00C2615F"/>
    <w:rsid w:val="00C274D0"/>
    <w:rsid w:val="00C31291"/>
    <w:rsid w:val="00C31C57"/>
    <w:rsid w:val="00C3419B"/>
    <w:rsid w:val="00C428B0"/>
    <w:rsid w:val="00C42CBE"/>
    <w:rsid w:val="00C4454D"/>
    <w:rsid w:val="00C451A5"/>
    <w:rsid w:val="00C46E0C"/>
    <w:rsid w:val="00C46EC7"/>
    <w:rsid w:val="00C504F1"/>
    <w:rsid w:val="00C5229A"/>
    <w:rsid w:val="00C5241B"/>
    <w:rsid w:val="00C53513"/>
    <w:rsid w:val="00C53530"/>
    <w:rsid w:val="00C53B2A"/>
    <w:rsid w:val="00C55A17"/>
    <w:rsid w:val="00C5681F"/>
    <w:rsid w:val="00C56994"/>
    <w:rsid w:val="00C5776D"/>
    <w:rsid w:val="00C608C0"/>
    <w:rsid w:val="00C622E6"/>
    <w:rsid w:val="00C64A11"/>
    <w:rsid w:val="00C655F6"/>
    <w:rsid w:val="00C67BB9"/>
    <w:rsid w:val="00C706B6"/>
    <w:rsid w:val="00C709E3"/>
    <w:rsid w:val="00C71F2E"/>
    <w:rsid w:val="00C72586"/>
    <w:rsid w:val="00C72FF1"/>
    <w:rsid w:val="00C73589"/>
    <w:rsid w:val="00C751B8"/>
    <w:rsid w:val="00C75B89"/>
    <w:rsid w:val="00C7694A"/>
    <w:rsid w:val="00C774DA"/>
    <w:rsid w:val="00C77815"/>
    <w:rsid w:val="00C817EE"/>
    <w:rsid w:val="00C83D01"/>
    <w:rsid w:val="00C87F44"/>
    <w:rsid w:val="00C919D8"/>
    <w:rsid w:val="00C92E12"/>
    <w:rsid w:val="00C93E57"/>
    <w:rsid w:val="00C954A4"/>
    <w:rsid w:val="00CA0200"/>
    <w:rsid w:val="00CA207D"/>
    <w:rsid w:val="00CA270B"/>
    <w:rsid w:val="00CA2AA2"/>
    <w:rsid w:val="00CA4B84"/>
    <w:rsid w:val="00CA63F2"/>
    <w:rsid w:val="00CA7231"/>
    <w:rsid w:val="00CA7745"/>
    <w:rsid w:val="00CB2A2F"/>
    <w:rsid w:val="00CB3EDB"/>
    <w:rsid w:val="00CB44FC"/>
    <w:rsid w:val="00CB5D85"/>
    <w:rsid w:val="00CB693A"/>
    <w:rsid w:val="00CB6E5B"/>
    <w:rsid w:val="00CB6FCB"/>
    <w:rsid w:val="00CB7EBF"/>
    <w:rsid w:val="00CC0B27"/>
    <w:rsid w:val="00CC3229"/>
    <w:rsid w:val="00CC390C"/>
    <w:rsid w:val="00CC4A6C"/>
    <w:rsid w:val="00CC4FEB"/>
    <w:rsid w:val="00CC61FD"/>
    <w:rsid w:val="00CC6369"/>
    <w:rsid w:val="00CC6DCA"/>
    <w:rsid w:val="00CC6DCB"/>
    <w:rsid w:val="00CD07F3"/>
    <w:rsid w:val="00CD26E0"/>
    <w:rsid w:val="00CD641D"/>
    <w:rsid w:val="00CD7E90"/>
    <w:rsid w:val="00CE02DC"/>
    <w:rsid w:val="00CE2EE4"/>
    <w:rsid w:val="00CE31B4"/>
    <w:rsid w:val="00CE576C"/>
    <w:rsid w:val="00CE74B1"/>
    <w:rsid w:val="00CE76A5"/>
    <w:rsid w:val="00CF28AA"/>
    <w:rsid w:val="00CF36E6"/>
    <w:rsid w:val="00CF6003"/>
    <w:rsid w:val="00CF69DC"/>
    <w:rsid w:val="00D000F0"/>
    <w:rsid w:val="00D0119D"/>
    <w:rsid w:val="00D01A8E"/>
    <w:rsid w:val="00D04412"/>
    <w:rsid w:val="00D10F2E"/>
    <w:rsid w:val="00D119F1"/>
    <w:rsid w:val="00D11E4C"/>
    <w:rsid w:val="00D12085"/>
    <w:rsid w:val="00D121A4"/>
    <w:rsid w:val="00D14333"/>
    <w:rsid w:val="00D14BBC"/>
    <w:rsid w:val="00D211AB"/>
    <w:rsid w:val="00D231BE"/>
    <w:rsid w:val="00D25BCD"/>
    <w:rsid w:val="00D26A02"/>
    <w:rsid w:val="00D27460"/>
    <w:rsid w:val="00D27891"/>
    <w:rsid w:val="00D30145"/>
    <w:rsid w:val="00D3050A"/>
    <w:rsid w:val="00D30946"/>
    <w:rsid w:val="00D31106"/>
    <w:rsid w:val="00D315FC"/>
    <w:rsid w:val="00D3165F"/>
    <w:rsid w:val="00D3242B"/>
    <w:rsid w:val="00D32462"/>
    <w:rsid w:val="00D331C2"/>
    <w:rsid w:val="00D33BBE"/>
    <w:rsid w:val="00D35A65"/>
    <w:rsid w:val="00D36C61"/>
    <w:rsid w:val="00D374A6"/>
    <w:rsid w:val="00D4013F"/>
    <w:rsid w:val="00D402FA"/>
    <w:rsid w:val="00D41703"/>
    <w:rsid w:val="00D422CE"/>
    <w:rsid w:val="00D42718"/>
    <w:rsid w:val="00D45560"/>
    <w:rsid w:val="00D46F02"/>
    <w:rsid w:val="00D47DB9"/>
    <w:rsid w:val="00D47F38"/>
    <w:rsid w:val="00D53033"/>
    <w:rsid w:val="00D537F5"/>
    <w:rsid w:val="00D54419"/>
    <w:rsid w:val="00D54D34"/>
    <w:rsid w:val="00D57F56"/>
    <w:rsid w:val="00D616F7"/>
    <w:rsid w:val="00D61B8F"/>
    <w:rsid w:val="00D61E3C"/>
    <w:rsid w:val="00D61E79"/>
    <w:rsid w:val="00D637CF"/>
    <w:rsid w:val="00D64396"/>
    <w:rsid w:val="00D72BE8"/>
    <w:rsid w:val="00D81CE7"/>
    <w:rsid w:val="00D8246A"/>
    <w:rsid w:val="00D8540C"/>
    <w:rsid w:val="00D86269"/>
    <w:rsid w:val="00D915A6"/>
    <w:rsid w:val="00D91670"/>
    <w:rsid w:val="00D919AA"/>
    <w:rsid w:val="00D930E8"/>
    <w:rsid w:val="00D93B42"/>
    <w:rsid w:val="00D9551B"/>
    <w:rsid w:val="00D97B4F"/>
    <w:rsid w:val="00DA1299"/>
    <w:rsid w:val="00DA1F48"/>
    <w:rsid w:val="00DA1FE9"/>
    <w:rsid w:val="00DA2A9D"/>
    <w:rsid w:val="00DA7250"/>
    <w:rsid w:val="00DA7387"/>
    <w:rsid w:val="00DB1FF3"/>
    <w:rsid w:val="00DB25CF"/>
    <w:rsid w:val="00DB4B61"/>
    <w:rsid w:val="00DB513E"/>
    <w:rsid w:val="00DB6278"/>
    <w:rsid w:val="00DB698F"/>
    <w:rsid w:val="00DB6D2C"/>
    <w:rsid w:val="00DB777A"/>
    <w:rsid w:val="00DC0850"/>
    <w:rsid w:val="00DC32FE"/>
    <w:rsid w:val="00DC41F7"/>
    <w:rsid w:val="00DC4661"/>
    <w:rsid w:val="00DC5684"/>
    <w:rsid w:val="00DC6E09"/>
    <w:rsid w:val="00DD019B"/>
    <w:rsid w:val="00DD051D"/>
    <w:rsid w:val="00DD10D8"/>
    <w:rsid w:val="00DD6307"/>
    <w:rsid w:val="00DD69A2"/>
    <w:rsid w:val="00DE04A3"/>
    <w:rsid w:val="00DE0B6A"/>
    <w:rsid w:val="00DE140D"/>
    <w:rsid w:val="00DE25C6"/>
    <w:rsid w:val="00DE3D11"/>
    <w:rsid w:val="00DE4176"/>
    <w:rsid w:val="00DE442A"/>
    <w:rsid w:val="00DE6521"/>
    <w:rsid w:val="00DE7F50"/>
    <w:rsid w:val="00DF02B9"/>
    <w:rsid w:val="00DF211E"/>
    <w:rsid w:val="00DF214A"/>
    <w:rsid w:val="00DF26A3"/>
    <w:rsid w:val="00DF314C"/>
    <w:rsid w:val="00DF3C89"/>
    <w:rsid w:val="00DF4664"/>
    <w:rsid w:val="00DF5DB7"/>
    <w:rsid w:val="00DF725B"/>
    <w:rsid w:val="00DF7879"/>
    <w:rsid w:val="00E02643"/>
    <w:rsid w:val="00E0373A"/>
    <w:rsid w:val="00E0396D"/>
    <w:rsid w:val="00E03C48"/>
    <w:rsid w:val="00E043C7"/>
    <w:rsid w:val="00E0450B"/>
    <w:rsid w:val="00E05C79"/>
    <w:rsid w:val="00E05E35"/>
    <w:rsid w:val="00E12846"/>
    <w:rsid w:val="00E14EEB"/>
    <w:rsid w:val="00E17617"/>
    <w:rsid w:val="00E202DF"/>
    <w:rsid w:val="00E207E1"/>
    <w:rsid w:val="00E20901"/>
    <w:rsid w:val="00E21CB1"/>
    <w:rsid w:val="00E24E0C"/>
    <w:rsid w:val="00E25728"/>
    <w:rsid w:val="00E301A8"/>
    <w:rsid w:val="00E31AF5"/>
    <w:rsid w:val="00E329AD"/>
    <w:rsid w:val="00E334F9"/>
    <w:rsid w:val="00E34253"/>
    <w:rsid w:val="00E34758"/>
    <w:rsid w:val="00E349B4"/>
    <w:rsid w:val="00E34F96"/>
    <w:rsid w:val="00E35982"/>
    <w:rsid w:val="00E40BCB"/>
    <w:rsid w:val="00E435B4"/>
    <w:rsid w:val="00E438B5"/>
    <w:rsid w:val="00E4420D"/>
    <w:rsid w:val="00E443B7"/>
    <w:rsid w:val="00E44938"/>
    <w:rsid w:val="00E452C8"/>
    <w:rsid w:val="00E454F3"/>
    <w:rsid w:val="00E4707D"/>
    <w:rsid w:val="00E509CA"/>
    <w:rsid w:val="00E530F0"/>
    <w:rsid w:val="00E540B0"/>
    <w:rsid w:val="00E552B1"/>
    <w:rsid w:val="00E56EAE"/>
    <w:rsid w:val="00E62CA6"/>
    <w:rsid w:val="00E62DAD"/>
    <w:rsid w:val="00E63F08"/>
    <w:rsid w:val="00E65A3B"/>
    <w:rsid w:val="00E662F1"/>
    <w:rsid w:val="00E703A4"/>
    <w:rsid w:val="00E703C7"/>
    <w:rsid w:val="00E70891"/>
    <w:rsid w:val="00E72C1D"/>
    <w:rsid w:val="00E753B0"/>
    <w:rsid w:val="00E75FE2"/>
    <w:rsid w:val="00E80451"/>
    <w:rsid w:val="00E820A7"/>
    <w:rsid w:val="00E83CB4"/>
    <w:rsid w:val="00E84D12"/>
    <w:rsid w:val="00E8600C"/>
    <w:rsid w:val="00E90F80"/>
    <w:rsid w:val="00E92BAF"/>
    <w:rsid w:val="00E955D8"/>
    <w:rsid w:val="00E97567"/>
    <w:rsid w:val="00E9771A"/>
    <w:rsid w:val="00EA0353"/>
    <w:rsid w:val="00EA156E"/>
    <w:rsid w:val="00EA1CF8"/>
    <w:rsid w:val="00EA3AE1"/>
    <w:rsid w:val="00EA3E80"/>
    <w:rsid w:val="00EA3F8E"/>
    <w:rsid w:val="00EA62BE"/>
    <w:rsid w:val="00EA6B94"/>
    <w:rsid w:val="00EA7570"/>
    <w:rsid w:val="00EB197C"/>
    <w:rsid w:val="00EB1CB9"/>
    <w:rsid w:val="00EB3FCE"/>
    <w:rsid w:val="00EB407B"/>
    <w:rsid w:val="00EB4F6F"/>
    <w:rsid w:val="00EB6348"/>
    <w:rsid w:val="00EB7847"/>
    <w:rsid w:val="00EB7A2C"/>
    <w:rsid w:val="00EC005A"/>
    <w:rsid w:val="00EC0B59"/>
    <w:rsid w:val="00EC11C4"/>
    <w:rsid w:val="00EC3BDA"/>
    <w:rsid w:val="00EC45AE"/>
    <w:rsid w:val="00EC586A"/>
    <w:rsid w:val="00EC5B55"/>
    <w:rsid w:val="00EC7248"/>
    <w:rsid w:val="00ED09ED"/>
    <w:rsid w:val="00ED2169"/>
    <w:rsid w:val="00ED3880"/>
    <w:rsid w:val="00ED6E93"/>
    <w:rsid w:val="00ED7B5A"/>
    <w:rsid w:val="00ED7DE4"/>
    <w:rsid w:val="00EE026B"/>
    <w:rsid w:val="00EE0E29"/>
    <w:rsid w:val="00EE1C9F"/>
    <w:rsid w:val="00EE4168"/>
    <w:rsid w:val="00EE4C1C"/>
    <w:rsid w:val="00EF2C08"/>
    <w:rsid w:val="00EF3FF1"/>
    <w:rsid w:val="00EF42F0"/>
    <w:rsid w:val="00EF45F8"/>
    <w:rsid w:val="00EF4A38"/>
    <w:rsid w:val="00F02A91"/>
    <w:rsid w:val="00F03879"/>
    <w:rsid w:val="00F059FB"/>
    <w:rsid w:val="00F06DE6"/>
    <w:rsid w:val="00F13889"/>
    <w:rsid w:val="00F13BBE"/>
    <w:rsid w:val="00F14352"/>
    <w:rsid w:val="00F153C7"/>
    <w:rsid w:val="00F15476"/>
    <w:rsid w:val="00F15DB1"/>
    <w:rsid w:val="00F166BE"/>
    <w:rsid w:val="00F21760"/>
    <w:rsid w:val="00F222C0"/>
    <w:rsid w:val="00F22955"/>
    <w:rsid w:val="00F22BF2"/>
    <w:rsid w:val="00F25910"/>
    <w:rsid w:val="00F26190"/>
    <w:rsid w:val="00F308E4"/>
    <w:rsid w:val="00F30FA5"/>
    <w:rsid w:val="00F31AB5"/>
    <w:rsid w:val="00F32DD3"/>
    <w:rsid w:val="00F33A49"/>
    <w:rsid w:val="00F34D34"/>
    <w:rsid w:val="00F40D33"/>
    <w:rsid w:val="00F418F6"/>
    <w:rsid w:val="00F50627"/>
    <w:rsid w:val="00F50C5D"/>
    <w:rsid w:val="00F513AF"/>
    <w:rsid w:val="00F51F5D"/>
    <w:rsid w:val="00F529E0"/>
    <w:rsid w:val="00F545A3"/>
    <w:rsid w:val="00F55163"/>
    <w:rsid w:val="00F55777"/>
    <w:rsid w:val="00F572D9"/>
    <w:rsid w:val="00F61124"/>
    <w:rsid w:val="00F612D2"/>
    <w:rsid w:val="00F61940"/>
    <w:rsid w:val="00F61A83"/>
    <w:rsid w:val="00F64045"/>
    <w:rsid w:val="00F64B74"/>
    <w:rsid w:val="00F66D96"/>
    <w:rsid w:val="00F67359"/>
    <w:rsid w:val="00F67F5A"/>
    <w:rsid w:val="00F67FB5"/>
    <w:rsid w:val="00F713C6"/>
    <w:rsid w:val="00F726DA"/>
    <w:rsid w:val="00F74006"/>
    <w:rsid w:val="00F745EC"/>
    <w:rsid w:val="00F7461B"/>
    <w:rsid w:val="00F74EC6"/>
    <w:rsid w:val="00F755CC"/>
    <w:rsid w:val="00F75C04"/>
    <w:rsid w:val="00F77067"/>
    <w:rsid w:val="00F776CF"/>
    <w:rsid w:val="00F779A2"/>
    <w:rsid w:val="00F80451"/>
    <w:rsid w:val="00F81D67"/>
    <w:rsid w:val="00F833C1"/>
    <w:rsid w:val="00F85FA6"/>
    <w:rsid w:val="00F86669"/>
    <w:rsid w:val="00F86D70"/>
    <w:rsid w:val="00F87BE3"/>
    <w:rsid w:val="00F87E65"/>
    <w:rsid w:val="00F90EE4"/>
    <w:rsid w:val="00F90F09"/>
    <w:rsid w:val="00F91618"/>
    <w:rsid w:val="00F9475A"/>
    <w:rsid w:val="00F95DE3"/>
    <w:rsid w:val="00F97FB3"/>
    <w:rsid w:val="00FA0CAF"/>
    <w:rsid w:val="00FA2202"/>
    <w:rsid w:val="00FA5599"/>
    <w:rsid w:val="00FA67B7"/>
    <w:rsid w:val="00FA6A08"/>
    <w:rsid w:val="00FA6B5C"/>
    <w:rsid w:val="00FA70A7"/>
    <w:rsid w:val="00FB0C41"/>
    <w:rsid w:val="00FB0F1B"/>
    <w:rsid w:val="00FB1125"/>
    <w:rsid w:val="00FB2B82"/>
    <w:rsid w:val="00FB411E"/>
    <w:rsid w:val="00FB66B6"/>
    <w:rsid w:val="00FB675E"/>
    <w:rsid w:val="00FB7EB0"/>
    <w:rsid w:val="00FC2D3E"/>
    <w:rsid w:val="00FC3D1F"/>
    <w:rsid w:val="00FC7770"/>
    <w:rsid w:val="00FD1633"/>
    <w:rsid w:val="00FD23BD"/>
    <w:rsid w:val="00FD2E18"/>
    <w:rsid w:val="00FD3147"/>
    <w:rsid w:val="00FD452A"/>
    <w:rsid w:val="00FD4868"/>
    <w:rsid w:val="00FD54B7"/>
    <w:rsid w:val="00FD5D18"/>
    <w:rsid w:val="00FE29C9"/>
    <w:rsid w:val="00FE337C"/>
    <w:rsid w:val="00FE3688"/>
    <w:rsid w:val="00FE570D"/>
    <w:rsid w:val="00FE6162"/>
    <w:rsid w:val="00FE67E2"/>
    <w:rsid w:val="00FE67F2"/>
    <w:rsid w:val="00FE7ACB"/>
    <w:rsid w:val="00FF13A4"/>
    <w:rsid w:val="00FF2135"/>
    <w:rsid w:val="00FF3EC3"/>
    <w:rsid w:val="00FF4786"/>
    <w:rsid w:val="00FF4A23"/>
    <w:rsid w:val="00FF4EA5"/>
    <w:rsid w:val="00FF55C5"/>
    <w:rsid w:val="00FF587E"/>
    <w:rsid w:val="00FF6C93"/>
    <w:rsid w:val="00FF7939"/>
    <w:rsid w:val="00FF7F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17125FC-6153-466A-9764-462CF7CA0D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32DD3"/>
    <w:rPr>
      <w:rFonts w:ascii="Times New Roman" w:hAnsi="Times New Roman"/>
      <w:sz w:val="24"/>
    </w:rPr>
  </w:style>
  <w:style w:type="paragraph" w:styleId="Balk1">
    <w:name w:val="heading 1"/>
    <w:basedOn w:val="Normal"/>
    <w:next w:val="Metin-Tez"/>
    <w:link w:val="Balk1Char"/>
    <w:uiPriority w:val="9"/>
    <w:qFormat/>
    <w:rsid w:val="00E44938"/>
    <w:pPr>
      <w:keepNext/>
      <w:keepLines/>
      <w:numPr>
        <w:numId w:val="1"/>
      </w:numPr>
      <w:spacing w:before="240" w:after="240" w:line="240" w:lineRule="auto"/>
      <w:ind w:left="357" w:hanging="357"/>
      <w:jc w:val="both"/>
      <w:outlineLvl w:val="0"/>
    </w:pPr>
    <w:rPr>
      <w:rFonts w:asciiTheme="majorBidi" w:eastAsia="Times New Roman" w:hAnsiTheme="majorBidi" w:cstheme="majorBidi"/>
      <w:b/>
      <w:bCs/>
      <w:szCs w:val="24"/>
      <w:lang w:eastAsia="tr-TR"/>
    </w:rPr>
  </w:style>
  <w:style w:type="paragraph" w:styleId="Balk2">
    <w:name w:val="heading 2"/>
    <w:basedOn w:val="Normal"/>
    <w:next w:val="Metin-Tez"/>
    <w:link w:val="Balk2Char"/>
    <w:uiPriority w:val="9"/>
    <w:unhideWhenUsed/>
    <w:qFormat/>
    <w:rsid w:val="00E44938"/>
    <w:pPr>
      <w:keepNext/>
      <w:keepLines/>
      <w:numPr>
        <w:ilvl w:val="1"/>
        <w:numId w:val="1"/>
      </w:numPr>
      <w:spacing w:before="40" w:after="240" w:line="240" w:lineRule="auto"/>
      <w:ind w:left="0" w:firstLine="0"/>
      <w:outlineLvl w:val="1"/>
    </w:pPr>
    <w:rPr>
      <w:rFonts w:asciiTheme="majorBidi" w:eastAsia="Times New Roman" w:hAnsiTheme="majorBidi" w:cstheme="majorBidi"/>
      <w:b/>
      <w:bCs/>
      <w:szCs w:val="24"/>
      <w:lang w:eastAsia="tr-TR"/>
    </w:rPr>
  </w:style>
  <w:style w:type="paragraph" w:styleId="Balk3">
    <w:name w:val="heading 3"/>
    <w:basedOn w:val="Normal"/>
    <w:next w:val="Metin-Tez"/>
    <w:link w:val="Balk3Char"/>
    <w:uiPriority w:val="9"/>
    <w:unhideWhenUsed/>
    <w:qFormat/>
    <w:rsid w:val="00E44938"/>
    <w:pPr>
      <w:numPr>
        <w:ilvl w:val="2"/>
        <w:numId w:val="1"/>
      </w:numPr>
      <w:spacing w:after="240" w:line="240" w:lineRule="auto"/>
      <w:ind w:left="0" w:firstLine="0"/>
      <w:jc w:val="both"/>
      <w:outlineLvl w:val="2"/>
    </w:pPr>
    <w:rPr>
      <w:rFonts w:cs="Times New Roman"/>
      <w:b/>
      <w:bCs/>
      <w:szCs w:val="24"/>
    </w:rPr>
  </w:style>
  <w:style w:type="paragraph" w:styleId="Balk4">
    <w:name w:val="heading 4"/>
    <w:basedOn w:val="Normal"/>
    <w:next w:val="Metin-Tez"/>
    <w:link w:val="Balk4Char"/>
    <w:uiPriority w:val="9"/>
    <w:unhideWhenUsed/>
    <w:qFormat/>
    <w:rsid w:val="00E44938"/>
    <w:pPr>
      <w:numPr>
        <w:ilvl w:val="3"/>
        <w:numId w:val="1"/>
      </w:numPr>
      <w:spacing w:after="0" w:line="240" w:lineRule="auto"/>
      <w:ind w:left="851" w:hanging="851"/>
      <w:jc w:val="both"/>
      <w:outlineLvl w:val="3"/>
    </w:pPr>
    <w:rPr>
      <w:rFonts w:cs="Times New Roman"/>
      <w:b/>
      <w:bCs/>
      <w:szCs w:val="24"/>
    </w:rPr>
  </w:style>
  <w:style w:type="paragraph" w:styleId="Balk5">
    <w:name w:val="heading 5"/>
    <w:basedOn w:val="Normal"/>
    <w:next w:val="Metin-Tez"/>
    <w:link w:val="Balk5Char"/>
    <w:uiPriority w:val="9"/>
    <w:unhideWhenUsed/>
    <w:qFormat/>
    <w:rsid w:val="00E44938"/>
    <w:pPr>
      <w:numPr>
        <w:ilvl w:val="4"/>
        <w:numId w:val="1"/>
      </w:numPr>
      <w:spacing w:after="120" w:line="240" w:lineRule="auto"/>
      <w:ind w:left="1134" w:hanging="1134"/>
      <w:jc w:val="both"/>
      <w:outlineLvl w:val="4"/>
    </w:pPr>
    <w:rPr>
      <w:rFonts w:cs="Times New Roman"/>
      <w:b/>
      <w:bCs/>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link w:val="ListeParagrafChar"/>
    <w:uiPriority w:val="34"/>
    <w:qFormat/>
    <w:rsid w:val="00284AEB"/>
    <w:pPr>
      <w:ind w:left="720"/>
      <w:contextualSpacing/>
    </w:pPr>
  </w:style>
  <w:style w:type="paragraph" w:customStyle="1" w:styleId="Metin-Tez">
    <w:name w:val="Metin - Tez"/>
    <w:link w:val="Metin-TezChar"/>
    <w:autoRedefine/>
    <w:qFormat/>
    <w:rsid w:val="00127DDF"/>
    <w:pPr>
      <w:spacing w:before="480" w:after="480" w:line="360" w:lineRule="auto"/>
      <w:ind w:firstLine="709"/>
      <w:jc w:val="both"/>
    </w:pPr>
    <w:rPr>
      <w:rFonts w:ascii="Times New Roman" w:hAnsi="Times New Roman" w:cs="Times New Roman"/>
      <w:noProof/>
      <w:sz w:val="24"/>
      <w:szCs w:val="24"/>
      <w:lang w:eastAsia="tr-TR"/>
    </w:rPr>
  </w:style>
  <w:style w:type="character" w:customStyle="1" w:styleId="Metin-TezChar">
    <w:name w:val="Metin - Tez Char"/>
    <w:basedOn w:val="VarsaylanParagrafYazTipi"/>
    <w:link w:val="Metin-Tez"/>
    <w:rsid w:val="00127DDF"/>
    <w:rPr>
      <w:rFonts w:ascii="Times New Roman" w:hAnsi="Times New Roman" w:cs="Times New Roman"/>
      <w:noProof/>
      <w:sz w:val="24"/>
      <w:szCs w:val="24"/>
      <w:lang w:eastAsia="tr-TR"/>
    </w:rPr>
  </w:style>
  <w:style w:type="paragraph" w:customStyle="1" w:styleId="BlmBal">
    <w:name w:val="Bölüm Başlığı"/>
    <w:basedOn w:val="Normal"/>
    <w:link w:val="BlmBalChar"/>
    <w:qFormat/>
    <w:rsid w:val="008D1C03"/>
    <w:pPr>
      <w:spacing w:after="360" w:line="360" w:lineRule="auto"/>
      <w:jc w:val="center"/>
      <w:outlineLvl w:val="0"/>
    </w:pPr>
    <w:rPr>
      <w:rFonts w:asciiTheme="majorBidi" w:eastAsia="Times New Roman" w:hAnsiTheme="majorBidi" w:cstheme="majorBidi"/>
      <w:b/>
      <w:bCs/>
      <w:szCs w:val="24"/>
      <w:lang w:eastAsia="tr-TR"/>
    </w:rPr>
  </w:style>
  <w:style w:type="character" w:customStyle="1" w:styleId="BlmBalChar">
    <w:name w:val="Bölüm Başlığı Char"/>
    <w:basedOn w:val="VarsaylanParagrafYazTipi"/>
    <w:link w:val="BlmBal"/>
    <w:rsid w:val="008D1C03"/>
    <w:rPr>
      <w:rFonts w:asciiTheme="majorBidi" w:eastAsia="Times New Roman" w:hAnsiTheme="majorBidi" w:cstheme="majorBidi"/>
      <w:b/>
      <w:bCs/>
      <w:sz w:val="24"/>
      <w:szCs w:val="24"/>
      <w:lang w:eastAsia="tr-TR"/>
    </w:rPr>
  </w:style>
  <w:style w:type="paragraph" w:styleId="stBilgi">
    <w:name w:val="header"/>
    <w:basedOn w:val="Normal"/>
    <w:link w:val="stBilgiChar"/>
    <w:uiPriority w:val="99"/>
    <w:unhideWhenUsed/>
    <w:rsid w:val="008D1C03"/>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8D1C03"/>
  </w:style>
  <w:style w:type="paragraph" w:styleId="AltBilgi">
    <w:name w:val="footer"/>
    <w:basedOn w:val="Normal"/>
    <w:link w:val="AltBilgiChar"/>
    <w:uiPriority w:val="99"/>
    <w:unhideWhenUsed/>
    <w:rsid w:val="008D1C03"/>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8D1C03"/>
  </w:style>
  <w:style w:type="paragraph" w:styleId="DipnotMetni">
    <w:name w:val="footnote text"/>
    <w:basedOn w:val="Normal"/>
    <w:link w:val="DipnotMetniChar"/>
    <w:uiPriority w:val="99"/>
    <w:unhideWhenUsed/>
    <w:rsid w:val="00CE76A5"/>
    <w:pPr>
      <w:spacing w:after="0" w:line="240" w:lineRule="auto"/>
    </w:pPr>
    <w:rPr>
      <w:sz w:val="20"/>
      <w:szCs w:val="20"/>
    </w:rPr>
  </w:style>
  <w:style w:type="character" w:customStyle="1" w:styleId="ListeParagrafChar">
    <w:name w:val="Liste Paragraf Char"/>
    <w:basedOn w:val="VarsaylanParagrafYazTipi"/>
    <w:link w:val="ListeParagraf"/>
    <w:uiPriority w:val="34"/>
    <w:rsid w:val="00573499"/>
  </w:style>
  <w:style w:type="character" w:customStyle="1" w:styleId="DipnotMetniChar">
    <w:name w:val="Dipnot Metni Char"/>
    <w:basedOn w:val="VarsaylanParagrafYazTipi"/>
    <w:link w:val="DipnotMetni"/>
    <w:uiPriority w:val="99"/>
    <w:rsid w:val="00CE76A5"/>
    <w:rPr>
      <w:sz w:val="20"/>
      <w:szCs w:val="20"/>
    </w:rPr>
  </w:style>
  <w:style w:type="character" w:styleId="DipnotBavurusu">
    <w:name w:val="footnote reference"/>
    <w:basedOn w:val="VarsaylanParagrafYazTipi"/>
    <w:uiPriority w:val="99"/>
    <w:semiHidden/>
    <w:unhideWhenUsed/>
    <w:rsid w:val="00CE76A5"/>
    <w:rPr>
      <w:vertAlign w:val="superscript"/>
    </w:rPr>
  </w:style>
  <w:style w:type="character" w:customStyle="1" w:styleId="Balk1Char">
    <w:name w:val="Başlık 1 Char"/>
    <w:basedOn w:val="VarsaylanParagrafYazTipi"/>
    <w:link w:val="Balk1"/>
    <w:uiPriority w:val="9"/>
    <w:rsid w:val="00E44938"/>
    <w:rPr>
      <w:rFonts w:asciiTheme="majorBidi" w:eastAsia="Times New Roman" w:hAnsiTheme="majorBidi" w:cstheme="majorBidi"/>
      <w:b/>
      <w:bCs/>
      <w:sz w:val="24"/>
      <w:szCs w:val="24"/>
      <w:lang w:eastAsia="tr-TR"/>
    </w:rPr>
  </w:style>
  <w:style w:type="paragraph" w:styleId="Kaynaka">
    <w:name w:val="Bibliography"/>
    <w:basedOn w:val="Normal"/>
    <w:next w:val="Normal"/>
    <w:uiPriority w:val="37"/>
    <w:unhideWhenUsed/>
    <w:rsid w:val="00BE67A3"/>
  </w:style>
  <w:style w:type="character" w:styleId="Kpr">
    <w:name w:val="Hyperlink"/>
    <w:basedOn w:val="VarsaylanParagrafYazTipi"/>
    <w:uiPriority w:val="99"/>
    <w:unhideWhenUsed/>
    <w:rsid w:val="00D616F7"/>
    <w:rPr>
      <w:color w:val="0000FF" w:themeColor="hyperlink"/>
      <w:u w:val="single"/>
    </w:rPr>
  </w:style>
  <w:style w:type="paragraph" w:styleId="ResimYazs">
    <w:name w:val="caption"/>
    <w:aliases w:val="Tablo"/>
    <w:next w:val="Normal"/>
    <w:link w:val="ResimYazsChar"/>
    <w:uiPriority w:val="99"/>
    <w:unhideWhenUsed/>
    <w:qFormat/>
    <w:rsid w:val="00530825"/>
    <w:pPr>
      <w:spacing w:line="240" w:lineRule="auto"/>
      <w:jc w:val="both"/>
      <w:outlineLvl w:val="7"/>
    </w:pPr>
    <w:rPr>
      <w:rFonts w:ascii="Times New Roman" w:hAnsi="Times New Roman" w:cs="Times New Roman"/>
      <w:b/>
      <w:iCs/>
      <w:sz w:val="24"/>
      <w:szCs w:val="24"/>
    </w:rPr>
  </w:style>
  <w:style w:type="character" w:customStyle="1" w:styleId="Balk2Char">
    <w:name w:val="Başlık 2 Char"/>
    <w:basedOn w:val="VarsaylanParagrafYazTipi"/>
    <w:link w:val="Balk2"/>
    <w:uiPriority w:val="9"/>
    <w:rsid w:val="00E44938"/>
    <w:rPr>
      <w:rFonts w:asciiTheme="majorBidi" w:eastAsia="Times New Roman" w:hAnsiTheme="majorBidi" w:cstheme="majorBidi"/>
      <w:b/>
      <w:bCs/>
      <w:sz w:val="24"/>
      <w:szCs w:val="24"/>
      <w:lang w:eastAsia="tr-TR"/>
    </w:rPr>
  </w:style>
  <w:style w:type="character" w:customStyle="1" w:styleId="Balk3Char">
    <w:name w:val="Başlık 3 Char"/>
    <w:basedOn w:val="VarsaylanParagrafYazTipi"/>
    <w:link w:val="Balk3"/>
    <w:uiPriority w:val="9"/>
    <w:rsid w:val="00E44938"/>
    <w:rPr>
      <w:rFonts w:ascii="Times New Roman" w:hAnsi="Times New Roman" w:cs="Times New Roman"/>
      <w:b/>
      <w:bCs/>
      <w:sz w:val="24"/>
      <w:szCs w:val="24"/>
    </w:rPr>
  </w:style>
  <w:style w:type="character" w:styleId="zlenenKpr">
    <w:name w:val="FollowedHyperlink"/>
    <w:basedOn w:val="VarsaylanParagrafYazTipi"/>
    <w:uiPriority w:val="99"/>
    <w:semiHidden/>
    <w:unhideWhenUsed/>
    <w:rsid w:val="00111638"/>
    <w:rPr>
      <w:color w:val="800080" w:themeColor="followedHyperlink"/>
      <w:u w:val="single"/>
    </w:rPr>
  </w:style>
  <w:style w:type="paragraph" w:styleId="TBal">
    <w:name w:val="TOC Heading"/>
    <w:basedOn w:val="Balk1"/>
    <w:next w:val="Normal"/>
    <w:uiPriority w:val="39"/>
    <w:unhideWhenUsed/>
    <w:qFormat/>
    <w:rsid w:val="00AC7DEF"/>
    <w:pPr>
      <w:outlineLvl w:val="9"/>
    </w:pPr>
  </w:style>
  <w:style w:type="paragraph" w:styleId="T1">
    <w:name w:val="toc 1"/>
    <w:basedOn w:val="Normal"/>
    <w:next w:val="Normal"/>
    <w:autoRedefine/>
    <w:uiPriority w:val="39"/>
    <w:unhideWhenUsed/>
    <w:rsid w:val="00AC7DEF"/>
    <w:pPr>
      <w:spacing w:after="100"/>
    </w:pPr>
  </w:style>
  <w:style w:type="paragraph" w:styleId="T2">
    <w:name w:val="toc 2"/>
    <w:basedOn w:val="Normal"/>
    <w:next w:val="Normal"/>
    <w:autoRedefine/>
    <w:uiPriority w:val="39"/>
    <w:unhideWhenUsed/>
    <w:rsid w:val="00AC7DEF"/>
    <w:pPr>
      <w:spacing w:after="100"/>
      <w:ind w:left="220"/>
    </w:pPr>
  </w:style>
  <w:style w:type="paragraph" w:styleId="T3">
    <w:name w:val="toc 3"/>
    <w:basedOn w:val="Normal"/>
    <w:next w:val="Normal"/>
    <w:autoRedefine/>
    <w:uiPriority w:val="39"/>
    <w:unhideWhenUsed/>
    <w:rsid w:val="00AC7DEF"/>
    <w:pPr>
      <w:spacing w:after="100"/>
      <w:ind w:left="440"/>
    </w:pPr>
  </w:style>
  <w:style w:type="paragraph" w:customStyle="1" w:styleId="Default">
    <w:name w:val="Default"/>
    <w:rsid w:val="002109E7"/>
    <w:pPr>
      <w:autoSpaceDE w:val="0"/>
      <w:autoSpaceDN w:val="0"/>
      <w:adjustRightInd w:val="0"/>
      <w:spacing w:after="0" w:line="240" w:lineRule="auto"/>
    </w:pPr>
    <w:rPr>
      <w:rFonts w:ascii="Cambria" w:hAnsi="Cambria" w:cs="Cambria"/>
      <w:color w:val="000000"/>
      <w:sz w:val="24"/>
      <w:szCs w:val="24"/>
    </w:rPr>
  </w:style>
  <w:style w:type="paragraph" w:customStyle="1" w:styleId="Pa14">
    <w:name w:val="Pa1+4"/>
    <w:basedOn w:val="Default"/>
    <w:next w:val="Default"/>
    <w:uiPriority w:val="99"/>
    <w:rsid w:val="00F87BE3"/>
    <w:pPr>
      <w:spacing w:line="241" w:lineRule="atLeast"/>
    </w:pPr>
    <w:rPr>
      <w:rFonts w:ascii="Times New Roman" w:hAnsi="Times New Roman" w:cs="Times New Roman"/>
      <w:color w:val="auto"/>
    </w:rPr>
  </w:style>
  <w:style w:type="character" w:customStyle="1" w:styleId="A04">
    <w:name w:val="A0+4"/>
    <w:uiPriority w:val="99"/>
    <w:rsid w:val="00F87BE3"/>
    <w:rPr>
      <w:color w:val="221E1F"/>
      <w:sz w:val="20"/>
      <w:szCs w:val="20"/>
    </w:rPr>
  </w:style>
  <w:style w:type="character" w:customStyle="1" w:styleId="A13">
    <w:name w:val="A1+3"/>
    <w:uiPriority w:val="99"/>
    <w:rsid w:val="00F87BE3"/>
    <w:rPr>
      <w:color w:val="221E1F"/>
      <w:sz w:val="11"/>
      <w:szCs w:val="11"/>
    </w:rPr>
  </w:style>
  <w:style w:type="character" w:customStyle="1" w:styleId="A54">
    <w:name w:val="A5+4"/>
    <w:uiPriority w:val="99"/>
    <w:rsid w:val="00F87BE3"/>
    <w:rPr>
      <w:color w:val="221E1F"/>
      <w:sz w:val="11"/>
      <w:szCs w:val="11"/>
    </w:rPr>
  </w:style>
  <w:style w:type="table" w:customStyle="1" w:styleId="DzTablo11">
    <w:name w:val="Düz Tablo 11"/>
    <w:basedOn w:val="NormalTablo"/>
    <w:uiPriority w:val="41"/>
    <w:rsid w:val="000D77F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DzTablo51">
    <w:name w:val="Düz Tablo 51"/>
    <w:basedOn w:val="NormalTablo"/>
    <w:uiPriority w:val="45"/>
    <w:rsid w:val="000D77F7"/>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customStyle="1" w:styleId="ekil">
    <w:name w:val="Şekil"/>
    <w:link w:val="ekilChar"/>
    <w:qFormat/>
    <w:rsid w:val="00CA270B"/>
    <w:pPr>
      <w:spacing w:before="120"/>
      <w:jc w:val="center"/>
      <w:outlineLvl w:val="6"/>
    </w:pPr>
    <w:rPr>
      <w:rFonts w:ascii="Times New Roman" w:hAnsi="Times New Roman" w:cs="Times New Roman"/>
      <w:iCs/>
      <w:sz w:val="24"/>
      <w:szCs w:val="24"/>
    </w:rPr>
  </w:style>
  <w:style w:type="paragraph" w:customStyle="1" w:styleId="Tabloaltbilgi">
    <w:name w:val="Tablo alt bilgi"/>
    <w:link w:val="TabloaltbilgiChar"/>
    <w:qFormat/>
    <w:rsid w:val="00734328"/>
    <w:pPr>
      <w:spacing w:after="0" w:line="240" w:lineRule="auto"/>
    </w:pPr>
    <w:rPr>
      <w:rFonts w:ascii="Times New Roman" w:hAnsi="Times New Roman" w:cs="TimesNewRoman"/>
      <w:noProof/>
      <w:sz w:val="20"/>
      <w:szCs w:val="24"/>
    </w:rPr>
  </w:style>
  <w:style w:type="character" w:customStyle="1" w:styleId="ResimYazsChar">
    <w:name w:val="Resim Yazısı Char"/>
    <w:aliases w:val="Tablo Char"/>
    <w:basedOn w:val="VarsaylanParagrafYazTipi"/>
    <w:link w:val="ResimYazs"/>
    <w:uiPriority w:val="35"/>
    <w:rsid w:val="00530825"/>
    <w:rPr>
      <w:rFonts w:ascii="Times New Roman" w:hAnsi="Times New Roman" w:cs="Times New Roman"/>
      <w:b/>
      <w:iCs/>
      <w:sz w:val="24"/>
      <w:szCs w:val="24"/>
    </w:rPr>
  </w:style>
  <w:style w:type="character" w:customStyle="1" w:styleId="ekilChar">
    <w:name w:val="Şekil Char"/>
    <w:basedOn w:val="ResimYazsChar"/>
    <w:link w:val="ekil"/>
    <w:rsid w:val="00CA270B"/>
    <w:rPr>
      <w:rFonts w:ascii="Times New Roman" w:hAnsi="Times New Roman" w:cs="Times New Roman"/>
      <w:b/>
      <w:iCs/>
      <w:sz w:val="24"/>
      <w:szCs w:val="24"/>
    </w:rPr>
  </w:style>
  <w:style w:type="character" w:customStyle="1" w:styleId="TabloaltbilgiChar">
    <w:name w:val="Tablo alt bilgi Char"/>
    <w:basedOn w:val="Metin-TezChar"/>
    <w:link w:val="Tabloaltbilgi"/>
    <w:rsid w:val="00734328"/>
    <w:rPr>
      <w:rFonts w:ascii="Times New Roman" w:hAnsi="Times New Roman" w:cs="TimesNewRoman"/>
      <w:noProof/>
      <w:sz w:val="20"/>
      <w:szCs w:val="24"/>
      <w:lang w:eastAsia="tr-TR"/>
    </w:rPr>
  </w:style>
  <w:style w:type="paragraph" w:customStyle="1" w:styleId="Eklemeler">
    <w:name w:val="Eklemeler"/>
    <w:basedOn w:val="Metin-Tez"/>
    <w:link w:val="EklemelerChar"/>
    <w:qFormat/>
    <w:rsid w:val="00AB6419"/>
    <w:pPr>
      <w:spacing w:before="0" w:after="0" w:line="240" w:lineRule="auto"/>
      <w:ind w:firstLine="0"/>
    </w:pPr>
  </w:style>
  <w:style w:type="character" w:customStyle="1" w:styleId="EklemelerChar">
    <w:name w:val="Eklemeler Char"/>
    <w:basedOn w:val="Metin-TezChar"/>
    <w:link w:val="Eklemeler"/>
    <w:rsid w:val="00AB6419"/>
    <w:rPr>
      <w:rFonts w:ascii="Times New Roman" w:hAnsi="Times New Roman" w:cs="Times New Roman"/>
      <w:noProof/>
      <w:sz w:val="24"/>
      <w:szCs w:val="24"/>
      <w:lang w:eastAsia="tr-TR"/>
    </w:rPr>
  </w:style>
  <w:style w:type="character" w:styleId="Vurgu">
    <w:name w:val="Emphasis"/>
    <w:basedOn w:val="VarsaylanParagrafYazTipi"/>
    <w:uiPriority w:val="20"/>
    <w:qFormat/>
    <w:rsid w:val="008233B0"/>
    <w:rPr>
      <w:i/>
      <w:iCs/>
    </w:rPr>
  </w:style>
  <w:style w:type="paragraph" w:styleId="NormalWeb">
    <w:name w:val="Normal (Web)"/>
    <w:basedOn w:val="Normal"/>
    <w:uiPriority w:val="99"/>
    <w:semiHidden/>
    <w:unhideWhenUsed/>
    <w:rsid w:val="00FA5599"/>
    <w:pPr>
      <w:spacing w:before="100" w:beforeAutospacing="1" w:after="100" w:afterAutospacing="1" w:line="240" w:lineRule="auto"/>
    </w:pPr>
    <w:rPr>
      <w:rFonts w:eastAsia="Times New Roman" w:cs="Times New Roman"/>
      <w:szCs w:val="24"/>
      <w:lang w:eastAsia="tr-TR"/>
    </w:rPr>
  </w:style>
  <w:style w:type="paragraph" w:customStyle="1" w:styleId="Pa142">
    <w:name w:val="Pa14+2"/>
    <w:basedOn w:val="Default"/>
    <w:next w:val="Default"/>
    <w:uiPriority w:val="99"/>
    <w:rsid w:val="001B7944"/>
    <w:pPr>
      <w:spacing w:line="241" w:lineRule="atLeast"/>
    </w:pPr>
    <w:rPr>
      <w:rFonts w:ascii="Times New Roman" w:hAnsi="Times New Roman" w:cs="Times New Roman"/>
      <w:color w:val="auto"/>
    </w:rPr>
  </w:style>
  <w:style w:type="paragraph" w:styleId="AralkYok">
    <w:name w:val="No Spacing"/>
    <w:link w:val="AralkYokChar"/>
    <w:uiPriority w:val="1"/>
    <w:qFormat/>
    <w:rsid w:val="00FF55C5"/>
    <w:pPr>
      <w:spacing w:after="0" w:line="240" w:lineRule="auto"/>
    </w:pPr>
  </w:style>
  <w:style w:type="paragraph" w:styleId="T4">
    <w:name w:val="toc 4"/>
    <w:basedOn w:val="Normal"/>
    <w:next w:val="Normal"/>
    <w:autoRedefine/>
    <w:uiPriority w:val="39"/>
    <w:unhideWhenUsed/>
    <w:rsid w:val="003F62D1"/>
    <w:pPr>
      <w:spacing w:after="100"/>
      <w:ind w:left="660"/>
    </w:pPr>
  </w:style>
  <w:style w:type="paragraph" w:styleId="T5">
    <w:name w:val="toc 5"/>
    <w:basedOn w:val="Normal"/>
    <w:next w:val="Normal"/>
    <w:autoRedefine/>
    <w:uiPriority w:val="39"/>
    <w:unhideWhenUsed/>
    <w:rsid w:val="003F62D1"/>
    <w:pPr>
      <w:spacing w:after="100"/>
      <w:ind w:left="880"/>
    </w:pPr>
  </w:style>
  <w:style w:type="paragraph" w:customStyle="1" w:styleId="Pa172">
    <w:name w:val="Pa17+2"/>
    <w:basedOn w:val="Default"/>
    <w:next w:val="Default"/>
    <w:uiPriority w:val="99"/>
    <w:rsid w:val="00FA6A08"/>
    <w:pPr>
      <w:spacing w:line="221" w:lineRule="atLeast"/>
    </w:pPr>
    <w:rPr>
      <w:rFonts w:ascii="Times New Roman" w:hAnsi="Times New Roman" w:cs="Times New Roman"/>
      <w:color w:val="auto"/>
    </w:rPr>
  </w:style>
  <w:style w:type="table" w:styleId="TabloKlavuzu">
    <w:name w:val="Table Grid"/>
    <w:basedOn w:val="NormalTablo"/>
    <w:uiPriority w:val="39"/>
    <w:rsid w:val="00F97F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DzTablo21">
    <w:name w:val="Düz Tablo 21"/>
    <w:basedOn w:val="NormalTablo"/>
    <w:uiPriority w:val="42"/>
    <w:rsid w:val="0043625A"/>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loKlavuzuAk1">
    <w:name w:val="Tablo Kılavuzu Açık1"/>
    <w:basedOn w:val="NormalTablo"/>
    <w:uiPriority w:val="40"/>
    <w:rsid w:val="0043625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lid-translation">
    <w:name w:val="tlid-translation"/>
    <w:basedOn w:val="VarsaylanParagrafYazTipi"/>
    <w:rsid w:val="006D7333"/>
  </w:style>
  <w:style w:type="character" w:customStyle="1" w:styleId="Balk5Char">
    <w:name w:val="Başlık 5 Char"/>
    <w:basedOn w:val="VarsaylanParagrafYazTipi"/>
    <w:link w:val="Balk5"/>
    <w:uiPriority w:val="9"/>
    <w:rsid w:val="00E44938"/>
    <w:rPr>
      <w:rFonts w:ascii="Times New Roman" w:hAnsi="Times New Roman" w:cs="Times New Roman"/>
      <w:b/>
      <w:bCs/>
      <w:sz w:val="24"/>
      <w:szCs w:val="24"/>
    </w:rPr>
  </w:style>
  <w:style w:type="paragraph" w:customStyle="1" w:styleId="Listeler">
    <w:name w:val="Listeler"/>
    <w:basedOn w:val="Metin-Tez"/>
    <w:link w:val="ListelerChar"/>
    <w:qFormat/>
    <w:rsid w:val="00851ACB"/>
    <w:pPr>
      <w:numPr>
        <w:numId w:val="8"/>
      </w:numPr>
      <w:ind w:left="993" w:hanging="284"/>
      <w:contextualSpacing/>
    </w:pPr>
  </w:style>
  <w:style w:type="character" w:customStyle="1" w:styleId="ListelerChar">
    <w:name w:val="Listeler Char"/>
    <w:basedOn w:val="Metin-TezChar"/>
    <w:link w:val="Listeler"/>
    <w:rsid w:val="00851ACB"/>
    <w:rPr>
      <w:rFonts w:ascii="Times New Roman" w:hAnsi="Times New Roman" w:cs="Times New Roman"/>
      <w:noProof/>
      <w:sz w:val="24"/>
      <w:szCs w:val="24"/>
      <w:lang w:eastAsia="tr-TR"/>
    </w:rPr>
  </w:style>
  <w:style w:type="paragraph" w:styleId="ekillerTablosu">
    <w:name w:val="table of figures"/>
    <w:basedOn w:val="Normal"/>
    <w:next w:val="Normal"/>
    <w:uiPriority w:val="99"/>
    <w:unhideWhenUsed/>
    <w:rsid w:val="00B519BB"/>
    <w:pPr>
      <w:spacing w:after="0"/>
    </w:pPr>
  </w:style>
  <w:style w:type="character" w:customStyle="1" w:styleId="Balk4Char">
    <w:name w:val="Başlık 4 Char"/>
    <w:basedOn w:val="VarsaylanParagrafYazTipi"/>
    <w:link w:val="Balk4"/>
    <w:uiPriority w:val="9"/>
    <w:rsid w:val="00E44938"/>
    <w:rPr>
      <w:rFonts w:ascii="Times New Roman" w:hAnsi="Times New Roman" w:cs="Times New Roman"/>
      <w:b/>
      <w:bCs/>
      <w:sz w:val="24"/>
      <w:szCs w:val="24"/>
    </w:rPr>
  </w:style>
  <w:style w:type="character" w:customStyle="1" w:styleId="AralkYokChar">
    <w:name w:val="Aralık Yok Char"/>
    <w:basedOn w:val="VarsaylanParagrafYazTipi"/>
    <w:link w:val="AralkYok"/>
    <w:uiPriority w:val="1"/>
    <w:rsid w:val="00744105"/>
  </w:style>
  <w:style w:type="table" w:customStyle="1" w:styleId="TabloKlavuzu11">
    <w:name w:val="Tablo Kılavuzu11"/>
    <w:basedOn w:val="NormalTablo"/>
    <w:uiPriority w:val="39"/>
    <w:rsid w:val="00744105"/>
    <w:pPr>
      <w:spacing w:after="0" w:line="240" w:lineRule="auto"/>
      <w:jc w:val="both"/>
    </w:pPr>
    <w:rPr>
      <w:rFonts w:ascii="Times New Roman" w:eastAsia="Calibri" w:hAnsi="Times New Roman"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klamaBavurusu">
    <w:name w:val="annotation reference"/>
    <w:basedOn w:val="VarsaylanParagrafYazTipi"/>
    <w:uiPriority w:val="99"/>
    <w:semiHidden/>
    <w:unhideWhenUsed/>
    <w:rsid w:val="002B257A"/>
    <w:rPr>
      <w:sz w:val="16"/>
      <w:szCs w:val="16"/>
    </w:rPr>
  </w:style>
  <w:style w:type="paragraph" w:styleId="AklamaMetni">
    <w:name w:val="annotation text"/>
    <w:basedOn w:val="Normal"/>
    <w:link w:val="AklamaMetniChar"/>
    <w:uiPriority w:val="99"/>
    <w:semiHidden/>
    <w:unhideWhenUsed/>
    <w:rsid w:val="002B257A"/>
    <w:pPr>
      <w:spacing w:line="240" w:lineRule="auto"/>
    </w:pPr>
    <w:rPr>
      <w:sz w:val="20"/>
      <w:szCs w:val="20"/>
    </w:rPr>
  </w:style>
  <w:style w:type="character" w:customStyle="1" w:styleId="AklamaMetniChar">
    <w:name w:val="Açıklama Metni Char"/>
    <w:basedOn w:val="VarsaylanParagrafYazTipi"/>
    <w:link w:val="AklamaMetni"/>
    <w:uiPriority w:val="99"/>
    <w:semiHidden/>
    <w:rsid w:val="002B257A"/>
    <w:rPr>
      <w:rFonts w:ascii="Times New Roman" w:hAnsi="Times New Roman"/>
      <w:sz w:val="20"/>
      <w:szCs w:val="20"/>
    </w:rPr>
  </w:style>
  <w:style w:type="paragraph" w:styleId="AklamaKonusu">
    <w:name w:val="annotation subject"/>
    <w:basedOn w:val="AklamaMetni"/>
    <w:next w:val="AklamaMetni"/>
    <w:link w:val="AklamaKonusuChar"/>
    <w:uiPriority w:val="99"/>
    <w:semiHidden/>
    <w:unhideWhenUsed/>
    <w:rsid w:val="002B257A"/>
    <w:rPr>
      <w:b/>
      <w:bCs/>
    </w:rPr>
  </w:style>
  <w:style w:type="character" w:customStyle="1" w:styleId="AklamaKonusuChar">
    <w:name w:val="Açıklama Konusu Char"/>
    <w:basedOn w:val="AklamaMetniChar"/>
    <w:link w:val="AklamaKonusu"/>
    <w:uiPriority w:val="99"/>
    <w:semiHidden/>
    <w:rsid w:val="002B257A"/>
    <w:rPr>
      <w:rFonts w:ascii="Times New Roman" w:hAnsi="Times New Roman"/>
      <w:b/>
      <w:bCs/>
      <w:sz w:val="20"/>
      <w:szCs w:val="20"/>
    </w:rPr>
  </w:style>
  <w:style w:type="paragraph" w:styleId="BalonMetni">
    <w:name w:val="Balloon Text"/>
    <w:basedOn w:val="Normal"/>
    <w:link w:val="BalonMetniChar"/>
    <w:uiPriority w:val="99"/>
    <w:semiHidden/>
    <w:unhideWhenUsed/>
    <w:rsid w:val="002B257A"/>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2B257A"/>
    <w:rPr>
      <w:rFonts w:ascii="Segoe UI" w:hAnsi="Segoe UI" w:cs="Segoe UI"/>
      <w:sz w:val="18"/>
      <w:szCs w:val="18"/>
    </w:rPr>
  </w:style>
  <w:style w:type="paragraph" w:styleId="Dzeltme">
    <w:name w:val="Revision"/>
    <w:hidden/>
    <w:uiPriority w:val="99"/>
    <w:semiHidden/>
    <w:rsid w:val="00127DDF"/>
    <w:pPr>
      <w:spacing w:after="0" w:line="240" w:lineRule="auto"/>
    </w:pPr>
    <w:rPr>
      <w:rFonts w:ascii="Times New Roman" w:hAnsi="Times New Roman"/>
      <w:sz w:val="24"/>
    </w:rPr>
  </w:style>
  <w:style w:type="table" w:customStyle="1" w:styleId="TabloKlavuzu4">
    <w:name w:val="Tablo Kılavuzu4"/>
    <w:basedOn w:val="NormalTablo"/>
    <w:next w:val="TabloKlavuzu"/>
    <w:uiPriority w:val="39"/>
    <w:rsid w:val="00B658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o1">
    <w:name w:val="Tablo 1"/>
    <w:basedOn w:val="Normal"/>
    <w:link w:val="Tablo1Char"/>
    <w:qFormat/>
    <w:rsid w:val="007454B9"/>
    <w:pPr>
      <w:spacing w:after="160" w:line="259" w:lineRule="auto"/>
      <w:jc w:val="both"/>
    </w:pPr>
    <w:rPr>
      <w:rFonts w:asciiTheme="minorHAnsi" w:hAnsiTheme="minorHAnsi" w:cs="Times New Roman"/>
      <w:b/>
      <w:sz w:val="22"/>
    </w:rPr>
  </w:style>
  <w:style w:type="character" w:customStyle="1" w:styleId="Tablo1Char">
    <w:name w:val="Tablo 1 Char"/>
    <w:basedOn w:val="VarsaylanParagrafYazTipi"/>
    <w:link w:val="Tablo1"/>
    <w:rsid w:val="007454B9"/>
    <w:rPr>
      <w:rFonts w:cs="Times New Roman"/>
      <w:b/>
    </w:rPr>
  </w:style>
  <w:style w:type="paragraph" w:customStyle="1" w:styleId="Grafik1">
    <w:name w:val="Grafik 1"/>
    <w:basedOn w:val="Normal"/>
    <w:link w:val="Grafik1Char"/>
    <w:qFormat/>
    <w:rsid w:val="007454B9"/>
    <w:pPr>
      <w:spacing w:after="160" w:line="259" w:lineRule="auto"/>
      <w:jc w:val="both"/>
    </w:pPr>
    <w:rPr>
      <w:rFonts w:asciiTheme="minorHAnsi" w:hAnsiTheme="minorHAnsi" w:cs="Times New Roman"/>
      <w:b/>
      <w:sz w:val="22"/>
    </w:rPr>
  </w:style>
  <w:style w:type="character" w:customStyle="1" w:styleId="Grafik1Char">
    <w:name w:val="Grafik 1 Char"/>
    <w:basedOn w:val="VarsaylanParagrafYazTipi"/>
    <w:link w:val="Grafik1"/>
    <w:rsid w:val="007454B9"/>
    <w:rPr>
      <w:rFonts w:cs="Times New Roman"/>
      <w:b/>
    </w:rPr>
  </w:style>
  <w:style w:type="character" w:customStyle="1" w:styleId="FooterChar">
    <w:name w:val="Footer Char"/>
    <w:basedOn w:val="VarsaylanParagrafYazTipi"/>
    <w:uiPriority w:val="99"/>
    <w:rsid w:val="007454B9"/>
  </w:style>
  <w:style w:type="numbering" w:customStyle="1" w:styleId="ListeYok1">
    <w:name w:val="Liste Yok1"/>
    <w:next w:val="ListeYok"/>
    <w:uiPriority w:val="99"/>
    <w:semiHidden/>
    <w:unhideWhenUsed/>
    <w:rsid w:val="007454B9"/>
  </w:style>
  <w:style w:type="table" w:customStyle="1" w:styleId="TabloKlavuzu1">
    <w:name w:val="Tablo Kılavuzu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5">
    <w:name w:val="xl65"/>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Cs w:val="24"/>
      <w:lang w:eastAsia="tr-TR"/>
    </w:rPr>
  </w:style>
  <w:style w:type="paragraph" w:customStyle="1" w:styleId="xl66">
    <w:name w:val="xl66"/>
    <w:basedOn w:val="Normal"/>
    <w:rsid w:val="007454B9"/>
    <w:pPr>
      <w:pBdr>
        <w:top w:val="single" w:sz="4" w:space="0" w:color="auto"/>
        <w:left w:val="single" w:sz="4" w:space="0" w:color="auto"/>
        <w:bottom w:val="single" w:sz="4" w:space="0" w:color="auto"/>
        <w:right w:val="single" w:sz="4" w:space="0" w:color="auto"/>
      </w:pBdr>
      <w:shd w:val="clear" w:color="6E9ECA" w:fill="6E9ECA"/>
      <w:spacing w:before="100" w:beforeAutospacing="1" w:after="100" w:afterAutospacing="1" w:line="240" w:lineRule="auto"/>
      <w:jc w:val="center"/>
      <w:textAlignment w:val="center"/>
    </w:pPr>
    <w:rPr>
      <w:rFonts w:ascii="Tahoma" w:eastAsia="Times New Roman" w:hAnsi="Tahoma" w:cs="Tahoma"/>
      <w:b/>
      <w:bCs/>
      <w:color w:val="FFFFFF"/>
      <w:sz w:val="20"/>
      <w:szCs w:val="20"/>
      <w:lang w:eastAsia="tr-TR"/>
    </w:rPr>
  </w:style>
  <w:style w:type="paragraph" w:customStyle="1" w:styleId="xl67">
    <w:name w:val="xl67"/>
    <w:basedOn w:val="Normal"/>
    <w:rsid w:val="007454B9"/>
    <w:pPr>
      <w:pBdr>
        <w:top w:val="single" w:sz="4" w:space="0" w:color="auto"/>
        <w:left w:val="single" w:sz="4" w:space="0" w:color="auto"/>
        <w:bottom w:val="single" w:sz="4" w:space="0" w:color="auto"/>
        <w:right w:val="single" w:sz="4" w:space="0" w:color="auto"/>
      </w:pBdr>
      <w:shd w:val="clear" w:color="6E9ECA" w:fill="6E9ECA"/>
      <w:spacing w:before="100" w:beforeAutospacing="1" w:after="100" w:afterAutospacing="1" w:line="240" w:lineRule="auto"/>
      <w:jc w:val="center"/>
      <w:textAlignment w:val="center"/>
    </w:pPr>
    <w:rPr>
      <w:rFonts w:eastAsia="Times New Roman" w:cs="Times New Roman"/>
      <w:b/>
      <w:bCs/>
      <w:color w:val="FFFFFF"/>
      <w:sz w:val="20"/>
      <w:szCs w:val="20"/>
      <w:lang w:eastAsia="tr-TR"/>
    </w:rPr>
  </w:style>
  <w:style w:type="paragraph" w:customStyle="1" w:styleId="xl68">
    <w:name w:val="xl68"/>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69">
    <w:name w:val="xl69"/>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0">
    <w:name w:val="xl70"/>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right"/>
      <w:textAlignment w:val="top"/>
    </w:pPr>
    <w:rPr>
      <w:rFonts w:eastAsia="Times New Roman" w:cs="Times New Roman"/>
      <w:b/>
      <w:bCs/>
      <w:color w:val="000000"/>
      <w:sz w:val="20"/>
      <w:szCs w:val="20"/>
      <w:lang w:eastAsia="tr-TR"/>
    </w:rPr>
  </w:style>
  <w:style w:type="paragraph" w:customStyle="1" w:styleId="xl71">
    <w:name w:val="xl71"/>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b/>
      <w:bCs/>
      <w:color w:val="000000"/>
      <w:sz w:val="20"/>
      <w:szCs w:val="20"/>
      <w:lang w:eastAsia="tr-TR"/>
    </w:rPr>
  </w:style>
  <w:style w:type="paragraph" w:customStyle="1" w:styleId="xl72">
    <w:name w:val="xl72"/>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3">
    <w:name w:val="xl73"/>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4">
    <w:name w:val="xl74"/>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5">
    <w:name w:val="xl75"/>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6">
    <w:name w:val="xl76"/>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b/>
      <w:bCs/>
      <w:color w:val="000000"/>
      <w:sz w:val="20"/>
      <w:szCs w:val="20"/>
      <w:lang w:eastAsia="tr-TR"/>
    </w:rPr>
  </w:style>
  <w:style w:type="numbering" w:customStyle="1" w:styleId="ListeYok2">
    <w:name w:val="Liste Yok2"/>
    <w:next w:val="ListeYok"/>
    <w:uiPriority w:val="99"/>
    <w:semiHidden/>
    <w:unhideWhenUsed/>
    <w:rsid w:val="007454B9"/>
  </w:style>
  <w:style w:type="table" w:customStyle="1" w:styleId="TabloKlavuzu2">
    <w:name w:val="Tablo Kılavuzu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
    <w:name w:val="Liste Yok11"/>
    <w:next w:val="ListeYok"/>
    <w:uiPriority w:val="99"/>
    <w:semiHidden/>
    <w:unhideWhenUsed/>
    <w:rsid w:val="007454B9"/>
  </w:style>
  <w:style w:type="paragraph" w:customStyle="1" w:styleId="xl63">
    <w:name w:val="xl63"/>
    <w:basedOn w:val="Normal"/>
    <w:rsid w:val="007454B9"/>
    <w:pPr>
      <w:pBdr>
        <w:top w:val="single" w:sz="4" w:space="0" w:color="auto"/>
        <w:left w:val="single" w:sz="4" w:space="0" w:color="auto"/>
        <w:bottom w:val="single" w:sz="4" w:space="0" w:color="auto"/>
        <w:right w:val="single" w:sz="4" w:space="0" w:color="auto"/>
      </w:pBdr>
      <w:shd w:val="clear" w:color="6E9ECA" w:fill="6E9ECA"/>
      <w:spacing w:before="100" w:beforeAutospacing="1" w:after="100" w:afterAutospacing="1" w:line="240" w:lineRule="auto"/>
      <w:jc w:val="center"/>
      <w:textAlignment w:val="center"/>
    </w:pPr>
    <w:rPr>
      <w:rFonts w:eastAsia="Times New Roman" w:cs="Times New Roman"/>
      <w:b/>
      <w:bCs/>
      <w:color w:val="FFFFFF"/>
      <w:sz w:val="20"/>
      <w:szCs w:val="20"/>
      <w:lang w:eastAsia="tr-TR"/>
    </w:rPr>
  </w:style>
  <w:style w:type="paragraph" w:customStyle="1" w:styleId="xl64">
    <w:name w:val="xl64"/>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Cs w:val="24"/>
      <w:lang w:eastAsia="tr-TR"/>
    </w:rPr>
  </w:style>
  <w:style w:type="paragraph" w:customStyle="1" w:styleId="xl77">
    <w:name w:val="xl77"/>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Cs w:val="24"/>
      <w:lang w:eastAsia="tr-TR"/>
    </w:rPr>
  </w:style>
  <w:style w:type="paragraph" w:customStyle="1" w:styleId="xl78">
    <w:name w:val="xl78"/>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right"/>
      <w:textAlignment w:val="top"/>
    </w:pPr>
    <w:rPr>
      <w:rFonts w:eastAsia="Times New Roman" w:cs="Times New Roman"/>
      <w:b/>
      <w:bCs/>
      <w:color w:val="000000"/>
      <w:sz w:val="20"/>
      <w:szCs w:val="20"/>
      <w:lang w:eastAsia="tr-TR"/>
    </w:rPr>
  </w:style>
  <w:style w:type="paragraph" w:customStyle="1" w:styleId="xl79">
    <w:name w:val="xl79"/>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b/>
      <w:bCs/>
      <w:color w:val="000000"/>
      <w:sz w:val="20"/>
      <w:szCs w:val="20"/>
      <w:lang w:eastAsia="tr-TR"/>
    </w:rPr>
  </w:style>
  <w:style w:type="paragraph" w:customStyle="1" w:styleId="xl80">
    <w:name w:val="xl80"/>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right"/>
      <w:textAlignment w:val="top"/>
    </w:pPr>
    <w:rPr>
      <w:rFonts w:eastAsia="Times New Roman" w:cs="Times New Roman"/>
      <w:b/>
      <w:bCs/>
      <w:color w:val="000000"/>
      <w:sz w:val="20"/>
      <w:szCs w:val="20"/>
      <w:lang w:eastAsia="tr-TR"/>
    </w:rPr>
  </w:style>
  <w:style w:type="paragraph" w:customStyle="1" w:styleId="xl81">
    <w:name w:val="xl81"/>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2">
    <w:name w:val="xl82"/>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3">
    <w:name w:val="xl83"/>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4">
    <w:name w:val="xl84"/>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5">
    <w:name w:val="xl85"/>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szCs w:val="24"/>
      <w:lang w:eastAsia="tr-TR"/>
    </w:rPr>
  </w:style>
  <w:style w:type="paragraph" w:customStyle="1" w:styleId="xl86">
    <w:name w:val="xl86"/>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cs="Times New Roman"/>
      <w:szCs w:val="24"/>
      <w:lang w:eastAsia="tr-TR"/>
    </w:rPr>
  </w:style>
  <w:style w:type="paragraph" w:customStyle="1" w:styleId="xl87">
    <w:name w:val="xl87"/>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cs="Times New Roman"/>
      <w:szCs w:val="24"/>
      <w:lang w:eastAsia="tr-TR"/>
    </w:rPr>
  </w:style>
  <w:style w:type="paragraph" w:customStyle="1" w:styleId="msonormal0">
    <w:name w:val="msonormal"/>
    <w:basedOn w:val="Normal"/>
    <w:rsid w:val="007454B9"/>
    <w:pPr>
      <w:spacing w:before="100" w:beforeAutospacing="1" w:after="100" w:afterAutospacing="1" w:line="240" w:lineRule="auto"/>
    </w:pPr>
    <w:rPr>
      <w:rFonts w:eastAsia="Times New Roman" w:cs="Times New Roman"/>
      <w:szCs w:val="24"/>
      <w:lang w:eastAsia="tr-TR"/>
    </w:rPr>
  </w:style>
  <w:style w:type="paragraph" w:customStyle="1" w:styleId="xl88">
    <w:name w:val="xl88"/>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center"/>
    </w:pPr>
    <w:rPr>
      <w:rFonts w:eastAsia="Times New Roman" w:cs="Times New Roman"/>
      <w:b/>
      <w:bCs/>
      <w:color w:val="000000"/>
      <w:sz w:val="20"/>
      <w:szCs w:val="20"/>
      <w:lang w:eastAsia="tr-TR"/>
    </w:rPr>
  </w:style>
  <w:style w:type="numbering" w:customStyle="1" w:styleId="ListeYok3">
    <w:name w:val="Liste Yok3"/>
    <w:next w:val="ListeYok"/>
    <w:uiPriority w:val="99"/>
    <w:semiHidden/>
    <w:unhideWhenUsed/>
    <w:rsid w:val="007454B9"/>
  </w:style>
  <w:style w:type="table" w:customStyle="1" w:styleId="TabloKlavuzu3">
    <w:name w:val="Tablo Kılavuzu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
    <w:name w:val="Liste Yok12"/>
    <w:next w:val="ListeYok"/>
    <w:uiPriority w:val="99"/>
    <w:semiHidden/>
    <w:unhideWhenUsed/>
    <w:rsid w:val="007454B9"/>
  </w:style>
  <w:style w:type="table" w:customStyle="1" w:styleId="TabloKlavuzu12">
    <w:name w:val="Tablo Kılavuzu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
    <w:name w:val="Liste Yok21"/>
    <w:next w:val="ListeYok"/>
    <w:uiPriority w:val="99"/>
    <w:semiHidden/>
    <w:unhideWhenUsed/>
    <w:rsid w:val="007454B9"/>
  </w:style>
  <w:style w:type="table" w:customStyle="1" w:styleId="TabloKlavuzu21">
    <w:name w:val="Tablo Kılavuzu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
    <w:name w:val="Liste Yok111"/>
    <w:next w:val="ListeYok"/>
    <w:uiPriority w:val="99"/>
    <w:semiHidden/>
    <w:unhideWhenUsed/>
    <w:rsid w:val="007454B9"/>
  </w:style>
  <w:style w:type="table" w:customStyle="1" w:styleId="TabloKlavuzu111">
    <w:name w:val="Tablo Kılavuzu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
    <w:name w:val="Liste Yok4"/>
    <w:next w:val="ListeYok"/>
    <w:uiPriority w:val="99"/>
    <w:semiHidden/>
    <w:unhideWhenUsed/>
    <w:rsid w:val="007454B9"/>
  </w:style>
  <w:style w:type="table" w:customStyle="1" w:styleId="TabloKlavuzu5">
    <w:name w:val="Tablo Kılavuzu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
    <w:name w:val="Liste Yok13"/>
    <w:next w:val="ListeYok"/>
    <w:uiPriority w:val="99"/>
    <w:semiHidden/>
    <w:unhideWhenUsed/>
    <w:rsid w:val="007454B9"/>
  </w:style>
  <w:style w:type="table" w:customStyle="1" w:styleId="TabloKlavuzu13">
    <w:name w:val="Tablo Kılavuzu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
    <w:name w:val="Liste Yok22"/>
    <w:next w:val="ListeYok"/>
    <w:uiPriority w:val="99"/>
    <w:semiHidden/>
    <w:unhideWhenUsed/>
    <w:rsid w:val="007454B9"/>
  </w:style>
  <w:style w:type="table" w:customStyle="1" w:styleId="TabloKlavuzu22">
    <w:name w:val="Tablo Kılavuzu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
    <w:name w:val="Liste Yok112"/>
    <w:next w:val="ListeYok"/>
    <w:uiPriority w:val="99"/>
    <w:semiHidden/>
    <w:unhideWhenUsed/>
    <w:rsid w:val="007454B9"/>
  </w:style>
  <w:style w:type="table" w:customStyle="1" w:styleId="TabloKlavuzu112">
    <w:name w:val="Tablo Kılavuzu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
    <w:name w:val="Liste Yok31"/>
    <w:next w:val="ListeYok"/>
    <w:uiPriority w:val="99"/>
    <w:semiHidden/>
    <w:unhideWhenUsed/>
    <w:rsid w:val="007454B9"/>
  </w:style>
  <w:style w:type="table" w:customStyle="1" w:styleId="TabloKlavuzu31">
    <w:name w:val="Tablo Kılavuzu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
    <w:name w:val="Liste Yok121"/>
    <w:next w:val="ListeYok"/>
    <w:uiPriority w:val="99"/>
    <w:semiHidden/>
    <w:unhideWhenUsed/>
    <w:rsid w:val="007454B9"/>
  </w:style>
  <w:style w:type="table" w:customStyle="1" w:styleId="TabloKlavuzu121">
    <w:name w:val="Tablo Kılavuzu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
    <w:name w:val="Liste Yok211"/>
    <w:next w:val="ListeYok"/>
    <w:uiPriority w:val="99"/>
    <w:semiHidden/>
    <w:unhideWhenUsed/>
    <w:rsid w:val="007454B9"/>
  </w:style>
  <w:style w:type="table" w:customStyle="1" w:styleId="TabloKlavuzu211">
    <w:name w:val="Tablo Kılavuzu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
    <w:name w:val="Liste Yok1111"/>
    <w:next w:val="ListeYok"/>
    <w:uiPriority w:val="99"/>
    <w:semiHidden/>
    <w:unhideWhenUsed/>
    <w:rsid w:val="007454B9"/>
  </w:style>
  <w:style w:type="table" w:customStyle="1" w:styleId="TabloKlavuzu1111">
    <w:name w:val="Tablo Kılavuzu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
    <w:name w:val="Tablo Kılavuzu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
    <w:name w:val="Liste Yok5"/>
    <w:next w:val="ListeYok"/>
    <w:uiPriority w:val="99"/>
    <w:semiHidden/>
    <w:unhideWhenUsed/>
    <w:rsid w:val="007454B9"/>
  </w:style>
  <w:style w:type="table" w:customStyle="1" w:styleId="TabloKlavuzu6">
    <w:name w:val="Tablo Kılavuzu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
    <w:name w:val="Liste Yok14"/>
    <w:next w:val="ListeYok"/>
    <w:uiPriority w:val="99"/>
    <w:semiHidden/>
    <w:unhideWhenUsed/>
    <w:rsid w:val="007454B9"/>
  </w:style>
  <w:style w:type="table" w:customStyle="1" w:styleId="TabloKlavuzu14">
    <w:name w:val="Tablo Kılavuzu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
    <w:name w:val="Liste Yok23"/>
    <w:next w:val="ListeYok"/>
    <w:uiPriority w:val="99"/>
    <w:semiHidden/>
    <w:unhideWhenUsed/>
    <w:rsid w:val="007454B9"/>
  </w:style>
  <w:style w:type="table" w:customStyle="1" w:styleId="TabloKlavuzu23">
    <w:name w:val="Tablo Kılavuzu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
    <w:name w:val="Liste Yok113"/>
    <w:next w:val="ListeYok"/>
    <w:uiPriority w:val="99"/>
    <w:semiHidden/>
    <w:unhideWhenUsed/>
    <w:rsid w:val="007454B9"/>
  </w:style>
  <w:style w:type="table" w:customStyle="1" w:styleId="TabloKlavuzu113">
    <w:name w:val="Tablo Kılavuzu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
    <w:name w:val="Liste Yok32"/>
    <w:next w:val="ListeYok"/>
    <w:uiPriority w:val="99"/>
    <w:semiHidden/>
    <w:unhideWhenUsed/>
    <w:rsid w:val="007454B9"/>
  </w:style>
  <w:style w:type="table" w:customStyle="1" w:styleId="TabloKlavuzu32">
    <w:name w:val="Tablo Kılavuzu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
    <w:name w:val="Liste Yok122"/>
    <w:next w:val="ListeYok"/>
    <w:uiPriority w:val="99"/>
    <w:semiHidden/>
    <w:unhideWhenUsed/>
    <w:rsid w:val="007454B9"/>
  </w:style>
  <w:style w:type="table" w:customStyle="1" w:styleId="TabloKlavuzu122">
    <w:name w:val="Tablo Kılavuzu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
    <w:name w:val="Liste Yok212"/>
    <w:next w:val="ListeYok"/>
    <w:uiPriority w:val="99"/>
    <w:semiHidden/>
    <w:unhideWhenUsed/>
    <w:rsid w:val="007454B9"/>
  </w:style>
  <w:style w:type="table" w:customStyle="1" w:styleId="TabloKlavuzu212">
    <w:name w:val="Tablo Kılavuzu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
    <w:name w:val="Liste Yok1112"/>
    <w:next w:val="ListeYok"/>
    <w:uiPriority w:val="99"/>
    <w:semiHidden/>
    <w:unhideWhenUsed/>
    <w:rsid w:val="007454B9"/>
  </w:style>
  <w:style w:type="table" w:customStyle="1" w:styleId="TabloKlavuzu1112">
    <w:name w:val="Tablo Kılavuzu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
    <w:name w:val="Tablo Kılavuzu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
    <w:name w:val="Liste Yok41"/>
    <w:next w:val="ListeYok"/>
    <w:uiPriority w:val="99"/>
    <w:semiHidden/>
    <w:unhideWhenUsed/>
    <w:rsid w:val="007454B9"/>
  </w:style>
  <w:style w:type="table" w:customStyle="1" w:styleId="TabloKlavuzu51">
    <w:name w:val="Tablo Kılavuzu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
    <w:name w:val="Liste Yok131"/>
    <w:next w:val="ListeYok"/>
    <w:uiPriority w:val="99"/>
    <w:semiHidden/>
    <w:unhideWhenUsed/>
    <w:rsid w:val="007454B9"/>
  </w:style>
  <w:style w:type="table" w:customStyle="1" w:styleId="TabloKlavuzu131">
    <w:name w:val="Tablo Kılavuzu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
    <w:name w:val="Liste Yok221"/>
    <w:next w:val="ListeYok"/>
    <w:uiPriority w:val="99"/>
    <w:semiHidden/>
    <w:unhideWhenUsed/>
    <w:rsid w:val="007454B9"/>
  </w:style>
  <w:style w:type="table" w:customStyle="1" w:styleId="TabloKlavuzu221">
    <w:name w:val="Tablo Kılavuzu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
    <w:name w:val="Liste Yok1121"/>
    <w:next w:val="ListeYok"/>
    <w:uiPriority w:val="99"/>
    <w:semiHidden/>
    <w:unhideWhenUsed/>
    <w:rsid w:val="007454B9"/>
  </w:style>
  <w:style w:type="table" w:customStyle="1" w:styleId="TabloKlavuzu1121">
    <w:name w:val="Tablo Kılavuzu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
    <w:name w:val="Liste Yok311"/>
    <w:next w:val="ListeYok"/>
    <w:uiPriority w:val="99"/>
    <w:semiHidden/>
    <w:unhideWhenUsed/>
    <w:rsid w:val="007454B9"/>
  </w:style>
  <w:style w:type="table" w:customStyle="1" w:styleId="TabloKlavuzu311">
    <w:name w:val="Tablo Kılavuzu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
    <w:name w:val="Liste Yok1211"/>
    <w:next w:val="ListeYok"/>
    <w:uiPriority w:val="99"/>
    <w:semiHidden/>
    <w:unhideWhenUsed/>
    <w:rsid w:val="007454B9"/>
  </w:style>
  <w:style w:type="table" w:customStyle="1" w:styleId="TabloKlavuzu1211">
    <w:name w:val="Tablo Kılavuzu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
    <w:name w:val="Liste Yok2111"/>
    <w:next w:val="ListeYok"/>
    <w:uiPriority w:val="99"/>
    <w:semiHidden/>
    <w:unhideWhenUsed/>
    <w:rsid w:val="007454B9"/>
  </w:style>
  <w:style w:type="table" w:customStyle="1" w:styleId="TabloKlavuzu2111">
    <w:name w:val="Tablo Kılavuzu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
    <w:name w:val="Liste Yok11111"/>
    <w:next w:val="ListeYok"/>
    <w:uiPriority w:val="99"/>
    <w:semiHidden/>
    <w:unhideWhenUsed/>
    <w:rsid w:val="007454B9"/>
  </w:style>
  <w:style w:type="table" w:customStyle="1" w:styleId="TabloKlavuzu11111">
    <w:name w:val="Tablo Kılavuzu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
    <w:name w:val="Tablo Kılavuzu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
    <w:name w:val="Liste Yok6"/>
    <w:next w:val="ListeYok"/>
    <w:uiPriority w:val="99"/>
    <w:semiHidden/>
    <w:unhideWhenUsed/>
    <w:rsid w:val="007454B9"/>
  </w:style>
  <w:style w:type="table" w:customStyle="1" w:styleId="TabloKlavuzu7">
    <w:name w:val="Tablo Kılavuzu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
    <w:name w:val="Liste Yok15"/>
    <w:next w:val="ListeYok"/>
    <w:uiPriority w:val="99"/>
    <w:semiHidden/>
    <w:unhideWhenUsed/>
    <w:rsid w:val="007454B9"/>
  </w:style>
  <w:style w:type="table" w:customStyle="1" w:styleId="TabloKlavuzu15">
    <w:name w:val="Tablo Kılavuzu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
    <w:name w:val="Liste Yok24"/>
    <w:next w:val="ListeYok"/>
    <w:uiPriority w:val="99"/>
    <w:semiHidden/>
    <w:unhideWhenUsed/>
    <w:rsid w:val="007454B9"/>
  </w:style>
  <w:style w:type="table" w:customStyle="1" w:styleId="TabloKlavuzu24">
    <w:name w:val="Tablo Kılavuzu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
    <w:name w:val="Liste Yok114"/>
    <w:next w:val="ListeYok"/>
    <w:uiPriority w:val="99"/>
    <w:semiHidden/>
    <w:unhideWhenUsed/>
    <w:rsid w:val="007454B9"/>
  </w:style>
  <w:style w:type="table" w:customStyle="1" w:styleId="TabloKlavuzu114">
    <w:name w:val="Tablo Kılavuzu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
    <w:name w:val="Liste Yok33"/>
    <w:next w:val="ListeYok"/>
    <w:uiPriority w:val="99"/>
    <w:semiHidden/>
    <w:unhideWhenUsed/>
    <w:rsid w:val="007454B9"/>
  </w:style>
  <w:style w:type="table" w:customStyle="1" w:styleId="TabloKlavuzu33">
    <w:name w:val="Tablo Kılavuzu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
    <w:name w:val="Liste Yok123"/>
    <w:next w:val="ListeYok"/>
    <w:uiPriority w:val="99"/>
    <w:semiHidden/>
    <w:unhideWhenUsed/>
    <w:rsid w:val="007454B9"/>
  </w:style>
  <w:style w:type="table" w:customStyle="1" w:styleId="TabloKlavuzu123">
    <w:name w:val="Tablo Kılavuzu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
    <w:name w:val="Liste Yok213"/>
    <w:next w:val="ListeYok"/>
    <w:uiPriority w:val="99"/>
    <w:semiHidden/>
    <w:unhideWhenUsed/>
    <w:rsid w:val="007454B9"/>
  </w:style>
  <w:style w:type="table" w:customStyle="1" w:styleId="TabloKlavuzu213">
    <w:name w:val="Tablo Kılavuzu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
    <w:name w:val="Liste Yok1113"/>
    <w:next w:val="ListeYok"/>
    <w:uiPriority w:val="99"/>
    <w:semiHidden/>
    <w:unhideWhenUsed/>
    <w:rsid w:val="007454B9"/>
  </w:style>
  <w:style w:type="table" w:customStyle="1" w:styleId="TabloKlavuzu1113">
    <w:name w:val="Tablo Kılavuzu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
    <w:name w:val="Tablo Kılavuzu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
    <w:name w:val="Liste Yok42"/>
    <w:next w:val="ListeYok"/>
    <w:uiPriority w:val="99"/>
    <w:semiHidden/>
    <w:unhideWhenUsed/>
    <w:rsid w:val="007454B9"/>
  </w:style>
  <w:style w:type="table" w:customStyle="1" w:styleId="TabloKlavuzu52">
    <w:name w:val="Tablo Kılavuzu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
    <w:name w:val="Liste Yok132"/>
    <w:next w:val="ListeYok"/>
    <w:uiPriority w:val="99"/>
    <w:semiHidden/>
    <w:unhideWhenUsed/>
    <w:rsid w:val="007454B9"/>
  </w:style>
  <w:style w:type="table" w:customStyle="1" w:styleId="TabloKlavuzu132">
    <w:name w:val="Tablo Kılavuzu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
    <w:name w:val="Liste Yok222"/>
    <w:next w:val="ListeYok"/>
    <w:uiPriority w:val="99"/>
    <w:semiHidden/>
    <w:unhideWhenUsed/>
    <w:rsid w:val="007454B9"/>
  </w:style>
  <w:style w:type="table" w:customStyle="1" w:styleId="TabloKlavuzu222">
    <w:name w:val="Tablo Kılavuzu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
    <w:name w:val="Liste Yok1122"/>
    <w:next w:val="ListeYok"/>
    <w:uiPriority w:val="99"/>
    <w:semiHidden/>
    <w:unhideWhenUsed/>
    <w:rsid w:val="007454B9"/>
  </w:style>
  <w:style w:type="table" w:customStyle="1" w:styleId="TabloKlavuzu1122">
    <w:name w:val="Tablo Kılavuzu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
    <w:name w:val="Liste Yok312"/>
    <w:next w:val="ListeYok"/>
    <w:uiPriority w:val="99"/>
    <w:semiHidden/>
    <w:unhideWhenUsed/>
    <w:rsid w:val="007454B9"/>
  </w:style>
  <w:style w:type="table" w:customStyle="1" w:styleId="TabloKlavuzu312">
    <w:name w:val="Tablo Kılavuzu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
    <w:name w:val="Liste Yok1212"/>
    <w:next w:val="ListeYok"/>
    <w:uiPriority w:val="99"/>
    <w:semiHidden/>
    <w:unhideWhenUsed/>
    <w:rsid w:val="007454B9"/>
  </w:style>
  <w:style w:type="table" w:customStyle="1" w:styleId="TabloKlavuzu1212">
    <w:name w:val="Tablo Kılavuzu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
    <w:name w:val="Liste Yok2112"/>
    <w:next w:val="ListeYok"/>
    <w:uiPriority w:val="99"/>
    <w:semiHidden/>
    <w:unhideWhenUsed/>
    <w:rsid w:val="007454B9"/>
  </w:style>
  <w:style w:type="table" w:customStyle="1" w:styleId="TabloKlavuzu2112">
    <w:name w:val="Tablo Kılavuzu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
    <w:name w:val="Liste Yok11112"/>
    <w:next w:val="ListeYok"/>
    <w:uiPriority w:val="99"/>
    <w:semiHidden/>
    <w:unhideWhenUsed/>
    <w:rsid w:val="007454B9"/>
  </w:style>
  <w:style w:type="table" w:customStyle="1" w:styleId="TabloKlavuzu11112">
    <w:name w:val="Tablo Kılavuzu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
    <w:name w:val="Tablo Kılavuzu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
    <w:name w:val="Liste Yok7"/>
    <w:next w:val="ListeYok"/>
    <w:uiPriority w:val="99"/>
    <w:semiHidden/>
    <w:unhideWhenUsed/>
    <w:rsid w:val="007454B9"/>
  </w:style>
  <w:style w:type="table" w:customStyle="1" w:styleId="TabloKlavuzu8">
    <w:name w:val="Tablo Kılavuzu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
    <w:name w:val="Liste Yok16"/>
    <w:next w:val="ListeYok"/>
    <w:uiPriority w:val="99"/>
    <w:semiHidden/>
    <w:unhideWhenUsed/>
    <w:rsid w:val="007454B9"/>
  </w:style>
  <w:style w:type="table" w:customStyle="1" w:styleId="TabloKlavuzu16">
    <w:name w:val="Tablo Kılavuzu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
    <w:name w:val="Liste Yok25"/>
    <w:next w:val="ListeYok"/>
    <w:uiPriority w:val="99"/>
    <w:semiHidden/>
    <w:unhideWhenUsed/>
    <w:rsid w:val="007454B9"/>
  </w:style>
  <w:style w:type="table" w:customStyle="1" w:styleId="TabloKlavuzu25">
    <w:name w:val="Tablo Kılavuzu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
    <w:name w:val="Liste Yok115"/>
    <w:next w:val="ListeYok"/>
    <w:uiPriority w:val="99"/>
    <w:semiHidden/>
    <w:unhideWhenUsed/>
    <w:rsid w:val="007454B9"/>
  </w:style>
  <w:style w:type="table" w:customStyle="1" w:styleId="TabloKlavuzu115">
    <w:name w:val="Tablo Kılavuzu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
    <w:name w:val="Liste Yok34"/>
    <w:next w:val="ListeYok"/>
    <w:uiPriority w:val="99"/>
    <w:semiHidden/>
    <w:unhideWhenUsed/>
    <w:rsid w:val="007454B9"/>
  </w:style>
  <w:style w:type="table" w:customStyle="1" w:styleId="TabloKlavuzu34">
    <w:name w:val="Tablo Kılavuzu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
    <w:name w:val="Liste Yok124"/>
    <w:next w:val="ListeYok"/>
    <w:uiPriority w:val="99"/>
    <w:semiHidden/>
    <w:unhideWhenUsed/>
    <w:rsid w:val="007454B9"/>
  </w:style>
  <w:style w:type="table" w:customStyle="1" w:styleId="TabloKlavuzu124">
    <w:name w:val="Tablo Kılavuzu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
    <w:name w:val="Liste Yok214"/>
    <w:next w:val="ListeYok"/>
    <w:uiPriority w:val="99"/>
    <w:semiHidden/>
    <w:unhideWhenUsed/>
    <w:rsid w:val="007454B9"/>
  </w:style>
  <w:style w:type="table" w:customStyle="1" w:styleId="TabloKlavuzu214">
    <w:name w:val="Tablo Kılavuzu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
    <w:name w:val="Liste Yok1114"/>
    <w:next w:val="ListeYok"/>
    <w:uiPriority w:val="99"/>
    <w:semiHidden/>
    <w:unhideWhenUsed/>
    <w:rsid w:val="007454B9"/>
  </w:style>
  <w:style w:type="table" w:customStyle="1" w:styleId="TabloKlavuzu1114">
    <w:name w:val="Tablo Kılavuzu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
    <w:name w:val="Tablo Kılavuzu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
    <w:name w:val="Liste Yok43"/>
    <w:next w:val="ListeYok"/>
    <w:uiPriority w:val="99"/>
    <w:semiHidden/>
    <w:unhideWhenUsed/>
    <w:rsid w:val="007454B9"/>
  </w:style>
  <w:style w:type="table" w:customStyle="1" w:styleId="TabloKlavuzu53">
    <w:name w:val="Tablo Kılavuzu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
    <w:name w:val="Liste Yok133"/>
    <w:next w:val="ListeYok"/>
    <w:uiPriority w:val="99"/>
    <w:semiHidden/>
    <w:unhideWhenUsed/>
    <w:rsid w:val="007454B9"/>
  </w:style>
  <w:style w:type="table" w:customStyle="1" w:styleId="TabloKlavuzu133">
    <w:name w:val="Tablo Kılavuzu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
    <w:name w:val="Liste Yok223"/>
    <w:next w:val="ListeYok"/>
    <w:uiPriority w:val="99"/>
    <w:semiHidden/>
    <w:unhideWhenUsed/>
    <w:rsid w:val="007454B9"/>
  </w:style>
  <w:style w:type="table" w:customStyle="1" w:styleId="TabloKlavuzu223">
    <w:name w:val="Tablo Kılavuzu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
    <w:name w:val="Liste Yok1123"/>
    <w:next w:val="ListeYok"/>
    <w:uiPriority w:val="99"/>
    <w:semiHidden/>
    <w:unhideWhenUsed/>
    <w:rsid w:val="007454B9"/>
  </w:style>
  <w:style w:type="table" w:customStyle="1" w:styleId="TabloKlavuzu1123">
    <w:name w:val="Tablo Kılavuzu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
    <w:name w:val="Liste Yok313"/>
    <w:next w:val="ListeYok"/>
    <w:uiPriority w:val="99"/>
    <w:semiHidden/>
    <w:unhideWhenUsed/>
    <w:rsid w:val="007454B9"/>
  </w:style>
  <w:style w:type="table" w:customStyle="1" w:styleId="TabloKlavuzu313">
    <w:name w:val="Tablo Kılavuzu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
    <w:name w:val="Liste Yok1213"/>
    <w:next w:val="ListeYok"/>
    <w:uiPriority w:val="99"/>
    <w:semiHidden/>
    <w:unhideWhenUsed/>
    <w:rsid w:val="007454B9"/>
  </w:style>
  <w:style w:type="table" w:customStyle="1" w:styleId="TabloKlavuzu1213">
    <w:name w:val="Tablo Kılavuzu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
    <w:name w:val="Liste Yok2113"/>
    <w:next w:val="ListeYok"/>
    <w:uiPriority w:val="99"/>
    <w:semiHidden/>
    <w:unhideWhenUsed/>
    <w:rsid w:val="007454B9"/>
  </w:style>
  <w:style w:type="table" w:customStyle="1" w:styleId="TabloKlavuzu2113">
    <w:name w:val="Tablo Kılavuzu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
    <w:name w:val="Liste Yok11113"/>
    <w:next w:val="ListeYok"/>
    <w:uiPriority w:val="99"/>
    <w:semiHidden/>
    <w:unhideWhenUsed/>
    <w:rsid w:val="007454B9"/>
  </w:style>
  <w:style w:type="table" w:customStyle="1" w:styleId="TabloKlavuzu11113">
    <w:name w:val="Tablo Kılavuzu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
    <w:name w:val="Tablo Kılavuzu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
    <w:name w:val="Liste Yok51"/>
    <w:next w:val="ListeYok"/>
    <w:uiPriority w:val="99"/>
    <w:semiHidden/>
    <w:unhideWhenUsed/>
    <w:rsid w:val="007454B9"/>
  </w:style>
  <w:style w:type="table" w:customStyle="1" w:styleId="TabloKlavuzu61">
    <w:name w:val="Tablo Kılavuzu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
    <w:name w:val="Liste Yok141"/>
    <w:next w:val="ListeYok"/>
    <w:uiPriority w:val="99"/>
    <w:semiHidden/>
    <w:unhideWhenUsed/>
    <w:rsid w:val="007454B9"/>
  </w:style>
  <w:style w:type="table" w:customStyle="1" w:styleId="TabloKlavuzu141">
    <w:name w:val="Tablo Kılavuzu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
    <w:name w:val="Liste Yok231"/>
    <w:next w:val="ListeYok"/>
    <w:uiPriority w:val="99"/>
    <w:semiHidden/>
    <w:unhideWhenUsed/>
    <w:rsid w:val="007454B9"/>
  </w:style>
  <w:style w:type="table" w:customStyle="1" w:styleId="TabloKlavuzu231">
    <w:name w:val="Tablo Kılavuzu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
    <w:name w:val="Liste Yok1131"/>
    <w:next w:val="ListeYok"/>
    <w:uiPriority w:val="99"/>
    <w:semiHidden/>
    <w:unhideWhenUsed/>
    <w:rsid w:val="007454B9"/>
  </w:style>
  <w:style w:type="table" w:customStyle="1" w:styleId="TabloKlavuzu1131">
    <w:name w:val="Tablo Kılavuzu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
    <w:name w:val="Liste Yok321"/>
    <w:next w:val="ListeYok"/>
    <w:uiPriority w:val="99"/>
    <w:semiHidden/>
    <w:unhideWhenUsed/>
    <w:rsid w:val="007454B9"/>
  </w:style>
  <w:style w:type="table" w:customStyle="1" w:styleId="TabloKlavuzu321">
    <w:name w:val="Tablo Kılavuzu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
    <w:name w:val="Liste Yok1221"/>
    <w:next w:val="ListeYok"/>
    <w:uiPriority w:val="99"/>
    <w:semiHidden/>
    <w:unhideWhenUsed/>
    <w:rsid w:val="007454B9"/>
  </w:style>
  <w:style w:type="table" w:customStyle="1" w:styleId="TabloKlavuzu1221">
    <w:name w:val="Tablo Kılavuzu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
    <w:name w:val="Liste Yok2121"/>
    <w:next w:val="ListeYok"/>
    <w:uiPriority w:val="99"/>
    <w:semiHidden/>
    <w:unhideWhenUsed/>
    <w:rsid w:val="007454B9"/>
  </w:style>
  <w:style w:type="table" w:customStyle="1" w:styleId="TabloKlavuzu2121">
    <w:name w:val="Tablo Kılavuzu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
    <w:name w:val="Liste Yok11121"/>
    <w:next w:val="ListeYok"/>
    <w:uiPriority w:val="99"/>
    <w:semiHidden/>
    <w:unhideWhenUsed/>
    <w:rsid w:val="007454B9"/>
  </w:style>
  <w:style w:type="table" w:customStyle="1" w:styleId="TabloKlavuzu11121">
    <w:name w:val="Tablo Kılavuzu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
    <w:name w:val="Tablo Kılavuzu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
    <w:name w:val="Liste Yok411"/>
    <w:next w:val="ListeYok"/>
    <w:uiPriority w:val="99"/>
    <w:semiHidden/>
    <w:unhideWhenUsed/>
    <w:rsid w:val="007454B9"/>
  </w:style>
  <w:style w:type="table" w:customStyle="1" w:styleId="TabloKlavuzu511">
    <w:name w:val="Tablo Kılavuzu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
    <w:name w:val="Liste Yok1311"/>
    <w:next w:val="ListeYok"/>
    <w:uiPriority w:val="99"/>
    <w:semiHidden/>
    <w:unhideWhenUsed/>
    <w:rsid w:val="007454B9"/>
  </w:style>
  <w:style w:type="table" w:customStyle="1" w:styleId="TabloKlavuzu1311">
    <w:name w:val="Tablo Kılavuzu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
    <w:name w:val="Liste Yok2211"/>
    <w:next w:val="ListeYok"/>
    <w:uiPriority w:val="99"/>
    <w:semiHidden/>
    <w:unhideWhenUsed/>
    <w:rsid w:val="007454B9"/>
  </w:style>
  <w:style w:type="table" w:customStyle="1" w:styleId="TabloKlavuzu2211">
    <w:name w:val="Tablo Kılavuzu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
    <w:name w:val="Liste Yok11211"/>
    <w:next w:val="ListeYok"/>
    <w:uiPriority w:val="99"/>
    <w:semiHidden/>
    <w:unhideWhenUsed/>
    <w:rsid w:val="007454B9"/>
  </w:style>
  <w:style w:type="table" w:customStyle="1" w:styleId="TabloKlavuzu11211">
    <w:name w:val="Tablo Kılavuzu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
    <w:name w:val="Liste Yok3111"/>
    <w:next w:val="ListeYok"/>
    <w:uiPriority w:val="99"/>
    <w:semiHidden/>
    <w:unhideWhenUsed/>
    <w:rsid w:val="007454B9"/>
  </w:style>
  <w:style w:type="table" w:customStyle="1" w:styleId="TabloKlavuzu3111">
    <w:name w:val="Tablo Kılavuzu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
    <w:name w:val="Liste Yok12111"/>
    <w:next w:val="ListeYok"/>
    <w:uiPriority w:val="99"/>
    <w:semiHidden/>
    <w:unhideWhenUsed/>
    <w:rsid w:val="007454B9"/>
  </w:style>
  <w:style w:type="table" w:customStyle="1" w:styleId="TabloKlavuzu12111">
    <w:name w:val="Tablo Kılavuzu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
    <w:name w:val="Liste Yok21111"/>
    <w:next w:val="ListeYok"/>
    <w:uiPriority w:val="99"/>
    <w:semiHidden/>
    <w:unhideWhenUsed/>
    <w:rsid w:val="007454B9"/>
  </w:style>
  <w:style w:type="table" w:customStyle="1" w:styleId="TabloKlavuzu21111">
    <w:name w:val="Tablo Kılavuzu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
    <w:name w:val="Liste Yok111111"/>
    <w:next w:val="ListeYok"/>
    <w:uiPriority w:val="99"/>
    <w:semiHidden/>
    <w:unhideWhenUsed/>
    <w:rsid w:val="007454B9"/>
  </w:style>
  <w:style w:type="table" w:customStyle="1" w:styleId="TabloKlavuzu111111">
    <w:name w:val="Tablo Kılavuzu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
    <w:name w:val="Tablo Kılavuzu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
    <w:name w:val="Liste Yok61"/>
    <w:next w:val="ListeYok"/>
    <w:uiPriority w:val="99"/>
    <w:semiHidden/>
    <w:unhideWhenUsed/>
    <w:rsid w:val="007454B9"/>
  </w:style>
  <w:style w:type="table" w:customStyle="1" w:styleId="TabloKlavuzu71">
    <w:name w:val="Tablo Kılavuzu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
    <w:name w:val="Liste Yok151"/>
    <w:next w:val="ListeYok"/>
    <w:uiPriority w:val="99"/>
    <w:semiHidden/>
    <w:unhideWhenUsed/>
    <w:rsid w:val="007454B9"/>
  </w:style>
  <w:style w:type="table" w:customStyle="1" w:styleId="TabloKlavuzu151">
    <w:name w:val="Tablo Kılavuzu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
    <w:name w:val="Liste Yok241"/>
    <w:next w:val="ListeYok"/>
    <w:uiPriority w:val="99"/>
    <w:semiHidden/>
    <w:unhideWhenUsed/>
    <w:rsid w:val="007454B9"/>
  </w:style>
  <w:style w:type="table" w:customStyle="1" w:styleId="TabloKlavuzu241">
    <w:name w:val="Tablo Kılavuzu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
    <w:name w:val="Liste Yok1141"/>
    <w:next w:val="ListeYok"/>
    <w:uiPriority w:val="99"/>
    <w:semiHidden/>
    <w:unhideWhenUsed/>
    <w:rsid w:val="007454B9"/>
  </w:style>
  <w:style w:type="table" w:customStyle="1" w:styleId="TabloKlavuzu1141">
    <w:name w:val="Tablo Kılavuzu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
    <w:name w:val="Liste Yok331"/>
    <w:next w:val="ListeYok"/>
    <w:uiPriority w:val="99"/>
    <w:semiHidden/>
    <w:unhideWhenUsed/>
    <w:rsid w:val="007454B9"/>
  </w:style>
  <w:style w:type="table" w:customStyle="1" w:styleId="TabloKlavuzu331">
    <w:name w:val="Tablo Kılavuzu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
    <w:name w:val="Liste Yok1231"/>
    <w:next w:val="ListeYok"/>
    <w:uiPriority w:val="99"/>
    <w:semiHidden/>
    <w:unhideWhenUsed/>
    <w:rsid w:val="007454B9"/>
  </w:style>
  <w:style w:type="table" w:customStyle="1" w:styleId="TabloKlavuzu1231">
    <w:name w:val="Tablo Kılavuzu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
    <w:name w:val="Liste Yok2131"/>
    <w:next w:val="ListeYok"/>
    <w:uiPriority w:val="99"/>
    <w:semiHidden/>
    <w:unhideWhenUsed/>
    <w:rsid w:val="007454B9"/>
  </w:style>
  <w:style w:type="table" w:customStyle="1" w:styleId="TabloKlavuzu2131">
    <w:name w:val="Tablo Kılavuzu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
    <w:name w:val="Liste Yok11131"/>
    <w:next w:val="ListeYok"/>
    <w:uiPriority w:val="99"/>
    <w:semiHidden/>
    <w:unhideWhenUsed/>
    <w:rsid w:val="007454B9"/>
  </w:style>
  <w:style w:type="table" w:customStyle="1" w:styleId="TabloKlavuzu11131">
    <w:name w:val="Tablo Kılavuzu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
    <w:name w:val="Tablo Kılavuzu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
    <w:name w:val="Liste Yok421"/>
    <w:next w:val="ListeYok"/>
    <w:uiPriority w:val="99"/>
    <w:semiHidden/>
    <w:unhideWhenUsed/>
    <w:rsid w:val="007454B9"/>
  </w:style>
  <w:style w:type="table" w:customStyle="1" w:styleId="TabloKlavuzu521">
    <w:name w:val="Tablo Kılavuzu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
    <w:name w:val="Liste Yok1321"/>
    <w:next w:val="ListeYok"/>
    <w:uiPriority w:val="99"/>
    <w:semiHidden/>
    <w:unhideWhenUsed/>
    <w:rsid w:val="007454B9"/>
  </w:style>
  <w:style w:type="table" w:customStyle="1" w:styleId="TabloKlavuzu1321">
    <w:name w:val="Tablo Kılavuzu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
    <w:name w:val="Liste Yok2221"/>
    <w:next w:val="ListeYok"/>
    <w:uiPriority w:val="99"/>
    <w:semiHidden/>
    <w:unhideWhenUsed/>
    <w:rsid w:val="007454B9"/>
  </w:style>
  <w:style w:type="table" w:customStyle="1" w:styleId="TabloKlavuzu2221">
    <w:name w:val="Tablo Kılavuzu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
    <w:name w:val="Liste Yok11221"/>
    <w:next w:val="ListeYok"/>
    <w:uiPriority w:val="99"/>
    <w:semiHidden/>
    <w:unhideWhenUsed/>
    <w:rsid w:val="007454B9"/>
  </w:style>
  <w:style w:type="table" w:customStyle="1" w:styleId="TabloKlavuzu11221">
    <w:name w:val="Tablo Kılavuzu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
    <w:name w:val="Liste Yok3121"/>
    <w:next w:val="ListeYok"/>
    <w:uiPriority w:val="99"/>
    <w:semiHidden/>
    <w:unhideWhenUsed/>
    <w:rsid w:val="007454B9"/>
  </w:style>
  <w:style w:type="table" w:customStyle="1" w:styleId="TabloKlavuzu3121">
    <w:name w:val="Tablo Kılavuzu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
    <w:name w:val="Liste Yok12121"/>
    <w:next w:val="ListeYok"/>
    <w:uiPriority w:val="99"/>
    <w:semiHidden/>
    <w:unhideWhenUsed/>
    <w:rsid w:val="007454B9"/>
  </w:style>
  <w:style w:type="table" w:customStyle="1" w:styleId="TabloKlavuzu12121">
    <w:name w:val="Tablo Kılavuzu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
    <w:name w:val="Liste Yok21121"/>
    <w:next w:val="ListeYok"/>
    <w:uiPriority w:val="99"/>
    <w:semiHidden/>
    <w:unhideWhenUsed/>
    <w:rsid w:val="007454B9"/>
  </w:style>
  <w:style w:type="table" w:customStyle="1" w:styleId="TabloKlavuzu21121">
    <w:name w:val="Tablo Kılavuzu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
    <w:name w:val="Liste Yok111121"/>
    <w:next w:val="ListeYok"/>
    <w:uiPriority w:val="99"/>
    <w:semiHidden/>
    <w:unhideWhenUsed/>
    <w:rsid w:val="007454B9"/>
  </w:style>
  <w:style w:type="table" w:customStyle="1" w:styleId="TabloKlavuzu111121">
    <w:name w:val="Tablo Kılavuzu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
    <w:name w:val="Tablo Kılavuzu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
    <w:name w:val="Liste Yok8"/>
    <w:next w:val="ListeYok"/>
    <w:uiPriority w:val="99"/>
    <w:semiHidden/>
    <w:unhideWhenUsed/>
    <w:rsid w:val="007454B9"/>
  </w:style>
  <w:style w:type="table" w:customStyle="1" w:styleId="TabloKlavuzu9">
    <w:name w:val="Tablo Kılavuzu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
    <w:name w:val="Liste Yok17"/>
    <w:next w:val="ListeYok"/>
    <w:uiPriority w:val="99"/>
    <w:semiHidden/>
    <w:unhideWhenUsed/>
    <w:rsid w:val="007454B9"/>
  </w:style>
  <w:style w:type="table" w:customStyle="1" w:styleId="TabloKlavuzu17">
    <w:name w:val="Tablo Kılavuzu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
    <w:name w:val="Liste Yok26"/>
    <w:next w:val="ListeYok"/>
    <w:uiPriority w:val="99"/>
    <w:semiHidden/>
    <w:unhideWhenUsed/>
    <w:rsid w:val="007454B9"/>
  </w:style>
  <w:style w:type="table" w:customStyle="1" w:styleId="TabloKlavuzu26">
    <w:name w:val="Tablo Kılavuzu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
    <w:name w:val="Liste Yok116"/>
    <w:next w:val="ListeYok"/>
    <w:uiPriority w:val="99"/>
    <w:semiHidden/>
    <w:unhideWhenUsed/>
    <w:rsid w:val="007454B9"/>
  </w:style>
  <w:style w:type="table" w:customStyle="1" w:styleId="TabloKlavuzu116">
    <w:name w:val="Tablo Kılavuzu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
    <w:name w:val="Liste Yok35"/>
    <w:next w:val="ListeYok"/>
    <w:uiPriority w:val="99"/>
    <w:semiHidden/>
    <w:unhideWhenUsed/>
    <w:rsid w:val="007454B9"/>
  </w:style>
  <w:style w:type="table" w:customStyle="1" w:styleId="TabloKlavuzu35">
    <w:name w:val="Tablo Kılavuzu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
    <w:name w:val="Liste Yok125"/>
    <w:next w:val="ListeYok"/>
    <w:uiPriority w:val="99"/>
    <w:semiHidden/>
    <w:unhideWhenUsed/>
    <w:rsid w:val="007454B9"/>
  </w:style>
  <w:style w:type="table" w:customStyle="1" w:styleId="TabloKlavuzu125">
    <w:name w:val="Tablo Kılavuzu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
    <w:name w:val="Liste Yok215"/>
    <w:next w:val="ListeYok"/>
    <w:uiPriority w:val="99"/>
    <w:semiHidden/>
    <w:unhideWhenUsed/>
    <w:rsid w:val="007454B9"/>
  </w:style>
  <w:style w:type="table" w:customStyle="1" w:styleId="TabloKlavuzu215">
    <w:name w:val="Tablo Kılavuzu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
    <w:name w:val="Liste Yok1115"/>
    <w:next w:val="ListeYok"/>
    <w:uiPriority w:val="99"/>
    <w:semiHidden/>
    <w:unhideWhenUsed/>
    <w:rsid w:val="007454B9"/>
  </w:style>
  <w:style w:type="table" w:customStyle="1" w:styleId="TabloKlavuzu1115">
    <w:name w:val="Tablo Kılavuzu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
    <w:name w:val="Tablo Kılavuzu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
    <w:name w:val="Liste Yok44"/>
    <w:next w:val="ListeYok"/>
    <w:uiPriority w:val="99"/>
    <w:semiHidden/>
    <w:unhideWhenUsed/>
    <w:rsid w:val="007454B9"/>
  </w:style>
  <w:style w:type="table" w:customStyle="1" w:styleId="TabloKlavuzu54">
    <w:name w:val="Tablo Kılavuzu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
    <w:name w:val="Liste Yok134"/>
    <w:next w:val="ListeYok"/>
    <w:uiPriority w:val="99"/>
    <w:semiHidden/>
    <w:unhideWhenUsed/>
    <w:rsid w:val="007454B9"/>
  </w:style>
  <w:style w:type="table" w:customStyle="1" w:styleId="TabloKlavuzu134">
    <w:name w:val="Tablo Kılavuzu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
    <w:name w:val="Liste Yok224"/>
    <w:next w:val="ListeYok"/>
    <w:uiPriority w:val="99"/>
    <w:semiHidden/>
    <w:unhideWhenUsed/>
    <w:rsid w:val="007454B9"/>
  </w:style>
  <w:style w:type="table" w:customStyle="1" w:styleId="TabloKlavuzu224">
    <w:name w:val="Tablo Kılavuzu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
    <w:name w:val="Liste Yok1124"/>
    <w:next w:val="ListeYok"/>
    <w:uiPriority w:val="99"/>
    <w:semiHidden/>
    <w:unhideWhenUsed/>
    <w:rsid w:val="007454B9"/>
  </w:style>
  <w:style w:type="table" w:customStyle="1" w:styleId="TabloKlavuzu1124">
    <w:name w:val="Tablo Kılavuzu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
    <w:name w:val="Liste Yok314"/>
    <w:next w:val="ListeYok"/>
    <w:uiPriority w:val="99"/>
    <w:semiHidden/>
    <w:unhideWhenUsed/>
    <w:rsid w:val="007454B9"/>
  </w:style>
  <w:style w:type="table" w:customStyle="1" w:styleId="TabloKlavuzu314">
    <w:name w:val="Tablo Kılavuzu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
    <w:name w:val="Liste Yok1214"/>
    <w:next w:val="ListeYok"/>
    <w:uiPriority w:val="99"/>
    <w:semiHidden/>
    <w:unhideWhenUsed/>
    <w:rsid w:val="007454B9"/>
  </w:style>
  <w:style w:type="table" w:customStyle="1" w:styleId="TabloKlavuzu1214">
    <w:name w:val="Tablo Kılavuzu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
    <w:name w:val="Liste Yok2114"/>
    <w:next w:val="ListeYok"/>
    <w:uiPriority w:val="99"/>
    <w:semiHidden/>
    <w:unhideWhenUsed/>
    <w:rsid w:val="007454B9"/>
  </w:style>
  <w:style w:type="table" w:customStyle="1" w:styleId="TabloKlavuzu2114">
    <w:name w:val="Tablo Kılavuzu2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
    <w:name w:val="Liste Yok11114"/>
    <w:next w:val="ListeYok"/>
    <w:uiPriority w:val="99"/>
    <w:semiHidden/>
    <w:unhideWhenUsed/>
    <w:rsid w:val="007454B9"/>
  </w:style>
  <w:style w:type="table" w:customStyle="1" w:styleId="TabloKlavuzu11114">
    <w:name w:val="Tablo Kılavuzu1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
    <w:name w:val="Tablo Kılavuzu4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
    <w:name w:val="Liste Yok52"/>
    <w:next w:val="ListeYok"/>
    <w:uiPriority w:val="99"/>
    <w:semiHidden/>
    <w:unhideWhenUsed/>
    <w:rsid w:val="007454B9"/>
  </w:style>
  <w:style w:type="table" w:customStyle="1" w:styleId="TabloKlavuzu62">
    <w:name w:val="Tablo Kılavuzu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
    <w:name w:val="Liste Yok142"/>
    <w:next w:val="ListeYok"/>
    <w:uiPriority w:val="99"/>
    <w:semiHidden/>
    <w:unhideWhenUsed/>
    <w:rsid w:val="007454B9"/>
  </w:style>
  <w:style w:type="table" w:customStyle="1" w:styleId="TabloKlavuzu142">
    <w:name w:val="Tablo Kılavuzu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
    <w:name w:val="Liste Yok232"/>
    <w:next w:val="ListeYok"/>
    <w:uiPriority w:val="99"/>
    <w:semiHidden/>
    <w:unhideWhenUsed/>
    <w:rsid w:val="007454B9"/>
  </w:style>
  <w:style w:type="table" w:customStyle="1" w:styleId="TabloKlavuzu232">
    <w:name w:val="Tablo Kılavuzu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
    <w:name w:val="Liste Yok1132"/>
    <w:next w:val="ListeYok"/>
    <w:uiPriority w:val="99"/>
    <w:semiHidden/>
    <w:unhideWhenUsed/>
    <w:rsid w:val="007454B9"/>
  </w:style>
  <w:style w:type="table" w:customStyle="1" w:styleId="TabloKlavuzu1132">
    <w:name w:val="Tablo Kılavuzu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
    <w:name w:val="Liste Yok322"/>
    <w:next w:val="ListeYok"/>
    <w:uiPriority w:val="99"/>
    <w:semiHidden/>
    <w:unhideWhenUsed/>
    <w:rsid w:val="007454B9"/>
  </w:style>
  <w:style w:type="table" w:customStyle="1" w:styleId="TabloKlavuzu322">
    <w:name w:val="Tablo Kılavuzu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
    <w:name w:val="Liste Yok1222"/>
    <w:next w:val="ListeYok"/>
    <w:uiPriority w:val="99"/>
    <w:semiHidden/>
    <w:unhideWhenUsed/>
    <w:rsid w:val="007454B9"/>
  </w:style>
  <w:style w:type="table" w:customStyle="1" w:styleId="TabloKlavuzu1222">
    <w:name w:val="Tablo Kılavuzu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
    <w:name w:val="Liste Yok2122"/>
    <w:next w:val="ListeYok"/>
    <w:uiPriority w:val="99"/>
    <w:semiHidden/>
    <w:unhideWhenUsed/>
    <w:rsid w:val="007454B9"/>
  </w:style>
  <w:style w:type="table" w:customStyle="1" w:styleId="TabloKlavuzu2122">
    <w:name w:val="Tablo Kılavuzu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
    <w:name w:val="Liste Yok11122"/>
    <w:next w:val="ListeYok"/>
    <w:uiPriority w:val="99"/>
    <w:semiHidden/>
    <w:unhideWhenUsed/>
    <w:rsid w:val="007454B9"/>
  </w:style>
  <w:style w:type="table" w:customStyle="1" w:styleId="TabloKlavuzu11122">
    <w:name w:val="Tablo Kılavuzu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
    <w:name w:val="Tablo Kılavuzu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
    <w:name w:val="Liste Yok412"/>
    <w:next w:val="ListeYok"/>
    <w:uiPriority w:val="99"/>
    <w:semiHidden/>
    <w:unhideWhenUsed/>
    <w:rsid w:val="007454B9"/>
  </w:style>
  <w:style w:type="table" w:customStyle="1" w:styleId="TabloKlavuzu512">
    <w:name w:val="Tablo Kılavuzu5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
    <w:name w:val="Liste Yok1312"/>
    <w:next w:val="ListeYok"/>
    <w:uiPriority w:val="99"/>
    <w:semiHidden/>
    <w:unhideWhenUsed/>
    <w:rsid w:val="007454B9"/>
  </w:style>
  <w:style w:type="table" w:customStyle="1" w:styleId="TabloKlavuzu1312">
    <w:name w:val="Tablo Kılavuzu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
    <w:name w:val="Liste Yok2212"/>
    <w:next w:val="ListeYok"/>
    <w:uiPriority w:val="99"/>
    <w:semiHidden/>
    <w:unhideWhenUsed/>
    <w:rsid w:val="007454B9"/>
  </w:style>
  <w:style w:type="table" w:customStyle="1" w:styleId="TabloKlavuzu2212">
    <w:name w:val="Tablo Kılavuzu2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
    <w:name w:val="Liste Yok11212"/>
    <w:next w:val="ListeYok"/>
    <w:uiPriority w:val="99"/>
    <w:semiHidden/>
    <w:unhideWhenUsed/>
    <w:rsid w:val="007454B9"/>
  </w:style>
  <w:style w:type="table" w:customStyle="1" w:styleId="TabloKlavuzu11212">
    <w:name w:val="Tablo Kılavuzu1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
    <w:name w:val="Liste Yok3112"/>
    <w:next w:val="ListeYok"/>
    <w:uiPriority w:val="99"/>
    <w:semiHidden/>
    <w:unhideWhenUsed/>
    <w:rsid w:val="007454B9"/>
  </w:style>
  <w:style w:type="table" w:customStyle="1" w:styleId="TabloKlavuzu3112">
    <w:name w:val="Tablo Kılavuzu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
    <w:name w:val="Liste Yok12112"/>
    <w:next w:val="ListeYok"/>
    <w:uiPriority w:val="99"/>
    <w:semiHidden/>
    <w:unhideWhenUsed/>
    <w:rsid w:val="007454B9"/>
  </w:style>
  <w:style w:type="table" w:customStyle="1" w:styleId="TabloKlavuzu12112">
    <w:name w:val="Tablo Kılavuzu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
    <w:name w:val="Liste Yok21112"/>
    <w:next w:val="ListeYok"/>
    <w:uiPriority w:val="99"/>
    <w:semiHidden/>
    <w:unhideWhenUsed/>
    <w:rsid w:val="007454B9"/>
  </w:style>
  <w:style w:type="table" w:customStyle="1" w:styleId="TabloKlavuzu21112">
    <w:name w:val="Tablo Kılavuzu2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
    <w:name w:val="Liste Yok111112"/>
    <w:next w:val="ListeYok"/>
    <w:uiPriority w:val="99"/>
    <w:semiHidden/>
    <w:unhideWhenUsed/>
    <w:rsid w:val="007454B9"/>
  </w:style>
  <w:style w:type="table" w:customStyle="1" w:styleId="TabloKlavuzu111112">
    <w:name w:val="Tablo Kılavuzu1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
    <w:name w:val="Tablo Kılavuzu4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
    <w:name w:val="Liste Yok62"/>
    <w:next w:val="ListeYok"/>
    <w:uiPriority w:val="99"/>
    <w:semiHidden/>
    <w:unhideWhenUsed/>
    <w:rsid w:val="007454B9"/>
  </w:style>
  <w:style w:type="table" w:customStyle="1" w:styleId="TabloKlavuzu72">
    <w:name w:val="Tablo Kılavuzu7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
    <w:name w:val="Liste Yok152"/>
    <w:next w:val="ListeYok"/>
    <w:uiPriority w:val="99"/>
    <w:semiHidden/>
    <w:unhideWhenUsed/>
    <w:rsid w:val="007454B9"/>
  </w:style>
  <w:style w:type="table" w:customStyle="1" w:styleId="TabloKlavuzu152">
    <w:name w:val="Tablo Kılavuzu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
    <w:name w:val="Liste Yok242"/>
    <w:next w:val="ListeYok"/>
    <w:uiPriority w:val="99"/>
    <w:semiHidden/>
    <w:unhideWhenUsed/>
    <w:rsid w:val="007454B9"/>
  </w:style>
  <w:style w:type="table" w:customStyle="1" w:styleId="TabloKlavuzu242">
    <w:name w:val="Tablo Kılavuzu2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
    <w:name w:val="Liste Yok1142"/>
    <w:next w:val="ListeYok"/>
    <w:uiPriority w:val="99"/>
    <w:semiHidden/>
    <w:unhideWhenUsed/>
    <w:rsid w:val="007454B9"/>
  </w:style>
  <w:style w:type="table" w:customStyle="1" w:styleId="TabloKlavuzu1142">
    <w:name w:val="Tablo Kılavuzu1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
    <w:name w:val="Liste Yok332"/>
    <w:next w:val="ListeYok"/>
    <w:uiPriority w:val="99"/>
    <w:semiHidden/>
    <w:unhideWhenUsed/>
    <w:rsid w:val="007454B9"/>
  </w:style>
  <w:style w:type="table" w:customStyle="1" w:styleId="TabloKlavuzu332">
    <w:name w:val="Tablo Kılavuzu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
    <w:name w:val="Liste Yok1232"/>
    <w:next w:val="ListeYok"/>
    <w:uiPriority w:val="99"/>
    <w:semiHidden/>
    <w:unhideWhenUsed/>
    <w:rsid w:val="007454B9"/>
  </w:style>
  <w:style w:type="table" w:customStyle="1" w:styleId="TabloKlavuzu1232">
    <w:name w:val="Tablo Kılavuzu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
    <w:name w:val="Liste Yok2132"/>
    <w:next w:val="ListeYok"/>
    <w:uiPriority w:val="99"/>
    <w:semiHidden/>
    <w:unhideWhenUsed/>
    <w:rsid w:val="007454B9"/>
  </w:style>
  <w:style w:type="table" w:customStyle="1" w:styleId="TabloKlavuzu2132">
    <w:name w:val="Tablo Kılavuzu2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
    <w:name w:val="Liste Yok11132"/>
    <w:next w:val="ListeYok"/>
    <w:uiPriority w:val="99"/>
    <w:semiHidden/>
    <w:unhideWhenUsed/>
    <w:rsid w:val="007454B9"/>
  </w:style>
  <w:style w:type="table" w:customStyle="1" w:styleId="TabloKlavuzu11132">
    <w:name w:val="Tablo Kılavuzu1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
    <w:name w:val="Tablo Kılavuzu4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
    <w:name w:val="Liste Yok422"/>
    <w:next w:val="ListeYok"/>
    <w:uiPriority w:val="99"/>
    <w:semiHidden/>
    <w:unhideWhenUsed/>
    <w:rsid w:val="007454B9"/>
  </w:style>
  <w:style w:type="table" w:customStyle="1" w:styleId="TabloKlavuzu522">
    <w:name w:val="Tablo Kılavuzu5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
    <w:name w:val="Liste Yok1322"/>
    <w:next w:val="ListeYok"/>
    <w:uiPriority w:val="99"/>
    <w:semiHidden/>
    <w:unhideWhenUsed/>
    <w:rsid w:val="007454B9"/>
  </w:style>
  <w:style w:type="table" w:customStyle="1" w:styleId="TabloKlavuzu1322">
    <w:name w:val="Tablo Kılavuzu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
    <w:name w:val="Liste Yok2222"/>
    <w:next w:val="ListeYok"/>
    <w:uiPriority w:val="99"/>
    <w:semiHidden/>
    <w:unhideWhenUsed/>
    <w:rsid w:val="007454B9"/>
  </w:style>
  <w:style w:type="table" w:customStyle="1" w:styleId="TabloKlavuzu2222">
    <w:name w:val="Tablo Kılavuzu2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
    <w:name w:val="Liste Yok11222"/>
    <w:next w:val="ListeYok"/>
    <w:uiPriority w:val="99"/>
    <w:semiHidden/>
    <w:unhideWhenUsed/>
    <w:rsid w:val="007454B9"/>
  </w:style>
  <w:style w:type="table" w:customStyle="1" w:styleId="TabloKlavuzu11222">
    <w:name w:val="Tablo Kılavuzu1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
    <w:name w:val="Liste Yok3122"/>
    <w:next w:val="ListeYok"/>
    <w:uiPriority w:val="99"/>
    <w:semiHidden/>
    <w:unhideWhenUsed/>
    <w:rsid w:val="007454B9"/>
  </w:style>
  <w:style w:type="table" w:customStyle="1" w:styleId="TabloKlavuzu3122">
    <w:name w:val="Tablo Kılavuzu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
    <w:name w:val="Liste Yok12122"/>
    <w:next w:val="ListeYok"/>
    <w:uiPriority w:val="99"/>
    <w:semiHidden/>
    <w:unhideWhenUsed/>
    <w:rsid w:val="007454B9"/>
  </w:style>
  <w:style w:type="table" w:customStyle="1" w:styleId="TabloKlavuzu12122">
    <w:name w:val="Tablo Kılavuzu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
    <w:name w:val="Liste Yok21122"/>
    <w:next w:val="ListeYok"/>
    <w:uiPriority w:val="99"/>
    <w:semiHidden/>
    <w:unhideWhenUsed/>
    <w:rsid w:val="007454B9"/>
  </w:style>
  <w:style w:type="table" w:customStyle="1" w:styleId="TabloKlavuzu21122">
    <w:name w:val="Tablo Kılavuzu2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
    <w:name w:val="Liste Yok111122"/>
    <w:next w:val="ListeYok"/>
    <w:uiPriority w:val="99"/>
    <w:semiHidden/>
    <w:unhideWhenUsed/>
    <w:rsid w:val="007454B9"/>
  </w:style>
  <w:style w:type="table" w:customStyle="1" w:styleId="TabloKlavuzu111122">
    <w:name w:val="Tablo Kılavuzu1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
    <w:name w:val="Tablo Kılavuzu4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
    <w:name w:val="Liste Yok71"/>
    <w:next w:val="ListeYok"/>
    <w:uiPriority w:val="99"/>
    <w:semiHidden/>
    <w:unhideWhenUsed/>
    <w:rsid w:val="007454B9"/>
  </w:style>
  <w:style w:type="table" w:customStyle="1" w:styleId="TabloKlavuzu81">
    <w:name w:val="Tablo Kılavuzu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
    <w:name w:val="Liste Yok161"/>
    <w:next w:val="ListeYok"/>
    <w:uiPriority w:val="99"/>
    <w:semiHidden/>
    <w:unhideWhenUsed/>
    <w:rsid w:val="007454B9"/>
  </w:style>
  <w:style w:type="table" w:customStyle="1" w:styleId="TabloKlavuzu161">
    <w:name w:val="Tablo Kılavuzu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
    <w:name w:val="Liste Yok251"/>
    <w:next w:val="ListeYok"/>
    <w:uiPriority w:val="99"/>
    <w:semiHidden/>
    <w:unhideWhenUsed/>
    <w:rsid w:val="007454B9"/>
  </w:style>
  <w:style w:type="table" w:customStyle="1" w:styleId="TabloKlavuzu251">
    <w:name w:val="Tablo Kılavuzu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
    <w:name w:val="Liste Yok1151"/>
    <w:next w:val="ListeYok"/>
    <w:uiPriority w:val="99"/>
    <w:semiHidden/>
    <w:unhideWhenUsed/>
    <w:rsid w:val="007454B9"/>
  </w:style>
  <w:style w:type="table" w:customStyle="1" w:styleId="TabloKlavuzu1151">
    <w:name w:val="Tablo Kılavuzu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
    <w:name w:val="Liste Yok341"/>
    <w:next w:val="ListeYok"/>
    <w:uiPriority w:val="99"/>
    <w:semiHidden/>
    <w:unhideWhenUsed/>
    <w:rsid w:val="007454B9"/>
  </w:style>
  <w:style w:type="table" w:customStyle="1" w:styleId="TabloKlavuzu341">
    <w:name w:val="Tablo Kılavuzu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
    <w:name w:val="Liste Yok1241"/>
    <w:next w:val="ListeYok"/>
    <w:uiPriority w:val="99"/>
    <w:semiHidden/>
    <w:unhideWhenUsed/>
    <w:rsid w:val="007454B9"/>
  </w:style>
  <w:style w:type="table" w:customStyle="1" w:styleId="TabloKlavuzu1241">
    <w:name w:val="Tablo Kılavuzu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
    <w:name w:val="Liste Yok2141"/>
    <w:next w:val="ListeYok"/>
    <w:uiPriority w:val="99"/>
    <w:semiHidden/>
    <w:unhideWhenUsed/>
    <w:rsid w:val="007454B9"/>
  </w:style>
  <w:style w:type="table" w:customStyle="1" w:styleId="TabloKlavuzu2141">
    <w:name w:val="Tablo Kılavuzu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
    <w:name w:val="Liste Yok11141"/>
    <w:next w:val="ListeYok"/>
    <w:uiPriority w:val="99"/>
    <w:semiHidden/>
    <w:unhideWhenUsed/>
    <w:rsid w:val="007454B9"/>
  </w:style>
  <w:style w:type="table" w:customStyle="1" w:styleId="TabloKlavuzu11141">
    <w:name w:val="Tablo Kılavuzu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
    <w:name w:val="Tablo Kılavuzu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
    <w:name w:val="Liste Yok431"/>
    <w:next w:val="ListeYok"/>
    <w:uiPriority w:val="99"/>
    <w:semiHidden/>
    <w:unhideWhenUsed/>
    <w:rsid w:val="007454B9"/>
  </w:style>
  <w:style w:type="table" w:customStyle="1" w:styleId="TabloKlavuzu531">
    <w:name w:val="Tablo Kılavuzu5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
    <w:name w:val="Liste Yok1331"/>
    <w:next w:val="ListeYok"/>
    <w:uiPriority w:val="99"/>
    <w:semiHidden/>
    <w:unhideWhenUsed/>
    <w:rsid w:val="007454B9"/>
  </w:style>
  <w:style w:type="table" w:customStyle="1" w:styleId="TabloKlavuzu1331">
    <w:name w:val="Tablo Kılavuzu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
    <w:name w:val="Liste Yok2231"/>
    <w:next w:val="ListeYok"/>
    <w:uiPriority w:val="99"/>
    <w:semiHidden/>
    <w:unhideWhenUsed/>
    <w:rsid w:val="007454B9"/>
  </w:style>
  <w:style w:type="table" w:customStyle="1" w:styleId="TabloKlavuzu2231">
    <w:name w:val="Tablo Kılavuzu2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
    <w:name w:val="Liste Yok11231"/>
    <w:next w:val="ListeYok"/>
    <w:uiPriority w:val="99"/>
    <w:semiHidden/>
    <w:unhideWhenUsed/>
    <w:rsid w:val="007454B9"/>
  </w:style>
  <w:style w:type="table" w:customStyle="1" w:styleId="TabloKlavuzu11231">
    <w:name w:val="Tablo Kılavuzu1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
    <w:name w:val="Liste Yok3131"/>
    <w:next w:val="ListeYok"/>
    <w:uiPriority w:val="99"/>
    <w:semiHidden/>
    <w:unhideWhenUsed/>
    <w:rsid w:val="007454B9"/>
  </w:style>
  <w:style w:type="table" w:customStyle="1" w:styleId="TabloKlavuzu3131">
    <w:name w:val="Tablo Kılavuzu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
    <w:name w:val="Liste Yok12131"/>
    <w:next w:val="ListeYok"/>
    <w:uiPriority w:val="99"/>
    <w:semiHidden/>
    <w:unhideWhenUsed/>
    <w:rsid w:val="007454B9"/>
  </w:style>
  <w:style w:type="table" w:customStyle="1" w:styleId="TabloKlavuzu12131">
    <w:name w:val="Tablo Kılavuzu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
    <w:name w:val="Liste Yok21131"/>
    <w:next w:val="ListeYok"/>
    <w:uiPriority w:val="99"/>
    <w:semiHidden/>
    <w:unhideWhenUsed/>
    <w:rsid w:val="007454B9"/>
  </w:style>
  <w:style w:type="table" w:customStyle="1" w:styleId="TabloKlavuzu21131">
    <w:name w:val="Tablo Kılavuzu2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
    <w:name w:val="Liste Yok111131"/>
    <w:next w:val="ListeYok"/>
    <w:uiPriority w:val="99"/>
    <w:semiHidden/>
    <w:unhideWhenUsed/>
    <w:rsid w:val="007454B9"/>
  </w:style>
  <w:style w:type="table" w:customStyle="1" w:styleId="TabloKlavuzu111131">
    <w:name w:val="Tablo Kılavuzu1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
    <w:name w:val="Tablo Kılavuzu4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
    <w:name w:val="Liste Yok511"/>
    <w:next w:val="ListeYok"/>
    <w:uiPriority w:val="99"/>
    <w:semiHidden/>
    <w:unhideWhenUsed/>
    <w:rsid w:val="007454B9"/>
  </w:style>
  <w:style w:type="table" w:customStyle="1" w:styleId="TabloKlavuzu611">
    <w:name w:val="Tablo Kılavuzu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
    <w:name w:val="Liste Yok1411"/>
    <w:next w:val="ListeYok"/>
    <w:uiPriority w:val="99"/>
    <w:semiHidden/>
    <w:unhideWhenUsed/>
    <w:rsid w:val="007454B9"/>
  </w:style>
  <w:style w:type="table" w:customStyle="1" w:styleId="TabloKlavuzu1411">
    <w:name w:val="Tablo Kılavuzu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
    <w:name w:val="Liste Yok2311"/>
    <w:next w:val="ListeYok"/>
    <w:uiPriority w:val="99"/>
    <w:semiHidden/>
    <w:unhideWhenUsed/>
    <w:rsid w:val="007454B9"/>
  </w:style>
  <w:style w:type="table" w:customStyle="1" w:styleId="TabloKlavuzu2311">
    <w:name w:val="Tablo Kılavuzu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
    <w:name w:val="Liste Yok11311"/>
    <w:next w:val="ListeYok"/>
    <w:uiPriority w:val="99"/>
    <w:semiHidden/>
    <w:unhideWhenUsed/>
    <w:rsid w:val="007454B9"/>
  </w:style>
  <w:style w:type="table" w:customStyle="1" w:styleId="TabloKlavuzu11311">
    <w:name w:val="Tablo Kılavuzu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
    <w:name w:val="Liste Yok3211"/>
    <w:next w:val="ListeYok"/>
    <w:uiPriority w:val="99"/>
    <w:semiHidden/>
    <w:unhideWhenUsed/>
    <w:rsid w:val="007454B9"/>
  </w:style>
  <w:style w:type="table" w:customStyle="1" w:styleId="TabloKlavuzu3211">
    <w:name w:val="Tablo Kılavuzu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
    <w:name w:val="Liste Yok12211"/>
    <w:next w:val="ListeYok"/>
    <w:uiPriority w:val="99"/>
    <w:semiHidden/>
    <w:unhideWhenUsed/>
    <w:rsid w:val="007454B9"/>
  </w:style>
  <w:style w:type="table" w:customStyle="1" w:styleId="TabloKlavuzu12211">
    <w:name w:val="Tablo Kılavuzu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
    <w:name w:val="Liste Yok21211"/>
    <w:next w:val="ListeYok"/>
    <w:uiPriority w:val="99"/>
    <w:semiHidden/>
    <w:unhideWhenUsed/>
    <w:rsid w:val="007454B9"/>
  </w:style>
  <w:style w:type="table" w:customStyle="1" w:styleId="TabloKlavuzu21211">
    <w:name w:val="Tablo Kılavuzu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
    <w:name w:val="Liste Yok111211"/>
    <w:next w:val="ListeYok"/>
    <w:uiPriority w:val="99"/>
    <w:semiHidden/>
    <w:unhideWhenUsed/>
    <w:rsid w:val="007454B9"/>
  </w:style>
  <w:style w:type="table" w:customStyle="1" w:styleId="TabloKlavuzu111211">
    <w:name w:val="Tablo Kılavuzu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
    <w:name w:val="Tablo Kılavuzu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
    <w:name w:val="Liste Yok4111"/>
    <w:next w:val="ListeYok"/>
    <w:uiPriority w:val="99"/>
    <w:semiHidden/>
    <w:unhideWhenUsed/>
    <w:rsid w:val="007454B9"/>
  </w:style>
  <w:style w:type="table" w:customStyle="1" w:styleId="TabloKlavuzu5111">
    <w:name w:val="Tablo Kılavuzu5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
    <w:name w:val="Liste Yok13111"/>
    <w:next w:val="ListeYok"/>
    <w:uiPriority w:val="99"/>
    <w:semiHidden/>
    <w:unhideWhenUsed/>
    <w:rsid w:val="007454B9"/>
  </w:style>
  <w:style w:type="table" w:customStyle="1" w:styleId="TabloKlavuzu13111">
    <w:name w:val="Tablo Kılavuzu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
    <w:name w:val="Liste Yok22111"/>
    <w:next w:val="ListeYok"/>
    <w:uiPriority w:val="99"/>
    <w:semiHidden/>
    <w:unhideWhenUsed/>
    <w:rsid w:val="007454B9"/>
  </w:style>
  <w:style w:type="table" w:customStyle="1" w:styleId="TabloKlavuzu22111">
    <w:name w:val="Tablo Kılavuzu2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
    <w:name w:val="Liste Yok112111"/>
    <w:next w:val="ListeYok"/>
    <w:uiPriority w:val="99"/>
    <w:semiHidden/>
    <w:unhideWhenUsed/>
    <w:rsid w:val="007454B9"/>
  </w:style>
  <w:style w:type="table" w:customStyle="1" w:styleId="TabloKlavuzu112111">
    <w:name w:val="Tablo Kılavuzu1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
    <w:name w:val="Liste Yok31111"/>
    <w:next w:val="ListeYok"/>
    <w:uiPriority w:val="99"/>
    <w:semiHidden/>
    <w:unhideWhenUsed/>
    <w:rsid w:val="007454B9"/>
  </w:style>
  <w:style w:type="table" w:customStyle="1" w:styleId="TabloKlavuzu31111">
    <w:name w:val="Tablo Kılavuzu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
    <w:name w:val="Liste Yok121111"/>
    <w:next w:val="ListeYok"/>
    <w:uiPriority w:val="99"/>
    <w:semiHidden/>
    <w:unhideWhenUsed/>
    <w:rsid w:val="007454B9"/>
  </w:style>
  <w:style w:type="table" w:customStyle="1" w:styleId="TabloKlavuzu121111">
    <w:name w:val="Tablo Kılavuzu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
    <w:name w:val="Liste Yok211111"/>
    <w:next w:val="ListeYok"/>
    <w:uiPriority w:val="99"/>
    <w:semiHidden/>
    <w:unhideWhenUsed/>
    <w:rsid w:val="007454B9"/>
  </w:style>
  <w:style w:type="table" w:customStyle="1" w:styleId="TabloKlavuzu211111">
    <w:name w:val="Tablo Kılavuzu2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
    <w:name w:val="Liste Yok1111111"/>
    <w:next w:val="ListeYok"/>
    <w:uiPriority w:val="99"/>
    <w:semiHidden/>
    <w:unhideWhenUsed/>
    <w:rsid w:val="007454B9"/>
  </w:style>
  <w:style w:type="table" w:customStyle="1" w:styleId="TabloKlavuzu1111111">
    <w:name w:val="Tablo Kılavuzu1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
    <w:name w:val="Tablo Kılavuzu4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
    <w:name w:val="Liste Yok611"/>
    <w:next w:val="ListeYok"/>
    <w:uiPriority w:val="99"/>
    <w:semiHidden/>
    <w:unhideWhenUsed/>
    <w:rsid w:val="007454B9"/>
  </w:style>
  <w:style w:type="table" w:customStyle="1" w:styleId="TabloKlavuzu711">
    <w:name w:val="Tablo Kılavuzu7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
    <w:name w:val="Liste Yok1511"/>
    <w:next w:val="ListeYok"/>
    <w:uiPriority w:val="99"/>
    <w:semiHidden/>
    <w:unhideWhenUsed/>
    <w:rsid w:val="007454B9"/>
  </w:style>
  <w:style w:type="table" w:customStyle="1" w:styleId="TabloKlavuzu1511">
    <w:name w:val="Tablo Kılavuzu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
    <w:name w:val="Liste Yok2411"/>
    <w:next w:val="ListeYok"/>
    <w:uiPriority w:val="99"/>
    <w:semiHidden/>
    <w:unhideWhenUsed/>
    <w:rsid w:val="007454B9"/>
  </w:style>
  <w:style w:type="table" w:customStyle="1" w:styleId="TabloKlavuzu2411">
    <w:name w:val="Tablo Kılavuzu2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
    <w:name w:val="Liste Yok11411"/>
    <w:next w:val="ListeYok"/>
    <w:uiPriority w:val="99"/>
    <w:semiHidden/>
    <w:unhideWhenUsed/>
    <w:rsid w:val="007454B9"/>
  </w:style>
  <w:style w:type="table" w:customStyle="1" w:styleId="TabloKlavuzu11411">
    <w:name w:val="Tablo Kılavuzu1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
    <w:name w:val="Liste Yok3311"/>
    <w:next w:val="ListeYok"/>
    <w:uiPriority w:val="99"/>
    <w:semiHidden/>
    <w:unhideWhenUsed/>
    <w:rsid w:val="007454B9"/>
  </w:style>
  <w:style w:type="table" w:customStyle="1" w:styleId="TabloKlavuzu3311">
    <w:name w:val="Tablo Kılavuzu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
    <w:name w:val="Liste Yok12311"/>
    <w:next w:val="ListeYok"/>
    <w:uiPriority w:val="99"/>
    <w:semiHidden/>
    <w:unhideWhenUsed/>
    <w:rsid w:val="007454B9"/>
  </w:style>
  <w:style w:type="table" w:customStyle="1" w:styleId="TabloKlavuzu12311">
    <w:name w:val="Tablo Kılavuzu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
    <w:name w:val="Liste Yok21311"/>
    <w:next w:val="ListeYok"/>
    <w:uiPriority w:val="99"/>
    <w:semiHidden/>
    <w:unhideWhenUsed/>
    <w:rsid w:val="007454B9"/>
  </w:style>
  <w:style w:type="table" w:customStyle="1" w:styleId="TabloKlavuzu21311">
    <w:name w:val="Tablo Kılavuzu2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
    <w:name w:val="Liste Yok111311"/>
    <w:next w:val="ListeYok"/>
    <w:uiPriority w:val="99"/>
    <w:semiHidden/>
    <w:unhideWhenUsed/>
    <w:rsid w:val="007454B9"/>
  </w:style>
  <w:style w:type="table" w:customStyle="1" w:styleId="TabloKlavuzu111311">
    <w:name w:val="Tablo Kılavuzu1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
    <w:name w:val="Tablo Kılavuzu4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
    <w:name w:val="Liste Yok4211"/>
    <w:next w:val="ListeYok"/>
    <w:uiPriority w:val="99"/>
    <w:semiHidden/>
    <w:unhideWhenUsed/>
    <w:rsid w:val="007454B9"/>
  </w:style>
  <w:style w:type="table" w:customStyle="1" w:styleId="TabloKlavuzu5211">
    <w:name w:val="Tablo Kılavuzu5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
    <w:name w:val="Liste Yok13211"/>
    <w:next w:val="ListeYok"/>
    <w:uiPriority w:val="99"/>
    <w:semiHidden/>
    <w:unhideWhenUsed/>
    <w:rsid w:val="007454B9"/>
  </w:style>
  <w:style w:type="table" w:customStyle="1" w:styleId="TabloKlavuzu13211">
    <w:name w:val="Tablo Kılavuzu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
    <w:name w:val="Liste Yok22211"/>
    <w:next w:val="ListeYok"/>
    <w:uiPriority w:val="99"/>
    <w:semiHidden/>
    <w:unhideWhenUsed/>
    <w:rsid w:val="007454B9"/>
  </w:style>
  <w:style w:type="table" w:customStyle="1" w:styleId="TabloKlavuzu22211">
    <w:name w:val="Tablo Kılavuzu2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
    <w:name w:val="Liste Yok112211"/>
    <w:next w:val="ListeYok"/>
    <w:uiPriority w:val="99"/>
    <w:semiHidden/>
    <w:unhideWhenUsed/>
    <w:rsid w:val="007454B9"/>
  </w:style>
  <w:style w:type="table" w:customStyle="1" w:styleId="TabloKlavuzu112211">
    <w:name w:val="Tablo Kılavuzu1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
    <w:name w:val="Liste Yok31211"/>
    <w:next w:val="ListeYok"/>
    <w:uiPriority w:val="99"/>
    <w:semiHidden/>
    <w:unhideWhenUsed/>
    <w:rsid w:val="007454B9"/>
  </w:style>
  <w:style w:type="table" w:customStyle="1" w:styleId="TabloKlavuzu31211">
    <w:name w:val="Tablo Kılavuzu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
    <w:name w:val="Liste Yok121211"/>
    <w:next w:val="ListeYok"/>
    <w:uiPriority w:val="99"/>
    <w:semiHidden/>
    <w:unhideWhenUsed/>
    <w:rsid w:val="007454B9"/>
  </w:style>
  <w:style w:type="table" w:customStyle="1" w:styleId="TabloKlavuzu121211">
    <w:name w:val="Tablo Kılavuzu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
    <w:name w:val="Liste Yok211211"/>
    <w:next w:val="ListeYok"/>
    <w:uiPriority w:val="99"/>
    <w:semiHidden/>
    <w:unhideWhenUsed/>
    <w:rsid w:val="007454B9"/>
  </w:style>
  <w:style w:type="table" w:customStyle="1" w:styleId="TabloKlavuzu211211">
    <w:name w:val="Tablo Kılavuzu2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
    <w:name w:val="Liste Yok1111211"/>
    <w:next w:val="ListeYok"/>
    <w:uiPriority w:val="99"/>
    <w:semiHidden/>
    <w:unhideWhenUsed/>
    <w:rsid w:val="007454B9"/>
  </w:style>
  <w:style w:type="table" w:customStyle="1" w:styleId="TabloKlavuzu1111211">
    <w:name w:val="Tablo Kılavuzu1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
    <w:name w:val="Tablo Kılavuzu4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
    <w:name w:val="Liste Yok9"/>
    <w:next w:val="ListeYok"/>
    <w:uiPriority w:val="99"/>
    <w:semiHidden/>
    <w:unhideWhenUsed/>
    <w:rsid w:val="007454B9"/>
  </w:style>
  <w:style w:type="table" w:customStyle="1" w:styleId="TabloKlavuzu10">
    <w:name w:val="Tablo Kılavuzu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
    <w:name w:val="Liste Yok18"/>
    <w:next w:val="ListeYok"/>
    <w:uiPriority w:val="99"/>
    <w:semiHidden/>
    <w:unhideWhenUsed/>
    <w:rsid w:val="007454B9"/>
  </w:style>
  <w:style w:type="table" w:customStyle="1" w:styleId="TabloKlavuzu18">
    <w:name w:val="Tablo Kılavuzu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
    <w:name w:val="Liste Yok27"/>
    <w:next w:val="ListeYok"/>
    <w:uiPriority w:val="99"/>
    <w:semiHidden/>
    <w:unhideWhenUsed/>
    <w:rsid w:val="007454B9"/>
  </w:style>
  <w:style w:type="table" w:customStyle="1" w:styleId="TabloKlavuzu27">
    <w:name w:val="Tablo Kılavuzu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
    <w:name w:val="Liste Yok117"/>
    <w:next w:val="ListeYok"/>
    <w:uiPriority w:val="99"/>
    <w:semiHidden/>
    <w:unhideWhenUsed/>
    <w:rsid w:val="007454B9"/>
  </w:style>
  <w:style w:type="table" w:customStyle="1" w:styleId="TabloKlavuzu117">
    <w:name w:val="Tablo Kılavuzu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
    <w:name w:val="Liste Yok36"/>
    <w:next w:val="ListeYok"/>
    <w:uiPriority w:val="99"/>
    <w:semiHidden/>
    <w:unhideWhenUsed/>
    <w:rsid w:val="007454B9"/>
  </w:style>
  <w:style w:type="table" w:customStyle="1" w:styleId="TabloKlavuzu36">
    <w:name w:val="Tablo Kılavuzu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
    <w:name w:val="Liste Yok126"/>
    <w:next w:val="ListeYok"/>
    <w:uiPriority w:val="99"/>
    <w:semiHidden/>
    <w:unhideWhenUsed/>
    <w:rsid w:val="007454B9"/>
  </w:style>
  <w:style w:type="table" w:customStyle="1" w:styleId="TabloKlavuzu126">
    <w:name w:val="Tablo Kılavuzu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
    <w:name w:val="Liste Yok216"/>
    <w:next w:val="ListeYok"/>
    <w:uiPriority w:val="99"/>
    <w:semiHidden/>
    <w:unhideWhenUsed/>
    <w:rsid w:val="007454B9"/>
  </w:style>
  <w:style w:type="table" w:customStyle="1" w:styleId="TabloKlavuzu216">
    <w:name w:val="Tablo Kılavuzu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
    <w:name w:val="Liste Yok1116"/>
    <w:next w:val="ListeYok"/>
    <w:uiPriority w:val="99"/>
    <w:semiHidden/>
    <w:unhideWhenUsed/>
    <w:rsid w:val="007454B9"/>
  </w:style>
  <w:style w:type="table" w:customStyle="1" w:styleId="TabloKlavuzu1116">
    <w:name w:val="Tablo Kılavuzu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
    <w:name w:val="Tablo Kılavuzu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
    <w:name w:val="Liste Yok45"/>
    <w:next w:val="ListeYok"/>
    <w:uiPriority w:val="99"/>
    <w:semiHidden/>
    <w:unhideWhenUsed/>
    <w:rsid w:val="007454B9"/>
  </w:style>
  <w:style w:type="table" w:customStyle="1" w:styleId="TabloKlavuzu55">
    <w:name w:val="Tablo Kılavuzu5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
    <w:name w:val="Liste Yok135"/>
    <w:next w:val="ListeYok"/>
    <w:uiPriority w:val="99"/>
    <w:semiHidden/>
    <w:unhideWhenUsed/>
    <w:rsid w:val="007454B9"/>
  </w:style>
  <w:style w:type="table" w:customStyle="1" w:styleId="TabloKlavuzu135">
    <w:name w:val="Tablo Kılavuzu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
    <w:name w:val="Liste Yok225"/>
    <w:next w:val="ListeYok"/>
    <w:uiPriority w:val="99"/>
    <w:semiHidden/>
    <w:unhideWhenUsed/>
    <w:rsid w:val="007454B9"/>
  </w:style>
  <w:style w:type="table" w:customStyle="1" w:styleId="TabloKlavuzu225">
    <w:name w:val="Tablo Kılavuzu2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
    <w:name w:val="Liste Yok1125"/>
    <w:next w:val="ListeYok"/>
    <w:uiPriority w:val="99"/>
    <w:semiHidden/>
    <w:unhideWhenUsed/>
    <w:rsid w:val="007454B9"/>
  </w:style>
  <w:style w:type="table" w:customStyle="1" w:styleId="TabloKlavuzu1125">
    <w:name w:val="Tablo Kılavuzu1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
    <w:name w:val="Liste Yok315"/>
    <w:next w:val="ListeYok"/>
    <w:uiPriority w:val="99"/>
    <w:semiHidden/>
    <w:unhideWhenUsed/>
    <w:rsid w:val="007454B9"/>
  </w:style>
  <w:style w:type="table" w:customStyle="1" w:styleId="TabloKlavuzu315">
    <w:name w:val="Tablo Kılavuzu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
    <w:name w:val="Liste Yok1215"/>
    <w:next w:val="ListeYok"/>
    <w:uiPriority w:val="99"/>
    <w:semiHidden/>
    <w:unhideWhenUsed/>
    <w:rsid w:val="007454B9"/>
  </w:style>
  <w:style w:type="table" w:customStyle="1" w:styleId="TabloKlavuzu1215">
    <w:name w:val="Tablo Kılavuzu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
    <w:name w:val="Liste Yok2115"/>
    <w:next w:val="ListeYok"/>
    <w:uiPriority w:val="99"/>
    <w:semiHidden/>
    <w:unhideWhenUsed/>
    <w:rsid w:val="007454B9"/>
  </w:style>
  <w:style w:type="table" w:customStyle="1" w:styleId="TabloKlavuzu2115">
    <w:name w:val="Tablo Kılavuzu2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
    <w:name w:val="Liste Yok11115"/>
    <w:next w:val="ListeYok"/>
    <w:uiPriority w:val="99"/>
    <w:semiHidden/>
    <w:unhideWhenUsed/>
    <w:rsid w:val="007454B9"/>
  </w:style>
  <w:style w:type="table" w:customStyle="1" w:styleId="TabloKlavuzu11115">
    <w:name w:val="Tablo Kılavuzu1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
    <w:name w:val="Tablo Kılavuzu4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
    <w:name w:val="Liste Yok53"/>
    <w:next w:val="ListeYok"/>
    <w:uiPriority w:val="99"/>
    <w:semiHidden/>
    <w:unhideWhenUsed/>
    <w:rsid w:val="007454B9"/>
  </w:style>
  <w:style w:type="table" w:customStyle="1" w:styleId="TabloKlavuzu63">
    <w:name w:val="Tablo Kılavuzu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
    <w:name w:val="Liste Yok143"/>
    <w:next w:val="ListeYok"/>
    <w:uiPriority w:val="99"/>
    <w:semiHidden/>
    <w:unhideWhenUsed/>
    <w:rsid w:val="007454B9"/>
  </w:style>
  <w:style w:type="table" w:customStyle="1" w:styleId="TabloKlavuzu143">
    <w:name w:val="Tablo Kılavuzu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
    <w:name w:val="Liste Yok233"/>
    <w:next w:val="ListeYok"/>
    <w:uiPriority w:val="99"/>
    <w:semiHidden/>
    <w:unhideWhenUsed/>
    <w:rsid w:val="007454B9"/>
  </w:style>
  <w:style w:type="table" w:customStyle="1" w:styleId="TabloKlavuzu233">
    <w:name w:val="Tablo Kılavuzu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
    <w:name w:val="Liste Yok1133"/>
    <w:next w:val="ListeYok"/>
    <w:uiPriority w:val="99"/>
    <w:semiHidden/>
    <w:unhideWhenUsed/>
    <w:rsid w:val="007454B9"/>
  </w:style>
  <w:style w:type="table" w:customStyle="1" w:styleId="TabloKlavuzu1133">
    <w:name w:val="Tablo Kılavuzu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
    <w:name w:val="Liste Yok323"/>
    <w:next w:val="ListeYok"/>
    <w:uiPriority w:val="99"/>
    <w:semiHidden/>
    <w:unhideWhenUsed/>
    <w:rsid w:val="007454B9"/>
  </w:style>
  <w:style w:type="table" w:customStyle="1" w:styleId="TabloKlavuzu323">
    <w:name w:val="Tablo Kılavuzu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
    <w:name w:val="Liste Yok1223"/>
    <w:next w:val="ListeYok"/>
    <w:uiPriority w:val="99"/>
    <w:semiHidden/>
    <w:unhideWhenUsed/>
    <w:rsid w:val="007454B9"/>
  </w:style>
  <w:style w:type="table" w:customStyle="1" w:styleId="TabloKlavuzu1223">
    <w:name w:val="Tablo Kılavuzu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
    <w:name w:val="Liste Yok2123"/>
    <w:next w:val="ListeYok"/>
    <w:uiPriority w:val="99"/>
    <w:semiHidden/>
    <w:unhideWhenUsed/>
    <w:rsid w:val="007454B9"/>
  </w:style>
  <w:style w:type="table" w:customStyle="1" w:styleId="TabloKlavuzu2123">
    <w:name w:val="Tablo Kılavuzu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
    <w:name w:val="Liste Yok11123"/>
    <w:next w:val="ListeYok"/>
    <w:uiPriority w:val="99"/>
    <w:semiHidden/>
    <w:unhideWhenUsed/>
    <w:rsid w:val="007454B9"/>
  </w:style>
  <w:style w:type="table" w:customStyle="1" w:styleId="TabloKlavuzu11123">
    <w:name w:val="Tablo Kılavuzu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
    <w:name w:val="Tablo Kılavuzu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
    <w:name w:val="Liste Yok413"/>
    <w:next w:val="ListeYok"/>
    <w:uiPriority w:val="99"/>
    <w:semiHidden/>
    <w:unhideWhenUsed/>
    <w:rsid w:val="007454B9"/>
  </w:style>
  <w:style w:type="table" w:customStyle="1" w:styleId="TabloKlavuzu513">
    <w:name w:val="Tablo Kılavuzu5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
    <w:name w:val="Liste Yok1313"/>
    <w:next w:val="ListeYok"/>
    <w:uiPriority w:val="99"/>
    <w:semiHidden/>
    <w:unhideWhenUsed/>
    <w:rsid w:val="007454B9"/>
  </w:style>
  <w:style w:type="table" w:customStyle="1" w:styleId="TabloKlavuzu1313">
    <w:name w:val="Tablo Kılavuzu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
    <w:name w:val="Liste Yok2213"/>
    <w:next w:val="ListeYok"/>
    <w:uiPriority w:val="99"/>
    <w:semiHidden/>
    <w:unhideWhenUsed/>
    <w:rsid w:val="007454B9"/>
  </w:style>
  <w:style w:type="table" w:customStyle="1" w:styleId="TabloKlavuzu2213">
    <w:name w:val="Tablo Kılavuzu2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
    <w:name w:val="Liste Yok11213"/>
    <w:next w:val="ListeYok"/>
    <w:uiPriority w:val="99"/>
    <w:semiHidden/>
    <w:unhideWhenUsed/>
    <w:rsid w:val="007454B9"/>
  </w:style>
  <w:style w:type="table" w:customStyle="1" w:styleId="TabloKlavuzu11213">
    <w:name w:val="Tablo Kılavuzu1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
    <w:name w:val="Liste Yok3113"/>
    <w:next w:val="ListeYok"/>
    <w:uiPriority w:val="99"/>
    <w:semiHidden/>
    <w:unhideWhenUsed/>
    <w:rsid w:val="007454B9"/>
  </w:style>
  <w:style w:type="table" w:customStyle="1" w:styleId="TabloKlavuzu3113">
    <w:name w:val="Tablo Kılavuzu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
    <w:name w:val="Liste Yok12113"/>
    <w:next w:val="ListeYok"/>
    <w:uiPriority w:val="99"/>
    <w:semiHidden/>
    <w:unhideWhenUsed/>
    <w:rsid w:val="007454B9"/>
  </w:style>
  <w:style w:type="table" w:customStyle="1" w:styleId="TabloKlavuzu12113">
    <w:name w:val="Tablo Kılavuzu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
    <w:name w:val="Liste Yok21113"/>
    <w:next w:val="ListeYok"/>
    <w:uiPriority w:val="99"/>
    <w:semiHidden/>
    <w:unhideWhenUsed/>
    <w:rsid w:val="007454B9"/>
  </w:style>
  <w:style w:type="table" w:customStyle="1" w:styleId="TabloKlavuzu21113">
    <w:name w:val="Tablo Kılavuzu2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
    <w:name w:val="Liste Yok111113"/>
    <w:next w:val="ListeYok"/>
    <w:uiPriority w:val="99"/>
    <w:semiHidden/>
    <w:unhideWhenUsed/>
    <w:rsid w:val="007454B9"/>
  </w:style>
  <w:style w:type="table" w:customStyle="1" w:styleId="TabloKlavuzu111113">
    <w:name w:val="Tablo Kılavuzu1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
    <w:name w:val="Tablo Kılavuzu4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
    <w:name w:val="Liste Yok63"/>
    <w:next w:val="ListeYok"/>
    <w:uiPriority w:val="99"/>
    <w:semiHidden/>
    <w:unhideWhenUsed/>
    <w:rsid w:val="007454B9"/>
  </w:style>
  <w:style w:type="table" w:customStyle="1" w:styleId="TabloKlavuzu73">
    <w:name w:val="Tablo Kılavuzu7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
    <w:name w:val="Liste Yok153"/>
    <w:next w:val="ListeYok"/>
    <w:uiPriority w:val="99"/>
    <w:semiHidden/>
    <w:unhideWhenUsed/>
    <w:rsid w:val="007454B9"/>
  </w:style>
  <w:style w:type="table" w:customStyle="1" w:styleId="TabloKlavuzu153">
    <w:name w:val="Tablo Kılavuzu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
    <w:name w:val="Liste Yok243"/>
    <w:next w:val="ListeYok"/>
    <w:uiPriority w:val="99"/>
    <w:semiHidden/>
    <w:unhideWhenUsed/>
    <w:rsid w:val="007454B9"/>
  </w:style>
  <w:style w:type="table" w:customStyle="1" w:styleId="TabloKlavuzu243">
    <w:name w:val="Tablo Kılavuzu2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
    <w:name w:val="Liste Yok1143"/>
    <w:next w:val="ListeYok"/>
    <w:uiPriority w:val="99"/>
    <w:semiHidden/>
    <w:unhideWhenUsed/>
    <w:rsid w:val="007454B9"/>
  </w:style>
  <w:style w:type="table" w:customStyle="1" w:styleId="TabloKlavuzu1143">
    <w:name w:val="Tablo Kılavuzu1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
    <w:name w:val="Liste Yok333"/>
    <w:next w:val="ListeYok"/>
    <w:uiPriority w:val="99"/>
    <w:semiHidden/>
    <w:unhideWhenUsed/>
    <w:rsid w:val="007454B9"/>
  </w:style>
  <w:style w:type="table" w:customStyle="1" w:styleId="TabloKlavuzu333">
    <w:name w:val="Tablo Kılavuzu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
    <w:name w:val="Liste Yok1233"/>
    <w:next w:val="ListeYok"/>
    <w:uiPriority w:val="99"/>
    <w:semiHidden/>
    <w:unhideWhenUsed/>
    <w:rsid w:val="007454B9"/>
  </w:style>
  <w:style w:type="table" w:customStyle="1" w:styleId="TabloKlavuzu1233">
    <w:name w:val="Tablo Kılavuzu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
    <w:name w:val="Liste Yok2133"/>
    <w:next w:val="ListeYok"/>
    <w:uiPriority w:val="99"/>
    <w:semiHidden/>
    <w:unhideWhenUsed/>
    <w:rsid w:val="007454B9"/>
  </w:style>
  <w:style w:type="table" w:customStyle="1" w:styleId="TabloKlavuzu2133">
    <w:name w:val="Tablo Kılavuzu2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
    <w:name w:val="Liste Yok11133"/>
    <w:next w:val="ListeYok"/>
    <w:uiPriority w:val="99"/>
    <w:semiHidden/>
    <w:unhideWhenUsed/>
    <w:rsid w:val="007454B9"/>
  </w:style>
  <w:style w:type="table" w:customStyle="1" w:styleId="TabloKlavuzu11133">
    <w:name w:val="Tablo Kılavuzu1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
    <w:name w:val="Tablo Kılavuzu4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
    <w:name w:val="Liste Yok423"/>
    <w:next w:val="ListeYok"/>
    <w:uiPriority w:val="99"/>
    <w:semiHidden/>
    <w:unhideWhenUsed/>
    <w:rsid w:val="007454B9"/>
  </w:style>
  <w:style w:type="table" w:customStyle="1" w:styleId="TabloKlavuzu523">
    <w:name w:val="Tablo Kılavuzu5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
    <w:name w:val="Liste Yok1323"/>
    <w:next w:val="ListeYok"/>
    <w:uiPriority w:val="99"/>
    <w:semiHidden/>
    <w:unhideWhenUsed/>
    <w:rsid w:val="007454B9"/>
  </w:style>
  <w:style w:type="table" w:customStyle="1" w:styleId="TabloKlavuzu1323">
    <w:name w:val="Tablo Kılavuzu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
    <w:name w:val="Liste Yok2223"/>
    <w:next w:val="ListeYok"/>
    <w:uiPriority w:val="99"/>
    <w:semiHidden/>
    <w:unhideWhenUsed/>
    <w:rsid w:val="007454B9"/>
  </w:style>
  <w:style w:type="table" w:customStyle="1" w:styleId="TabloKlavuzu2223">
    <w:name w:val="Tablo Kılavuzu2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
    <w:name w:val="Liste Yok11223"/>
    <w:next w:val="ListeYok"/>
    <w:uiPriority w:val="99"/>
    <w:semiHidden/>
    <w:unhideWhenUsed/>
    <w:rsid w:val="007454B9"/>
  </w:style>
  <w:style w:type="table" w:customStyle="1" w:styleId="TabloKlavuzu11223">
    <w:name w:val="Tablo Kılavuzu1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
    <w:name w:val="Liste Yok3123"/>
    <w:next w:val="ListeYok"/>
    <w:uiPriority w:val="99"/>
    <w:semiHidden/>
    <w:unhideWhenUsed/>
    <w:rsid w:val="007454B9"/>
  </w:style>
  <w:style w:type="table" w:customStyle="1" w:styleId="TabloKlavuzu3123">
    <w:name w:val="Tablo Kılavuzu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
    <w:name w:val="Liste Yok12123"/>
    <w:next w:val="ListeYok"/>
    <w:uiPriority w:val="99"/>
    <w:semiHidden/>
    <w:unhideWhenUsed/>
    <w:rsid w:val="007454B9"/>
  </w:style>
  <w:style w:type="table" w:customStyle="1" w:styleId="TabloKlavuzu12123">
    <w:name w:val="Tablo Kılavuzu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
    <w:name w:val="Liste Yok21123"/>
    <w:next w:val="ListeYok"/>
    <w:uiPriority w:val="99"/>
    <w:semiHidden/>
    <w:unhideWhenUsed/>
    <w:rsid w:val="007454B9"/>
  </w:style>
  <w:style w:type="table" w:customStyle="1" w:styleId="TabloKlavuzu21123">
    <w:name w:val="Tablo Kılavuzu2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
    <w:name w:val="Liste Yok111123"/>
    <w:next w:val="ListeYok"/>
    <w:uiPriority w:val="99"/>
    <w:semiHidden/>
    <w:unhideWhenUsed/>
    <w:rsid w:val="007454B9"/>
  </w:style>
  <w:style w:type="table" w:customStyle="1" w:styleId="TabloKlavuzu111123">
    <w:name w:val="Tablo Kılavuzu1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
    <w:name w:val="Tablo Kılavuzu4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
    <w:name w:val="Liste Yok72"/>
    <w:next w:val="ListeYok"/>
    <w:uiPriority w:val="99"/>
    <w:semiHidden/>
    <w:unhideWhenUsed/>
    <w:rsid w:val="007454B9"/>
  </w:style>
  <w:style w:type="table" w:customStyle="1" w:styleId="TabloKlavuzu82">
    <w:name w:val="Tablo Kılavuzu8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
    <w:name w:val="Liste Yok162"/>
    <w:next w:val="ListeYok"/>
    <w:uiPriority w:val="99"/>
    <w:semiHidden/>
    <w:unhideWhenUsed/>
    <w:rsid w:val="007454B9"/>
  </w:style>
  <w:style w:type="table" w:customStyle="1" w:styleId="TabloKlavuzu162">
    <w:name w:val="Tablo Kılavuzu1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
    <w:name w:val="Liste Yok252"/>
    <w:next w:val="ListeYok"/>
    <w:uiPriority w:val="99"/>
    <w:semiHidden/>
    <w:unhideWhenUsed/>
    <w:rsid w:val="007454B9"/>
  </w:style>
  <w:style w:type="table" w:customStyle="1" w:styleId="TabloKlavuzu252">
    <w:name w:val="Tablo Kılavuzu2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
    <w:name w:val="Liste Yok1152"/>
    <w:next w:val="ListeYok"/>
    <w:uiPriority w:val="99"/>
    <w:semiHidden/>
    <w:unhideWhenUsed/>
    <w:rsid w:val="007454B9"/>
  </w:style>
  <w:style w:type="table" w:customStyle="1" w:styleId="TabloKlavuzu1152">
    <w:name w:val="Tablo Kılavuzu1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
    <w:name w:val="Liste Yok342"/>
    <w:next w:val="ListeYok"/>
    <w:uiPriority w:val="99"/>
    <w:semiHidden/>
    <w:unhideWhenUsed/>
    <w:rsid w:val="007454B9"/>
  </w:style>
  <w:style w:type="table" w:customStyle="1" w:styleId="TabloKlavuzu342">
    <w:name w:val="Tablo Kılavuzu3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
    <w:name w:val="Liste Yok1242"/>
    <w:next w:val="ListeYok"/>
    <w:uiPriority w:val="99"/>
    <w:semiHidden/>
    <w:unhideWhenUsed/>
    <w:rsid w:val="007454B9"/>
  </w:style>
  <w:style w:type="table" w:customStyle="1" w:styleId="TabloKlavuzu1242">
    <w:name w:val="Tablo Kılavuzu12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
    <w:name w:val="Liste Yok2142"/>
    <w:next w:val="ListeYok"/>
    <w:uiPriority w:val="99"/>
    <w:semiHidden/>
    <w:unhideWhenUsed/>
    <w:rsid w:val="007454B9"/>
  </w:style>
  <w:style w:type="table" w:customStyle="1" w:styleId="TabloKlavuzu2142">
    <w:name w:val="Tablo Kılavuzu2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
    <w:name w:val="Liste Yok11142"/>
    <w:next w:val="ListeYok"/>
    <w:uiPriority w:val="99"/>
    <w:semiHidden/>
    <w:unhideWhenUsed/>
    <w:rsid w:val="007454B9"/>
  </w:style>
  <w:style w:type="table" w:customStyle="1" w:styleId="TabloKlavuzu11142">
    <w:name w:val="Tablo Kılavuzu11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
    <w:name w:val="Tablo Kılavuzu4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
    <w:name w:val="Liste Yok432"/>
    <w:next w:val="ListeYok"/>
    <w:uiPriority w:val="99"/>
    <w:semiHidden/>
    <w:unhideWhenUsed/>
    <w:rsid w:val="007454B9"/>
  </w:style>
  <w:style w:type="table" w:customStyle="1" w:styleId="TabloKlavuzu532">
    <w:name w:val="Tablo Kılavuzu5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
    <w:name w:val="Liste Yok1332"/>
    <w:next w:val="ListeYok"/>
    <w:uiPriority w:val="99"/>
    <w:semiHidden/>
    <w:unhideWhenUsed/>
    <w:rsid w:val="007454B9"/>
  </w:style>
  <w:style w:type="table" w:customStyle="1" w:styleId="TabloKlavuzu1332">
    <w:name w:val="Tablo Kılavuzu1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
    <w:name w:val="Liste Yok2232"/>
    <w:next w:val="ListeYok"/>
    <w:uiPriority w:val="99"/>
    <w:semiHidden/>
    <w:unhideWhenUsed/>
    <w:rsid w:val="007454B9"/>
  </w:style>
  <w:style w:type="table" w:customStyle="1" w:styleId="TabloKlavuzu2232">
    <w:name w:val="Tablo Kılavuzu2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
    <w:name w:val="Liste Yok11232"/>
    <w:next w:val="ListeYok"/>
    <w:uiPriority w:val="99"/>
    <w:semiHidden/>
    <w:unhideWhenUsed/>
    <w:rsid w:val="007454B9"/>
  </w:style>
  <w:style w:type="table" w:customStyle="1" w:styleId="TabloKlavuzu11232">
    <w:name w:val="Tablo Kılavuzu1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
    <w:name w:val="Liste Yok3132"/>
    <w:next w:val="ListeYok"/>
    <w:uiPriority w:val="99"/>
    <w:semiHidden/>
    <w:unhideWhenUsed/>
    <w:rsid w:val="007454B9"/>
  </w:style>
  <w:style w:type="table" w:customStyle="1" w:styleId="TabloKlavuzu3132">
    <w:name w:val="Tablo Kılavuzu3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
    <w:name w:val="Liste Yok12132"/>
    <w:next w:val="ListeYok"/>
    <w:uiPriority w:val="99"/>
    <w:semiHidden/>
    <w:unhideWhenUsed/>
    <w:rsid w:val="007454B9"/>
  </w:style>
  <w:style w:type="table" w:customStyle="1" w:styleId="TabloKlavuzu12132">
    <w:name w:val="Tablo Kılavuzu12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
    <w:name w:val="Liste Yok21132"/>
    <w:next w:val="ListeYok"/>
    <w:uiPriority w:val="99"/>
    <w:semiHidden/>
    <w:unhideWhenUsed/>
    <w:rsid w:val="007454B9"/>
  </w:style>
  <w:style w:type="table" w:customStyle="1" w:styleId="TabloKlavuzu21132">
    <w:name w:val="Tablo Kılavuzu2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
    <w:name w:val="Liste Yok111132"/>
    <w:next w:val="ListeYok"/>
    <w:uiPriority w:val="99"/>
    <w:semiHidden/>
    <w:unhideWhenUsed/>
    <w:rsid w:val="007454B9"/>
  </w:style>
  <w:style w:type="table" w:customStyle="1" w:styleId="TabloKlavuzu111132">
    <w:name w:val="Tablo Kılavuzu11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
    <w:name w:val="Tablo Kılavuzu4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
    <w:name w:val="Liste Yok512"/>
    <w:next w:val="ListeYok"/>
    <w:uiPriority w:val="99"/>
    <w:semiHidden/>
    <w:unhideWhenUsed/>
    <w:rsid w:val="007454B9"/>
  </w:style>
  <w:style w:type="table" w:customStyle="1" w:styleId="TabloKlavuzu612">
    <w:name w:val="Tablo Kılavuzu6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
    <w:name w:val="Liste Yok1412"/>
    <w:next w:val="ListeYok"/>
    <w:uiPriority w:val="99"/>
    <w:semiHidden/>
    <w:unhideWhenUsed/>
    <w:rsid w:val="007454B9"/>
  </w:style>
  <w:style w:type="table" w:customStyle="1" w:styleId="TabloKlavuzu1412">
    <w:name w:val="Tablo Kılavuzu1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
    <w:name w:val="Liste Yok2312"/>
    <w:next w:val="ListeYok"/>
    <w:uiPriority w:val="99"/>
    <w:semiHidden/>
    <w:unhideWhenUsed/>
    <w:rsid w:val="007454B9"/>
  </w:style>
  <w:style w:type="table" w:customStyle="1" w:styleId="TabloKlavuzu2312">
    <w:name w:val="Tablo Kılavuzu2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
    <w:name w:val="Liste Yok11312"/>
    <w:next w:val="ListeYok"/>
    <w:uiPriority w:val="99"/>
    <w:semiHidden/>
    <w:unhideWhenUsed/>
    <w:rsid w:val="007454B9"/>
  </w:style>
  <w:style w:type="table" w:customStyle="1" w:styleId="TabloKlavuzu11312">
    <w:name w:val="Tablo Kılavuzu1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
    <w:name w:val="Liste Yok3212"/>
    <w:next w:val="ListeYok"/>
    <w:uiPriority w:val="99"/>
    <w:semiHidden/>
    <w:unhideWhenUsed/>
    <w:rsid w:val="007454B9"/>
  </w:style>
  <w:style w:type="table" w:customStyle="1" w:styleId="TabloKlavuzu3212">
    <w:name w:val="Tablo Kılavuzu3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
    <w:name w:val="Liste Yok12212"/>
    <w:next w:val="ListeYok"/>
    <w:uiPriority w:val="99"/>
    <w:semiHidden/>
    <w:unhideWhenUsed/>
    <w:rsid w:val="007454B9"/>
  </w:style>
  <w:style w:type="table" w:customStyle="1" w:styleId="TabloKlavuzu12212">
    <w:name w:val="Tablo Kılavuzu12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
    <w:name w:val="Liste Yok21212"/>
    <w:next w:val="ListeYok"/>
    <w:uiPriority w:val="99"/>
    <w:semiHidden/>
    <w:unhideWhenUsed/>
    <w:rsid w:val="007454B9"/>
  </w:style>
  <w:style w:type="table" w:customStyle="1" w:styleId="TabloKlavuzu21212">
    <w:name w:val="Tablo Kılavuzu2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
    <w:name w:val="Liste Yok111212"/>
    <w:next w:val="ListeYok"/>
    <w:uiPriority w:val="99"/>
    <w:semiHidden/>
    <w:unhideWhenUsed/>
    <w:rsid w:val="007454B9"/>
  </w:style>
  <w:style w:type="table" w:customStyle="1" w:styleId="TabloKlavuzu111212">
    <w:name w:val="Tablo Kılavuzu11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
    <w:name w:val="Tablo Kılavuzu4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
    <w:name w:val="Liste Yok4112"/>
    <w:next w:val="ListeYok"/>
    <w:uiPriority w:val="99"/>
    <w:semiHidden/>
    <w:unhideWhenUsed/>
    <w:rsid w:val="007454B9"/>
  </w:style>
  <w:style w:type="table" w:customStyle="1" w:styleId="TabloKlavuzu5112">
    <w:name w:val="Tablo Kılavuzu5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
    <w:name w:val="Liste Yok13112"/>
    <w:next w:val="ListeYok"/>
    <w:uiPriority w:val="99"/>
    <w:semiHidden/>
    <w:unhideWhenUsed/>
    <w:rsid w:val="007454B9"/>
  </w:style>
  <w:style w:type="table" w:customStyle="1" w:styleId="TabloKlavuzu13112">
    <w:name w:val="Tablo Kılavuzu1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
    <w:name w:val="Liste Yok22112"/>
    <w:next w:val="ListeYok"/>
    <w:uiPriority w:val="99"/>
    <w:semiHidden/>
    <w:unhideWhenUsed/>
    <w:rsid w:val="007454B9"/>
  </w:style>
  <w:style w:type="table" w:customStyle="1" w:styleId="TabloKlavuzu22112">
    <w:name w:val="Tablo Kılavuzu2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
    <w:name w:val="Liste Yok112112"/>
    <w:next w:val="ListeYok"/>
    <w:uiPriority w:val="99"/>
    <w:semiHidden/>
    <w:unhideWhenUsed/>
    <w:rsid w:val="007454B9"/>
  </w:style>
  <w:style w:type="table" w:customStyle="1" w:styleId="TabloKlavuzu112112">
    <w:name w:val="Tablo Kılavuzu1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
    <w:name w:val="Liste Yok31112"/>
    <w:next w:val="ListeYok"/>
    <w:uiPriority w:val="99"/>
    <w:semiHidden/>
    <w:unhideWhenUsed/>
    <w:rsid w:val="007454B9"/>
  </w:style>
  <w:style w:type="table" w:customStyle="1" w:styleId="TabloKlavuzu31112">
    <w:name w:val="Tablo Kılavuzu3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
    <w:name w:val="Liste Yok121112"/>
    <w:next w:val="ListeYok"/>
    <w:uiPriority w:val="99"/>
    <w:semiHidden/>
    <w:unhideWhenUsed/>
    <w:rsid w:val="007454B9"/>
  </w:style>
  <w:style w:type="table" w:customStyle="1" w:styleId="TabloKlavuzu121112">
    <w:name w:val="Tablo Kılavuzu12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
    <w:name w:val="Liste Yok211112"/>
    <w:next w:val="ListeYok"/>
    <w:uiPriority w:val="99"/>
    <w:semiHidden/>
    <w:unhideWhenUsed/>
    <w:rsid w:val="007454B9"/>
  </w:style>
  <w:style w:type="table" w:customStyle="1" w:styleId="TabloKlavuzu211112">
    <w:name w:val="Tablo Kılavuzu2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
    <w:name w:val="Liste Yok1111112"/>
    <w:next w:val="ListeYok"/>
    <w:uiPriority w:val="99"/>
    <w:semiHidden/>
    <w:unhideWhenUsed/>
    <w:rsid w:val="007454B9"/>
  </w:style>
  <w:style w:type="table" w:customStyle="1" w:styleId="TabloKlavuzu1111112">
    <w:name w:val="Tablo Kılavuzu11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
    <w:name w:val="Tablo Kılavuzu4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
    <w:name w:val="Liste Yok612"/>
    <w:next w:val="ListeYok"/>
    <w:uiPriority w:val="99"/>
    <w:semiHidden/>
    <w:unhideWhenUsed/>
    <w:rsid w:val="007454B9"/>
  </w:style>
  <w:style w:type="table" w:customStyle="1" w:styleId="TabloKlavuzu712">
    <w:name w:val="Tablo Kılavuzu7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
    <w:name w:val="Liste Yok1512"/>
    <w:next w:val="ListeYok"/>
    <w:uiPriority w:val="99"/>
    <w:semiHidden/>
    <w:unhideWhenUsed/>
    <w:rsid w:val="007454B9"/>
  </w:style>
  <w:style w:type="table" w:customStyle="1" w:styleId="TabloKlavuzu1512">
    <w:name w:val="Tablo Kılavuzu15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
    <w:name w:val="Liste Yok2412"/>
    <w:next w:val="ListeYok"/>
    <w:uiPriority w:val="99"/>
    <w:semiHidden/>
    <w:unhideWhenUsed/>
    <w:rsid w:val="007454B9"/>
  </w:style>
  <w:style w:type="table" w:customStyle="1" w:styleId="TabloKlavuzu2412">
    <w:name w:val="Tablo Kılavuzu2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
    <w:name w:val="Liste Yok11412"/>
    <w:next w:val="ListeYok"/>
    <w:uiPriority w:val="99"/>
    <w:semiHidden/>
    <w:unhideWhenUsed/>
    <w:rsid w:val="007454B9"/>
  </w:style>
  <w:style w:type="table" w:customStyle="1" w:styleId="TabloKlavuzu11412">
    <w:name w:val="Tablo Kılavuzu11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
    <w:name w:val="Liste Yok3312"/>
    <w:next w:val="ListeYok"/>
    <w:uiPriority w:val="99"/>
    <w:semiHidden/>
    <w:unhideWhenUsed/>
    <w:rsid w:val="007454B9"/>
  </w:style>
  <w:style w:type="table" w:customStyle="1" w:styleId="TabloKlavuzu3312">
    <w:name w:val="Tablo Kılavuzu3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
    <w:name w:val="Liste Yok12312"/>
    <w:next w:val="ListeYok"/>
    <w:uiPriority w:val="99"/>
    <w:semiHidden/>
    <w:unhideWhenUsed/>
    <w:rsid w:val="007454B9"/>
  </w:style>
  <w:style w:type="table" w:customStyle="1" w:styleId="TabloKlavuzu12312">
    <w:name w:val="Tablo Kılavuzu12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
    <w:name w:val="Liste Yok21312"/>
    <w:next w:val="ListeYok"/>
    <w:uiPriority w:val="99"/>
    <w:semiHidden/>
    <w:unhideWhenUsed/>
    <w:rsid w:val="007454B9"/>
  </w:style>
  <w:style w:type="table" w:customStyle="1" w:styleId="TabloKlavuzu21312">
    <w:name w:val="Tablo Kılavuzu2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
    <w:name w:val="Liste Yok111312"/>
    <w:next w:val="ListeYok"/>
    <w:uiPriority w:val="99"/>
    <w:semiHidden/>
    <w:unhideWhenUsed/>
    <w:rsid w:val="007454B9"/>
  </w:style>
  <w:style w:type="table" w:customStyle="1" w:styleId="TabloKlavuzu111312">
    <w:name w:val="Tablo Kılavuzu11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
    <w:name w:val="Tablo Kılavuzu4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
    <w:name w:val="Liste Yok4212"/>
    <w:next w:val="ListeYok"/>
    <w:uiPriority w:val="99"/>
    <w:semiHidden/>
    <w:unhideWhenUsed/>
    <w:rsid w:val="007454B9"/>
  </w:style>
  <w:style w:type="table" w:customStyle="1" w:styleId="TabloKlavuzu5212">
    <w:name w:val="Tablo Kılavuzu5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
    <w:name w:val="Liste Yok13212"/>
    <w:next w:val="ListeYok"/>
    <w:uiPriority w:val="99"/>
    <w:semiHidden/>
    <w:unhideWhenUsed/>
    <w:rsid w:val="007454B9"/>
  </w:style>
  <w:style w:type="table" w:customStyle="1" w:styleId="TabloKlavuzu13212">
    <w:name w:val="Tablo Kılavuzu13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
    <w:name w:val="Liste Yok22212"/>
    <w:next w:val="ListeYok"/>
    <w:uiPriority w:val="99"/>
    <w:semiHidden/>
    <w:unhideWhenUsed/>
    <w:rsid w:val="007454B9"/>
  </w:style>
  <w:style w:type="table" w:customStyle="1" w:styleId="TabloKlavuzu22212">
    <w:name w:val="Tablo Kılavuzu22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
    <w:name w:val="Liste Yok112212"/>
    <w:next w:val="ListeYok"/>
    <w:uiPriority w:val="99"/>
    <w:semiHidden/>
    <w:unhideWhenUsed/>
    <w:rsid w:val="007454B9"/>
  </w:style>
  <w:style w:type="table" w:customStyle="1" w:styleId="TabloKlavuzu112212">
    <w:name w:val="Tablo Kılavuzu112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
    <w:name w:val="Liste Yok31212"/>
    <w:next w:val="ListeYok"/>
    <w:uiPriority w:val="99"/>
    <w:semiHidden/>
    <w:unhideWhenUsed/>
    <w:rsid w:val="007454B9"/>
  </w:style>
  <w:style w:type="table" w:customStyle="1" w:styleId="TabloKlavuzu31212">
    <w:name w:val="Tablo Kılavuzu3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
    <w:name w:val="Liste Yok121212"/>
    <w:next w:val="ListeYok"/>
    <w:uiPriority w:val="99"/>
    <w:semiHidden/>
    <w:unhideWhenUsed/>
    <w:rsid w:val="007454B9"/>
  </w:style>
  <w:style w:type="table" w:customStyle="1" w:styleId="TabloKlavuzu121212">
    <w:name w:val="Tablo Kılavuzu12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
    <w:name w:val="Liste Yok211212"/>
    <w:next w:val="ListeYok"/>
    <w:uiPriority w:val="99"/>
    <w:semiHidden/>
    <w:unhideWhenUsed/>
    <w:rsid w:val="007454B9"/>
  </w:style>
  <w:style w:type="table" w:customStyle="1" w:styleId="TabloKlavuzu211212">
    <w:name w:val="Tablo Kılavuzu21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
    <w:name w:val="Liste Yok1111212"/>
    <w:next w:val="ListeYok"/>
    <w:uiPriority w:val="99"/>
    <w:semiHidden/>
    <w:unhideWhenUsed/>
    <w:rsid w:val="007454B9"/>
  </w:style>
  <w:style w:type="table" w:customStyle="1" w:styleId="TabloKlavuzu1111212">
    <w:name w:val="Tablo Kılavuzu111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
    <w:name w:val="Tablo Kılavuzu4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0">
    <w:name w:val="Liste Yok10"/>
    <w:next w:val="ListeYok"/>
    <w:uiPriority w:val="99"/>
    <w:semiHidden/>
    <w:unhideWhenUsed/>
    <w:rsid w:val="007454B9"/>
  </w:style>
  <w:style w:type="table" w:customStyle="1" w:styleId="TabloKlavuzu19">
    <w:name w:val="Tablo Kılavuzu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9">
    <w:name w:val="Liste Yok19"/>
    <w:next w:val="ListeYok"/>
    <w:uiPriority w:val="99"/>
    <w:semiHidden/>
    <w:unhideWhenUsed/>
    <w:rsid w:val="007454B9"/>
  </w:style>
  <w:style w:type="table" w:customStyle="1" w:styleId="TabloKlavuzu110">
    <w:name w:val="Tablo Kılavuzu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8">
    <w:name w:val="Liste Yok28"/>
    <w:next w:val="ListeYok"/>
    <w:uiPriority w:val="99"/>
    <w:semiHidden/>
    <w:unhideWhenUsed/>
    <w:rsid w:val="007454B9"/>
  </w:style>
  <w:style w:type="table" w:customStyle="1" w:styleId="TabloKlavuzu28">
    <w:name w:val="Tablo Kılavuzu2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8">
    <w:name w:val="Liste Yok118"/>
    <w:next w:val="ListeYok"/>
    <w:uiPriority w:val="99"/>
    <w:semiHidden/>
    <w:unhideWhenUsed/>
    <w:rsid w:val="007454B9"/>
  </w:style>
  <w:style w:type="table" w:customStyle="1" w:styleId="TabloKlavuzu118">
    <w:name w:val="Tablo Kılavuzu1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7">
    <w:name w:val="Liste Yok37"/>
    <w:next w:val="ListeYok"/>
    <w:uiPriority w:val="99"/>
    <w:semiHidden/>
    <w:unhideWhenUsed/>
    <w:rsid w:val="007454B9"/>
  </w:style>
  <w:style w:type="table" w:customStyle="1" w:styleId="TabloKlavuzu37">
    <w:name w:val="Tablo Kılavuzu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7">
    <w:name w:val="Liste Yok127"/>
    <w:next w:val="ListeYok"/>
    <w:uiPriority w:val="99"/>
    <w:semiHidden/>
    <w:unhideWhenUsed/>
    <w:rsid w:val="007454B9"/>
  </w:style>
  <w:style w:type="table" w:customStyle="1" w:styleId="TabloKlavuzu127">
    <w:name w:val="Tablo Kılavuzu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7">
    <w:name w:val="Liste Yok217"/>
    <w:next w:val="ListeYok"/>
    <w:uiPriority w:val="99"/>
    <w:semiHidden/>
    <w:unhideWhenUsed/>
    <w:rsid w:val="007454B9"/>
  </w:style>
  <w:style w:type="table" w:customStyle="1" w:styleId="TabloKlavuzu217">
    <w:name w:val="Tablo Kılavuzu2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7">
    <w:name w:val="Liste Yok1117"/>
    <w:next w:val="ListeYok"/>
    <w:uiPriority w:val="99"/>
    <w:semiHidden/>
    <w:unhideWhenUsed/>
    <w:rsid w:val="007454B9"/>
  </w:style>
  <w:style w:type="table" w:customStyle="1" w:styleId="TabloKlavuzu1117">
    <w:name w:val="Tablo Kılavuzu1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7">
    <w:name w:val="Tablo Kılavuzu4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6">
    <w:name w:val="Liste Yok46"/>
    <w:next w:val="ListeYok"/>
    <w:uiPriority w:val="99"/>
    <w:semiHidden/>
    <w:unhideWhenUsed/>
    <w:rsid w:val="007454B9"/>
  </w:style>
  <w:style w:type="table" w:customStyle="1" w:styleId="TabloKlavuzu56">
    <w:name w:val="Tablo Kılavuzu5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6">
    <w:name w:val="Liste Yok136"/>
    <w:next w:val="ListeYok"/>
    <w:uiPriority w:val="99"/>
    <w:semiHidden/>
    <w:unhideWhenUsed/>
    <w:rsid w:val="007454B9"/>
  </w:style>
  <w:style w:type="table" w:customStyle="1" w:styleId="TabloKlavuzu136">
    <w:name w:val="Tablo Kılavuzu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6">
    <w:name w:val="Liste Yok226"/>
    <w:next w:val="ListeYok"/>
    <w:uiPriority w:val="99"/>
    <w:semiHidden/>
    <w:unhideWhenUsed/>
    <w:rsid w:val="007454B9"/>
  </w:style>
  <w:style w:type="table" w:customStyle="1" w:styleId="TabloKlavuzu226">
    <w:name w:val="Tablo Kılavuzu2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6">
    <w:name w:val="Liste Yok1126"/>
    <w:next w:val="ListeYok"/>
    <w:uiPriority w:val="99"/>
    <w:semiHidden/>
    <w:unhideWhenUsed/>
    <w:rsid w:val="007454B9"/>
  </w:style>
  <w:style w:type="table" w:customStyle="1" w:styleId="TabloKlavuzu1126">
    <w:name w:val="Tablo Kılavuzu1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6">
    <w:name w:val="Liste Yok316"/>
    <w:next w:val="ListeYok"/>
    <w:uiPriority w:val="99"/>
    <w:semiHidden/>
    <w:unhideWhenUsed/>
    <w:rsid w:val="007454B9"/>
  </w:style>
  <w:style w:type="table" w:customStyle="1" w:styleId="TabloKlavuzu316">
    <w:name w:val="Tablo Kılavuzu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6">
    <w:name w:val="Liste Yok1216"/>
    <w:next w:val="ListeYok"/>
    <w:uiPriority w:val="99"/>
    <w:semiHidden/>
    <w:unhideWhenUsed/>
    <w:rsid w:val="007454B9"/>
  </w:style>
  <w:style w:type="table" w:customStyle="1" w:styleId="TabloKlavuzu1216">
    <w:name w:val="Tablo Kılavuzu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6">
    <w:name w:val="Liste Yok2116"/>
    <w:next w:val="ListeYok"/>
    <w:uiPriority w:val="99"/>
    <w:semiHidden/>
    <w:unhideWhenUsed/>
    <w:rsid w:val="007454B9"/>
  </w:style>
  <w:style w:type="table" w:customStyle="1" w:styleId="TabloKlavuzu2116">
    <w:name w:val="Tablo Kılavuzu2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6">
    <w:name w:val="Liste Yok11116"/>
    <w:next w:val="ListeYok"/>
    <w:uiPriority w:val="99"/>
    <w:semiHidden/>
    <w:unhideWhenUsed/>
    <w:rsid w:val="007454B9"/>
  </w:style>
  <w:style w:type="table" w:customStyle="1" w:styleId="TabloKlavuzu11116">
    <w:name w:val="Tablo Kılavuzu1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6">
    <w:name w:val="Tablo Kılavuzu4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4">
    <w:name w:val="Liste Yok54"/>
    <w:next w:val="ListeYok"/>
    <w:uiPriority w:val="99"/>
    <w:semiHidden/>
    <w:unhideWhenUsed/>
    <w:rsid w:val="007454B9"/>
  </w:style>
  <w:style w:type="table" w:customStyle="1" w:styleId="TabloKlavuzu64">
    <w:name w:val="Tablo Kılavuzu6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4">
    <w:name w:val="Liste Yok144"/>
    <w:next w:val="ListeYok"/>
    <w:uiPriority w:val="99"/>
    <w:semiHidden/>
    <w:unhideWhenUsed/>
    <w:rsid w:val="007454B9"/>
  </w:style>
  <w:style w:type="table" w:customStyle="1" w:styleId="TabloKlavuzu144">
    <w:name w:val="Tablo Kılavuzu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4">
    <w:name w:val="Liste Yok234"/>
    <w:next w:val="ListeYok"/>
    <w:uiPriority w:val="99"/>
    <w:semiHidden/>
    <w:unhideWhenUsed/>
    <w:rsid w:val="007454B9"/>
  </w:style>
  <w:style w:type="table" w:customStyle="1" w:styleId="TabloKlavuzu234">
    <w:name w:val="Tablo Kılavuzu2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4">
    <w:name w:val="Liste Yok1134"/>
    <w:next w:val="ListeYok"/>
    <w:uiPriority w:val="99"/>
    <w:semiHidden/>
    <w:unhideWhenUsed/>
    <w:rsid w:val="007454B9"/>
  </w:style>
  <w:style w:type="table" w:customStyle="1" w:styleId="TabloKlavuzu1134">
    <w:name w:val="Tablo Kılavuzu1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4">
    <w:name w:val="Liste Yok324"/>
    <w:next w:val="ListeYok"/>
    <w:uiPriority w:val="99"/>
    <w:semiHidden/>
    <w:unhideWhenUsed/>
    <w:rsid w:val="007454B9"/>
  </w:style>
  <w:style w:type="table" w:customStyle="1" w:styleId="TabloKlavuzu324">
    <w:name w:val="Tablo Kılavuzu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4">
    <w:name w:val="Liste Yok1224"/>
    <w:next w:val="ListeYok"/>
    <w:uiPriority w:val="99"/>
    <w:semiHidden/>
    <w:unhideWhenUsed/>
    <w:rsid w:val="007454B9"/>
  </w:style>
  <w:style w:type="table" w:customStyle="1" w:styleId="TabloKlavuzu1224">
    <w:name w:val="Tablo Kılavuzu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4">
    <w:name w:val="Liste Yok2124"/>
    <w:next w:val="ListeYok"/>
    <w:uiPriority w:val="99"/>
    <w:semiHidden/>
    <w:unhideWhenUsed/>
    <w:rsid w:val="007454B9"/>
  </w:style>
  <w:style w:type="table" w:customStyle="1" w:styleId="TabloKlavuzu2124">
    <w:name w:val="Tablo Kılavuzu2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4">
    <w:name w:val="Liste Yok11124"/>
    <w:next w:val="ListeYok"/>
    <w:uiPriority w:val="99"/>
    <w:semiHidden/>
    <w:unhideWhenUsed/>
    <w:rsid w:val="007454B9"/>
  </w:style>
  <w:style w:type="table" w:customStyle="1" w:styleId="TabloKlavuzu11124">
    <w:name w:val="Tablo Kılavuzu1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4">
    <w:name w:val="Tablo Kılavuzu4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4">
    <w:name w:val="Liste Yok414"/>
    <w:next w:val="ListeYok"/>
    <w:uiPriority w:val="99"/>
    <w:semiHidden/>
    <w:unhideWhenUsed/>
    <w:rsid w:val="007454B9"/>
  </w:style>
  <w:style w:type="table" w:customStyle="1" w:styleId="TabloKlavuzu514">
    <w:name w:val="Tablo Kılavuzu5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4">
    <w:name w:val="Liste Yok1314"/>
    <w:next w:val="ListeYok"/>
    <w:uiPriority w:val="99"/>
    <w:semiHidden/>
    <w:unhideWhenUsed/>
    <w:rsid w:val="007454B9"/>
  </w:style>
  <w:style w:type="table" w:customStyle="1" w:styleId="TabloKlavuzu1314">
    <w:name w:val="Tablo Kılavuzu1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4">
    <w:name w:val="Liste Yok2214"/>
    <w:next w:val="ListeYok"/>
    <w:uiPriority w:val="99"/>
    <w:semiHidden/>
    <w:unhideWhenUsed/>
    <w:rsid w:val="007454B9"/>
  </w:style>
  <w:style w:type="table" w:customStyle="1" w:styleId="TabloKlavuzu2214">
    <w:name w:val="Tablo Kılavuzu2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4">
    <w:name w:val="Liste Yok11214"/>
    <w:next w:val="ListeYok"/>
    <w:uiPriority w:val="99"/>
    <w:semiHidden/>
    <w:unhideWhenUsed/>
    <w:rsid w:val="007454B9"/>
  </w:style>
  <w:style w:type="table" w:customStyle="1" w:styleId="TabloKlavuzu11214">
    <w:name w:val="Tablo Kılavuzu1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4">
    <w:name w:val="Liste Yok3114"/>
    <w:next w:val="ListeYok"/>
    <w:uiPriority w:val="99"/>
    <w:semiHidden/>
    <w:unhideWhenUsed/>
    <w:rsid w:val="007454B9"/>
  </w:style>
  <w:style w:type="table" w:customStyle="1" w:styleId="TabloKlavuzu3114">
    <w:name w:val="Tablo Kılavuzu3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4">
    <w:name w:val="Liste Yok12114"/>
    <w:next w:val="ListeYok"/>
    <w:uiPriority w:val="99"/>
    <w:semiHidden/>
    <w:unhideWhenUsed/>
    <w:rsid w:val="007454B9"/>
  </w:style>
  <w:style w:type="table" w:customStyle="1" w:styleId="TabloKlavuzu12114">
    <w:name w:val="Tablo Kılavuzu12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4">
    <w:name w:val="Liste Yok21114"/>
    <w:next w:val="ListeYok"/>
    <w:uiPriority w:val="99"/>
    <w:semiHidden/>
    <w:unhideWhenUsed/>
    <w:rsid w:val="007454B9"/>
  </w:style>
  <w:style w:type="table" w:customStyle="1" w:styleId="TabloKlavuzu21114">
    <w:name w:val="Tablo Kılavuzu2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4">
    <w:name w:val="Liste Yok111114"/>
    <w:next w:val="ListeYok"/>
    <w:uiPriority w:val="99"/>
    <w:semiHidden/>
    <w:unhideWhenUsed/>
    <w:rsid w:val="007454B9"/>
  </w:style>
  <w:style w:type="table" w:customStyle="1" w:styleId="TabloKlavuzu111114">
    <w:name w:val="Tablo Kılavuzu11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4">
    <w:name w:val="Tablo Kılavuzu4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4">
    <w:name w:val="Liste Yok64"/>
    <w:next w:val="ListeYok"/>
    <w:uiPriority w:val="99"/>
    <w:semiHidden/>
    <w:unhideWhenUsed/>
    <w:rsid w:val="007454B9"/>
  </w:style>
  <w:style w:type="table" w:customStyle="1" w:styleId="TabloKlavuzu74">
    <w:name w:val="Tablo Kılavuzu7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4">
    <w:name w:val="Liste Yok154"/>
    <w:next w:val="ListeYok"/>
    <w:uiPriority w:val="99"/>
    <w:semiHidden/>
    <w:unhideWhenUsed/>
    <w:rsid w:val="007454B9"/>
  </w:style>
  <w:style w:type="table" w:customStyle="1" w:styleId="TabloKlavuzu154">
    <w:name w:val="Tablo Kılavuzu1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4">
    <w:name w:val="Liste Yok244"/>
    <w:next w:val="ListeYok"/>
    <w:uiPriority w:val="99"/>
    <w:semiHidden/>
    <w:unhideWhenUsed/>
    <w:rsid w:val="007454B9"/>
  </w:style>
  <w:style w:type="table" w:customStyle="1" w:styleId="TabloKlavuzu244">
    <w:name w:val="Tablo Kılavuzu2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4">
    <w:name w:val="Liste Yok1144"/>
    <w:next w:val="ListeYok"/>
    <w:uiPriority w:val="99"/>
    <w:semiHidden/>
    <w:unhideWhenUsed/>
    <w:rsid w:val="007454B9"/>
  </w:style>
  <w:style w:type="table" w:customStyle="1" w:styleId="TabloKlavuzu1144">
    <w:name w:val="Tablo Kılavuzu1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4">
    <w:name w:val="Liste Yok334"/>
    <w:next w:val="ListeYok"/>
    <w:uiPriority w:val="99"/>
    <w:semiHidden/>
    <w:unhideWhenUsed/>
    <w:rsid w:val="007454B9"/>
  </w:style>
  <w:style w:type="table" w:customStyle="1" w:styleId="TabloKlavuzu334">
    <w:name w:val="Tablo Kılavuzu3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4">
    <w:name w:val="Liste Yok1234"/>
    <w:next w:val="ListeYok"/>
    <w:uiPriority w:val="99"/>
    <w:semiHidden/>
    <w:unhideWhenUsed/>
    <w:rsid w:val="007454B9"/>
  </w:style>
  <w:style w:type="table" w:customStyle="1" w:styleId="TabloKlavuzu1234">
    <w:name w:val="Tablo Kılavuzu12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4">
    <w:name w:val="Liste Yok2134"/>
    <w:next w:val="ListeYok"/>
    <w:uiPriority w:val="99"/>
    <w:semiHidden/>
    <w:unhideWhenUsed/>
    <w:rsid w:val="007454B9"/>
  </w:style>
  <w:style w:type="table" w:customStyle="1" w:styleId="TabloKlavuzu2134">
    <w:name w:val="Tablo Kılavuzu2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4">
    <w:name w:val="Liste Yok11134"/>
    <w:next w:val="ListeYok"/>
    <w:uiPriority w:val="99"/>
    <w:semiHidden/>
    <w:unhideWhenUsed/>
    <w:rsid w:val="007454B9"/>
  </w:style>
  <w:style w:type="table" w:customStyle="1" w:styleId="TabloKlavuzu11134">
    <w:name w:val="Tablo Kılavuzu11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4">
    <w:name w:val="Tablo Kılavuzu4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4">
    <w:name w:val="Liste Yok424"/>
    <w:next w:val="ListeYok"/>
    <w:uiPriority w:val="99"/>
    <w:semiHidden/>
    <w:unhideWhenUsed/>
    <w:rsid w:val="007454B9"/>
  </w:style>
  <w:style w:type="table" w:customStyle="1" w:styleId="TabloKlavuzu524">
    <w:name w:val="Tablo Kılavuzu5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4">
    <w:name w:val="Liste Yok1324"/>
    <w:next w:val="ListeYok"/>
    <w:uiPriority w:val="99"/>
    <w:semiHidden/>
    <w:unhideWhenUsed/>
    <w:rsid w:val="007454B9"/>
  </w:style>
  <w:style w:type="table" w:customStyle="1" w:styleId="TabloKlavuzu1324">
    <w:name w:val="Tablo Kılavuzu1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4">
    <w:name w:val="Liste Yok2224"/>
    <w:next w:val="ListeYok"/>
    <w:uiPriority w:val="99"/>
    <w:semiHidden/>
    <w:unhideWhenUsed/>
    <w:rsid w:val="007454B9"/>
  </w:style>
  <w:style w:type="table" w:customStyle="1" w:styleId="TabloKlavuzu2224">
    <w:name w:val="Tablo Kılavuzu2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4">
    <w:name w:val="Liste Yok11224"/>
    <w:next w:val="ListeYok"/>
    <w:uiPriority w:val="99"/>
    <w:semiHidden/>
    <w:unhideWhenUsed/>
    <w:rsid w:val="007454B9"/>
  </w:style>
  <w:style w:type="table" w:customStyle="1" w:styleId="TabloKlavuzu11224">
    <w:name w:val="Tablo Kılavuzu1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4">
    <w:name w:val="Liste Yok3124"/>
    <w:next w:val="ListeYok"/>
    <w:uiPriority w:val="99"/>
    <w:semiHidden/>
    <w:unhideWhenUsed/>
    <w:rsid w:val="007454B9"/>
  </w:style>
  <w:style w:type="table" w:customStyle="1" w:styleId="TabloKlavuzu3124">
    <w:name w:val="Tablo Kılavuzu3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4">
    <w:name w:val="Liste Yok12124"/>
    <w:next w:val="ListeYok"/>
    <w:uiPriority w:val="99"/>
    <w:semiHidden/>
    <w:unhideWhenUsed/>
    <w:rsid w:val="007454B9"/>
  </w:style>
  <w:style w:type="table" w:customStyle="1" w:styleId="TabloKlavuzu12124">
    <w:name w:val="Tablo Kılavuzu12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4">
    <w:name w:val="Liste Yok21124"/>
    <w:next w:val="ListeYok"/>
    <w:uiPriority w:val="99"/>
    <w:semiHidden/>
    <w:unhideWhenUsed/>
    <w:rsid w:val="007454B9"/>
  </w:style>
  <w:style w:type="table" w:customStyle="1" w:styleId="TabloKlavuzu21124">
    <w:name w:val="Tablo Kılavuzu2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4">
    <w:name w:val="Liste Yok111124"/>
    <w:next w:val="ListeYok"/>
    <w:uiPriority w:val="99"/>
    <w:semiHidden/>
    <w:unhideWhenUsed/>
    <w:rsid w:val="007454B9"/>
  </w:style>
  <w:style w:type="table" w:customStyle="1" w:styleId="TabloKlavuzu111124">
    <w:name w:val="Tablo Kılavuzu11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4">
    <w:name w:val="Tablo Kılavuzu4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3">
    <w:name w:val="Liste Yok73"/>
    <w:next w:val="ListeYok"/>
    <w:uiPriority w:val="99"/>
    <w:semiHidden/>
    <w:unhideWhenUsed/>
    <w:rsid w:val="007454B9"/>
  </w:style>
  <w:style w:type="table" w:customStyle="1" w:styleId="TabloKlavuzu83">
    <w:name w:val="Tablo Kılavuzu8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3">
    <w:name w:val="Liste Yok163"/>
    <w:next w:val="ListeYok"/>
    <w:uiPriority w:val="99"/>
    <w:semiHidden/>
    <w:unhideWhenUsed/>
    <w:rsid w:val="007454B9"/>
  </w:style>
  <w:style w:type="table" w:customStyle="1" w:styleId="TabloKlavuzu163">
    <w:name w:val="Tablo Kılavuzu1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3">
    <w:name w:val="Liste Yok253"/>
    <w:next w:val="ListeYok"/>
    <w:uiPriority w:val="99"/>
    <w:semiHidden/>
    <w:unhideWhenUsed/>
    <w:rsid w:val="007454B9"/>
  </w:style>
  <w:style w:type="table" w:customStyle="1" w:styleId="TabloKlavuzu253">
    <w:name w:val="Tablo Kılavuzu2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3">
    <w:name w:val="Liste Yok1153"/>
    <w:next w:val="ListeYok"/>
    <w:uiPriority w:val="99"/>
    <w:semiHidden/>
    <w:unhideWhenUsed/>
    <w:rsid w:val="007454B9"/>
  </w:style>
  <w:style w:type="table" w:customStyle="1" w:styleId="TabloKlavuzu1153">
    <w:name w:val="Tablo Kılavuzu1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3">
    <w:name w:val="Liste Yok343"/>
    <w:next w:val="ListeYok"/>
    <w:uiPriority w:val="99"/>
    <w:semiHidden/>
    <w:unhideWhenUsed/>
    <w:rsid w:val="007454B9"/>
  </w:style>
  <w:style w:type="table" w:customStyle="1" w:styleId="TabloKlavuzu343">
    <w:name w:val="Tablo Kılavuzu3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3">
    <w:name w:val="Liste Yok1243"/>
    <w:next w:val="ListeYok"/>
    <w:uiPriority w:val="99"/>
    <w:semiHidden/>
    <w:unhideWhenUsed/>
    <w:rsid w:val="007454B9"/>
  </w:style>
  <w:style w:type="table" w:customStyle="1" w:styleId="TabloKlavuzu1243">
    <w:name w:val="Tablo Kılavuzu12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3">
    <w:name w:val="Liste Yok2143"/>
    <w:next w:val="ListeYok"/>
    <w:uiPriority w:val="99"/>
    <w:semiHidden/>
    <w:unhideWhenUsed/>
    <w:rsid w:val="007454B9"/>
  </w:style>
  <w:style w:type="table" w:customStyle="1" w:styleId="TabloKlavuzu2143">
    <w:name w:val="Tablo Kılavuzu2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3">
    <w:name w:val="Liste Yok11143"/>
    <w:next w:val="ListeYok"/>
    <w:uiPriority w:val="99"/>
    <w:semiHidden/>
    <w:unhideWhenUsed/>
    <w:rsid w:val="007454B9"/>
  </w:style>
  <w:style w:type="table" w:customStyle="1" w:styleId="TabloKlavuzu11143">
    <w:name w:val="Tablo Kılavuzu11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3">
    <w:name w:val="Tablo Kılavuzu4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3">
    <w:name w:val="Liste Yok433"/>
    <w:next w:val="ListeYok"/>
    <w:uiPriority w:val="99"/>
    <w:semiHidden/>
    <w:unhideWhenUsed/>
    <w:rsid w:val="007454B9"/>
  </w:style>
  <w:style w:type="table" w:customStyle="1" w:styleId="TabloKlavuzu533">
    <w:name w:val="Tablo Kılavuzu5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3">
    <w:name w:val="Liste Yok1333"/>
    <w:next w:val="ListeYok"/>
    <w:uiPriority w:val="99"/>
    <w:semiHidden/>
    <w:unhideWhenUsed/>
    <w:rsid w:val="007454B9"/>
  </w:style>
  <w:style w:type="table" w:customStyle="1" w:styleId="TabloKlavuzu1333">
    <w:name w:val="Tablo Kılavuzu1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3">
    <w:name w:val="Liste Yok2233"/>
    <w:next w:val="ListeYok"/>
    <w:uiPriority w:val="99"/>
    <w:semiHidden/>
    <w:unhideWhenUsed/>
    <w:rsid w:val="007454B9"/>
  </w:style>
  <w:style w:type="table" w:customStyle="1" w:styleId="TabloKlavuzu2233">
    <w:name w:val="Tablo Kılavuzu2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3">
    <w:name w:val="Liste Yok11233"/>
    <w:next w:val="ListeYok"/>
    <w:uiPriority w:val="99"/>
    <w:semiHidden/>
    <w:unhideWhenUsed/>
    <w:rsid w:val="007454B9"/>
  </w:style>
  <w:style w:type="table" w:customStyle="1" w:styleId="TabloKlavuzu11233">
    <w:name w:val="Tablo Kılavuzu1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3">
    <w:name w:val="Liste Yok3133"/>
    <w:next w:val="ListeYok"/>
    <w:uiPriority w:val="99"/>
    <w:semiHidden/>
    <w:unhideWhenUsed/>
    <w:rsid w:val="007454B9"/>
  </w:style>
  <w:style w:type="table" w:customStyle="1" w:styleId="TabloKlavuzu3133">
    <w:name w:val="Tablo Kılavuzu3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3">
    <w:name w:val="Liste Yok12133"/>
    <w:next w:val="ListeYok"/>
    <w:uiPriority w:val="99"/>
    <w:semiHidden/>
    <w:unhideWhenUsed/>
    <w:rsid w:val="007454B9"/>
  </w:style>
  <w:style w:type="table" w:customStyle="1" w:styleId="TabloKlavuzu12133">
    <w:name w:val="Tablo Kılavuzu12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3">
    <w:name w:val="Liste Yok21133"/>
    <w:next w:val="ListeYok"/>
    <w:uiPriority w:val="99"/>
    <w:semiHidden/>
    <w:unhideWhenUsed/>
    <w:rsid w:val="007454B9"/>
  </w:style>
  <w:style w:type="table" w:customStyle="1" w:styleId="TabloKlavuzu21133">
    <w:name w:val="Tablo Kılavuzu2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3">
    <w:name w:val="Liste Yok111133"/>
    <w:next w:val="ListeYok"/>
    <w:uiPriority w:val="99"/>
    <w:semiHidden/>
    <w:unhideWhenUsed/>
    <w:rsid w:val="007454B9"/>
  </w:style>
  <w:style w:type="table" w:customStyle="1" w:styleId="TabloKlavuzu111133">
    <w:name w:val="Tablo Kılavuzu11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3">
    <w:name w:val="Tablo Kılavuzu4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3">
    <w:name w:val="Liste Yok513"/>
    <w:next w:val="ListeYok"/>
    <w:uiPriority w:val="99"/>
    <w:semiHidden/>
    <w:unhideWhenUsed/>
    <w:rsid w:val="007454B9"/>
  </w:style>
  <w:style w:type="table" w:customStyle="1" w:styleId="TabloKlavuzu613">
    <w:name w:val="Tablo Kılavuzu6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3">
    <w:name w:val="Liste Yok1413"/>
    <w:next w:val="ListeYok"/>
    <w:uiPriority w:val="99"/>
    <w:semiHidden/>
    <w:unhideWhenUsed/>
    <w:rsid w:val="007454B9"/>
  </w:style>
  <w:style w:type="table" w:customStyle="1" w:styleId="TabloKlavuzu1413">
    <w:name w:val="Tablo Kılavuzu1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3">
    <w:name w:val="Liste Yok2313"/>
    <w:next w:val="ListeYok"/>
    <w:uiPriority w:val="99"/>
    <w:semiHidden/>
    <w:unhideWhenUsed/>
    <w:rsid w:val="007454B9"/>
  </w:style>
  <w:style w:type="table" w:customStyle="1" w:styleId="TabloKlavuzu2313">
    <w:name w:val="Tablo Kılavuzu2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3">
    <w:name w:val="Liste Yok11313"/>
    <w:next w:val="ListeYok"/>
    <w:uiPriority w:val="99"/>
    <w:semiHidden/>
    <w:unhideWhenUsed/>
    <w:rsid w:val="007454B9"/>
  </w:style>
  <w:style w:type="table" w:customStyle="1" w:styleId="TabloKlavuzu11313">
    <w:name w:val="Tablo Kılavuzu1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3">
    <w:name w:val="Liste Yok3213"/>
    <w:next w:val="ListeYok"/>
    <w:uiPriority w:val="99"/>
    <w:semiHidden/>
    <w:unhideWhenUsed/>
    <w:rsid w:val="007454B9"/>
  </w:style>
  <w:style w:type="table" w:customStyle="1" w:styleId="TabloKlavuzu3213">
    <w:name w:val="Tablo Kılavuzu3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3">
    <w:name w:val="Liste Yok12213"/>
    <w:next w:val="ListeYok"/>
    <w:uiPriority w:val="99"/>
    <w:semiHidden/>
    <w:unhideWhenUsed/>
    <w:rsid w:val="007454B9"/>
  </w:style>
  <w:style w:type="table" w:customStyle="1" w:styleId="TabloKlavuzu12213">
    <w:name w:val="Tablo Kılavuzu12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3">
    <w:name w:val="Liste Yok21213"/>
    <w:next w:val="ListeYok"/>
    <w:uiPriority w:val="99"/>
    <w:semiHidden/>
    <w:unhideWhenUsed/>
    <w:rsid w:val="007454B9"/>
  </w:style>
  <w:style w:type="table" w:customStyle="1" w:styleId="TabloKlavuzu21213">
    <w:name w:val="Tablo Kılavuzu2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3">
    <w:name w:val="Liste Yok111213"/>
    <w:next w:val="ListeYok"/>
    <w:uiPriority w:val="99"/>
    <w:semiHidden/>
    <w:unhideWhenUsed/>
    <w:rsid w:val="007454B9"/>
  </w:style>
  <w:style w:type="table" w:customStyle="1" w:styleId="TabloKlavuzu111213">
    <w:name w:val="Tablo Kılavuzu11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3">
    <w:name w:val="Tablo Kılavuzu4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3">
    <w:name w:val="Liste Yok4113"/>
    <w:next w:val="ListeYok"/>
    <w:uiPriority w:val="99"/>
    <w:semiHidden/>
    <w:unhideWhenUsed/>
    <w:rsid w:val="007454B9"/>
  </w:style>
  <w:style w:type="table" w:customStyle="1" w:styleId="TabloKlavuzu5113">
    <w:name w:val="Tablo Kılavuzu5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3">
    <w:name w:val="Liste Yok13113"/>
    <w:next w:val="ListeYok"/>
    <w:uiPriority w:val="99"/>
    <w:semiHidden/>
    <w:unhideWhenUsed/>
    <w:rsid w:val="007454B9"/>
  </w:style>
  <w:style w:type="table" w:customStyle="1" w:styleId="TabloKlavuzu13113">
    <w:name w:val="Tablo Kılavuzu1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3">
    <w:name w:val="Liste Yok22113"/>
    <w:next w:val="ListeYok"/>
    <w:uiPriority w:val="99"/>
    <w:semiHidden/>
    <w:unhideWhenUsed/>
    <w:rsid w:val="007454B9"/>
  </w:style>
  <w:style w:type="table" w:customStyle="1" w:styleId="TabloKlavuzu22113">
    <w:name w:val="Tablo Kılavuzu2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3">
    <w:name w:val="Liste Yok112113"/>
    <w:next w:val="ListeYok"/>
    <w:uiPriority w:val="99"/>
    <w:semiHidden/>
    <w:unhideWhenUsed/>
    <w:rsid w:val="007454B9"/>
  </w:style>
  <w:style w:type="table" w:customStyle="1" w:styleId="TabloKlavuzu112113">
    <w:name w:val="Tablo Kılavuzu1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3">
    <w:name w:val="Liste Yok31113"/>
    <w:next w:val="ListeYok"/>
    <w:uiPriority w:val="99"/>
    <w:semiHidden/>
    <w:unhideWhenUsed/>
    <w:rsid w:val="007454B9"/>
  </w:style>
  <w:style w:type="table" w:customStyle="1" w:styleId="TabloKlavuzu31113">
    <w:name w:val="Tablo Kılavuzu3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3">
    <w:name w:val="Liste Yok121113"/>
    <w:next w:val="ListeYok"/>
    <w:uiPriority w:val="99"/>
    <w:semiHidden/>
    <w:unhideWhenUsed/>
    <w:rsid w:val="007454B9"/>
  </w:style>
  <w:style w:type="table" w:customStyle="1" w:styleId="TabloKlavuzu121113">
    <w:name w:val="Tablo Kılavuzu12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3">
    <w:name w:val="Liste Yok211113"/>
    <w:next w:val="ListeYok"/>
    <w:uiPriority w:val="99"/>
    <w:semiHidden/>
    <w:unhideWhenUsed/>
    <w:rsid w:val="007454B9"/>
  </w:style>
  <w:style w:type="table" w:customStyle="1" w:styleId="TabloKlavuzu211113">
    <w:name w:val="Tablo Kılavuzu2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3">
    <w:name w:val="Liste Yok1111113"/>
    <w:next w:val="ListeYok"/>
    <w:uiPriority w:val="99"/>
    <w:semiHidden/>
    <w:unhideWhenUsed/>
    <w:rsid w:val="007454B9"/>
  </w:style>
  <w:style w:type="table" w:customStyle="1" w:styleId="TabloKlavuzu1111113">
    <w:name w:val="Tablo Kılavuzu11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3">
    <w:name w:val="Tablo Kılavuzu4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3">
    <w:name w:val="Liste Yok613"/>
    <w:next w:val="ListeYok"/>
    <w:uiPriority w:val="99"/>
    <w:semiHidden/>
    <w:unhideWhenUsed/>
    <w:rsid w:val="007454B9"/>
  </w:style>
  <w:style w:type="table" w:customStyle="1" w:styleId="TabloKlavuzu713">
    <w:name w:val="Tablo Kılavuzu7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3">
    <w:name w:val="Liste Yok1513"/>
    <w:next w:val="ListeYok"/>
    <w:uiPriority w:val="99"/>
    <w:semiHidden/>
    <w:unhideWhenUsed/>
    <w:rsid w:val="007454B9"/>
  </w:style>
  <w:style w:type="table" w:customStyle="1" w:styleId="TabloKlavuzu1513">
    <w:name w:val="Tablo Kılavuzu15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3">
    <w:name w:val="Liste Yok2413"/>
    <w:next w:val="ListeYok"/>
    <w:uiPriority w:val="99"/>
    <w:semiHidden/>
    <w:unhideWhenUsed/>
    <w:rsid w:val="007454B9"/>
  </w:style>
  <w:style w:type="table" w:customStyle="1" w:styleId="TabloKlavuzu2413">
    <w:name w:val="Tablo Kılavuzu2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3">
    <w:name w:val="Liste Yok11413"/>
    <w:next w:val="ListeYok"/>
    <w:uiPriority w:val="99"/>
    <w:semiHidden/>
    <w:unhideWhenUsed/>
    <w:rsid w:val="007454B9"/>
  </w:style>
  <w:style w:type="table" w:customStyle="1" w:styleId="TabloKlavuzu11413">
    <w:name w:val="Tablo Kılavuzu11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3">
    <w:name w:val="Liste Yok3313"/>
    <w:next w:val="ListeYok"/>
    <w:uiPriority w:val="99"/>
    <w:semiHidden/>
    <w:unhideWhenUsed/>
    <w:rsid w:val="007454B9"/>
  </w:style>
  <w:style w:type="table" w:customStyle="1" w:styleId="TabloKlavuzu3313">
    <w:name w:val="Tablo Kılavuzu3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3">
    <w:name w:val="Liste Yok12313"/>
    <w:next w:val="ListeYok"/>
    <w:uiPriority w:val="99"/>
    <w:semiHidden/>
    <w:unhideWhenUsed/>
    <w:rsid w:val="007454B9"/>
  </w:style>
  <w:style w:type="table" w:customStyle="1" w:styleId="TabloKlavuzu12313">
    <w:name w:val="Tablo Kılavuzu12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3">
    <w:name w:val="Liste Yok21313"/>
    <w:next w:val="ListeYok"/>
    <w:uiPriority w:val="99"/>
    <w:semiHidden/>
    <w:unhideWhenUsed/>
    <w:rsid w:val="007454B9"/>
  </w:style>
  <w:style w:type="table" w:customStyle="1" w:styleId="TabloKlavuzu21313">
    <w:name w:val="Tablo Kılavuzu2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3">
    <w:name w:val="Liste Yok111313"/>
    <w:next w:val="ListeYok"/>
    <w:uiPriority w:val="99"/>
    <w:semiHidden/>
    <w:unhideWhenUsed/>
    <w:rsid w:val="007454B9"/>
  </w:style>
  <w:style w:type="table" w:customStyle="1" w:styleId="TabloKlavuzu111313">
    <w:name w:val="Tablo Kılavuzu11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3">
    <w:name w:val="Tablo Kılavuzu4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3">
    <w:name w:val="Liste Yok4213"/>
    <w:next w:val="ListeYok"/>
    <w:uiPriority w:val="99"/>
    <w:semiHidden/>
    <w:unhideWhenUsed/>
    <w:rsid w:val="007454B9"/>
  </w:style>
  <w:style w:type="table" w:customStyle="1" w:styleId="TabloKlavuzu5213">
    <w:name w:val="Tablo Kılavuzu5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3">
    <w:name w:val="Liste Yok13213"/>
    <w:next w:val="ListeYok"/>
    <w:uiPriority w:val="99"/>
    <w:semiHidden/>
    <w:unhideWhenUsed/>
    <w:rsid w:val="007454B9"/>
  </w:style>
  <w:style w:type="table" w:customStyle="1" w:styleId="TabloKlavuzu13213">
    <w:name w:val="Tablo Kılavuzu13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3">
    <w:name w:val="Liste Yok22213"/>
    <w:next w:val="ListeYok"/>
    <w:uiPriority w:val="99"/>
    <w:semiHidden/>
    <w:unhideWhenUsed/>
    <w:rsid w:val="007454B9"/>
  </w:style>
  <w:style w:type="table" w:customStyle="1" w:styleId="TabloKlavuzu22213">
    <w:name w:val="Tablo Kılavuzu22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3">
    <w:name w:val="Liste Yok112213"/>
    <w:next w:val="ListeYok"/>
    <w:uiPriority w:val="99"/>
    <w:semiHidden/>
    <w:unhideWhenUsed/>
    <w:rsid w:val="007454B9"/>
  </w:style>
  <w:style w:type="table" w:customStyle="1" w:styleId="TabloKlavuzu112213">
    <w:name w:val="Tablo Kılavuzu112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3">
    <w:name w:val="Liste Yok31213"/>
    <w:next w:val="ListeYok"/>
    <w:uiPriority w:val="99"/>
    <w:semiHidden/>
    <w:unhideWhenUsed/>
    <w:rsid w:val="007454B9"/>
  </w:style>
  <w:style w:type="table" w:customStyle="1" w:styleId="TabloKlavuzu31213">
    <w:name w:val="Tablo Kılavuzu3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3">
    <w:name w:val="Liste Yok121213"/>
    <w:next w:val="ListeYok"/>
    <w:uiPriority w:val="99"/>
    <w:semiHidden/>
    <w:unhideWhenUsed/>
    <w:rsid w:val="007454B9"/>
  </w:style>
  <w:style w:type="table" w:customStyle="1" w:styleId="TabloKlavuzu121213">
    <w:name w:val="Tablo Kılavuzu12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3">
    <w:name w:val="Liste Yok211213"/>
    <w:next w:val="ListeYok"/>
    <w:uiPriority w:val="99"/>
    <w:semiHidden/>
    <w:unhideWhenUsed/>
    <w:rsid w:val="007454B9"/>
  </w:style>
  <w:style w:type="table" w:customStyle="1" w:styleId="TabloKlavuzu211213">
    <w:name w:val="Tablo Kılavuzu21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3">
    <w:name w:val="Liste Yok1111213"/>
    <w:next w:val="ListeYok"/>
    <w:uiPriority w:val="99"/>
    <w:semiHidden/>
    <w:unhideWhenUsed/>
    <w:rsid w:val="007454B9"/>
  </w:style>
  <w:style w:type="table" w:customStyle="1" w:styleId="TabloKlavuzu1111213">
    <w:name w:val="Tablo Kılavuzu111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3">
    <w:name w:val="Tablo Kılavuzu4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1">
    <w:name w:val="Liste Yok81"/>
    <w:next w:val="ListeYok"/>
    <w:uiPriority w:val="99"/>
    <w:semiHidden/>
    <w:unhideWhenUsed/>
    <w:rsid w:val="007454B9"/>
  </w:style>
  <w:style w:type="table" w:customStyle="1" w:styleId="TabloKlavuzu91">
    <w:name w:val="Tablo Kılavuzu9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1">
    <w:name w:val="Liste Yok171"/>
    <w:next w:val="ListeYok"/>
    <w:uiPriority w:val="99"/>
    <w:semiHidden/>
    <w:unhideWhenUsed/>
    <w:rsid w:val="007454B9"/>
  </w:style>
  <w:style w:type="table" w:customStyle="1" w:styleId="TabloKlavuzu171">
    <w:name w:val="Tablo Kılavuzu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1">
    <w:name w:val="Liste Yok261"/>
    <w:next w:val="ListeYok"/>
    <w:uiPriority w:val="99"/>
    <w:semiHidden/>
    <w:unhideWhenUsed/>
    <w:rsid w:val="007454B9"/>
  </w:style>
  <w:style w:type="table" w:customStyle="1" w:styleId="TabloKlavuzu261">
    <w:name w:val="Tablo Kılavuzu2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1">
    <w:name w:val="Liste Yok1161"/>
    <w:next w:val="ListeYok"/>
    <w:uiPriority w:val="99"/>
    <w:semiHidden/>
    <w:unhideWhenUsed/>
    <w:rsid w:val="007454B9"/>
  </w:style>
  <w:style w:type="table" w:customStyle="1" w:styleId="TabloKlavuzu1161">
    <w:name w:val="Tablo Kılavuzu1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1">
    <w:name w:val="Liste Yok351"/>
    <w:next w:val="ListeYok"/>
    <w:uiPriority w:val="99"/>
    <w:semiHidden/>
    <w:unhideWhenUsed/>
    <w:rsid w:val="007454B9"/>
  </w:style>
  <w:style w:type="table" w:customStyle="1" w:styleId="TabloKlavuzu351">
    <w:name w:val="Tablo Kılavuzu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1">
    <w:name w:val="Liste Yok1251"/>
    <w:next w:val="ListeYok"/>
    <w:uiPriority w:val="99"/>
    <w:semiHidden/>
    <w:unhideWhenUsed/>
    <w:rsid w:val="007454B9"/>
  </w:style>
  <w:style w:type="table" w:customStyle="1" w:styleId="TabloKlavuzu1251">
    <w:name w:val="Tablo Kılavuzu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1">
    <w:name w:val="Liste Yok2151"/>
    <w:next w:val="ListeYok"/>
    <w:uiPriority w:val="99"/>
    <w:semiHidden/>
    <w:unhideWhenUsed/>
    <w:rsid w:val="007454B9"/>
  </w:style>
  <w:style w:type="table" w:customStyle="1" w:styleId="TabloKlavuzu2151">
    <w:name w:val="Tablo Kılavuzu2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1">
    <w:name w:val="Liste Yok11151"/>
    <w:next w:val="ListeYok"/>
    <w:uiPriority w:val="99"/>
    <w:semiHidden/>
    <w:unhideWhenUsed/>
    <w:rsid w:val="007454B9"/>
  </w:style>
  <w:style w:type="table" w:customStyle="1" w:styleId="TabloKlavuzu11151">
    <w:name w:val="Tablo Kılavuzu1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1">
    <w:name w:val="Tablo Kılavuzu4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1">
    <w:name w:val="Liste Yok441"/>
    <w:next w:val="ListeYok"/>
    <w:uiPriority w:val="99"/>
    <w:semiHidden/>
    <w:unhideWhenUsed/>
    <w:rsid w:val="007454B9"/>
  </w:style>
  <w:style w:type="table" w:customStyle="1" w:styleId="TabloKlavuzu541">
    <w:name w:val="Tablo Kılavuzu5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1">
    <w:name w:val="Liste Yok1341"/>
    <w:next w:val="ListeYok"/>
    <w:uiPriority w:val="99"/>
    <w:semiHidden/>
    <w:unhideWhenUsed/>
    <w:rsid w:val="007454B9"/>
  </w:style>
  <w:style w:type="table" w:customStyle="1" w:styleId="TabloKlavuzu1341">
    <w:name w:val="Tablo Kılavuzu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1">
    <w:name w:val="Liste Yok2241"/>
    <w:next w:val="ListeYok"/>
    <w:uiPriority w:val="99"/>
    <w:semiHidden/>
    <w:unhideWhenUsed/>
    <w:rsid w:val="007454B9"/>
  </w:style>
  <w:style w:type="table" w:customStyle="1" w:styleId="TabloKlavuzu2241">
    <w:name w:val="Tablo Kılavuzu2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1">
    <w:name w:val="Liste Yok11241"/>
    <w:next w:val="ListeYok"/>
    <w:uiPriority w:val="99"/>
    <w:semiHidden/>
    <w:unhideWhenUsed/>
    <w:rsid w:val="007454B9"/>
  </w:style>
  <w:style w:type="table" w:customStyle="1" w:styleId="TabloKlavuzu11241">
    <w:name w:val="Tablo Kılavuzu1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1">
    <w:name w:val="Liste Yok3141"/>
    <w:next w:val="ListeYok"/>
    <w:uiPriority w:val="99"/>
    <w:semiHidden/>
    <w:unhideWhenUsed/>
    <w:rsid w:val="007454B9"/>
  </w:style>
  <w:style w:type="table" w:customStyle="1" w:styleId="TabloKlavuzu3141">
    <w:name w:val="Tablo Kılavuzu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1">
    <w:name w:val="Liste Yok12141"/>
    <w:next w:val="ListeYok"/>
    <w:uiPriority w:val="99"/>
    <w:semiHidden/>
    <w:unhideWhenUsed/>
    <w:rsid w:val="007454B9"/>
  </w:style>
  <w:style w:type="table" w:customStyle="1" w:styleId="TabloKlavuzu12141">
    <w:name w:val="Tablo Kılavuzu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1">
    <w:name w:val="Liste Yok21141"/>
    <w:next w:val="ListeYok"/>
    <w:uiPriority w:val="99"/>
    <w:semiHidden/>
    <w:unhideWhenUsed/>
    <w:rsid w:val="007454B9"/>
  </w:style>
  <w:style w:type="table" w:customStyle="1" w:styleId="TabloKlavuzu21141">
    <w:name w:val="Tablo Kılavuzu2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1">
    <w:name w:val="Liste Yok111141"/>
    <w:next w:val="ListeYok"/>
    <w:uiPriority w:val="99"/>
    <w:semiHidden/>
    <w:unhideWhenUsed/>
    <w:rsid w:val="007454B9"/>
  </w:style>
  <w:style w:type="table" w:customStyle="1" w:styleId="TabloKlavuzu111141">
    <w:name w:val="Tablo Kılavuzu1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1">
    <w:name w:val="Tablo Kılavuzu4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1">
    <w:name w:val="Liste Yok521"/>
    <w:next w:val="ListeYok"/>
    <w:uiPriority w:val="99"/>
    <w:semiHidden/>
    <w:unhideWhenUsed/>
    <w:rsid w:val="007454B9"/>
  </w:style>
  <w:style w:type="table" w:customStyle="1" w:styleId="TabloKlavuzu621">
    <w:name w:val="Tablo Kılavuzu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1">
    <w:name w:val="Liste Yok1421"/>
    <w:next w:val="ListeYok"/>
    <w:uiPriority w:val="99"/>
    <w:semiHidden/>
    <w:unhideWhenUsed/>
    <w:rsid w:val="007454B9"/>
  </w:style>
  <w:style w:type="table" w:customStyle="1" w:styleId="TabloKlavuzu1421">
    <w:name w:val="Tablo Kılavuzu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1">
    <w:name w:val="Liste Yok2321"/>
    <w:next w:val="ListeYok"/>
    <w:uiPriority w:val="99"/>
    <w:semiHidden/>
    <w:unhideWhenUsed/>
    <w:rsid w:val="007454B9"/>
  </w:style>
  <w:style w:type="table" w:customStyle="1" w:styleId="TabloKlavuzu2321">
    <w:name w:val="Tablo Kılavuzu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1">
    <w:name w:val="Liste Yok11321"/>
    <w:next w:val="ListeYok"/>
    <w:uiPriority w:val="99"/>
    <w:semiHidden/>
    <w:unhideWhenUsed/>
    <w:rsid w:val="007454B9"/>
  </w:style>
  <w:style w:type="table" w:customStyle="1" w:styleId="TabloKlavuzu11321">
    <w:name w:val="Tablo Kılavuzu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1">
    <w:name w:val="Liste Yok3221"/>
    <w:next w:val="ListeYok"/>
    <w:uiPriority w:val="99"/>
    <w:semiHidden/>
    <w:unhideWhenUsed/>
    <w:rsid w:val="007454B9"/>
  </w:style>
  <w:style w:type="table" w:customStyle="1" w:styleId="TabloKlavuzu3221">
    <w:name w:val="Tablo Kılavuzu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1">
    <w:name w:val="Liste Yok12221"/>
    <w:next w:val="ListeYok"/>
    <w:uiPriority w:val="99"/>
    <w:semiHidden/>
    <w:unhideWhenUsed/>
    <w:rsid w:val="007454B9"/>
  </w:style>
  <w:style w:type="table" w:customStyle="1" w:styleId="TabloKlavuzu12221">
    <w:name w:val="Tablo Kılavuzu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1">
    <w:name w:val="Liste Yok21221"/>
    <w:next w:val="ListeYok"/>
    <w:uiPriority w:val="99"/>
    <w:semiHidden/>
    <w:unhideWhenUsed/>
    <w:rsid w:val="007454B9"/>
  </w:style>
  <w:style w:type="table" w:customStyle="1" w:styleId="TabloKlavuzu21221">
    <w:name w:val="Tablo Kılavuzu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1">
    <w:name w:val="Liste Yok111221"/>
    <w:next w:val="ListeYok"/>
    <w:uiPriority w:val="99"/>
    <w:semiHidden/>
    <w:unhideWhenUsed/>
    <w:rsid w:val="007454B9"/>
  </w:style>
  <w:style w:type="table" w:customStyle="1" w:styleId="TabloKlavuzu111221">
    <w:name w:val="Tablo Kılavuzu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1">
    <w:name w:val="Tablo Kılavuzu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1">
    <w:name w:val="Liste Yok4121"/>
    <w:next w:val="ListeYok"/>
    <w:uiPriority w:val="99"/>
    <w:semiHidden/>
    <w:unhideWhenUsed/>
    <w:rsid w:val="007454B9"/>
  </w:style>
  <w:style w:type="table" w:customStyle="1" w:styleId="TabloKlavuzu5121">
    <w:name w:val="Tablo Kılavuzu5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1">
    <w:name w:val="Liste Yok13121"/>
    <w:next w:val="ListeYok"/>
    <w:uiPriority w:val="99"/>
    <w:semiHidden/>
    <w:unhideWhenUsed/>
    <w:rsid w:val="007454B9"/>
  </w:style>
  <w:style w:type="table" w:customStyle="1" w:styleId="TabloKlavuzu13121">
    <w:name w:val="Tablo Kılavuzu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1">
    <w:name w:val="Liste Yok22121"/>
    <w:next w:val="ListeYok"/>
    <w:uiPriority w:val="99"/>
    <w:semiHidden/>
    <w:unhideWhenUsed/>
    <w:rsid w:val="007454B9"/>
  </w:style>
  <w:style w:type="table" w:customStyle="1" w:styleId="TabloKlavuzu22121">
    <w:name w:val="Tablo Kılavuzu2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1">
    <w:name w:val="Liste Yok112121"/>
    <w:next w:val="ListeYok"/>
    <w:uiPriority w:val="99"/>
    <w:semiHidden/>
    <w:unhideWhenUsed/>
    <w:rsid w:val="007454B9"/>
  </w:style>
  <w:style w:type="table" w:customStyle="1" w:styleId="TabloKlavuzu112121">
    <w:name w:val="Tablo Kılavuzu1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1">
    <w:name w:val="Liste Yok31121"/>
    <w:next w:val="ListeYok"/>
    <w:uiPriority w:val="99"/>
    <w:semiHidden/>
    <w:unhideWhenUsed/>
    <w:rsid w:val="007454B9"/>
  </w:style>
  <w:style w:type="table" w:customStyle="1" w:styleId="TabloKlavuzu31121">
    <w:name w:val="Tablo Kılavuzu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1">
    <w:name w:val="Liste Yok121121"/>
    <w:next w:val="ListeYok"/>
    <w:uiPriority w:val="99"/>
    <w:semiHidden/>
    <w:unhideWhenUsed/>
    <w:rsid w:val="007454B9"/>
  </w:style>
  <w:style w:type="table" w:customStyle="1" w:styleId="TabloKlavuzu121121">
    <w:name w:val="Tablo Kılavuzu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1">
    <w:name w:val="Liste Yok211121"/>
    <w:next w:val="ListeYok"/>
    <w:uiPriority w:val="99"/>
    <w:semiHidden/>
    <w:unhideWhenUsed/>
    <w:rsid w:val="007454B9"/>
  </w:style>
  <w:style w:type="table" w:customStyle="1" w:styleId="TabloKlavuzu211121">
    <w:name w:val="Tablo Kılavuzu2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1">
    <w:name w:val="Liste Yok1111121"/>
    <w:next w:val="ListeYok"/>
    <w:uiPriority w:val="99"/>
    <w:semiHidden/>
    <w:unhideWhenUsed/>
    <w:rsid w:val="007454B9"/>
  </w:style>
  <w:style w:type="table" w:customStyle="1" w:styleId="TabloKlavuzu1111121">
    <w:name w:val="Tablo Kılavuzu1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1">
    <w:name w:val="Tablo Kılavuzu4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1">
    <w:name w:val="Liste Yok621"/>
    <w:next w:val="ListeYok"/>
    <w:uiPriority w:val="99"/>
    <w:semiHidden/>
    <w:unhideWhenUsed/>
    <w:rsid w:val="007454B9"/>
  </w:style>
  <w:style w:type="table" w:customStyle="1" w:styleId="TabloKlavuzu721">
    <w:name w:val="Tablo Kılavuzu7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1">
    <w:name w:val="Liste Yok1521"/>
    <w:next w:val="ListeYok"/>
    <w:uiPriority w:val="99"/>
    <w:semiHidden/>
    <w:unhideWhenUsed/>
    <w:rsid w:val="007454B9"/>
  </w:style>
  <w:style w:type="table" w:customStyle="1" w:styleId="TabloKlavuzu1521">
    <w:name w:val="Tablo Kılavuzu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1">
    <w:name w:val="Liste Yok2421"/>
    <w:next w:val="ListeYok"/>
    <w:uiPriority w:val="99"/>
    <w:semiHidden/>
    <w:unhideWhenUsed/>
    <w:rsid w:val="007454B9"/>
  </w:style>
  <w:style w:type="table" w:customStyle="1" w:styleId="TabloKlavuzu2421">
    <w:name w:val="Tablo Kılavuzu2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1">
    <w:name w:val="Liste Yok11421"/>
    <w:next w:val="ListeYok"/>
    <w:uiPriority w:val="99"/>
    <w:semiHidden/>
    <w:unhideWhenUsed/>
    <w:rsid w:val="007454B9"/>
  </w:style>
  <w:style w:type="table" w:customStyle="1" w:styleId="TabloKlavuzu11421">
    <w:name w:val="Tablo Kılavuzu1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1">
    <w:name w:val="Liste Yok3321"/>
    <w:next w:val="ListeYok"/>
    <w:uiPriority w:val="99"/>
    <w:semiHidden/>
    <w:unhideWhenUsed/>
    <w:rsid w:val="007454B9"/>
  </w:style>
  <w:style w:type="table" w:customStyle="1" w:styleId="TabloKlavuzu3321">
    <w:name w:val="Tablo Kılavuzu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1">
    <w:name w:val="Liste Yok12321"/>
    <w:next w:val="ListeYok"/>
    <w:uiPriority w:val="99"/>
    <w:semiHidden/>
    <w:unhideWhenUsed/>
    <w:rsid w:val="007454B9"/>
  </w:style>
  <w:style w:type="table" w:customStyle="1" w:styleId="TabloKlavuzu12321">
    <w:name w:val="Tablo Kılavuzu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1">
    <w:name w:val="Liste Yok21321"/>
    <w:next w:val="ListeYok"/>
    <w:uiPriority w:val="99"/>
    <w:semiHidden/>
    <w:unhideWhenUsed/>
    <w:rsid w:val="007454B9"/>
  </w:style>
  <w:style w:type="table" w:customStyle="1" w:styleId="TabloKlavuzu21321">
    <w:name w:val="Tablo Kılavuzu2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1">
    <w:name w:val="Liste Yok111321"/>
    <w:next w:val="ListeYok"/>
    <w:uiPriority w:val="99"/>
    <w:semiHidden/>
    <w:unhideWhenUsed/>
    <w:rsid w:val="007454B9"/>
  </w:style>
  <w:style w:type="table" w:customStyle="1" w:styleId="TabloKlavuzu111321">
    <w:name w:val="Tablo Kılavuzu1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1">
    <w:name w:val="Tablo Kılavuzu4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1">
    <w:name w:val="Liste Yok4221"/>
    <w:next w:val="ListeYok"/>
    <w:uiPriority w:val="99"/>
    <w:semiHidden/>
    <w:unhideWhenUsed/>
    <w:rsid w:val="007454B9"/>
  </w:style>
  <w:style w:type="table" w:customStyle="1" w:styleId="TabloKlavuzu5221">
    <w:name w:val="Tablo Kılavuzu5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1">
    <w:name w:val="Liste Yok13221"/>
    <w:next w:val="ListeYok"/>
    <w:uiPriority w:val="99"/>
    <w:semiHidden/>
    <w:unhideWhenUsed/>
    <w:rsid w:val="007454B9"/>
  </w:style>
  <w:style w:type="table" w:customStyle="1" w:styleId="TabloKlavuzu13221">
    <w:name w:val="Tablo Kılavuzu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1">
    <w:name w:val="Liste Yok22221"/>
    <w:next w:val="ListeYok"/>
    <w:uiPriority w:val="99"/>
    <w:semiHidden/>
    <w:unhideWhenUsed/>
    <w:rsid w:val="007454B9"/>
  </w:style>
  <w:style w:type="table" w:customStyle="1" w:styleId="TabloKlavuzu22221">
    <w:name w:val="Tablo Kılavuzu2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1">
    <w:name w:val="Liste Yok112221"/>
    <w:next w:val="ListeYok"/>
    <w:uiPriority w:val="99"/>
    <w:semiHidden/>
    <w:unhideWhenUsed/>
    <w:rsid w:val="007454B9"/>
  </w:style>
  <w:style w:type="table" w:customStyle="1" w:styleId="TabloKlavuzu112221">
    <w:name w:val="Tablo Kılavuzu1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1">
    <w:name w:val="Liste Yok31221"/>
    <w:next w:val="ListeYok"/>
    <w:uiPriority w:val="99"/>
    <w:semiHidden/>
    <w:unhideWhenUsed/>
    <w:rsid w:val="007454B9"/>
  </w:style>
  <w:style w:type="table" w:customStyle="1" w:styleId="TabloKlavuzu31221">
    <w:name w:val="Tablo Kılavuzu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1">
    <w:name w:val="Liste Yok121221"/>
    <w:next w:val="ListeYok"/>
    <w:uiPriority w:val="99"/>
    <w:semiHidden/>
    <w:unhideWhenUsed/>
    <w:rsid w:val="007454B9"/>
  </w:style>
  <w:style w:type="table" w:customStyle="1" w:styleId="TabloKlavuzu121221">
    <w:name w:val="Tablo Kılavuzu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1">
    <w:name w:val="Liste Yok211221"/>
    <w:next w:val="ListeYok"/>
    <w:uiPriority w:val="99"/>
    <w:semiHidden/>
    <w:unhideWhenUsed/>
    <w:rsid w:val="007454B9"/>
  </w:style>
  <w:style w:type="table" w:customStyle="1" w:styleId="TabloKlavuzu211221">
    <w:name w:val="Tablo Kılavuzu2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1">
    <w:name w:val="Liste Yok1111221"/>
    <w:next w:val="ListeYok"/>
    <w:uiPriority w:val="99"/>
    <w:semiHidden/>
    <w:unhideWhenUsed/>
    <w:rsid w:val="007454B9"/>
  </w:style>
  <w:style w:type="table" w:customStyle="1" w:styleId="TabloKlavuzu1111221">
    <w:name w:val="Tablo Kılavuzu1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1">
    <w:name w:val="Tablo Kılavuzu4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1">
    <w:name w:val="Liste Yok711"/>
    <w:next w:val="ListeYok"/>
    <w:uiPriority w:val="99"/>
    <w:semiHidden/>
    <w:unhideWhenUsed/>
    <w:rsid w:val="007454B9"/>
  </w:style>
  <w:style w:type="table" w:customStyle="1" w:styleId="TabloKlavuzu811">
    <w:name w:val="Tablo Kılavuzu8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1">
    <w:name w:val="Liste Yok1611"/>
    <w:next w:val="ListeYok"/>
    <w:uiPriority w:val="99"/>
    <w:semiHidden/>
    <w:unhideWhenUsed/>
    <w:rsid w:val="007454B9"/>
  </w:style>
  <w:style w:type="table" w:customStyle="1" w:styleId="TabloKlavuzu1611">
    <w:name w:val="Tablo Kılavuzu1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1">
    <w:name w:val="Liste Yok2511"/>
    <w:next w:val="ListeYok"/>
    <w:uiPriority w:val="99"/>
    <w:semiHidden/>
    <w:unhideWhenUsed/>
    <w:rsid w:val="007454B9"/>
  </w:style>
  <w:style w:type="table" w:customStyle="1" w:styleId="TabloKlavuzu2511">
    <w:name w:val="Tablo Kılavuzu2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1">
    <w:name w:val="Liste Yok11511"/>
    <w:next w:val="ListeYok"/>
    <w:uiPriority w:val="99"/>
    <w:semiHidden/>
    <w:unhideWhenUsed/>
    <w:rsid w:val="007454B9"/>
  </w:style>
  <w:style w:type="table" w:customStyle="1" w:styleId="TabloKlavuzu11511">
    <w:name w:val="Tablo Kılavuzu1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1">
    <w:name w:val="Liste Yok3411"/>
    <w:next w:val="ListeYok"/>
    <w:uiPriority w:val="99"/>
    <w:semiHidden/>
    <w:unhideWhenUsed/>
    <w:rsid w:val="007454B9"/>
  </w:style>
  <w:style w:type="table" w:customStyle="1" w:styleId="TabloKlavuzu3411">
    <w:name w:val="Tablo Kılavuzu3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1">
    <w:name w:val="Liste Yok12411"/>
    <w:next w:val="ListeYok"/>
    <w:uiPriority w:val="99"/>
    <w:semiHidden/>
    <w:unhideWhenUsed/>
    <w:rsid w:val="007454B9"/>
  </w:style>
  <w:style w:type="table" w:customStyle="1" w:styleId="TabloKlavuzu12411">
    <w:name w:val="Tablo Kılavuzu12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1">
    <w:name w:val="Liste Yok21411"/>
    <w:next w:val="ListeYok"/>
    <w:uiPriority w:val="99"/>
    <w:semiHidden/>
    <w:unhideWhenUsed/>
    <w:rsid w:val="007454B9"/>
  </w:style>
  <w:style w:type="table" w:customStyle="1" w:styleId="TabloKlavuzu21411">
    <w:name w:val="Tablo Kılavuzu2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1">
    <w:name w:val="Liste Yok111411"/>
    <w:next w:val="ListeYok"/>
    <w:uiPriority w:val="99"/>
    <w:semiHidden/>
    <w:unhideWhenUsed/>
    <w:rsid w:val="007454B9"/>
  </w:style>
  <w:style w:type="table" w:customStyle="1" w:styleId="TabloKlavuzu111411">
    <w:name w:val="Tablo Kılavuzu11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1">
    <w:name w:val="Tablo Kılavuzu4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1">
    <w:name w:val="Liste Yok4311"/>
    <w:next w:val="ListeYok"/>
    <w:uiPriority w:val="99"/>
    <w:semiHidden/>
    <w:unhideWhenUsed/>
    <w:rsid w:val="007454B9"/>
  </w:style>
  <w:style w:type="table" w:customStyle="1" w:styleId="TabloKlavuzu5311">
    <w:name w:val="Tablo Kılavuzu5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1">
    <w:name w:val="Liste Yok13311"/>
    <w:next w:val="ListeYok"/>
    <w:uiPriority w:val="99"/>
    <w:semiHidden/>
    <w:unhideWhenUsed/>
    <w:rsid w:val="007454B9"/>
  </w:style>
  <w:style w:type="table" w:customStyle="1" w:styleId="TabloKlavuzu13311">
    <w:name w:val="Tablo Kılavuzu1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1">
    <w:name w:val="Liste Yok22311"/>
    <w:next w:val="ListeYok"/>
    <w:uiPriority w:val="99"/>
    <w:semiHidden/>
    <w:unhideWhenUsed/>
    <w:rsid w:val="007454B9"/>
  </w:style>
  <w:style w:type="table" w:customStyle="1" w:styleId="TabloKlavuzu22311">
    <w:name w:val="Tablo Kılavuzu2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1">
    <w:name w:val="Liste Yok112311"/>
    <w:next w:val="ListeYok"/>
    <w:uiPriority w:val="99"/>
    <w:semiHidden/>
    <w:unhideWhenUsed/>
    <w:rsid w:val="007454B9"/>
  </w:style>
  <w:style w:type="table" w:customStyle="1" w:styleId="TabloKlavuzu112311">
    <w:name w:val="Tablo Kılavuzu1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1">
    <w:name w:val="Liste Yok31311"/>
    <w:next w:val="ListeYok"/>
    <w:uiPriority w:val="99"/>
    <w:semiHidden/>
    <w:unhideWhenUsed/>
    <w:rsid w:val="007454B9"/>
  </w:style>
  <w:style w:type="table" w:customStyle="1" w:styleId="TabloKlavuzu31311">
    <w:name w:val="Tablo Kılavuzu3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1">
    <w:name w:val="Liste Yok121311"/>
    <w:next w:val="ListeYok"/>
    <w:uiPriority w:val="99"/>
    <w:semiHidden/>
    <w:unhideWhenUsed/>
    <w:rsid w:val="007454B9"/>
  </w:style>
  <w:style w:type="table" w:customStyle="1" w:styleId="TabloKlavuzu121311">
    <w:name w:val="Tablo Kılavuzu12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1">
    <w:name w:val="Liste Yok211311"/>
    <w:next w:val="ListeYok"/>
    <w:uiPriority w:val="99"/>
    <w:semiHidden/>
    <w:unhideWhenUsed/>
    <w:rsid w:val="007454B9"/>
  </w:style>
  <w:style w:type="table" w:customStyle="1" w:styleId="TabloKlavuzu211311">
    <w:name w:val="Tablo Kılavuzu2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1">
    <w:name w:val="Liste Yok1111311"/>
    <w:next w:val="ListeYok"/>
    <w:uiPriority w:val="99"/>
    <w:semiHidden/>
    <w:unhideWhenUsed/>
    <w:rsid w:val="007454B9"/>
  </w:style>
  <w:style w:type="table" w:customStyle="1" w:styleId="TabloKlavuzu1111311">
    <w:name w:val="Tablo Kılavuzu11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1">
    <w:name w:val="Tablo Kılavuzu4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1">
    <w:name w:val="Liste Yok5111"/>
    <w:next w:val="ListeYok"/>
    <w:uiPriority w:val="99"/>
    <w:semiHidden/>
    <w:unhideWhenUsed/>
    <w:rsid w:val="007454B9"/>
  </w:style>
  <w:style w:type="table" w:customStyle="1" w:styleId="TabloKlavuzu6111">
    <w:name w:val="Tablo Kılavuzu6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1">
    <w:name w:val="Liste Yok14111"/>
    <w:next w:val="ListeYok"/>
    <w:uiPriority w:val="99"/>
    <w:semiHidden/>
    <w:unhideWhenUsed/>
    <w:rsid w:val="007454B9"/>
  </w:style>
  <w:style w:type="table" w:customStyle="1" w:styleId="TabloKlavuzu14111">
    <w:name w:val="Tablo Kılavuzu1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1">
    <w:name w:val="Liste Yok23111"/>
    <w:next w:val="ListeYok"/>
    <w:uiPriority w:val="99"/>
    <w:semiHidden/>
    <w:unhideWhenUsed/>
    <w:rsid w:val="007454B9"/>
  </w:style>
  <w:style w:type="table" w:customStyle="1" w:styleId="TabloKlavuzu23111">
    <w:name w:val="Tablo Kılavuzu2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1">
    <w:name w:val="Liste Yok113111"/>
    <w:next w:val="ListeYok"/>
    <w:uiPriority w:val="99"/>
    <w:semiHidden/>
    <w:unhideWhenUsed/>
    <w:rsid w:val="007454B9"/>
  </w:style>
  <w:style w:type="table" w:customStyle="1" w:styleId="TabloKlavuzu113111">
    <w:name w:val="Tablo Kılavuzu1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1">
    <w:name w:val="Liste Yok32111"/>
    <w:next w:val="ListeYok"/>
    <w:uiPriority w:val="99"/>
    <w:semiHidden/>
    <w:unhideWhenUsed/>
    <w:rsid w:val="007454B9"/>
  </w:style>
  <w:style w:type="table" w:customStyle="1" w:styleId="TabloKlavuzu32111">
    <w:name w:val="Tablo Kılavuzu3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1">
    <w:name w:val="Liste Yok122111"/>
    <w:next w:val="ListeYok"/>
    <w:uiPriority w:val="99"/>
    <w:semiHidden/>
    <w:unhideWhenUsed/>
    <w:rsid w:val="007454B9"/>
  </w:style>
  <w:style w:type="table" w:customStyle="1" w:styleId="TabloKlavuzu122111">
    <w:name w:val="Tablo Kılavuzu12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1">
    <w:name w:val="Liste Yok212111"/>
    <w:next w:val="ListeYok"/>
    <w:uiPriority w:val="99"/>
    <w:semiHidden/>
    <w:unhideWhenUsed/>
    <w:rsid w:val="007454B9"/>
  </w:style>
  <w:style w:type="table" w:customStyle="1" w:styleId="TabloKlavuzu212111">
    <w:name w:val="Tablo Kılavuzu2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1">
    <w:name w:val="Liste Yok1112111"/>
    <w:next w:val="ListeYok"/>
    <w:uiPriority w:val="99"/>
    <w:semiHidden/>
    <w:unhideWhenUsed/>
    <w:rsid w:val="007454B9"/>
  </w:style>
  <w:style w:type="table" w:customStyle="1" w:styleId="TabloKlavuzu1112111">
    <w:name w:val="Tablo Kılavuzu11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1">
    <w:name w:val="Tablo Kılavuzu4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1">
    <w:name w:val="Liste Yok41111"/>
    <w:next w:val="ListeYok"/>
    <w:uiPriority w:val="99"/>
    <w:semiHidden/>
    <w:unhideWhenUsed/>
    <w:rsid w:val="007454B9"/>
  </w:style>
  <w:style w:type="table" w:customStyle="1" w:styleId="TabloKlavuzu51111">
    <w:name w:val="Tablo Kılavuzu5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1">
    <w:name w:val="Liste Yok131111"/>
    <w:next w:val="ListeYok"/>
    <w:uiPriority w:val="99"/>
    <w:semiHidden/>
    <w:unhideWhenUsed/>
    <w:rsid w:val="007454B9"/>
  </w:style>
  <w:style w:type="table" w:customStyle="1" w:styleId="TabloKlavuzu131111">
    <w:name w:val="Tablo Kılavuzu1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1">
    <w:name w:val="Liste Yok221111"/>
    <w:next w:val="ListeYok"/>
    <w:uiPriority w:val="99"/>
    <w:semiHidden/>
    <w:unhideWhenUsed/>
    <w:rsid w:val="007454B9"/>
  </w:style>
  <w:style w:type="table" w:customStyle="1" w:styleId="TabloKlavuzu221111">
    <w:name w:val="Tablo Kılavuzu2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1">
    <w:name w:val="Liste Yok1121111"/>
    <w:next w:val="ListeYok"/>
    <w:uiPriority w:val="99"/>
    <w:semiHidden/>
    <w:unhideWhenUsed/>
    <w:rsid w:val="007454B9"/>
  </w:style>
  <w:style w:type="table" w:customStyle="1" w:styleId="TabloKlavuzu1121111">
    <w:name w:val="Tablo Kılavuzu1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1">
    <w:name w:val="Liste Yok311111"/>
    <w:next w:val="ListeYok"/>
    <w:uiPriority w:val="99"/>
    <w:semiHidden/>
    <w:unhideWhenUsed/>
    <w:rsid w:val="007454B9"/>
  </w:style>
  <w:style w:type="table" w:customStyle="1" w:styleId="TabloKlavuzu311111">
    <w:name w:val="Tablo Kılavuzu3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1">
    <w:name w:val="Liste Yok1211111"/>
    <w:next w:val="ListeYok"/>
    <w:uiPriority w:val="99"/>
    <w:semiHidden/>
    <w:unhideWhenUsed/>
    <w:rsid w:val="007454B9"/>
  </w:style>
  <w:style w:type="table" w:customStyle="1" w:styleId="TabloKlavuzu1211111">
    <w:name w:val="Tablo Kılavuzu12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1">
    <w:name w:val="Liste Yok2111111"/>
    <w:next w:val="ListeYok"/>
    <w:uiPriority w:val="99"/>
    <w:semiHidden/>
    <w:unhideWhenUsed/>
    <w:rsid w:val="007454B9"/>
  </w:style>
  <w:style w:type="table" w:customStyle="1" w:styleId="TabloKlavuzu2111111">
    <w:name w:val="Tablo Kılavuzu2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1">
    <w:name w:val="Liste Yok11111111"/>
    <w:next w:val="ListeYok"/>
    <w:uiPriority w:val="99"/>
    <w:semiHidden/>
    <w:unhideWhenUsed/>
    <w:rsid w:val="007454B9"/>
  </w:style>
  <w:style w:type="table" w:customStyle="1" w:styleId="TabloKlavuzu11111111">
    <w:name w:val="Tablo Kılavuzu11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1">
    <w:name w:val="Tablo Kılavuzu4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1">
    <w:name w:val="Liste Yok6111"/>
    <w:next w:val="ListeYok"/>
    <w:uiPriority w:val="99"/>
    <w:semiHidden/>
    <w:unhideWhenUsed/>
    <w:rsid w:val="007454B9"/>
  </w:style>
  <w:style w:type="table" w:customStyle="1" w:styleId="TabloKlavuzu7111">
    <w:name w:val="Tablo Kılavuzu7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1">
    <w:name w:val="Liste Yok15111"/>
    <w:next w:val="ListeYok"/>
    <w:uiPriority w:val="99"/>
    <w:semiHidden/>
    <w:unhideWhenUsed/>
    <w:rsid w:val="007454B9"/>
  </w:style>
  <w:style w:type="table" w:customStyle="1" w:styleId="TabloKlavuzu15111">
    <w:name w:val="Tablo Kılavuzu15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1">
    <w:name w:val="Liste Yok24111"/>
    <w:next w:val="ListeYok"/>
    <w:uiPriority w:val="99"/>
    <w:semiHidden/>
    <w:unhideWhenUsed/>
    <w:rsid w:val="007454B9"/>
  </w:style>
  <w:style w:type="table" w:customStyle="1" w:styleId="TabloKlavuzu24111">
    <w:name w:val="Tablo Kılavuzu2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1">
    <w:name w:val="Liste Yok114111"/>
    <w:next w:val="ListeYok"/>
    <w:uiPriority w:val="99"/>
    <w:semiHidden/>
    <w:unhideWhenUsed/>
    <w:rsid w:val="007454B9"/>
  </w:style>
  <w:style w:type="table" w:customStyle="1" w:styleId="TabloKlavuzu114111">
    <w:name w:val="Tablo Kılavuzu11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1">
    <w:name w:val="Liste Yok33111"/>
    <w:next w:val="ListeYok"/>
    <w:uiPriority w:val="99"/>
    <w:semiHidden/>
    <w:unhideWhenUsed/>
    <w:rsid w:val="007454B9"/>
  </w:style>
  <w:style w:type="table" w:customStyle="1" w:styleId="TabloKlavuzu33111">
    <w:name w:val="Tablo Kılavuzu3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1">
    <w:name w:val="Liste Yok123111"/>
    <w:next w:val="ListeYok"/>
    <w:uiPriority w:val="99"/>
    <w:semiHidden/>
    <w:unhideWhenUsed/>
    <w:rsid w:val="007454B9"/>
  </w:style>
  <w:style w:type="table" w:customStyle="1" w:styleId="TabloKlavuzu123111">
    <w:name w:val="Tablo Kılavuzu12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1">
    <w:name w:val="Liste Yok213111"/>
    <w:next w:val="ListeYok"/>
    <w:uiPriority w:val="99"/>
    <w:semiHidden/>
    <w:unhideWhenUsed/>
    <w:rsid w:val="007454B9"/>
  </w:style>
  <w:style w:type="table" w:customStyle="1" w:styleId="TabloKlavuzu213111">
    <w:name w:val="Tablo Kılavuzu2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1">
    <w:name w:val="Liste Yok1113111"/>
    <w:next w:val="ListeYok"/>
    <w:uiPriority w:val="99"/>
    <w:semiHidden/>
    <w:unhideWhenUsed/>
    <w:rsid w:val="007454B9"/>
  </w:style>
  <w:style w:type="table" w:customStyle="1" w:styleId="TabloKlavuzu1113111">
    <w:name w:val="Tablo Kılavuzu11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1">
    <w:name w:val="Tablo Kılavuzu4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1">
    <w:name w:val="Liste Yok42111"/>
    <w:next w:val="ListeYok"/>
    <w:uiPriority w:val="99"/>
    <w:semiHidden/>
    <w:unhideWhenUsed/>
    <w:rsid w:val="007454B9"/>
  </w:style>
  <w:style w:type="table" w:customStyle="1" w:styleId="TabloKlavuzu52111">
    <w:name w:val="Tablo Kılavuzu5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1">
    <w:name w:val="Liste Yok132111"/>
    <w:next w:val="ListeYok"/>
    <w:uiPriority w:val="99"/>
    <w:semiHidden/>
    <w:unhideWhenUsed/>
    <w:rsid w:val="007454B9"/>
  </w:style>
  <w:style w:type="table" w:customStyle="1" w:styleId="TabloKlavuzu132111">
    <w:name w:val="Tablo Kılavuzu13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1">
    <w:name w:val="Liste Yok222111"/>
    <w:next w:val="ListeYok"/>
    <w:uiPriority w:val="99"/>
    <w:semiHidden/>
    <w:unhideWhenUsed/>
    <w:rsid w:val="007454B9"/>
  </w:style>
  <w:style w:type="table" w:customStyle="1" w:styleId="TabloKlavuzu222111">
    <w:name w:val="Tablo Kılavuzu22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1">
    <w:name w:val="Liste Yok1122111"/>
    <w:next w:val="ListeYok"/>
    <w:uiPriority w:val="99"/>
    <w:semiHidden/>
    <w:unhideWhenUsed/>
    <w:rsid w:val="007454B9"/>
  </w:style>
  <w:style w:type="table" w:customStyle="1" w:styleId="TabloKlavuzu1122111">
    <w:name w:val="Tablo Kılavuzu112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1">
    <w:name w:val="Liste Yok312111"/>
    <w:next w:val="ListeYok"/>
    <w:uiPriority w:val="99"/>
    <w:semiHidden/>
    <w:unhideWhenUsed/>
    <w:rsid w:val="007454B9"/>
  </w:style>
  <w:style w:type="table" w:customStyle="1" w:styleId="TabloKlavuzu312111">
    <w:name w:val="Tablo Kılavuzu3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1">
    <w:name w:val="Liste Yok1212111"/>
    <w:next w:val="ListeYok"/>
    <w:uiPriority w:val="99"/>
    <w:semiHidden/>
    <w:unhideWhenUsed/>
    <w:rsid w:val="007454B9"/>
  </w:style>
  <w:style w:type="table" w:customStyle="1" w:styleId="TabloKlavuzu1212111">
    <w:name w:val="Tablo Kılavuzu12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1">
    <w:name w:val="Liste Yok2112111"/>
    <w:next w:val="ListeYok"/>
    <w:uiPriority w:val="99"/>
    <w:semiHidden/>
    <w:unhideWhenUsed/>
    <w:rsid w:val="007454B9"/>
  </w:style>
  <w:style w:type="table" w:customStyle="1" w:styleId="TabloKlavuzu2112111">
    <w:name w:val="Tablo Kılavuzu21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1">
    <w:name w:val="Liste Yok11112111"/>
    <w:next w:val="ListeYok"/>
    <w:uiPriority w:val="99"/>
    <w:semiHidden/>
    <w:unhideWhenUsed/>
    <w:rsid w:val="007454B9"/>
  </w:style>
  <w:style w:type="table" w:customStyle="1" w:styleId="TabloKlavuzu11112111">
    <w:name w:val="Tablo Kılavuzu111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1">
    <w:name w:val="Tablo Kılavuzu4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1">
    <w:name w:val="Liste Yok91"/>
    <w:next w:val="ListeYok"/>
    <w:uiPriority w:val="99"/>
    <w:semiHidden/>
    <w:unhideWhenUsed/>
    <w:rsid w:val="007454B9"/>
  </w:style>
  <w:style w:type="table" w:customStyle="1" w:styleId="TabloKlavuzu101">
    <w:name w:val="Tablo Kılavuzu10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1">
    <w:name w:val="Liste Yok181"/>
    <w:next w:val="ListeYok"/>
    <w:uiPriority w:val="99"/>
    <w:semiHidden/>
    <w:unhideWhenUsed/>
    <w:rsid w:val="007454B9"/>
  </w:style>
  <w:style w:type="table" w:customStyle="1" w:styleId="TabloKlavuzu181">
    <w:name w:val="Tablo Kılavuzu1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1">
    <w:name w:val="Liste Yok271"/>
    <w:next w:val="ListeYok"/>
    <w:uiPriority w:val="99"/>
    <w:semiHidden/>
    <w:unhideWhenUsed/>
    <w:rsid w:val="007454B9"/>
  </w:style>
  <w:style w:type="table" w:customStyle="1" w:styleId="TabloKlavuzu271">
    <w:name w:val="Tablo Kılavuzu2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1">
    <w:name w:val="Liste Yok1171"/>
    <w:next w:val="ListeYok"/>
    <w:uiPriority w:val="99"/>
    <w:semiHidden/>
    <w:unhideWhenUsed/>
    <w:rsid w:val="007454B9"/>
  </w:style>
  <w:style w:type="table" w:customStyle="1" w:styleId="TabloKlavuzu1171">
    <w:name w:val="Tablo Kılavuzu1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1">
    <w:name w:val="Liste Yok361"/>
    <w:next w:val="ListeYok"/>
    <w:uiPriority w:val="99"/>
    <w:semiHidden/>
    <w:unhideWhenUsed/>
    <w:rsid w:val="007454B9"/>
  </w:style>
  <w:style w:type="table" w:customStyle="1" w:styleId="TabloKlavuzu361">
    <w:name w:val="Tablo Kılavuzu3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1">
    <w:name w:val="Liste Yok1261"/>
    <w:next w:val="ListeYok"/>
    <w:uiPriority w:val="99"/>
    <w:semiHidden/>
    <w:unhideWhenUsed/>
    <w:rsid w:val="007454B9"/>
  </w:style>
  <w:style w:type="table" w:customStyle="1" w:styleId="TabloKlavuzu1261">
    <w:name w:val="Tablo Kılavuzu12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1">
    <w:name w:val="Liste Yok2161"/>
    <w:next w:val="ListeYok"/>
    <w:uiPriority w:val="99"/>
    <w:semiHidden/>
    <w:unhideWhenUsed/>
    <w:rsid w:val="007454B9"/>
  </w:style>
  <w:style w:type="table" w:customStyle="1" w:styleId="TabloKlavuzu2161">
    <w:name w:val="Tablo Kılavuzu2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1">
    <w:name w:val="Liste Yok11161"/>
    <w:next w:val="ListeYok"/>
    <w:uiPriority w:val="99"/>
    <w:semiHidden/>
    <w:unhideWhenUsed/>
    <w:rsid w:val="007454B9"/>
  </w:style>
  <w:style w:type="table" w:customStyle="1" w:styleId="TabloKlavuzu11161">
    <w:name w:val="Tablo Kılavuzu11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1">
    <w:name w:val="Tablo Kılavuzu4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1">
    <w:name w:val="Liste Yok451"/>
    <w:next w:val="ListeYok"/>
    <w:uiPriority w:val="99"/>
    <w:semiHidden/>
    <w:unhideWhenUsed/>
    <w:rsid w:val="007454B9"/>
  </w:style>
  <w:style w:type="table" w:customStyle="1" w:styleId="TabloKlavuzu551">
    <w:name w:val="Tablo Kılavuzu5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1">
    <w:name w:val="Liste Yok1351"/>
    <w:next w:val="ListeYok"/>
    <w:uiPriority w:val="99"/>
    <w:semiHidden/>
    <w:unhideWhenUsed/>
    <w:rsid w:val="007454B9"/>
  </w:style>
  <w:style w:type="table" w:customStyle="1" w:styleId="TabloKlavuzu1351">
    <w:name w:val="Tablo Kılavuzu1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1">
    <w:name w:val="Liste Yok2251"/>
    <w:next w:val="ListeYok"/>
    <w:uiPriority w:val="99"/>
    <w:semiHidden/>
    <w:unhideWhenUsed/>
    <w:rsid w:val="007454B9"/>
  </w:style>
  <w:style w:type="table" w:customStyle="1" w:styleId="TabloKlavuzu2251">
    <w:name w:val="Tablo Kılavuzu2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1">
    <w:name w:val="Liste Yok11251"/>
    <w:next w:val="ListeYok"/>
    <w:uiPriority w:val="99"/>
    <w:semiHidden/>
    <w:unhideWhenUsed/>
    <w:rsid w:val="007454B9"/>
  </w:style>
  <w:style w:type="table" w:customStyle="1" w:styleId="TabloKlavuzu11251">
    <w:name w:val="Tablo Kılavuzu1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1">
    <w:name w:val="Liste Yok3151"/>
    <w:next w:val="ListeYok"/>
    <w:uiPriority w:val="99"/>
    <w:semiHidden/>
    <w:unhideWhenUsed/>
    <w:rsid w:val="007454B9"/>
  </w:style>
  <w:style w:type="table" w:customStyle="1" w:styleId="TabloKlavuzu3151">
    <w:name w:val="Tablo Kılavuzu3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1">
    <w:name w:val="Liste Yok12151"/>
    <w:next w:val="ListeYok"/>
    <w:uiPriority w:val="99"/>
    <w:semiHidden/>
    <w:unhideWhenUsed/>
    <w:rsid w:val="007454B9"/>
  </w:style>
  <w:style w:type="table" w:customStyle="1" w:styleId="TabloKlavuzu12151">
    <w:name w:val="Tablo Kılavuzu12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1">
    <w:name w:val="Liste Yok21151"/>
    <w:next w:val="ListeYok"/>
    <w:uiPriority w:val="99"/>
    <w:semiHidden/>
    <w:unhideWhenUsed/>
    <w:rsid w:val="007454B9"/>
  </w:style>
  <w:style w:type="table" w:customStyle="1" w:styleId="TabloKlavuzu21151">
    <w:name w:val="Tablo Kılavuzu2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1">
    <w:name w:val="Liste Yok111151"/>
    <w:next w:val="ListeYok"/>
    <w:uiPriority w:val="99"/>
    <w:semiHidden/>
    <w:unhideWhenUsed/>
    <w:rsid w:val="007454B9"/>
  </w:style>
  <w:style w:type="table" w:customStyle="1" w:styleId="TabloKlavuzu111151">
    <w:name w:val="Tablo Kılavuzu11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1">
    <w:name w:val="Tablo Kılavuzu4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1">
    <w:name w:val="Liste Yok531"/>
    <w:next w:val="ListeYok"/>
    <w:uiPriority w:val="99"/>
    <w:semiHidden/>
    <w:unhideWhenUsed/>
    <w:rsid w:val="007454B9"/>
  </w:style>
  <w:style w:type="table" w:customStyle="1" w:styleId="TabloKlavuzu631">
    <w:name w:val="Tablo Kılavuzu6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1">
    <w:name w:val="Liste Yok1431"/>
    <w:next w:val="ListeYok"/>
    <w:uiPriority w:val="99"/>
    <w:semiHidden/>
    <w:unhideWhenUsed/>
    <w:rsid w:val="007454B9"/>
  </w:style>
  <w:style w:type="table" w:customStyle="1" w:styleId="TabloKlavuzu1431">
    <w:name w:val="Tablo Kılavuzu1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1">
    <w:name w:val="Liste Yok2331"/>
    <w:next w:val="ListeYok"/>
    <w:uiPriority w:val="99"/>
    <w:semiHidden/>
    <w:unhideWhenUsed/>
    <w:rsid w:val="007454B9"/>
  </w:style>
  <w:style w:type="table" w:customStyle="1" w:styleId="TabloKlavuzu2331">
    <w:name w:val="Tablo Kılavuzu2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1">
    <w:name w:val="Liste Yok11331"/>
    <w:next w:val="ListeYok"/>
    <w:uiPriority w:val="99"/>
    <w:semiHidden/>
    <w:unhideWhenUsed/>
    <w:rsid w:val="007454B9"/>
  </w:style>
  <w:style w:type="table" w:customStyle="1" w:styleId="TabloKlavuzu11331">
    <w:name w:val="Tablo Kılavuzu1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1">
    <w:name w:val="Liste Yok3231"/>
    <w:next w:val="ListeYok"/>
    <w:uiPriority w:val="99"/>
    <w:semiHidden/>
    <w:unhideWhenUsed/>
    <w:rsid w:val="007454B9"/>
  </w:style>
  <w:style w:type="table" w:customStyle="1" w:styleId="TabloKlavuzu3231">
    <w:name w:val="Tablo Kılavuzu3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1">
    <w:name w:val="Liste Yok12231"/>
    <w:next w:val="ListeYok"/>
    <w:uiPriority w:val="99"/>
    <w:semiHidden/>
    <w:unhideWhenUsed/>
    <w:rsid w:val="007454B9"/>
  </w:style>
  <w:style w:type="table" w:customStyle="1" w:styleId="TabloKlavuzu12231">
    <w:name w:val="Tablo Kılavuzu12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1">
    <w:name w:val="Liste Yok21231"/>
    <w:next w:val="ListeYok"/>
    <w:uiPriority w:val="99"/>
    <w:semiHidden/>
    <w:unhideWhenUsed/>
    <w:rsid w:val="007454B9"/>
  </w:style>
  <w:style w:type="table" w:customStyle="1" w:styleId="TabloKlavuzu21231">
    <w:name w:val="Tablo Kılavuzu2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1">
    <w:name w:val="Liste Yok111231"/>
    <w:next w:val="ListeYok"/>
    <w:uiPriority w:val="99"/>
    <w:semiHidden/>
    <w:unhideWhenUsed/>
    <w:rsid w:val="007454B9"/>
  </w:style>
  <w:style w:type="table" w:customStyle="1" w:styleId="TabloKlavuzu111231">
    <w:name w:val="Tablo Kılavuzu11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1">
    <w:name w:val="Tablo Kılavuzu4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1">
    <w:name w:val="Liste Yok4131"/>
    <w:next w:val="ListeYok"/>
    <w:uiPriority w:val="99"/>
    <w:semiHidden/>
    <w:unhideWhenUsed/>
    <w:rsid w:val="007454B9"/>
  </w:style>
  <w:style w:type="table" w:customStyle="1" w:styleId="TabloKlavuzu5131">
    <w:name w:val="Tablo Kılavuzu5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1">
    <w:name w:val="Liste Yok13131"/>
    <w:next w:val="ListeYok"/>
    <w:uiPriority w:val="99"/>
    <w:semiHidden/>
    <w:unhideWhenUsed/>
    <w:rsid w:val="007454B9"/>
  </w:style>
  <w:style w:type="table" w:customStyle="1" w:styleId="TabloKlavuzu13131">
    <w:name w:val="Tablo Kılavuzu1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1">
    <w:name w:val="Liste Yok22131"/>
    <w:next w:val="ListeYok"/>
    <w:uiPriority w:val="99"/>
    <w:semiHidden/>
    <w:unhideWhenUsed/>
    <w:rsid w:val="007454B9"/>
  </w:style>
  <w:style w:type="table" w:customStyle="1" w:styleId="TabloKlavuzu22131">
    <w:name w:val="Tablo Kılavuzu2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1">
    <w:name w:val="Liste Yok112131"/>
    <w:next w:val="ListeYok"/>
    <w:uiPriority w:val="99"/>
    <w:semiHidden/>
    <w:unhideWhenUsed/>
    <w:rsid w:val="007454B9"/>
  </w:style>
  <w:style w:type="table" w:customStyle="1" w:styleId="TabloKlavuzu112131">
    <w:name w:val="Tablo Kılavuzu1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1">
    <w:name w:val="Liste Yok31131"/>
    <w:next w:val="ListeYok"/>
    <w:uiPriority w:val="99"/>
    <w:semiHidden/>
    <w:unhideWhenUsed/>
    <w:rsid w:val="007454B9"/>
  </w:style>
  <w:style w:type="table" w:customStyle="1" w:styleId="TabloKlavuzu31131">
    <w:name w:val="Tablo Kılavuzu3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1">
    <w:name w:val="Liste Yok121131"/>
    <w:next w:val="ListeYok"/>
    <w:uiPriority w:val="99"/>
    <w:semiHidden/>
    <w:unhideWhenUsed/>
    <w:rsid w:val="007454B9"/>
  </w:style>
  <w:style w:type="table" w:customStyle="1" w:styleId="TabloKlavuzu121131">
    <w:name w:val="Tablo Kılavuzu12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1">
    <w:name w:val="Liste Yok211131"/>
    <w:next w:val="ListeYok"/>
    <w:uiPriority w:val="99"/>
    <w:semiHidden/>
    <w:unhideWhenUsed/>
    <w:rsid w:val="007454B9"/>
  </w:style>
  <w:style w:type="table" w:customStyle="1" w:styleId="TabloKlavuzu211131">
    <w:name w:val="Tablo Kılavuzu2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1">
    <w:name w:val="Liste Yok1111131"/>
    <w:next w:val="ListeYok"/>
    <w:uiPriority w:val="99"/>
    <w:semiHidden/>
    <w:unhideWhenUsed/>
    <w:rsid w:val="007454B9"/>
  </w:style>
  <w:style w:type="table" w:customStyle="1" w:styleId="TabloKlavuzu1111131">
    <w:name w:val="Tablo Kılavuzu11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1">
    <w:name w:val="Tablo Kılavuzu4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1">
    <w:name w:val="Liste Yok631"/>
    <w:next w:val="ListeYok"/>
    <w:uiPriority w:val="99"/>
    <w:semiHidden/>
    <w:unhideWhenUsed/>
    <w:rsid w:val="007454B9"/>
  </w:style>
  <w:style w:type="table" w:customStyle="1" w:styleId="TabloKlavuzu731">
    <w:name w:val="Tablo Kılavuzu7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1">
    <w:name w:val="Liste Yok1531"/>
    <w:next w:val="ListeYok"/>
    <w:uiPriority w:val="99"/>
    <w:semiHidden/>
    <w:unhideWhenUsed/>
    <w:rsid w:val="007454B9"/>
  </w:style>
  <w:style w:type="table" w:customStyle="1" w:styleId="TabloKlavuzu1531">
    <w:name w:val="Tablo Kılavuzu15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1">
    <w:name w:val="Liste Yok2431"/>
    <w:next w:val="ListeYok"/>
    <w:uiPriority w:val="99"/>
    <w:semiHidden/>
    <w:unhideWhenUsed/>
    <w:rsid w:val="007454B9"/>
  </w:style>
  <w:style w:type="table" w:customStyle="1" w:styleId="TabloKlavuzu2431">
    <w:name w:val="Tablo Kılavuzu2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1">
    <w:name w:val="Liste Yok11431"/>
    <w:next w:val="ListeYok"/>
    <w:uiPriority w:val="99"/>
    <w:semiHidden/>
    <w:unhideWhenUsed/>
    <w:rsid w:val="007454B9"/>
  </w:style>
  <w:style w:type="table" w:customStyle="1" w:styleId="TabloKlavuzu11431">
    <w:name w:val="Tablo Kılavuzu11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1">
    <w:name w:val="Liste Yok3331"/>
    <w:next w:val="ListeYok"/>
    <w:uiPriority w:val="99"/>
    <w:semiHidden/>
    <w:unhideWhenUsed/>
    <w:rsid w:val="007454B9"/>
  </w:style>
  <w:style w:type="table" w:customStyle="1" w:styleId="TabloKlavuzu3331">
    <w:name w:val="Tablo Kılavuzu3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1">
    <w:name w:val="Liste Yok12331"/>
    <w:next w:val="ListeYok"/>
    <w:uiPriority w:val="99"/>
    <w:semiHidden/>
    <w:unhideWhenUsed/>
    <w:rsid w:val="007454B9"/>
  </w:style>
  <w:style w:type="table" w:customStyle="1" w:styleId="TabloKlavuzu12331">
    <w:name w:val="Tablo Kılavuzu12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1">
    <w:name w:val="Liste Yok21331"/>
    <w:next w:val="ListeYok"/>
    <w:uiPriority w:val="99"/>
    <w:semiHidden/>
    <w:unhideWhenUsed/>
    <w:rsid w:val="007454B9"/>
  </w:style>
  <w:style w:type="table" w:customStyle="1" w:styleId="TabloKlavuzu21331">
    <w:name w:val="Tablo Kılavuzu2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1">
    <w:name w:val="Liste Yok111331"/>
    <w:next w:val="ListeYok"/>
    <w:uiPriority w:val="99"/>
    <w:semiHidden/>
    <w:unhideWhenUsed/>
    <w:rsid w:val="007454B9"/>
  </w:style>
  <w:style w:type="table" w:customStyle="1" w:styleId="TabloKlavuzu111331">
    <w:name w:val="Tablo Kılavuzu11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1">
    <w:name w:val="Tablo Kılavuzu4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1">
    <w:name w:val="Liste Yok4231"/>
    <w:next w:val="ListeYok"/>
    <w:uiPriority w:val="99"/>
    <w:semiHidden/>
    <w:unhideWhenUsed/>
    <w:rsid w:val="007454B9"/>
  </w:style>
  <w:style w:type="table" w:customStyle="1" w:styleId="TabloKlavuzu5231">
    <w:name w:val="Tablo Kılavuzu5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1">
    <w:name w:val="Liste Yok13231"/>
    <w:next w:val="ListeYok"/>
    <w:uiPriority w:val="99"/>
    <w:semiHidden/>
    <w:unhideWhenUsed/>
    <w:rsid w:val="007454B9"/>
  </w:style>
  <w:style w:type="table" w:customStyle="1" w:styleId="TabloKlavuzu13231">
    <w:name w:val="Tablo Kılavuzu13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1">
    <w:name w:val="Liste Yok22231"/>
    <w:next w:val="ListeYok"/>
    <w:uiPriority w:val="99"/>
    <w:semiHidden/>
    <w:unhideWhenUsed/>
    <w:rsid w:val="007454B9"/>
  </w:style>
  <w:style w:type="table" w:customStyle="1" w:styleId="TabloKlavuzu22231">
    <w:name w:val="Tablo Kılavuzu22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1">
    <w:name w:val="Liste Yok112231"/>
    <w:next w:val="ListeYok"/>
    <w:uiPriority w:val="99"/>
    <w:semiHidden/>
    <w:unhideWhenUsed/>
    <w:rsid w:val="007454B9"/>
  </w:style>
  <w:style w:type="table" w:customStyle="1" w:styleId="TabloKlavuzu112231">
    <w:name w:val="Tablo Kılavuzu112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1">
    <w:name w:val="Liste Yok31231"/>
    <w:next w:val="ListeYok"/>
    <w:uiPriority w:val="99"/>
    <w:semiHidden/>
    <w:unhideWhenUsed/>
    <w:rsid w:val="007454B9"/>
  </w:style>
  <w:style w:type="table" w:customStyle="1" w:styleId="TabloKlavuzu31231">
    <w:name w:val="Tablo Kılavuzu3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1">
    <w:name w:val="Liste Yok121231"/>
    <w:next w:val="ListeYok"/>
    <w:uiPriority w:val="99"/>
    <w:semiHidden/>
    <w:unhideWhenUsed/>
    <w:rsid w:val="007454B9"/>
  </w:style>
  <w:style w:type="table" w:customStyle="1" w:styleId="TabloKlavuzu121231">
    <w:name w:val="Tablo Kılavuzu12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1">
    <w:name w:val="Liste Yok211231"/>
    <w:next w:val="ListeYok"/>
    <w:uiPriority w:val="99"/>
    <w:semiHidden/>
    <w:unhideWhenUsed/>
    <w:rsid w:val="007454B9"/>
  </w:style>
  <w:style w:type="table" w:customStyle="1" w:styleId="TabloKlavuzu211231">
    <w:name w:val="Tablo Kılavuzu21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1">
    <w:name w:val="Liste Yok1111231"/>
    <w:next w:val="ListeYok"/>
    <w:uiPriority w:val="99"/>
    <w:semiHidden/>
    <w:unhideWhenUsed/>
    <w:rsid w:val="007454B9"/>
  </w:style>
  <w:style w:type="table" w:customStyle="1" w:styleId="TabloKlavuzu1111231">
    <w:name w:val="Tablo Kılavuzu111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1">
    <w:name w:val="Tablo Kılavuzu4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1">
    <w:name w:val="Liste Yok721"/>
    <w:next w:val="ListeYok"/>
    <w:uiPriority w:val="99"/>
    <w:semiHidden/>
    <w:unhideWhenUsed/>
    <w:rsid w:val="007454B9"/>
  </w:style>
  <w:style w:type="table" w:customStyle="1" w:styleId="TabloKlavuzu821">
    <w:name w:val="Tablo Kılavuzu8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1">
    <w:name w:val="Liste Yok1621"/>
    <w:next w:val="ListeYok"/>
    <w:uiPriority w:val="99"/>
    <w:semiHidden/>
    <w:unhideWhenUsed/>
    <w:rsid w:val="007454B9"/>
  </w:style>
  <w:style w:type="table" w:customStyle="1" w:styleId="TabloKlavuzu1621">
    <w:name w:val="Tablo Kılavuzu1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1">
    <w:name w:val="Liste Yok2521"/>
    <w:next w:val="ListeYok"/>
    <w:uiPriority w:val="99"/>
    <w:semiHidden/>
    <w:unhideWhenUsed/>
    <w:rsid w:val="007454B9"/>
  </w:style>
  <w:style w:type="table" w:customStyle="1" w:styleId="TabloKlavuzu2521">
    <w:name w:val="Tablo Kılavuzu2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1">
    <w:name w:val="Liste Yok11521"/>
    <w:next w:val="ListeYok"/>
    <w:uiPriority w:val="99"/>
    <w:semiHidden/>
    <w:unhideWhenUsed/>
    <w:rsid w:val="007454B9"/>
  </w:style>
  <w:style w:type="table" w:customStyle="1" w:styleId="TabloKlavuzu11521">
    <w:name w:val="Tablo Kılavuzu1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1">
    <w:name w:val="Liste Yok3421"/>
    <w:next w:val="ListeYok"/>
    <w:uiPriority w:val="99"/>
    <w:semiHidden/>
    <w:unhideWhenUsed/>
    <w:rsid w:val="007454B9"/>
  </w:style>
  <w:style w:type="table" w:customStyle="1" w:styleId="TabloKlavuzu3421">
    <w:name w:val="Tablo Kılavuzu3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1">
    <w:name w:val="Liste Yok12421"/>
    <w:next w:val="ListeYok"/>
    <w:uiPriority w:val="99"/>
    <w:semiHidden/>
    <w:unhideWhenUsed/>
    <w:rsid w:val="007454B9"/>
  </w:style>
  <w:style w:type="table" w:customStyle="1" w:styleId="TabloKlavuzu12421">
    <w:name w:val="Tablo Kılavuzu12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1">
    <w:name w:val="Liste Yok21421"/>
    <w:next w:val="ListeYok"/>
    <w:uiPriority w:val="99"/>
    <w:semiHidden/>
    <w:unhideWhenUsed/>
    <w:rsid w:val="007454B9"/>
  </w:style>
  <w:style w:type="table" w:customStyle="1" w:styleId="TabloKlavuzu21421">
    <w:name w:val="Tablo Kılavuzu2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1">
    <w:name w:val="Liste Yok111421"/>
    <w:next w:val="ListeYok"/>
    <w:uiPriority w:val="99"/>
    <w:semiHidden/>
    <w:unhideWhenUsed/>
    <w:rsid w:val="007454B9"/>
  </w:style>
  <w:style w:type="table" w:customStyle="1" w:styleId="TabloKlavuzu111421">
    <w:name w:val="Tablo Kılavuzu11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1">
    <w:name w:val="Tablo Kılavuzu4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1">
    <w:name w:val="Liste Yok4321"/>
    <w:next w:val="ListeYok"/>
    <w:uiPriority w:val="99"/>
    <w:semiHidden/>
    <w:unhideWhenUsed/>
    <w:rsid w:val="007454B9"/>
  </w:style>
  <w:style w:type="table" w:customStyle="1" w:styleId="TabloKlavuzu5321">
    <w:name w:val="Tablo Kılavuzu5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1">
    <w:name w:val="Liste Yok13321"/>
    <w:next w:val="ListeYok"/>
    <w:uiPriority w:val="99"/>
    <w:semiHidden/>
    <w:unhideWhenUsed/>
    <w:rsid w:val="007454B9"/>
  </w:style>
  <w:style w:type="table" w:customStyle="1" w:styleId="TabloKlavuzu13321">
    <w:name w:val="Tablo Kılavuzu1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1">
    <w:name w:val="Liste Yok22321"/>
    <w:next w:val="ListeYok"/>
    <w:uiPriority w:val="99"/>
    <w:semiHidden/>
    <w:unhideWhenUsed/>
    <w:rsid w:val="007454B9"/>
  </w:style>
  <w:style w:type="table" w:customStyle="1" w:styleId="TabloKlavuzu22321">
    <w:name w:val="Tablo Kılavuzu2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1">
    <w:name w:val="Liste Yok112321"/>
    <w:next w:val="ListeYok"/>
    <w:uiPriority w:val="99"/>
    <w:semiHidden/>
    <w:unhideWhenUsed/>
    <w:rsid w:val="007454B9"/>
  </w:style>
  <w:style w:type="table" w:customStyle="1" w:styleId="TabloKlavuzu112321">
    <w:name w:val="Tablo Kılavuzu1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1">
    <w:name w:val="Liste Yok31321"/>
    <w:next w:val="ListeYok"/>
    <w:uiPriority w:val="99"/>
    <w:semiHidden/>
    <w:unhideWhenUsed/>
    <w:rsid w:val="007454B9"/>
  </w:style>
  <w:style w:type="table" w:customStyle="1" w:styleId="TabloKlavuzu31321">
    <w:name w:val="Tablo Kılavuzu3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1">
    <w:name w:val="Liste Yok121321"/>
    <w:next w:val="ListeYok"/>
    <w:uiPriority w:val="99"/>
    <w:semiHidden/>
    <w:unhideWhenUsed/>
    <w:rsid w:val="007454B9"/>
  </w:style>
  <w:style w:type="table" w:customStyle="1" w:styleId="TabloKlavuzu121321">
    <w:name w:val="Tablo Kılavuzu12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1">
    <w:name w:val="Liste Yok211321"/>
    <w:next w:val="ListeYok"/>
    <w:uiPriority w:val="99"/>
    <w:semiHidden/>
    <w:unhideWhenUsed/>
    <w:rsid w:val="007454B9"/>
  </w:style>
  <w:style w:type="table" w:customStyle="1" w:styleId="TabloKlavuzu211321">
    <w:name w:val="Tablo Kılavuzu2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1">
    <w:name w:val="Liste Yok1111321"/>
    <w:next w:val="ListeYok"/>
    <w:uiPriority w:val="99"/>
    <w:semiHidden/>
    <w:unhideWhenUsed/>
    <w:rsid w:val="007454B9"/>
  </w:style>
  <w:style w:type="table" w:customStyle="1" w:styleId="TabloKlavuzu1111321">
    <w:name w:val="Tablo Kılavuzu11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1">
    <w:name w:val="Tablo Kılavuzu4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1">
    <w:name w:val="Liste Yok5121"/>
    <w:next w:val="ListeYok"/>
    <w:uiPriority w:val="99"/>
    <w:semiHidden/>
    <w:unhideWhenUsed/>
    <w:rsid w:val="007454B9"/>
  </w:style>
  <w:style w:type="table" w:customStyle="1" w:styleId="TabloKlavuzu6121">
    <w:name w:val="Tablo Kılavuzu6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1">
    <w:name w:val="Liste Yok14121"/>
    <w:next w:val="ListeYok"/>
    <w:uiPriority w:val="99"/>
    <w:semiHidden/>
    <w:unhideWhenUsed/>
    <w:rsid w:val="007454B9"/>
  </w:style>
  <w:style w:type="table" w:customStyle="1" w:styleId="TabloKlavuzu14121">
    <w:name w:val="Tablo Kılavuzu1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1">
    <w:name w:val="Liste Yok23121"/>
    <w:next w:val="ListeYok"/>
    <w:uiPriority w:val="99"/>
    <w:semiHidden/>
    <w:unhideWhenUsed/>
    <w:rsid w:val="007454B9"/>
  </w:style>
  <w:style w:type="table" w:customStyle="1" w:styleId="TabloKlavuzu23121">
    <w:name w:val="Tablo Kılavuzu2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1">
    <w:name w:val="Liste Yok113121"/>
    <w:next w:val="ListeYok"/>
    <w:uiPriority w:val="99"/>
    <w:semiHidden/>
    <w:unhideWhenUsed/>
    <w:rsid w:val="007454B9"/>
  </w:style>
  <w:style w:type="table" w:customStyle="1" w:styleId="TabloKlavuzu113121">
    <w:name w:val="Tablo Kılavuzu1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1">
    <w:name w:val="Liste Yok32121"/>
    <w:next w:val="ListeYok"/>
    <w:uiPriority w:val="99"/>
    <w:semiHidden/>
    <w:unhideWhenUsed/>
    <w:rsid w:val="007454B9"/>
  </w:style>
  <w:style w:type="table" w:customStyle="1" w:styleId="TabloKlavuzu32121">
    <w:name w:val="Tablo Kılavuzu3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1">
    <w:name w:val="Liste Yok122121"/>
    <w:next w:val="ListeYok"/>
    <w:uiPriority w:val="99"/>
    <w:semiHidden/>
    <w:unhideWhenUsed/>
    <w:rsid w:val="007454B9"/>
  </w:style>
  <w:style w:type="table" w:customStyle="1" w:styleId="TabloKlavuzu122121">
    <w:name w:val="Tablo Kılavuzu12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1">
    <w:name w:val="Liste Yok212121"/>
    <w:next w:val="ListeYok"/>
    <w:uiPriority w:val="99"/>
    <w:semiHidden/>
    <w:unhideWhenUsed/>
    <w:rsid w:val="007454B9"/>
  </w:style>
  <w:style w:type="table" w:customStyle="1" w:styleId="TabloKlavuzu212121">
    <w:name w:val="Tablo Kılavuzu2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1">
    <w:name w:val="Liste Yok1112121"/>
    <w:next w:val="ListeYok"/>
    <w:uiPriority w:val="99"/>
    <w:semiHidden/>
    <w:unhideWhenUsed/>
    <w:rsid w:val="007454B9"/>
  </w:style>
  <w:style w:type="table" w:customStyle="1" w:styleId="TabloKlavuzu1112121">
    <w:name w:val="Tablo Kılavuzu11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1">
    <w:name w:val="Tablo Kılavuzu4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1">
    <w:name w:val="Liste Yok41121"/>
    <w:next w:val="ListeYok"/>
    <w:uiPriority w:val="99"/>
    <w:semiHidden/>
    <w:unhideWhenUsed/>
    <w:rsid w:val="007454B9"/>
  </w:style>
  <w:style w:type="table" w:customStyle="1" w:styleId="TabloKlavuzu51121">
    <w:name w:val="Tablo Kılavuzu5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1">
    <w:name w:val="Liste Yok131121"/>
    <w:next w:val="ListeYok"/>
    <w:uiPriority w:val="99"/>
    <w:semiHidden/>
    <w:unhideWhenUsed/>
    <w:rsid w:val="007454B9"/>
  </w:style>
  <w:style w:type="table" w:customStyle="1" w:styleId="TabloKlavuzu131121">
    <w:name w:val="Tablo Kılavuzu1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1">
    <w:name w:val="Liste Yok221121"/>
    <w:next w:val="ListeYok"/>
    <w:uiPriority w:val="99"/>
    <w:semiHidden/>
    <w:unhideWhenUsed/>
    <w:rsid w:val="007454B9"/>
  </w:style>
  <w:style w:type="table" w:customStyle="1" w:styleId="TabloKlavuzu221121">
    <w:name w:val="Tablo Kılavuzu2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1">
    <w:name w:val="Liste Yok1121121"/>
    <w:next w:val="ListeYok"/>
    <w:uiPriority w:val="99"/>
    <w:semiHidden/>
    <w:unhideWhenUsed/>
    <w:rsid w:val="007454B9"/>
  </w:style>
  <w:style w:type="table" w:customStyle="1" w:styleId="TabloKlavuzu1121121">
    <w:name w:val="Tablo Kılavuzu1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1">
    <w:name w:val="Liste Yok311121"/>
    <w:next w:val="ListeYok"/>
    <w:uiPriority w:val="99"/>
    <w:semiHidden/>
    <w:unhideWhenUsed/>
    <w:rsid w:val="007454B9"/>
  </w:style>
  <w:style w:type="table" w:customStyle="1" w:styleId="TabloKlavuzu311121">
    <w:name w:val="Tablo Kılavuzu3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1">
    <w:name w:val="Liste Yok1211121"/>
    <w:next w:val="ListeYok"/>
    <w:uiPriority w:val="99"/>
    <w:semiHidden/>
    <w:unhideWhenUsed/>
    <w:rsid w:val="007454B9"/>
  </w:style>
  <w:style w:type="table" w:customStyle="1" w:styleId="TabloKlavuzu1211121">
    <w:name w:val="Tablo Kılavuzu12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1">
    <w:name w:val="Liste Yok2111121"/>
    <w:next w:val="ListeYok"/>
    <w:uiPriority w:val="99"/>
    <w:semiHidden/>
    <w:unhideWhenUsed/>
    <w:rsid w:val="007454B9"/>
  </w:style>
  <w:style w:type="table" w:customStyle="1" w:styleId="TabloKlavuzu2111121">
    <w:name w:val="Tablo Kılavuzu2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1">
    <w:name w:val="Liste Yok11111121"/>
    <w:next w:val="ListeYok"/>
    <w:uiPriority w:val="99"/>
    <w:semiHidden/>
    <w:unhideWhenUsed/>
    <w:rsid w:val="007454B9"/>
  </w:style>
  <w:style w:type="table" w:customStyle="1" w:styleId="TabloKlavuzu11111121">
    <w:name w:val="Tablo Kılavuzu11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1">
    <w:name w:val="Tablo Kılavuzu4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1">
    <w:name w:val="Liste Yok6121"/>
    <w:next w:val="ListeYok"/>
    <w:uiPriority w:val="99"/>
    <w:semiHidden/>
    <w:unhideWhenUsed/>
    <w:rsid w:val="007454B9"/>
  </w:style>
  <w:style w:type="table" w:customStyle="1" w:styleId="TabloKlavuzu7121">
    <w:name w:val="Tablo Kılavuzu7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1">
    <w:name w:val="Liste Yok15121"/>
    <w:next w:val="ListeYok"/>
    <w:uiPriority w:val="99"/>
    <w:semiHidden/>
    <w:unhideWhenUsed/>
    <w:rsid w:val="007454B9"/>
  </w:style>
  <w:style w:type="table" w:customStyle="1" w:styleId="TabloKlavuzu15121">
    <w:name w:val="Tablo Kılavuzu15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1">
    <w:name w:val="Liste Yok24121"/>
    <w:next w:val="ListeYok"/>
    <w:uiPriority w:val="99"/>
    <w:semiHidden/>
    <w:unhideWhenUsed/>
    <w:rsid w:val="007454B9"/>
  </w:style>
  <w:style w:type="table" w:customStyle="1" w:styleId="TabloKlavuzu24121">
    <w:name w:val="Tablo Kılavuzu2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1">
    <w:name w:val="Liste Yok114121"/>
    <w:next w:val="ListeYok"/>
    <w:uiPriority w:val="99"/>
    <w:semiHidden/>
    <w:unhideWhenUsed/>
    <w:rsid w:val="007454B9"/>
  </w:style>
  <w:style w:type="table" w:customStyle="1" w:styleId="TabloKlavuzu114121">
    <w:name w:val="Tablo Kılavuzu11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1">
    <w:name w:val="Liste Yok33121"/>
    <w:next w:val="ListeYok"/>
    <w:uiPriority w:val="99"/>
    <w:semiHidden/>
    <w:unhideWhenUsed/>
    <w:rsid w:val="007454B9"/>
  </w:style>
  <w:style w:type="table" w:customStyle="1" w:styleId="TabloKlavuzu33121">
    <w:name w:val="Tablo Kılavuzu3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1">
    <w:name w:val="Liste Yok123121"/>
    <w:next w:val="ListeYok"/>
    <w:uiPriority w:val="99"/>
    <w:semiHidden/>
    <w:unhideWhenUsed/>
    <w:rsid w:val="007454B9"/>
  </w:style>
  <w:style w:type="table" w:customStyle="1" w:styleId="TabloKlavuzu123121">
    <w:name w:val="Tablo Kılavuzu12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1">
    <w:name w:val="Liste Yok213121"/>
    <w:next w:val="ListeYok"/>
    <w:uiPriority w:val="99"/>
    <w:semiHidden/>
    <w:unhideWhenUsed/>
    <w:rsid w:val="007454B9"/>
  </w:style>
  <w:style w:type="table" w:customStyle="1" w:styleId="TabloKlavuzu213121">
    <w:name w:val="Tablo Kılavuzu2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1">
    <w:name w:val="Liste Yok1113121"/>
    <w:next w:val="ListeYok"/>
    <w:uiPriority w:val="99"/>
    <w:semiHidden/>
    <w:unhideWhenUsed/>
    <w:rsid w:val="007454B9"/>
  </w:style>
  <w:style w:type="table" w:customStyle="1" w:styleId="TabloKlavuzu1113121">
    <w:name w:val="Tablo Kılavuzu11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1">
    <w:name w:val="Tablo Kılavuzu4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1">
    <w:name w:val="Liste Yok42121"/>
    <w:next w:val="ListeYok"/>
    <w:uiPriority w:val="99"/>
    <w:semiHidden/>
    <w:unhideWhenUsed/>
    <w:rsid w:val="007454B9"/>
  </w:style>
  <w:style w:type="table" w:customStyle="1" w:styleId="TabloKlavuzu52121">
    <w:name w:val="Tablo Kılavuzu5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1">
    <w:name w:val="Liste Yok132121"/>
    <w:next w:val="ListeYok"/>
    <w:uiPriority w:val="99"/>
    <w:semiHidden/>
    <w:unhideWhenUsed/>
    <w:rsid w:val="007454B9"/>
  </w:style>
  <w:style w:type="table" w:customStyle="1" w:styleId="TabloKlavuzu132121">
    <w:name w:val="Tablo Kılavuzu13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1">
    <w:name w:val="Liste Yok222121"/>
    <w:next w:val="ListeYok"/>
    <w:uiPriority w:val="99"/>
    <w:semiHidden/>
    <w:unhideWhenUsed/>
    <w:rsid w:val="007454B9"/>
  </w:style>
  <w:style w:type="table" w:customStyle="1" w:styleId="TabloKlavuzu222121">
    <w:name w:val="Tablo Kılavuzu22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1">
    <w:name w:val="Liste Yok1122121"/>
    <w:next w:val="ListeYok"/>
    <w:uiPriority w:val="99"/>
    <w:semiHidden/>
    <w:unhideWhenUsed/>
    <w:rsid w:val="007454B9"/>
  </w:style>
  <w:style w:type="table" w:customStyle="1" w:styleId="TabloKlavuzu1122121">
    <w:name w:val="Tablo Kılavuzu112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1">
    <w:name w:val="Liste Yok312121"/>
    <w:next w:val="ListeYok"/>
    <w:uiPriority w:val="99"/>
    <w:semiHidden/>
    <w:unhideWhenUsed/>
    <w:rsid w:val="007454B9"/>
  </w:style>
  <w:style w:type="table" w:customStyle="1" w:styleId="TabloKlavuzu312121">
    <w:name w:val="Tablo Kılavuzu3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1">
    <w:name w:val="Liste Yok1212121"/>
    <w:next w:val="ListeYok"/>
    <w:uiPriority w:val="99"/>
    <w:semiHidden/>
    <w:unhideWhenUsed/>
    <w:rsid w:val="007454B9"/>
  </w:style>
  <w:style w:type="table" w:customStyle="1" w:styleId="TabloKlavuzu1212121">
    <w:name w:val="Tablo Kılavuzu12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1">
    <w:name w:val="Liste Yok2112121"/>
    <w:next w:val="ListeYok"/>
    <w:uiPriority w:val="99"/>
    <w:semiHidden/>
    <w:unhideWhenUsed/>
    <w:rsid w:val="007454B9"/>
  </w:style>
  <w:style w:type="table" w:customStyle="1" w:styleId="TabloKlavuzu2112121">
    <w:name w:val="Tablo Kılavuzu21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1">
    <w:name w:val="Liste Yok11112121"/>
    <w:next w:val="ListeYok"/>
    <w:uiPriority w:val="99"/>
    <w:semiHidden/>
    <w:unhideWhenUsed/>
    <w:rsid w:val="007454B9"/>
  </w:style>
  <w:style w:type="table" w:customStyle="1" w:styleId="TabloKlavuzu11112121">
    <w:name w:val="Tablo Kılavuzu111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1">
    <w:name w:val="Tablo Kılavuzu4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0">
    <w:name w:val="Liste Yok20"/>
    <w:next w:val="ListeYok"/>
    <w:uiPriority w:val="99"/>
    <w:semiHidden/>
    <w:unhideWhenUsed/>
    <w:rsid w:val="007454B9"/>
  </w:style>
  <w:style w:type="table" w:customStyle="1" w:styleId="TabloKlavuzu20">
    <w:name w:val="Tablo Kılavuzu2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0">
    <w:name w:val="Liste Yok110"/>
    <w:next w:val="ListeYok"/>
    <w:uiPriority w:val="99"/>
    <w:semiHidden/>
    <w:unhideWhenUsed/>
    <w:rsid w:val="007454B9"/>
  </w:style>
  <w:style w:type="table" w:customStyle="1" w:styleId="TabloKlavuzu119">
    <w:name w:val="Tablo Kılavuzu1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9">
    <w:name w:val="Liste Yok29"/>
    <w:next w:val="ListeYok"/>
    <w:uiPriority w:val="99"/>
    <w:semiHidden/>
    <w:unhideWhenUsed/>
    <w:rsid w:val="007454B9"/>
  </w:style>
  <w:style w:type="table" w:customStyle="1" w:styleId="TabloKlavuzu29">
    <w:name w:val="Tablo Kılavuzu2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9">
    <w:name w:val="Liste Yok119"/>
    <w:next w:val="ListeYok"/>
    <w:uiPriority w:val="99"/>
    <w:semiHidden/>
    <w:unhideWhenUsed/>
    <w:rsid w:val="007454B9"/>
  </w:style>
  <w:style w:type="table" w:customStyle="1" w:styleId="TabloKlavuzu1110">
    <w:name w:val="Tablo Kılavuzu1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8">
    <w:name w:val="Liste Yok38"/>
    <w:next w:val="ListeYok"/>
    <w:uiPriority w:val="99"/>
    <w:semiHidden/>
    <w:unhideWhenUsed/>
    <w:rsid w:val="007454B9"/>
  </w:style>
  <w:style w:type="table" w:customStyle="1" w:styleId="TabloKlavuzu38">
    <w:name w:val="Tablo Kılavuzu3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8">
    <w:name w:val="Liste Yok128"/>
    <w:next w:val="ListeYok"/>
    <w:uiPriority w:val="99"/>
    <w:semiHidden/>
    <w:unhideWhenUsed/>
    <w:rsid w:val="007454B9"/>
  </w:style>
  <w:style w:type="table" w:customStyle="1" w:styleId="TabloKlavuzu128">
    <w:name w:val="Tablo Kılavuzu12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8">
    <w:name w:val="Liste Yok218"/>
    <w:next w:val="ListeYok"/>
    <w:uiPriority w:val="99"/>
    <w:semiHidden/>
    <w:unhideWhenUsed/>
    <w:rsid w:val="007454B9"/>
  </w:style>
  <w:style w:type="table" w:customStyle="1" w:styleId="TabloKlavuzu218">
    <w:name w:val="Tablo Kılavuzu2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8">
    <w:name w:val="Liste Yok1118"/>
    <w:next w:val="ListeYok"/>
    <w:uiPriority w:val="99"/>
    <w:semiHidden/>
    <w:unhideWhenUsed/>
    <w:rsid w:val="007454B9"/>
  </w:style>
  <w:style w:type="table" w:customStyle="1" w:styleId="TabloKlavuzu1118">
    <w:name w:val="Tablo Kılavuzu11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8">
    <w:name w:val="Tablo Kılavuzu4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7">
    <w:name w:val="Liste Yok47"/>
    <w:next w:val="ListeYok"/>
    <w:uiPriority w:val="99"/>
    <w:semiHidden/>
    <w:unhideWhenUsed/>
    <w:rsid w:val="007454B9"/>
  </w:style>
  <w:style w:type="table" w:customStyle="1" w:styleId="TabloKlavuzu57">
    <w:name w:val="Tablo Kılavuzu5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7">
    <w:name w:val="Liste Yok137"/>
    <w:next w:val="ListeYok"/>
    <w:uiPriority w:val="99"/>
    <w:semiHidden/>
    <w:unhideWhenUsed/>
    <w:rsid w:val="007454B9"/>
  </w:style>
  <w:style w:type="table" w:customStyle="1" w:styleId="TabloKlavuzu137">
    <w:name w:val="Tablo Kılavuzu1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7">
    <w:name w:val="Liste Yok227"/>
    <w:next w:val="ListeYok"/>
    <w:uiPriority w:val="99"/>
    <w:semiHidden/>
    <w:unhideWhenUsed/>
    <w:rsid w:val="007454B9"/>
  </w:style>
  <w:style w:type="table" w:customStyle="1" w:styleId="TabloKlavuzu227">
    <w:name w:val="Tablo Kılavuzu2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7">
    <w:name w:val="Liste Yok1127"/>
    <w:next w:val="ListeYok"/>
    <w:uiPriority w:val="99"/>
    <w:semiHidden/>
    <w:unhideWhenUsed/>
    <w:rsid w:val="007454B9"/>
  </w:style>
  <w:style w:type="table" w:customStyle="1" w:styleId="TabloKlavuzu1127">
    <w:name w:val="Tablo Kılavuzu1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7">
    <w:name w:val="Liste Yok317"/>
    <w:next w:val="ListeYok"/>
    <w:uiPriority w:val="99"/>
    <w:semiHidden/>
    <w:unhideWhenUsed/>
    <w:rsid w:val="007454B9"/>
  </w:style>
  <w:style w:type="table" w:customStyle="1" w:styleId="TabloKlavuzu317">
    <w:name w:val="Tablo Kılavuzu3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7">
    <w:name w:val="Liste Yok1217"/>
    <w:next w:val="ListeYok"/>
    <w:uiPriority w:val="99"/>
    <w:semiHidden/>
    <w:unhideWhenUsed/>
    <w:rsid w:val="007454B9"/>
  </w:style>
  <w:style w:type="table" w:customStyle="1" w:styleId="TabloKlavuzu1217">
    <w:name w:val="Tablo Kılavuzu12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7">
    <w:name w:val="Liste Yok2117"/>
    <w:next w:val="ListeYok"/>
    <w:uiPriority w:val="99"/>
    <w:semiHidden/>
    <w:unhideWhenUsed/>
    <w:rsid w:val="007454B9"/>
  </w:style>
  <w:style w:type="table" w:customStyle="1" w:styleId="TabloKlavuzu2117">
    <w:name w:val="Tablo Kılavuzu2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7">
    <w:name w:val="Liste Yok11117"/>
    <w:next w:val="ListeYok"/>
    <w:uiPriority w:val="99"/>
    <w:semiHidden/>
    <w:unhideWhenUsed/>
    <w:rsid w:val="007454B9"/>
  </w:style>
  <w:style w:type="table" w:customStyle="1" w:styleId="TabloKlavuzu11117">
    <w:name w:val="Tablo Kılavuzu11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7">
    <w:name w:val="Tablo Kılavuzu4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5">
    <w:name w:val="Liste Yok55"/>
    <w:next w:val="ListeYok"/>
    <w:uiPriority w:val="99"/>
    <w:semiHidden/>
    <w:unhideWhenUsed/>
    <w:rsid w:val="007454B9"/>
  </w:style>
  <w:style w:type="table" w:customStyle="1" w:styleId="TabloKlavuzu65">
    <w:name w:val="Tablo Kılavuzu6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5">
    <w:name w:val="Liste Yok145"/>
    <w:next w:val="ListeYok"/>
    <w:uiPriority w:val="99"/>
    <w:semiHidden/>
    <w:unhideWhenUsed/>
    <w:rsid w:val="007454B9"/>
  </w:style>
  <w:style w:type="table" w:customStyle="1" w:styleId="TabloKlavuzu145">
    <w:name w:val="Tablo Kılavuzu1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5">
    <w:name w:val="Liste Yok235"/>
    <w:next w:val="ListeYok"/>
    <w:uiPriority w:val="99"/>
    <w:semiHidden/>
    <w:unhideWhenUsed/>
    <w:rsid w:val="007454B9"/>
  </w:style>
  <w:style w:type="table" w:customStyle="1" w:styleId="TabloKlavuzu235">
    <w:name w:val="Tablo Kılavuzu2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5">
    <w:name w:val="Liste Yok1135"/>
    <w:next w:val="ListeYok"/>
    <w:uiPriority w:val="99"/>
    <w:semiHidden/>
    <w:unhideWhenUsed/>
    <w:rsid w:val="007454B9"/>
  </w:style>
  <w:style w:type="table" w:customStyle="1" w:styleId="TabloKlavuzu1135">
    <w:name w:val="Tablo Kılavuzu1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5">
    <w:name w:val="Liste Yok325"/>
    <w:next w:val="ListeYok"/>
    <w:uiPriority w:val="99"/>
    <w:semiHidden/>
    <w:unhideWhenUsed/>
    <w:rsid w:val="007454B9"/>
  </w:style>
  <w:style w:type="table" w:customStyle="1" w:styleId="TabloKlavuzu325">
    <w:name w:val="Tablo Kılavuzu3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5">
    <w:name w:val="Liste Yok1225"/>
    <w:next w:val="ListeYok"/>
    <w:uiPriority w:val="99"/>
    <w:semiHidden/>
    <w:unhideWhenUsed/>
    <w:rsid w:val="007454B9"/>
  </w:style>
  <w:style w:type="table" w:customStyle="1" w:styleId="TabloKlavuzu1225">
    <w:name w:val="Tablo Kılavuzu12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5">
    <w:name w:val="Liste Yok2125"/>
    <w:next w:val="ListeYok"/>
    <w:uiPriority w:val="99"/>
    <w:semiHidden/>
    <w:unhideWhenUsed/>
    <w:rsid w:val="007454B9"/>
  </w:style>
  <w:style w:type="table" w:customStyle="1" w:styleId="TabloKlavuzu2125">
    <w:name w:val="Tablo Kılavuzu2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5">
    <w:name w:val="Liste Yok11125"/>
    <w:next w:val="ListeYok"/>
    <w:uiPriority w:val="99"/>
    <w:semiHidden/>
    <w:unhideWhenUsed/>
    <w:rsid w:val="007454B9"/>
  </w:style>
  <w:style w:type="table" w:customStyle="1" w:styleId="TabloKlavuzu11125">
    <w:name w:val="Tablo Kılavuzu11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5">
    <w:name w:val="Tablo Kılavuzu4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5">
    <w:name w:val="Liste Yok415"/>
    <w:next w:val="ListeYok"/>
    <w:uiPriority w:val="99"/>
    <w:semiHidden/>
    <w:unhideWhenUsed/>
    <w:rsid w:val="007454B9"/>
  </w:style>
  <w:style w:type="table" w:customStyle="1" w:styleId="TabloKlavuzu515">
    <w:name w:val="Tablo Kılavuzu5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5">
    <w:name w:val="Liste Yok1315"/>
    <w:next w:val="ListeYok"/>
    <w:uiPriority w:val="99"/>
    <w:semiHidden/>
    <w:unhideWhenUsed/>
    <w:rsid w:val="007454B9"/>
  </w:style>
  <w:style w:type="table" w:customStyle="1" w:styleId="TabloKlavuzu1315">
    <w:name w:val="Tablo Kılavuzu1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5">
    <w:name w:val="Liste Yok2215"/>
    <w:next w:val="ListeYok"/>
    <w:uiPriority w:val="99"/>
    <w:semiHidden/>
    <w:unhideWhenUsed/>
    <w:rsid w:val="007454B9"/>
  </w:style>
  <w:style w:type="table" w:customStyle="1" w:styleId="TabloKlavuzu2215">
    <w:name w:val="Tablo Kılavuzu2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5">
    <w:name w:val="Liste Yok11215"/>
    <w:next w:val="ListeYok"/>
    <w:uiPriority w:val="99"/>
    <w:semiHidden/>
    <w:unhideWhenUsed/>
    <w:rsid w:val="007454B9"/>
  </w:style>
  <w:style w:type="table" w:customStyle="1" w:styleId="TabloKlavuzu11215">
    <w:name w:val="Tablo Kılavuzu1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5">
    <w:name w:val="Liste Yok3115"/>
    <w:next w:val="ListeYok"/>
    <w:uiPriority w:val="99"/>
    <w:semiHidden/>
    <w:unhideWhenUsed/>
    <w:rsid w:val="007454B9"/>
  </w:style>
  <w:style w:type="table" w:customStyle="1" w:styleId="TabloKlavuzu3115">
    <w:name w:val="Tablo Kılavuzu3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5">
    <w:name w:val="Liste Yok12115"/>
    <w:next w:val="ListeYok"/>
    <w:uiPriority w:val="99"/>
    <w:semiHidden/>
    <w:unhideWhenUsed/>
    <w:rsid w:val="007454B9"/>
  </w:style>
  <w:style w:type="table" w:customStyle="1" w:styleId="TabloKlavuzu12115">
    <w:name w:val="Tablo Kılavuzu12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5">
    <w:name w:val="Liste Yok21115"/>
    <w:next w:val="ListeYok"/>
    <w:uiPriority w:val="99"/>
    <w:semiHidden/>
    <w:unhideWhenUsed/>
    <w:rsid w:val="007454B9"/>
  </w:style>
  <w:style w:type="table" w:customStyle="1" w:styleId="TabloKlavuzu21115">
    <w:name w:val="Tablo Kılavuzu2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5">
    <w:name w:val="Liste Yok111115"/>
    <w:next w:val="ListeYok"/>
    <w:uiPriority w:val="99"/>
    <w:semiHidden/>
    <w:unhideWhenUsed/>
    <w:rsid w:val="007454B9"/>
  </w:style>
  <w:style w:type="table" w:customStyle="1" w:styleId="TabloKlavuzu111115">
    <w:name w:val="Tablo Kılavuzu11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5">
    <w:name w:val="Tablo Kılavuzu4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5">
    <w:name w:val="Liste Yok65"/>
    <w:next w:val="ListeYok"/>
    <w:uiPriority w:val="99"/>
    <w:semiHidden/>
    <w:unhideWhenUsed/>
    <w:rsid w:val="007454B9"/>
  </w:style>
  <w:style w:type="table" w:customStyle="1" w:styleId="TabloKlavuzu75">
    <w:name w:val="Tablo Kılavuzu7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5">
    <w:name w:val="Liste Yok155"/>
    <w:next w:val="ListeYok"/>
    <w:uiPriority w:val="99"/>
    <w:semiHidden/>
    <w:unhideWhenUsed/>
    <w:rsid w:val="007454B9"/>
  </w:style>
  <w:style w:type="table" w:customStyle="1" w:styleId="TabloKlavuzu155">
    <w:name w:val="Tablo Kılavuzu15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5">
    <w:name w:val="Liste Yok245"/>
    <w:next w:val="ListeYok"/>
    <w:uiPriority w:val="99"/>
    <w:semiHidden/>
    <w:unhideWhenUsed/>
    <w:rsid w:val="007454B9"/>
  </w:style>
  <w:style w:type="table" w:customStyle="1" w:styleId="TabloKlavuzu245">
    <w:name w:val="Tablo Kılavuzu2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5">
    <w:name w:val="Liste Yok1145"/>
    <w:next w:val="ListeYok"/>
    <w:uiPriority w:val="99"/>
    <w:semiHidden/>
    <w:unhideWhenUsed/>
    <w:rsid w:val="007454B9"/>
  </w:style>
  <w:style w:type="table" w:customStyle="1" w:styleId="TabloKlavuzu1145">
    <w:name w:val="Tablo Kılavuzu11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5">
    <w:name w:val="Liste Yok335"/>
    <w:next w:val="ListeYok"/>
    <w:uiPriority w:val="99"/>
    <w:semiHidden/>
    <w:unhideWhenUsed/>
    <w:rsid w:val="007454B9"/>
  </w:style>
  <w:style w:type="table" w:customStyle="1" w:styleId="TabloKlavuzu335">
    <w:name w:val="Tablo Kılavuzu3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5">
    <w:name w:val="Liste Yok1235"/>
    <w:next w:val="ListeYok"/>
    <w:uiPriority w:val="99"/>
    <w:semiHidden/>
    <w:unhideWhenUsed/>
    <w:rsid w:val="007454B9"/>
  </w:style>
  <w:style w:type="table" w:customStyle="1" w:styleId="TabloKlavuzu1235">
    <w:name w:val="Tablo Kılavuzu12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5">
    <w:name w:val="Liste Yok2135"/>
    <w:next w:val="ListeYok"/>
    <w:uiPriority w:val="99"/>
    <w:semiHidden/>
    <w:unhideWhenUsed/>
    <w:rsid w:val="007454B9"/>
  </w:style>
  <w:style w:type="table" w:customStyle="1" w:styleId="TabloKlavuzu2135">
    <w:name w:val="Tablo Kılavuzu2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5">
    <w:name w:val="Liste Yok11135"/>
    <w:next w:val="ListeYok"/>
    <w:uiPriority w:val="99"/>
    <w:semiHidden/>
    <w:unhideWhenUsed/>
    <w:rsid w:val="007454B9"/>
  </w:style>
  <w:style w:type="table" w:customStyle="1" w:styleId="TabloKlavuzu11135">
    <w:name w:val="Tablo Kılavuzu11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5">
    <w:name w:val="Tablo Kılavuzu4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5">
    <w:name w:val="Liste Yok425"/>
    <w:next w:val="ListeYok"/>
    <w:uiPriority w:val="99"/>
    <w:semiHidden/>
    <w:unhideWhenUsed/>
    <w:rsid w:val="007454B9"/>
  </w:style>
  <w:style w:type="table" w:customStyle="1" w:styleId="TabloKlavuzu525">
    <w:name w:val="Tablo Kılavuzu5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5">
    <w:name w:val="Liste Yok1325"/>
    <w:next w:val="ListeYok"/>
    <w:uiPriority w:val="99"/>
    <w:semiHidden/>
    <w:unhideWhenUsed/>
    <w:rsid w:val="007454B9"/>
  </w:style>
  <w:style w:type="table" w:customStyle="1" w:styleId="TabloKlavuzu1325">
    <w:name w:val="Tablo Kılavuzu13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5">
    <w:name w:val="Liste Yok2225"/>
    <w:next w:val="ListeYok"/>
    <w:uiPriority w:val="99"/>
    <w:semiHidden/>
    <w:unhideWhenUsed/>
    <w:rsid w:val="007454B9"/>
  </w:style>
  <w:style w:type="table" w:customStyle="1" w:styleId="TabloKlavuzu2225">
    <w:name w:val="Tablo Kılavuzu22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5">
    <w:name w:val="Liste Yok11225"/>
    <w:next w:val="ListeYok"/>
    <w:uiPriority w:val="99"/>
    <w:semiHidden/>
    <w:unhideWhenUsed/>
    <w:rsid w:val="007454B9"/>
  </w:style>
  <w:style w:type="table" w:customStyle="1" w:styleId="TabloKlavuzu11225">
    <w:name w:val="Tablo Kılavuzu112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5">
    <w:name w:val="Liste Yok3125"/>
    <w:next w:val="ListeYok"/>
    <w:uiPriority w:val="99"/>
    <w:semiHidden/>
    <w:unhideWhenUsed/>
    <w:rsid w:val="007454B9"/>
  </w:style>
  <w:style w:type="table" w:customStyle="1" w:styleId="TabloKlavuzu3125">
    <w:name w:val="Tablo Kılavuzu3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5">
    <w:name w:val="Liste Yok12125"/>
    <w:next w:val="ListeYok"/>
    <w:uiPriority w:val="99"/>
    <w:semiHidden/>
    <w:unhideWhenUsed/>
    <w:rsid w:val="007454B9"/>
  </w:style>
  <w:style w:type="table" w:customStyle="1" w:styleId="TabloKlavuzu12125">
    <w:name w:val="Tablo Kılavuzu12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5">
    <w:name w:val="Liste Yok21125"/>
    <w:next w:val="ListeYok"/>
    <w:uiPriority w:val="99"/>
    <w:semiHidden/>
    <w:unhideWhenUsed/>
    <w:rsid w:val="007454B9"/>
  </w:style>
  <w:style w:type="table" w:customStyle="1" w:styleId="TabloKlavuzu21125">
    <w:name w:val="Tablo Kılavuzu21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5">
    <w:name w:val="Liste Yok111125"/>
    <w:next w:val="ListeYok"/>
    <w:uiPriority w:val="99"/>
    <w:semiHidden/>
    <w:unhideWhenUsed/>
    <w:rsid w:val="007454B9"/>
  </w:style>
  <w:style w:type="table" w:customStyle="1" w:styleId="TabloKlavuzu111125">
    <w:name w:val="Tablo Kılavuzu111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5">
    <w:name w:val="Tablo Kılavuzu4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4">
    <w:name w:val="Liste Yok74"/>
    <w:next w:val="ListeYok"/>
    <w:uiPriority w:val="99"/>
    <w:semiHidden/>
    <w:unhideWhenUsed/>
    <w:rsid w:val="007454B9"/>
  </w:style>
  <w:style w:type="table" w:customStyle="1" w:styleId="TabloKlavuzu84">
    <w:name w:val="Tablo Kılavuzu8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4">
    <w:name w:val="Liste Yok164"/>
    <w:next w:val="ListeYok"/>
    <w:uiPriority w:val="99"/>
    <w:semiHidden/>
    <w:unhideWhenUsed/>
    <w:rsid w:val="007454B9"/>
  </w:style>
  <w:style w:type="table" w:customStyle="1" w:styleId="TabloKlavuzu164">
    <w:name w:val="Tablo Kılavuzu16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4">
    <w:name w:val="Liste Yok254"/>
    <w:next w:val="ListeYok"/>
    <w:uiPriority w:val="99"/>
    <w:semiHidden/>
    <w:unhideWhenUsed/>
    <w:rsid w:val="007454B9"/>
  </w:style>
  <w:style w:type="table" w:customStyle="1" w:styleId="TabloKlavuzu254">
    <w:name w:val="Tablo Kılavuzu2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4">
    <w:name w:val="Liste Yok1154"/>
    <w:next w:val="ListeYok"/>
    <w:uiPriority w:val="99"/>
    <w:semiHidden/>
    <w:unhideWhenUsed/>
    <w:rsid w:val="007454B9"/>
  </w:style>
  <w:style w:type="table" w:customStyle="1" w:styleId="TabloKlavuzu1154">
    <w:name w:val="Tablo Kılavuzu11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4">
    <w:name w:val="Liste Yok344"/>
    <w:next w:val="ListeYok"/>
    <w:uiPriority w:val="99"/>
    <w:semiHidden/>
    <w:unhideWhenUsed/>
    <w:rsid w:val="007454B9"/>
  </w:style>
  <w:style w:type="table" w:customStyle="1" w:styleId="TabloKlavuzu344">
    <w:name w:val="Tablo Kılavuzu3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4">
    <w:name w:val="Liste Yok1244"/>
    <w:next w:val="ListeYok"/>
    <w:uiPriority w:val="99"/>
    <w:semiHidden/>
    <w:unhideWhenUsed/>
    <w:rsid w:val="007454B9"/>
  </w:style>
  <w:style w:type="table" w:customStyle="1" w:styleId="TabloKlavuzu1244">
    <w:name w:val="Tablo Kılavuzu12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4">
    <w:name w:val="Liste Yok2144"/>
    <w:next w:val="ListeYok"/>
    <w:uiPriority w:val="99"/>
    <w:semiHidden/>
    <w:unhideWhenUsed/>
    <w:rsid w:val="007454B9"/>
  </w:style>
  <w:style w:type="table" w:customStyle="1" w:styleId="TabloKlavuzu2144">
    <w:name w:val="Tablo Kılavuzu2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4">
    <w:name w:val="Liste Yok11144"/>
    <w:next w:val="ListeYok"/>
    <w:uiPriority w:val="99"/>
    <w:semiHidden/>
    <w:unhideWhenUsed/>
    <w:rsid w:val="007454B9"/>
  </w:style>
  <w:style w:type="table" w:customStyle="1" w:styleId="TabloKlavuzu11144">
    <w:name w:val="Tablo Kılavuzu11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4">
    <w:name w:val="Tablo Kılavuzu4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4">
    <w:name w:val="Liste Yok434"/>
    <w:next w:val="ListeYok"/>
    <w:uiPriority w:val="99"/>
    <w:semiHidden/>
    <w:unhideWhenUsed/>
    <w:rsid w:val="007454B9"/>
  </w:style>
  <w:style w:type="table" w:customStyle="1" w:styleId="TabloKlavuzu534">
    <w:name w:val="Tablo Kılavuzu5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4">
    <w:name w:val="Liste Yok1334"/>
    <w:next w:val="ListeYok"/>
    <w:uiPriority w:val="99"/>
    <w:semiHidden/>
    <w:unhideWhenUsed/>
    <w:rsid w:val="007454B9"/>
  </w:style>
  <w:style w:type="table" w:customStyle="1" w:styleId="TabloKlavuzu1334">
    <w:name w:val="Tablo Kılavuzu13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4">
    <w:name w:val="Liste Yok2234"/>
    <w:next w:val="ListeYok"/>
    <w:uiPriority w:val="99"/>
    <w:semiHidden/>
    <w:unhideWhenUsed/>
    <w:rsid w:val="007454B9"/>
  </w:style>
  <w:style w:type="table" w:customStyle="1" w:styleId="TabloKlavuzu2234">
    <w:name w:val="Tablo Kılavuzu22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4">
    <w:name w:val="Liste Yok11234"/>
    <w:next w:val="ListeYok"/>
    <w:uiPriority w:val="99"/>
    <w:semiHidden/>
    <w:unhideWhenUsed/>
    <w:rsid w:val="007454B9"/>
  </w:style>
  <w:style w:type="table" w:customStyle="1" w:styleId="TabloKlavuzu11234">
    <w:name w:val="Tablo Kılavuzu112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4">
    <w:name w:val="Liste Yok3134"/>
    <w:next w:val="ListeYok"/>
    <w:uiPriority w:val="99"/>
    <w:semiHidden/>
    <w:unhideWhenUsed/>
    <w:rsid w:val="007454B9"/>
  </w:style>
  <w:style w:type="table" w:customStyle="1" w:styleId="TabloKlavuzu3134">
    <w:name w:val="Tablo Kılavuzu3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4">
    <w:name w:val="Liste Yok12134"/>
    <w:next w:val="ListeYok"/>
    <w:uiPriority w:val="99"/>
    <w:semiHidden/>
    <w:unhideWhenUsed/>
    <w:rsid w:val="007454B9"/>
  </w:style>
  <w:style w:type="table" w:customStyle="1" w:styleId="TabloKlavuzu12134">
    <w:name w:val="Tablo Kılavuzu12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4">
    <w:name w:val="Liste Yok21134"/>
    <w:next w:val="ListeYok"/>
    <w:uiPriority w:val="99"/>
    <w:semiHidden/>
    <w:unhideWhenUsed/>
    <w:rsid w:val="007454B9"/>
  </w:style>
  <w:style w:type="table" w:customStyle="1" w:styleId="TabloKlavuzu21134">
    <w:name w:val="Tablo Kılavuzu21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4">
    <w:name w:val="Liste Yok111134"/>
    <w:next w:val="ListeYok"/>
    <w:uiPriority w:val="99"/>
    <w:semiHidden/>
    <w:unhideWhenUsed/>
    <w:rsid w:val="007454B9"/>
  </w:style>
  <w:style w:type="table" w:customStyle="1" w:styleId="TabloKlavuzu111134">
    <w:name w:val="Tablo Kılavuzu111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4">
    <w:name w:val="Tablo Kılavuzu4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4">
    <w:name w:val="Liste Yok514"/>
    <w:next w:val="ListeYok"/>
    <w:uiPriority w:val="99"/>
    <w:semiHidden/>
    <w:unhideWhenUsed/>
    <w:rsid w:val="007454B9"/>
  </w:style>
  <w:style w:type="table" w:customStyle="1" w:styleId="TabloKlavuzu614">
    <w:name w:val="Tablo Kılavuzu6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4">
    <w:name w:val="Liste Yok1414"/>
    <w:next w:val="ListeYok"/>
    <w:uiPriority w:val="99"/>
    <w:semiHidden/>
    <w:unhideWhenUsed/>
    <w:rsid w:val="007454B9"/>
  </w:style>
  <w:style w:type="table" w:customStyle="1" w:styleId="TabloKlavuzu1414">
    <w:name w:val="Tablo Kılavuzu14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4">
    <w:name w:val="Liste Yok2314"/>
    <w:next w:val="ListeYok"/>
    <w:uiPriority w:val="99"/>
    <w:semiHidden/>
    <w:unhideWhenUsed/>
    <w:rsid w:val="007454B9"/>
  </w:style>
  <w:style w:type="table" w:customStyle="1" w:styleId="TabloKlavuzu2314">
    <w:name w:val="Tablo Kılavuzu2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4">
    <w:name w:val="Liste Yok11314"/>
    <w:next w:val="ListeYok"/>
    <w:uiPriority w:val="99"/>
    <w:semiHidden/>
    <w:unhideWhenUsed/>
    <w:rsid w:val="007454B9"/>
  </w:style>
  <w:style w:type="table" w:customStyle="1" w:styleId="TabloKlavuzu11314">
    <w:name w:val="Tablo Kılavuzu11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4">
    <w:name w:val="Liste Yok3214"/>
    <w:next w:val="ListeYok"/>
    <w:uiPriority w:val="99"/>
    <w:semiHidden/>
    <w:unhideWhenUsed/>
    <w:rsid w:val="007454B9"/>
  </w:style>
  <w:style w:type="table" w:customStyle="1" w:styleId="TabloKlavuzu3214">
    <w:name w:val="Tablo Kılavuzu3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4">
    <w:name w:val="Liste Yok12214"/>
    <w:next w:val="ListeYok"/>
    <w:uiPriority w:val="99"/>
    <w:semiHidden/>
    <w:unhideWhenUsed/>
    <w:rsid w:val="007454B9"/>
  </w:style>
  <w:style w:type="table" w:customStyle="1" w:styleId="TabloKlavuzu12214">
    <w:name w:val="Tablo Kılavuzu12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4">
    <w:name w:val="Liste Yok21214"/>
    <w:next w:val="ListeYok"/>
    <w:uiPriority w:val="99"/>
    <w:semiHidden/>
    <w:unhideWhenUsed/>
    <w:rsid w:val="007454B9"/>
  </w:style>
  <w:style w:type="table" w:customStyle="1" w:styleId="TabloKlavuzu21214">
    <w:name w:val="Tablo Kılavuzu2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4">
    <w:name w:val="Liste Yok111214"/>
    <w:next w:val="ListeYok"/>
    <w:uiPriority w:val="99"/>
    <w:semiHidden/>
    <w:unhideWhenUsed/>
    <w:rsid w:val="007454B9"/>
  </w:style>
  <w:style w:type="table" w:customStyle="1" w:styleId="TabloKlavuzu111214">
    <w:name w:val="Tablo Kılavuzu11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4">
    <w:name w:val="Tablo Kılavuzu4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4">
    <w:name w:val="Liste Yok4114"/>
    <w:next w:val="ListeYok"/>
    <w:uiPriority w:val="99"/>
    <w:semiHidden/>
    <w:unhideWhenUsed/>
    <w:rsid w:val="007454B9"/>
  </w:style>
  <w:style w:type="table" w:customStyle="1" w:styleId="TabloKlavuzu5114">
    <w:name w:val="Tablo Kılavuzu5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4">
    <w:name w:val="Liste Yok13114"/>
    <w:next w:val="ListeYok"/>
    <w:uiPriority w:val="99"/>
    <w:semiHidden/>
    <w:unhideWhenUsed/>
    <w:rsid w:val="007454B9"/>
  </w:style>
  <w:style w:type="table" w:customStyle="1" w:styleId="TabloKlavuzu13114">
    <w:name w:val="Tablo Kılavuzu13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4">
    <w:name w:val="Liste Yok22114"/>
    <w:next w:val="ListeYok"/>
    <w:uiPriority w:val="99"/>
    <w:semiHidden/>
    <w:unhideWhenUsed/>
    <w:rsid w:val="007454B9"/>
  </w:style>
  <w:style w:type="table" w:customStyle="1" w:styleId="TabloKlavuzu22114">
    <w:name w:val="Tablo Kılavuzu22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4">
    <w:name w:val="Liste Yok112114"/>
    <w:next w:val="ListeYok"/>
    <w:uiPriority w:val="99"/>
    <w:semiHidden/>
    <w:unhideWhenUsed/>
    <w:rsid w:val="007454B9"/>
  </w:style>
  <w:style w:type="table" w:customStyle="1" w:styleId="TabloKlavuzu112114">
    <w:name w:val="Tablo Kılavuzu112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4">
    <w:name w:val="Liste Yok31114"/>
    <w:next w:val="ListeYok"/>
    <w:uiPriority w:val="99"/>
    <w:semiHidden/>
    <w:unhideWhenUsed/>
    <w:rsid w:val="007454B9"/>
  </w:style>
  <w:style w:type="table" w:customStyle="1" w:styleId="TabloKlavuzu31114">
    <w:name w:val="Tablo Kılavuzu3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4">
    <w:name w:val="Liste Yok121114"/>
    <w:next w:val="ListeYok"/>
    <w:uiPriority w:val="99"/>
    <w:semiHidden/>
    <w:unhideWhenUsed/>
    <w:rsid w:val="007454B9"/>
  </w:style>
  <w:style w:type="table" w:customStyle="1" w:styleId="TabloKlavuzu121114">
    <w:name w:val="Tablo Kılavuzu12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4">
    <w:name w:val="Liste Yok211114"/>
    <w:next w:val="ListeYok"/>
    <w:uiPriority w:val="99"/>
    <w:semiHidden/>
    <w:unhideWhenUsed/>
    <w:rsid w:val="007454B9"/>
  </w:style>
  <w:style w:type="table" w:customStyle="1" w:styleId="TabloKlavuzu211114">
    <w:name w:val="Tablo Kılavuzu21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4">
    <w:name w:val="Liste Yok1111114"/>
    <w:next w:val="ListeYok"/>
    <w:uiPriority w:val="99"/>
    <w:semiHidden/>
    <w:unhideWhenUsed/>
    <w:rsid w:val="007454B9"/>
  </w:style>
  <w:style w:type="table" w:customStyle="1" w:styleId="TabloKlavuzu1111114">
    <w:name w:val="Tablo Kılavuzu111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4">
    <w:name w:val="Tablo Kılavuzu4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4">
    <w:name w:val="Liste Yok614"/>
    <w:next w:val="ListeYok"/>
    <w:uiPriority w:val="99"/>
    <w:semiHidden/>
    <w:unhideWhenUsed/>
    <w:rsid w:val="007454B9"/>
  </w:style>
  <w:style w:type="table" w:customStyle="1" w:styleId="TabloKlavuzu714">
    <w:name w:val="Tablo Kılavuzu7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4">
    <w:name w:val="Liste Yok1514"/>
    <w:next w:val="ListeYok"/>
    <w:uiPriority w:val="99"/>
    <w:semiHidden/>
    <w:unhideWhenUsed/>
    <w:rsid w:val="007454B9"/>
  </w:style>
  <w:style w:type="table" w:customStyle="1" w:styleId="TabloKlavuzu1514">
    <w:name w:val="Tablo Kılavuzu15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4">
    <w:name w:val="Liste Yok2414"/>
    <w:next w:val="ListeYok"/>
    <w:uiPriority w:val="99"/>
    <w:semiHidden/>
    <w:unhideWhenUsed/>
    <w:rsid w:val="007454B9"/>
  </w:style>
  <w:style w:type="table" w:customStyle="1" w:styleId="TabloKlavuzu2414">
    <w:name w:val="Tablo Kılavuzu24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4">
    <w:name w:val="Liste Yok11414"/>
    <w:next w:val="ListeYok"/>
    <w:uiPriority w:val="99"/>
    <w:semiHidden/>
    <w:unhideWhenUsed/>
    <w:rsid w:val="007454B9"/>
  </w:style>
  <w:style w:type="table" w:customStyle="1" w:styleId="TabloKlavuzu11414">
    <w:name w:val="Tablo Kılavuzu114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4">
    <w:name w:val="Liste Yok3314"/>
    <w:next w:val="ListeYok"/>
    <w:uiPriority w:val="99"/>
    <w:semiHidden/>
    <w:unhideWhenUsed/>
    <w:rsid w:val="007454B9"/>
  </w:style>
  <w:style w:type="table" w:customStyle="1" w:styleId="TabloKlavuzu3314">
    <w:name w:val="Tablo Kılavuzu3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4">
    <w:name w:val="Liste Yok12314"/>
    <w:next w:val="ListeYok"/>
    <w:uiPriority w:val="99"/>
    <w:semiHidden/>
    <w:unhideWhenUsed/>
    <w:rsid w:val="007454B9"/>
  </w:style>
  <w:style w:type="table" w:customStyle="1" w:styleId="TabloKlavuzu12314">
    <w:name w:val="Tablo Kılavuzu12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4">
    <w:name w:val="Liste Yok21314"/>
    <w:next w:val="ListeYok"/>
    <w:uiPriority w:val="99"/>
    <w:semiHidden/>
    <w:unhideWhenUsed/>
    <w:rsid w:val="007454B9"/>
  </w:style>
  <w:style w:type="table" w:customStyle="1" w:styleId="TabloKlavuzu21314">
    <w:name w:val="Tablo Kılavuzu21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4">
    <w:name w:val="Liste Yok111314"/>
    <w:next w:val="ListeYok"/>
    <w:uiPriority w:val="99"/>
    <w:semiHidden/>
    <w:unhideWhenUsed/>
    <w:rsid w:val="007454B9"/>
  </w:style>
  <w:style w:type="table" w:customStyle="1" w:styleId="TabloKlavuzu111314">
    <w:name w:val="Tablo Kılavuzu111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4">
    <w:name w:val="Tablo Kılavuzu4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4">
    <w:name w:val="Liste Yok4214"/>
    <w:next w:val="ListeYok"/>
    <w:uiPriority w:val="99"/>
    <w:semiHidden/>
    <w:unhideWhenUsed/>
    <w:rsid w:val="007454B9"/>
  </w:style>
  <w:style w:type="table" w:customStyle="1" w:styleId="TabloKlavuzu5214">
    <w:name w:val="Tablo Kılavuzu5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4">
    <w:name w:val="Liste Yok13214"/>
    <w:next w:val="ListeYok"/>
    <w:uiPriority w:val="99"/>
    <w:semiHidden/>
    <w:unhideWhenUsed/>
    <w:rsid w:val="007454B9"/>
  </w:style>
  <w:style w:type="table" w:customStyle="1" w:styleId="TabloKlavuzu13214">
    <w:name w:val="Tablo Kılavuzu13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4">
    <w:name w:val="Liste Yok22214"/>
    <w:next w:val="ListeYok"/>
    <w:uiPriority w:val="99"/>
    <w:semiHidden/>
    <w:unhideWhenUsed/>
    <w:rsid w:val="007454B9"/>
  </w:style>
  <w:style w:type="table" w:customStyle="1" w:styleId="TabloKlavuzu22214">
    <w:name w:val="Tablo Kılavuzu22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4">
    <w:name w:val="Liste Yok112214"/>
    <w:next w:val="ListeYok"/>
    <w:uiPriority w:val="99"/>
    <w:semiHidden/>
    <w:unhideWhenUsed/>
    <w:rsid w:val="007454B9"/>
  </w:style>
  <w:style w:type="table" w:customStyle="1" w:styleId="TabloKlavuzu112214">
    <w:name w:val="Tablo Kılavuzu112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4">
    <w:name w:val="Liste Yok31214"/>
    <w:next w:val="ListeYok"/>
    <w:uiPriority w:val="99"/>
    <w:semiHidden/>
    <w:unhideWhenUsed/>
    <w:rsid w:val="007454B9"/>
  </w:style>
  <w:style w:type="table" w:customStyle="1" w:styleId="TabloKlavuzu31214">
    <w:name w:val="Tablo Kılavuzu3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4">
    <w:name w:val="Liste Yok121214"/>
    <w:next w:val="ListeYok"/>
    <w:uiPriority w:val="99"/>
    <w:semiHidden/>
    <w:unhideWhenUsed/>
    <w:rsid w:val="007454B9"/>
  </w:style>
  <w:style w:type="table" w:customStyle="1" w:styleId="TabloKlavuzu121214">
    <w:name w:val="Tablo Kılavuzu12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4">
    <w:name w:val="Liste Yok211214"/>
    <w:next w:val="ListeYok"/>
    <w:uiPriority w:val="99"/>
    <w:semiHidden/>
    <w:unhideWhenUsed/>
    <w:rsid w:val="007454B9"/>
  </w:style>
  <w:style w:type="table" w:customStyle="1" w:styleId="TabloKlavuzu211214">
    <w:name w:val="Tablo Kılavuzu21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4">
    <w:name w:val="Liste Yok1111214"/>
    <w:next w:val="ListeYok"/>
    <w:uiPriority w:val="99"/>
    <w:semiHidden/>
    <w:unhideWhenUsed/>
    <w:rsid w:val="007454B9"/>
  </w:style>
  <w:style w:type="table" w:customStyle="1" w:styleId="TabloKlavuzu1111214">
    <w:name w:val="Tablo Kılavuzu111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4">
    <w:name w:val="Tablo Kılavuzu4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2">
    <w:name w:val="Liste Yok82"/>
    <w:next w:val="ListeYok"/>
    <w:uiPriority w:val="99"/>
    <w:semiHidden/>
    <w:unhideWhenUsed/>
    <w:rsid w:val="007454B9"/>
  </w:style>
  <w:style w:type="table" w:customStyle="1" w:styleId="TabloKlavuzu92">
    <w:name w:val="Tablo Kılavuzu9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2">
    <w:name w:val="Liste Yok172"/>
    <w:next w:val="ListeYok"/>
    <w:uiPriority w:val="99"/>
    <w:semiHidden/>
    <w:unhideWhenUsed/>
    <w:rsid w:val="007454B9"/>
  </w:style>
  <w:style w:type="table" w:customStyle="1" w:styleId="TabloKlavuzu172">
    <w:name w:val="Tablo Kılavuzu17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2">
    <w:name w:val="Liste Yok262"/>
    <w:next w:val="ListeYok"/>
    <w:uiPriority w:val="99"/>
    <w:semiHidden/>
    <w:unhideWhenUsed/>
    <w:rsid w:val="007454B9"/>
  </w:style>
  <w:style w:type="table" w:customStyle="1" w:styleId="TabloKlavuzu262">
    <w:name w:val="Tablo Kılavuzu2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2">
    <w:name w:val="Liste Yok1162"/>
    <w:next w:val="ListeYok"/>
    <w:uiPriority w:val="99"/>
    <w:semiHidden/>
    <w:unhideWhenUsed/>
    <w:rsid w:val="007454B9"/>
  </w:style>
  <w:style w:type="table" w:customStyle="1" w:styleId="TabloKlavuzu1162">
    <w:name w:val="Tablo Kılavuzu11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2">
    <w:name w:val="Liste Yok352"/>
    <w:next w:val="ListeYok"/>
    <w:uiPriority w:val="99"/>
    <w:semiHidden/>
    <w:unhideWhenUsed/>
    <w:rsid w:val="007454B9"/>
  </w:style>
  <w:style w:type="table" w:customStyle="1" w:styleId="TabloKlavuzu352">
    <w:name w:val="Tablo Kılavuzu3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2">
    <w:name w:val="Liste Yok1252"/>
    <w:next w:val="ListeYok"/>
    <w:uiPriority w:val="99"/>
    <w:semiHidden/>
    <w:unhideWhenUsed/>
    <w:rsid w:val="007454B9"/>
  </w:style>
  <w:style w:type="table" w:customStyle="1" w:styleId="TabloKlavuzu1252">
    <w:name w:val="Tablo Kılavuzu12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2">
    <w:name w:val="Liste Yok2152"/>
    <w:next w:val="ListeYok"/>
    <w:uiPriority w:val="99"/>
    <w:semiHidden/>
    <w:unhideWhenUsed/>
    <w:rsid w:val="007454B9"/>
  </w:style>
  <w:style w:type="table" w:customStyle="1" w:styleId="TabloKlavuzu2152">
    <w:name w:val="Tablo Kılavuzu2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2">
    <w:name w:val="Liste Yok11152"/>
    <w:next w:val="ListeYok"/>
    <w:uiPriority w:val="99"/>
    <w:semiHidden/>
    <w:unhideWhenUsed/>
    <w:rsid w:val="007454B9"/>
  </w:style>
  <w:style w:type="table" w:customStyle="1" w:styleId="TabloKlavuzu11152">
    <w:name w:val="Tablo Kılavuzu11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2">
    <w:name w:val="Tablo Kılavuzu4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2">
    <w:name w:val="Liste Yok442"/>
    <w:next w:val="ListeYok"/>
    <w:uiPriority w:val="99"/>
    <w:semiHidden/>
    <w:unhideWhenUsed/>
    <w:rsid w:val="007454B9"/>
  </w:style>
  <w:style w:type="table" w:customStyle="1" w:styleId="TabloKlavuzu542">
    <w:name w:val="Tablo Kılavuzu5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2">
    <w:name w:val="Liste Yok1342"/>
    <w:next w:val="ListeYok"/>
    <w:uiPriority w:val="99"/>
    <w:semiHidden/>
    <w:unhideWhenUsed/>
    <w:rsid w:val="007454B9"/>
  </w:style>
  <w:style w:type="table" w:customStyle="1" w:styleId="TabloKlavuzu1342">
    <w:name w:val="Tablo Kılavuzu13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2">
    <w:name w:val="Liste Yok2242"/>
    <w:next w:val="ListeYok"/>
    <w:uiPriority w:val="99"/>
    <w:semiHidden/>
    <w:unhideWhenUsed/>
    <w:rsid w:val="007454B9"/>
  </w:style>
  <w:style w:type="table" w:customStyle="1" w:styleId="TabloKlavuzu2242">
    <w:name w:val="Tablo Kılavuzu22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2">
    <w:name w:val="Liste Yok11242"/>
    <w:next w:val="ListeYok"/>
    <w:uiPriority w:val="99"/>
    <w:semiHidden/>
    <w:unhideWhenUsed/>
    <w:rsid w:val="007454B9"/>
  </w:style>
  <w:style w:type="table" w:customStyle="1" w:styleId="TabloKlavuzu11242">
    <w:name w:val="Tablo Kılavuzu112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2">
    <w:name w:val="Liste Yok3142"/>
    <w:next w:val="ListeYok"/>
    <w:uiPriority w:val="99"/>
    <w:semiHidden/>
    <w:unhideWhenUsed/>
    <w:rsid w:val="007454B9"/>
  </w:style>
  <w:style w:type="table" w:customStyle="1" w:styleId="TabloKlavuzu3142">
    <w:name w:val="Tablo Kılavuzu3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2">
    <w:name w:val="Liste Yok12142"/>
    <w:next w:val="ListeYok"/>
    <w:uiPriority w:val="99"/>
    <w:semiHidden/>
    <w:unhideWhenUsed/>
    <w:rsid w:val="007454B9"/>
  </w:style>
  <w:style w:type="table" w:customStyle="1" w:styleId="TabloKlavuzu12142">
    <w:name w:val="Tablo Kılavuzu12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2">
    <w:name w:val="Liste Yok21142"/>
    <w:next w:val="ListeYok"/>
    <w:uiPriority w:val="99"/>
    <w:semiHidden/>
    <w:unhideWhenUsed/>
    <w:rsid w:val="007454B9"/>
  </w:style>
  <w:style w:type="table" w:customStyle="1" w:styleId="TabloKlavuzu21142">
    <w:name w:val="Tablo Kılavuzu21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2">
    <w:name w:val="Liste Yok111142"/>
    <w:next w:val="ListeYok"/>
    <w:uiPriority w:val="99"/>
    <w:semiHidden/>
    <w:unhideWhenUsed/>
    <w:rsid w:val="007454B9"/>
  </w:style>
  <w:style w:type="table" w:customStyle="1" w:styleId="TabloKlavuzu111142">
    <w:name w:val="Tablo Kılavuzu111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2">
    <w:name w:val="Tablo Kılavuzu4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2">
    <w:name w:val="Liste Yok522"/>
    <w:next w:val="ListeYok"/>
    <w:uiPriority w:val="99"/>
    <w:semiHidden/>
    <w:unhideWhenUsed/>
    <w:rsid w:val="007454B9"/>
  </w:style>
  <w:style w:type="table" w:customStyle="1" w:styleId="TabloKlavuzu622">
    <w:name w:val="Tablo Kılavuzu6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2">
    <w:name w:val="Liste Yok1422"/>
    <w:next w:val="ListeYok"/>
    <w:uiPriority w:val="99"/>
    <w:semiHidden/>
    <w:unhideWhenUsed/>
    <w:rsid w:val="007454B9"/>
  </w:style>
  <w:style w:type="table" w:customStyle="1" w:styleId="TabloKlavuzu1422">
    <w:name w:val="Tablo Kılavuzu1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2">
    <w:name w:val="Liste Yok2322"/>
    <w:next w:val="ListeYok"/>
    <w:uiPriority w:val="99"/>
    <w:semiHidden/>
    <w:unhideWhenUsed/>
    <w:rsid w:val="007454B9"/>
  </w:style>
  <w:style w:type="table" w:customStyle="1" w:styleId="TabloKlavuzu2322">
    <w:name w:val="Tablo Kılavuzu2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2">
    <w:name w:val="Liste Yok11322"/>
    <w:next w:val="ListeYok"/>
    <w:uiPriority w:val="99"/>
    <w:semiHidden/>
    <w:unhideWhenUsed/>
    <w:rsid w:val="007454B9"/>
  </w:style>
  <w:style w:type="table" w:customStyle="1" w:styleId="TabloKlavuzu11322">
    <w:name w:val="Tablo Kılavuzu1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2">
    <w:name w:val="Liste Yok3222"/>
    <w:next w:val="ListeYok"/>
    <w:uiPriority w:val="99"/>
    <w:semiHidden/>
    <w:unhideWhenUsed/>
    <w:rsid w:val="007454B9"/>
  </w:style>
  <w:style w:type="table" w:customStyle="1" w:styleId="TabloKlavuzu3222">
    <w:name w:val="Tablo Kılavuzu3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2">
    <w:name w:val="Liste Yok12222"/>
    <w:next w:val="ListeYok"/>
    <w:uiPriority w:val="99"/>
    <w:semiHidden/>
    <w:unhideWhenUsed/>
    <w:rsid w:val="007454B9"/>
  </w:style>
  <w:style w:type="table" w:customStyle="1" w:styleId="TabloKlavuzu12222">
    <w:name w:val="Tablo Kılavuzu12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2">
    <w:name w:val="Liste Yok21222"/>
    <w:next w:val="ListeYok"/>
    <w:uiPriority w:val="99"/>
    <w:semiHidden/>
    <w:unhideWhenUsed/>
    <w:rsid w:val="007454B9"/>
  </w:style>
  <w:style w:type="table" w:customStyle="1" w:styleId="TabloKlavuzu21222">
    <w:name w:val="Tablo Kılavuzu2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2">
    <w:name w:val="Liste Yok111222"/>
    <w:next w:val="ListeYok"/>
    <w:uiPriority w:val="99"/>
    <w:semiHidden/>
    <w:unhideWhenUsed/>
    <w:rsid w:val="007454B9"/>
  </w:style>
  <w:style w:type="table" w:customStyle="1" w:styleId="TabloKlavuzu111222">
    <w:name w:val="Tablo Kılavuzu11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2">
    <w:name w:val="Tablo Kılavuzu4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2">
    <w:name w:val="Liste Yok4122"/>
    <w:next w:val="ListeYok"/>
    <w:uiPriority w:val="99"/>
    <w:semiHidden/>
    <w:unhideWhenUsed/>
    <w:rsid w:val="007454B9"/>
  </w:style>
  <w:style w:type="table" w:customStyle="1" w:styleId="TabloKlavuzu5122">
    <w:name w:val="Tablo Kılavuzu5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2">
    <w:name w:val="Liste Yok13122"/>
    <w:next w:val="ListeYok"/>
    <w:uiPriority w:val="99"/>
    <w:semiHidden/>
    <w:unhideWhenUsed/>
    <w:rsid w:val="007454B9"/>
  </w:style>
  <w:style w:type="table" w:customStyle="1" w:styleId="TabloKlavuzu13122">
    <w:name w:val="Tablo Kılavuzu1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2">
    <w:name w:val="Liste Yok22122"/>
    <w:next w:val="ListeYok"/>
    <w:uiPriority w:val="99"/>
    <w:semiHidden/>
    <w:unhideWhenUsed/>
    <w:rsid w:val="007454B9"/>
  </w:style>
  <w:style w:type="table" w:customStyle="1" w:styleId="TabloKlavuzu22122">
    <w:name w:val="Tablo Kılavuzu2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2">
    <w:name w:val="Liste Yok112122"/>
    <w:next w:val="ListeYok"/>
    <w:uiPriority w:val="99"/>
    <w:semiHidden/>
    <w:unhideWhenUsed/>
    <w:rsid w:val="007454B9"/>
  </w:style>
  <w:style w:type="table" w:customStyle="1" w:styleId="TabloKlavuzu112122">
    <w:name w:val="Tablo Kılavuzu1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2">
    <w:name w:val="Liste Yok31122"/>
    <w:next w:val="ListeYok"/>
    <w:uiPriority w:val="99"/>
    <w:semiHidden/>
    <w:unhideWhenUsed/>
    <w:rsid w:val="007454B9"/>
  </w:style>
  <w:style w:type="table" w:customStyle="1" w:styleId="TabloKlavuzu31122">
    <w:name w:val="Tablo Kılavuzu3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2">
    <w:name w:val="Liste Yok121122"/>
    <w:next w:val="ListeYok"/>
    <w:uiPriority w:val="99"/>
    <w:semiHidden/>
    <w:unhideWhenUsed/>
    <w:rsid w:val="007454B9"/>
  </w:style>
  <w:style w:type="table" w:customStyle="1" w:styleId="TabloKlavuzu121122">
    <w:name w:val="Tablo Kılavuzu12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2">
    <w:name w:val="Liste Yok211122"/>
    <w:next w:val="ListeYok"/>
    <w:uiPriority w:val="99"/>
    <w:semiHidden/>
    <w:unhideWhenUsed/>
    <w:rsid w:val="007454B9"/>
  </w:style>
  <w:style w:type="table" w:customStyle="1" w:styleId="TabloKlavuzu211122">
    <w:name w:val="Tablo Kılavuzu2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2">
    <w:name w:val="Liste Yok1111122"/>
    <w:next w:val="ListeYok"/>
    <w:uiPriority w:val="99"/>
    <w:semiHidden/>
    <w:unhideWhenUsed/>
    <w:rsid w:val="007454B9"/>
  </w:style>
  <w:style w:type="table" w:customStyle="1" w:styleId="TabloKlavuzu1111122">
    <w:name w:val="Tablo Kılavuzu11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2">
    <w:name w:val="Tablo Kılavuzu4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2">
    <w:name w:val="Liste Yok622"/>
    <w:next w:val="ListeYok"/>
    <w:uiPriority w:val="99"/>
    <w:semiHidden/>
    <w:unhideWhenUsed/>
    <w:rsid w:val="007454B9"/>
  </w:style>
  <w:style w:type="table" w:customStyle="1" w:styleId="TabloKlavuzu722">
    <w:name w:val="Tablo Kılavuzu7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2">
    <w:name w:val="Liste Yok1522"/>
    <w:next w:val="ListeYok"/>
    <w:uiPriority w:val="99"/>
    <w:semiHidden/>
    <w:unhideWhenUsed/>
    <w:rsid w:val="007454B9"/>
  </w:style>
  <w:style w:type="table" w:customStyle="1" w:styleId="TabloKlavuzu1522">
    <w:name w:val="Tablo Kılavuzu15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2">
    <w:name w:val="Liste Yok2422"/>
    <w:next w:val="ListeYok"/>
    <w:uiPriority w:val="99"/>
    <w:semiHidden/>
    <w:unhideWhenUsed/>
    <w:rsid w:val="007454B9"/>
  </w:style>
  <w:style w:type="table" w:customStyle="1" w:styleId="TabloKlavuzu2422">
    <w:name w:val="Tablo Kılavuzu2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2">
    <w:name w:val="Liste Yok11422"/>
    <w:next w:val="ListeYok"/>
    <w:uiPriority w:val="99"/>
    <w:semiHidden/>
    <w:unhideWhenUsed/>
    <w:rsid w:val="007454B9"/>
  </w:style>
  <w:style w:type="table" w:customStyle="1" w:styleId="TabloKlavuzu11422">
    <w:name w:val="Tablo Kılavuzu11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2">
    <w:name w:val="Liste Yok3322"/>
    <w:next w:val="ListeYok"/>
    <w:uiPriority w:val="99"/>
    <w:semiHidden/>
    <w:unhideWhenUsed/>
    <w:rsid w:val="007454B9"/>
  </w:style>
  <w:style w:type="table" w:customStyle="1" w:styleId="TabloKlavuzu3322">
    <w:name w:val="Tablo Kılavuzu3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2">
    <w:name w:val="Liste Yok12322"/>
    <w:next w:val="ListeYok"/>
    <w:uiPriority w:val="99"/>
    <w:semiHidden/>
    <w:unhideWhenUsed/>
    <w:rsid w:val="007454B9"/>
  </w:style>
  <w:style w:type="table" w:customStyle="1" w:styleId="TabloKlavuzu12322">
    <w:name w:val="Tablo Kılavuzu12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2">
    <w:name w:val="Liste Yok21322"/>
    <w:next w:val="ListeYok"/>
    <w:uiPriority w:val="99"/>
    <w:semiHidden/>
    <w:unhideWhenUsed/>
    <w:rsid w:val="007454B9"/>
  </w:style>
  <w:style w:type="table" w:customStyle="1" w:styleId="TabloKlavuzu21322">
    <w:name w:val="Tablo Kılavuzu2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2">
    <w:name w:val="Liste Yok111322"/>
    <w:next w:val="ListeYok"/>
    <w:uiPriority w:val="99"/>
    <w:semiHidden/>
    <w:unhideWhenUsed/>
    <w:rsid w:val="007454B9"/>
  </w:style>
  <w:style w:type="table" w:customStyle="1" w:styleId="TabloKlavuzu111322">
    <w:name w:val="Tablo Kılavuzu11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2">
    <w:name w:val="Tablo Kılavuzu4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2">
    <w:name w:val="Liste Yok4222"/>
    <w:next w:val="ListeYok"/>
    <w:uiPriority w:val="99"/>
    <w:semiHidden/>
    <w:unhideWhenUsed/>
    <w:rsid w:val="007454B9"/>
  </w:style>
  <w:style w:type="table" w:customStyle="1" w:styleId="TabloKlavuzu5222">
    <w:name w:val="Tablo Kılavuzu5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2">
    <w:name w:val="Liste Yok13222"/>
    <w:next w:val="ListeYok"/>
    <w:uiPriority w:val="99"/>
    <w:semiHidden/>
    <w:unhideWhenUsed/>
    <w:rsid w:val="007454B9"/>
  </w:style>
  <w:style w:type="table" w:customStyle="1" w:styleId="TabloKlavuzu13222">
    <w:name w:val="Tablo Kılavuzu13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2">
    <w:name w:val="Liste Yok22222"/>
    <w:next w:val="ListeYok"/>
    <w:uiPriority w:val="99"/>
    <w:semiHidden/>
    <w:unhideWhenUsed/>
    <w:rsid w:val="007454B9"/>
  </w:style>
  <w:style w:type="table" w:customStyle="1" w:styleId="TabloKlavuzu22222">
    <w:name w:val="Tablo Kılavuzu22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2">
    <w:name w:val="Liste Yok112222"/>
    <w:next w:val="ListeYok"/>
    <w:uiPriority w:val="99"/>
    <w:semiHidden/>
    <w:unhideWhenUsed/>
    <w:rsid w:val="007454B9"/>
  </w:style>
  <w:style w:type="table" w:customStyle="1" w:styleId="TabloKlavuzu112222">
    <w:name w:val="Tablo Kılavuzu112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2">
    <w:name w:val="Liste Yok31222"/>
    <w:next w:val="ListeYok"/>
    <w:uiPriority w:val="99"/>
    <w:semiHidden/>
    <w:unhideWhenUsed/>
    <w:rsid w:val="007454B9"/>
  </w:style>
  <w:style w:type="table" w:customStyle="1" w:styleId="TabloKlavuzu31222">
    <w:name w:val="Tablo Kılavuzu3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2">
    <w:name w:val="Liste Yok121222"/>
    <w:next w:val="ListeYok"/>
    <w:uiPriority w:val="99"/>
    <w:semiHidden/>
    <w:unhideWhenUsed/>
    <w:rsid w:val="007454B9"/>
  </w:style>
  <w:style w:type="table" w:customStyle="1" w:styleId="TabloKlavuzu121222">
    <w:name w:val="Tablo Kılavuzu12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2">
    <w:name w:val="Liste Yok211222"/>
    <w:next w:val="ListeYok"/>
    <w:uiPriority w:val="99"/>
    <w:semiHidden/>
    <w:unhideWhenUsed/>
    <w:rsid w:val="007454B9"/>
  </w:style>
  <w:style w:type="table" w:customStyle="1" w:styleId="TabloKlavuzu211222">
    <w:name w:val="Tablo Kılavuzu21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2">
    <w:name w:val="Liste Yok1111222"/>
    <w:next w:val="ListeYok"/>
    <w:uiPriority w:val="99"/>
    <w:semiHidden/>
    <w:unhideWhenUsed/>
    <w:rsid w:val="007454B9"/>
  </w:style>
  <w:style w:type="table" w:customStyle="1" w:styleId="TabloKlavuzu1111222">
    <w:name w:val="Tablo Kılavuzu111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2">
    <w:name w:val="Tablo Kılavuzu4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2">
    <w:name w:val="Liste Yok712"/>
    <w:next w:val="ListeYok"/>
    <w:uiPriority w:val="99"/>
    <w:semiHidden/>
    <w:unhideWhenUsed/>
    <w:rsid w:val="007454B9"/>
  </w:style>
  <w:style w:type="table" w:customStyle="1" w:styleId="TabloKlavuzu812">
    <w:name w:val="Tablo Kılavuzu8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2">
    <w:name w:val="Liste Yok1612"/>
    <w:next w:val="ListeYok"/>
    <w:uiPriority w:val="99"/>
    <w:semiHidden/>
    <w:unhideWhenUsed/>
    <w:rsid w:val="007454B9"/>
  </w:style>
  <w:style w:type="table" w:customStyle="1" w:styleId="TabloKlavuzu1612">
    <w:name w:val="Tablo Kılavuzu16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2">
    <w:name w:val="Liste Yok2512"/>
    <w:next w:val="ListeYok"/>
    <w:uiPriority w:val="99"/>
    <w:semiHidden/>
    <w:unhideWhenUsed/>
    <w:rsid w:val="007454B9"/>
  </w:style>
  <w:style w:type="table" w:customStyle="1" w:styleId="TabloKlavuzu2512">
    <w:name w:val="Tablo Kılavuzu25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2">
    <w:name w:val="Liste Yok11512"/>
    <w:next w:val="ListeYok"/>
    <w:uiPriority w:val="99"/>
    <w:semiHidden/>
    <w:unhideWhenUsed/>
    <w:rsid w:val="007454B9"/>
  </w:style>
  <w:style w:type="table" w:customStyle="1" w:styleId="TabloKlavuzu11512">
    <w:name w:val="Tablo Kılavuzu115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2">
    <w:name w:val="Liste Yok3412"/>
    <w:next w:val="ListeYok"/>
    <w:uiPriority w:val="99"/>
    <w:semiHidden/>
    <w:unhideWhenUsed/>
    <w:rsid w:val="007454B9"/>
  </w:style>
  <w:style w:type="table" w:customStyle="1" w:styleId="TabloKlavuzu3412">
    <w:name w:val="Tablo Kılavuzu3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2">
    <w:name w:val="Liste Yok12412"/>
    <w:next w:val="ListeYok"/>
    <w:uiPriority w:val="99"/>
    <w:semiHidden/>
    <w:unhideWhenUsed/>
    <w:rsid w:val="007454B9"/>
  </w:style>
  <w:style w:type="table" w:customStyle="1" w:styleId="TabloKlavuzu12412">
    <w:name w:val="Tablo Kılavuzu12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2">
    <w:name w:val="Liste Yok21412"/>
    <w:next w:val="ListeYok"/>
    <w:uiPriority w:val="99"/>
    <w:semiHidden/>
    <w:unhideWhenUsed/>
    <w:rsid w:val="007454B9"/>
  </w:style>
  <w:style w:type="table" w:customStyle="1" w:styleId="TabloKlavuzu21412">
    <w:name w:val="Tablo Kılavuzu21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2">
    <w:name w:val="Liste Yok111412"/>
    <w:next w:val="ListeYok"/>
    <w:uiPriority w:val="99"/>
    <w:semiHidden/>
    <w:unhideWhenUsed/>
    <w:rsid w:val="007454B9"/>
  </w:style>
  <w:style w:type="table" w:customStyle="1" w:styleId="TabloKlavuzu111412">
    <w:name w:val="Tablo Kılavuzu111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2">
    <w:name w:val="Tablo Kılavuzu4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2">
    <w:name w:val="Liste Yok4312"/>
    <w:next w:val="ListeYok"/>
    <w:uiPriority w:val="99"/>
    <w:semiHidden/>
    <w:unhideWhenUsed/>
    <w:rsid w:val="007454B9"/>
  </w:style>
  <w:style w:type="table" w:customStyle="1" w:styleId="TabloKlavuzu5312">
    <w:name w:val="Tablo Kılavuzu5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2">
    <w:name w:val="Liste Yok13312"/>
    <w:next w:val="ListeYok"/>
    <w:uiPriority w:val="99"/>
    <w:semiHidden/>
    <w:unhideWhenUsed/>
    <w:rsid w:val="007454B9"/>
  </w:style>
  <w:style w:type="table" w:customStyle="1" w:styleId="TabloKlavuzu13312">
    <w:name w:val="Tablo Kılavuzu13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2">
    <w:name w:val="Liste Yok22312"/>
    <w:next w:val="ListeYok"/>
    <w:uiPriority w:val="99"/>
    <w:semiHidden/>
    <w:unhideWhenUsed/>
    <w:rsid w:val="007454B9"/>
  </w:style>
  <w:style w:type="table" w:customStyle="1" w:styleId="TabloKlavuzu22312">
    <w:name w:val="Tablo Kılavuzu22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2">
    <w:name w:val="Liste Yok112312"/>
    <w:next w:val="ListeYok"/>
    <w:uiPriority w:val="99"/>
    <w:semiHidden/>
    <w:unhideWhenUsed/>
    <w:rsid w:val="007454B9"/>
  </w:style>
  <w:style w:type="table" w:customStyle="1" w:styleId="TabloKlavuzu112312">
    <w:name w:val="Tablo Kılavuzu112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2">
    <w:name w:val="Liste Yok31312"/>
    <w:next w:val="ListeYok"/>
    <w:uiPriority w:val="99"/>
    <w:semiHidden/>
    <w:unhideWhenUsed/>
    <w:rsid w:val="007454B9"/>
  </w:style>
  <w:style w:type="table" w:customStyle="1" w:styleId="TabloKlavuzu31312">
    <w:name w:val="Tablo Kılavuzu3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2">
    <w:name w:val="Liste Yok121312"/>
    <w:next w:val="ListeYok"/>
    <w:uiPriority w:val="99"/>
    <w:semiHidden/>
    <w:unhideWhenUsed/>
    <w:rsid w:val="007454B9"/>
  </w:style>
  <w:style w:type="table" w:customStyle="1" w:styleId="TabloKlavuzu121312">
    <w:name w:val="Tablo Kılavuzu12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2">
    <w:name w:val="Liste Yok211312"/>
    <w:next w:val="ListeYok"/>
    <w:uiPriority w:val="99"/>
    <w:semiHidden/>
    <w:unhideWhenUsed/>
    <w:rsid w:val="007454B9"/>
  </w:style>
  <w:style w:type="table" w:customStyle="1" w:styleId="TabloKlavuzu211312">
    <w:name w:val="Tablo Kılavuzu21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2">
    <w:name w:val="Liste Yok1111312"/>
    <w:next w:val="ListeYok"/>
    <w:uiPriority w:val="99"/>
    <w:semiHidden/>
    <w:unhideWhenUsed/>
    <w:rsid w:val="007454B9"/>
  </w:style>
  <w:style w:type="table" w:customStyle="1" w:styleId="TabloKlavuzu1111312">
    <w:name w:val="Tablo Kılavuzu111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2">
    <w:name w:val="Tablo Kılavuzu4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2">
    <w:name w:val="Liste Yok5112"/>
    <w:next w:val="ListeYok"/>
    <w:uiPriority w:val="99"/>
    <w:semiHidden/>
    <w:unhideWhenUsed/>
    <w:rsid w:val="007454B9"/>
  </w:style>
  <w:style w:type="table" w:customStyle="1" w:styleId="TabloKlavuzu6112">
    <w:name w:val="Tablo Kılavuzu6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2">
    <w:name w:val="Liste Yok14112"/>
    <w:next w:val="ListeYok"/>
    <w:uiPriority w:val="99"/>
    <w:semiHidden/>
    <w:unhideWhenUsed/>
    <w:rsid w:val="007454B9"/>
  </w:style>
  <w:style w:type="table" w:customStyle="1" w:styleId="TabloKlavuzu14112">
    <w:name w:val="Tablo Kılavuzu14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2">
    <w:name w:val="Liste Yok23112"/>
    <w:next w:val="ListeYok"/>
    <w:uiPriority w:val="99"/>
    <w:semiHidden/>
    <w:unhideWhenUsed/>
    <w:rsid w:val="007454B9"/>
  </w:style>
  <w:style w:type="table" w:customStyle="1" w:styleId="TabloKlavuzu23112">
    <w:name w:val="Tablo Kılavuzu2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2">
    <w:name w:val="Liste Yok113112"/>
    <w:next w:val="ListeYok"/>
    <w:uiPriority w:val="99"/>
    <w:semiHidden/>
    <w:unhideWhenUsed/>
    <w:rsid w:val="007454B9"/>
  </w:style>
  <w:style w:type="table" w:customStyle="1" w:styleId="TabloKlavuzu113112">
    <w:name w:val="Tablo Kılavuzu11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2">
    <w:name w:val="Liste Yok32112"/>
    <w:next w:val="ListeYok"/>
    <w:uiPriority w:val="99"/>
    <w:semiHidden/>
    <w:unhideWhenUsed/>
    <w:rsid w:val="007454B9"/>
  </w:style>
  <w:style w:type="table" w:customStyle="1" w:styleId="TabloKlavuzu32112">
    <w:name w:val="Tablo Kılavuzu3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2">
    <w:name w:val="Liste Yok122112"/>
    <w:next w:val="ListeYok"/>
    <w:uiPriority w:val="99"/>
    <w:semiHidden/>
    <w:unhideWhenUsed/>
    <w:rsid w:val="007454B9"/>
  </w:style>
  <w:style w:type="table" w:customStyle="1" w:styleId="TabloKlavuzu122112">
    <w:name w:val="Tablo Kılavuzu12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2">
    <w:name w:val="Liste Yok212112"/>
    <w:next w:val="ListeYok"/>
    <w:uiPriority w:val="99"/>
    <w:semiHidden/>
    <w:unhideWhenUsed/>
    <w:rsid w:val="007454B9"/>
  </w:style>
  <w:style w:type="table" w:customStyle="1" w:styleId="TabloKlavuzu212112">
    <w:name w:val="Tablo Kılavuzu2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2">
    <w:name w:val="Liste Yok1112112"/>
    <w:next w:val="ListeYok"/>
    <w:uiPriority w:val="99"/>
    <w:semiHidden/>
    <w:unhideWhenUsed/>
    <w:rsid w:val="007454B9"/>
  </w:style>
  <w:style w:type="table" w:customStyle="1" w:styleId="TabloKlavuzu1112112">
    <w:name w:val="Tablo Kılavuzu11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2">
    <w:name w:val="Tablo Kılavuzu4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2">
    <w:name w:val="Liste Yok41112"/>
    <w:next w:val="ListeYok"/>
    <w:uiPriority w:val="99"/>
    <w:semiHidden/>
    <w:unhideWhenUsed/>
    <w:rsid w:val="007454B9"/>
  </w:style>
  <w:style w:type="table" w:customStyle="1" w:styleId="TabloKlavuzu51112">
    <w:name w:val="Tablo Kılavuzu5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2">
    <w:name w:val="Liste Yok131112"/>
    <w:next w:val="ListeYok"/>
    <w:uiPriority w:val="99"/>
    <w:semiHidden/>
    <w:unhideWhenUsed/>
    <w:rsid w:val="007454B9"/>
  </w:style>
  <w:style w:type="table" w:customStyle="1" w:styleId="TabloKlavuzu131112">
    <w:name w:val="Tablo Kılavuzu13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2">
    <w:name w:val="Liste Yok221112"/>
    <w:next w:val="ListeYok"/>
    <w:uiPriority w:val="99"/>
    <w:semiHidden/>
    <w:unhideWhenUsed/>
    <w:rsid w:val="007454B9"/>
  </w:style>
  <w:style w:type="table" w:customStyle="1" w:styleId="TabloKlavuzu221112">
    <w:name w:val="Tablo Kılavuzu22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2">
    <w:name w:val="Liste Yok1121112"/>
    <w:next w:val="ListeYok"/>
    <w:uiPriority w:val="99"/>
    <w:semiHidden/>
    <w:unhideWhenUsed/>
    <w:rsid w:val="007454B9"/>
  </w:style>
  <w:style w:type="table" w:customStyle="1" w:styleId="TabloKlavuzu1121112">
    <w:name w:val="Tablo Kılavuzu112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2">
    <w:name w:val="Liste Yok311112"/>
    <w:next w:val="ListeYok"/>
    <w:uiPriority w:val="99"/>
    <w:semiHidden/>
    <w:unhideWhenUsed/>
    <w:rsid w:val="007454B9"/>
  </w:style>
  <w:style w:type="table" w:customStyle="1" w:styleId="TabloKlavuzu311112">
    <w:name w:val="Tablo Kılavuzu3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2">
    <w:name w:val="Liste Yok1211112"/>
    <w:next w:val="ListeYok"/>
    <w:uiPriority w:val="99"/>
    <w:semiHidden/>
    <w:unhideWhenUsed/>
    <w:rsid w:val="007454B9"/>
  </w:style>
  <w:style w:type="table" w:customStyle="1" w:styleId="TabloKlavuzu1211112">
    <w:name w:val="Tablo Kılavuzu12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2">
    <w:name w:val="Liste Yok2111112"/>
    <w:next w:val="ListeYok"/>
    <w:uiPriority w:val="99"/>
    <w:semiHidden/>
    <w:unhideWhenUsed/>
    <w:rsid w:val="007454B9"/>
  </w:style>
  <w:style w:type="table" w:customStyle="1" w:styleId="TabloKlavuzu2111112">
    <w:name w:val="Tablo Kılavuzu21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2">
    <w:name w:val="Liste Yok11111112"/>
    <w:next w:val="ListeYok"/>
    <w:uiPriority w:val="99"/>
    <w:semiHidden/>
    <w:unhideWhenUsed/>
    <w:rsid w:val="007454B9"/>
  </w:style>
  <w:style w:type="table" w:customStyle="1" w:styleId="TabloKlavuzu11111112">
    <w:name w:val="Tablo Kılavuzu111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2">
    <w:name w:val="Tablo Kılavuzu4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2">
    <w:name w:val="Liste Yok6112"/>
    <w:next w:val="ListeYok"/>
    <w:uiPriority w:val="99"/>
    <w:semiHidden/>
    <w:unhideWhenUsed/>
    <w:rsid w:val="007454B9"/>
  </w:style>
  <w:style w:type="table" w:customStyle="1" w:styleId="TabloKlavuzu7112">
    <w:name w:val="Tablo Kılavuzu7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2">
    <w:name w:val="Liste Yok15112"/>
    <w:next w:val="ListeYok"/>
    <w:uiPriority w:val="99"/>
    <w:semiHidden/>
    <w:unhideWhenUsed/>
    <w:rsid w:val="007454B9"/>
  </w:style>
  <w:style w:type="table" w:customStyle="1" w:styleId="TabloKlavuzu15112">
    <w:name w:val="Tablo Kılavuzu15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2">
    <w:name w:val="Liste Yok24112"/>
    <w:next w:val="ListeYok"/>
    <w:uiPriority w:val="99"/>
    <w:semiHidden/>
    <w:unhideWhenUsed/>
    <w:rsid w:val="007454B9"/>
  </w:style>
  <w:style w:type="table" w:customStyle="1" w:styleId="TabloKlavuzu24112">
    <w:name w:val="Tablo Kılavuzu24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2">
    <w:name w:val="Liste Yok114112"/>
    <w:next w:val="ListeYok"/>
    <w:uiPriority w:val="99"/>
    <w:semiHidden/>
    <w:unhideWhenUsed/>
    <w:rsid w:val="007454B9"/>
  </w:style>
  <w:style w:type="table" w:customStyle="1" w:styleId="TabloKlavuzu114112">
    <w:name w:val="Tablo Kılavuzu114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2">
    <w:name w:val="Liste Yok33112"/>
    <w:next w:val="ListeYok"/>
    <w:uiPriority w:val="99"/>
    <w:semiHidden/>
    <w:unhideWhenUsed/>
    <w:rsid w:val="007454B9"/>
  </w:style>
  <w:style w:type="table" w:customStyle="1" w:styleId="TabloKlavuzu33112">
    <w:name w:val="Tablo Kılavuzu3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2">
    <w:name w:val="Liste Yok123112"/>
    <w:next w:val="ListeYok"/>
    <w:uiPriority w:val="99"/>
    <w:semiHidden/>
    <w:unhideWhenUsed/>
    <w:rsid w:val="007454B9"/>
  </w:style>
  <w:style w:type="table" w:customStyle="1" w:styleId="TabloKlavuzu123112">
    <w:name w:val="Tablo Kılavuzu12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2">
    <w:name w:val="Liste Yok213112"/>
    <w:next w:val="ListeYok"/>
    <w:uiPriority w:val="99"/>
    <w:semiHidden/>
    <w:unhideWhenUsed/>
    <w:rsid w:val="007454B9"/>
  </w:style>
  <w:style w:type="table" w:customStyle="1" w:styleId="TabloKlavuzu213112">
    <w:name w:val="Tablo Kılavuzu21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2">
    <w:name w:val="Liste Yok1113112"/>
    <w:next w:val="ListeYok"/>
    <w:uiPriority w:val="99"/>
    <w:semiHidden/>
    <w:unhideWhenUsed/>
    <w:rsid w:val="007454B9"/>
  </w:style>
  <w:style w:type="table" w:customStyle="1" w:styleId="TabloKlavuzu1113112">
    <w:name w:val="Tablo Kılavuzu111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2">
    <w:name w:val="Tablo Kılavuzu4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2">
    <w:name w:val="Liste Yok42112"/>
    <w:next w:val="ListeYok"/>
    <w:uiPriority w:val="99"/>
    <w:semiHidden/>
    <w:unhideWhenUsed/>
    <w:rsid w:val="007454B9"/>
  </w:style>
  <w:style w:type="table" w:customStyle="1" w:styleId="TabloKlavuzu52112">
    <w:name w:val="Tablo Kılavuzu5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2">
    <w:name w:val="Liste Yok132112"/>
    <w:next w:val="ListeYok"/>
    <w:uiPriority w:val="99"/>
    <w:semiHidden/>
    <w:unhideWhenUsed/>
    <w:rsid w:val="007454B9"/>
  </w:style>
  <w:style w:type="table" w:customStyle="1" w:styleId="TabloKlavuzu132112">
    <w:name w:val="Tablo Kılavuzu13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2">
    <w:name w:val="Liste Yok222112"/>
    <w:next w:val="ListeYok"/>
    <w:uiPriority w:val="99"/>
    <w:semiHidden/>
    <w:unhideWhenUsed/>
    <w:rsid w:val="007454B9"/>
  </w:style>
  <w:style w:type="table" w:customStyle="1" w:styleId="TabloKlavuzu222112">
    <w:name w:val="Tablo Kılavuzu22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2">
    <w:name w:val="Liste Yok1122112"/>
    <w:next w:val="ListeYok"/>
    <w:uiPriority w:val="99"/>
    <w:semiHidden/>
    <w:unhideWhenUsed/>
    <w:rsid w:val="007454B9"/>
  </w:style>
  <w:style w:type="table" w:customStyle="1" w:styleId="TabloKlavuzu1122112">
    <w:name w:val="Tablo Kılavuzu112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2">
    <w:name w:val="Liste Yok312112"/>
    <w:next w:val="ListeYok"/>
    <w:uiPriority w:val="99"/>
    <w:semiHidden/>
    <w:unhideWhenUsed/>
    <w:rsid w:val="007454B9"/>
  </w:style>
  <w:style w:type="table" w:customStyle="1" w:styleId="TabloKlavuzu312112">
    <w:name w:val="Tablo Kılavuzu3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2">
    <w:name w:val="Liste Yok1212112"/>
    <w:next w:val="ListeYok"/>
    <w:uiPriority w:val="99"/>
    <w:semiHidden/>
    <w:unhideWhenUsed/>
    <w:rsid w:val="007454B9"/>
  </w:style>
  <w:style w:type="table" w:customStyle="1" w:styleId="TabloKlavuzu1212112">
    <w:name w:val="Tablo Kılavuzu12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2">
    <w:name w:val="Liste Yok2112112"/>
    <w:next w:val="ListeYok"/>
    <w:uiPriority w:val="99"/>
    <w:semiHidden/>
    <w:unhideWhenUsed/>
    <w:rsid w:val="007454B9"/>
  </w:style>
  <w:style w:type="table" w:customStyle="1" w:styleId="TabloKlavuzu2112112">
    <w:name w:val="Tablo Kılavuzu21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2">
    <w:name w:val="Liste Yok11112112"/>
    <w:next w:val="ListeYok"/>
    <w:uiPriority w:val="99"/>
    <w:semiHidden/>
    <w:unhideWhenUsed/>
    <w:rsid w:val="007454B9"/>
  </w:style>
  <w:style w:type="table" w:customStyle="1" w:styleId="TabloKlavuzu11112112">
    <w:name w:val="Tablo Kılavuzu111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2">
    <w:name w:val="Tablo Kılavuzu4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2">
    <w:name w:val="Liste Yok92"/>
    <w:next w:val="ListeYok"/>
    <w:uiPriority w:val="99"/>
    <w:semiHidden/>
    <w:unhideWhenUsed/>
    <w:rsid w:val="007454B9"/>
  </w:style>
  <w:style w:type="table" w:customStyle="1" w:styleId="TabloKlavuzu102">
    <w:name w:val="Tablo Kılavuzu10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2">
    <w:name w:val="Liste Yok182"/>
    <w:next w:val="ListeYok"/>
    <w:uiPriority w:val="99"/>
    <w:semiHidden/>
    <w:unhideWhenUsed/>
    <w:rsid w:val="007454B9"/>
  </w:style>
  <w:style w:type="table" w:customStyle="1" w:styleId="TabloKlavuzu182">
    <w:name w:val="Tablo Kılavuzu18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2">
    <w:name w:val="Liste Yok272"/>
    <w:next w:val="ListeYok"/>
    <w:uiPriority w:val="99"/>
    <w:semiHidden/>
    <w:unhideWhenUsed/>
    <w:rsid w:val="007454B9"/>
  </w:style>
  <w:style w:type="table" w:customStyle="1" w:styleId="TabloKlavuzu272">
    <w:name w:val="Tablo Kılavuzu27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2">
    <w:name w:val="Liste Yok1172"/>
    <w:next w:val="ListeYok"/>
    <w:uiPriority w:val="99"/>
    <w:semiHidden/>
    <w:unhideWhenUsed/>
    <w:rsid w:val="007454B9"/>
  </w:style>
  <w:style w:type="table" w:customStyle="1" w:styleId="TabloKlavuzu1172">
    <w:name w:val="Tablo Kılavuzu117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2">
    <w:name w:val="Liste Yok362"/>
    <w:next w:val="ListeYok"/>
    <w:uiPriority w:val="99"/>
    <w:semiHidden/>
    <w:unhideWhenUsed/>
    <w:rsid w:val="007454B9"/>
  </w:style>
  <w:style w:type="table" w:customStyle="1" w:styleId="TabloKlavuzu362">
    <w:name w:val="Tablo Kılavuzu3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2">
    <w:name w:val="Liste Yok1262"/>
    <w:next w:val="ListeYok"/>
    <w:uiPriority w:val="99"/>
    <w:semiHidden/>
    <w:unhideWhenUsed/>
    <w:rsid w:val="007454B9"/>
  </w:style>
  <w:style w:type="table" w:customStyle="1" w:styleId="TabloKlavuzu1262">
    <w:name w:val="Tablo Kılavuzu12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2">
    <w:name w:val="Liste Yok2162"/>
    <w:next w:val="ListeYok"/>
    <w:uiPriority w:val="99"/>
    <w:semiHidden/>
    <w:unhideWhenUsed/>
    <w:rsid w:val="007454B9"/>
  </w:style>
  <w:style w:type="table" w:customStyle="1" w:styleId="TabloKlavuzu2162">
    <w:name w:val="Tablo Kılavuzu21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2">
    <w:name w:val="Liste Yok11162"/>
    <w:next w:val="ListeYok"/>
    <w:uiPriority w:val="99"/>
    <w:semiHidden/>
    <w:unhideWhenUsed/>
    <w:rsid w:val="007454B9"/>
  </w:style>
  <w:style w:type="table" w:customStyle="1" w:styleId="TabloKlavuzu11162">
    <w:name w:val="Tablo Kılavuzu111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2">
    <w:name w:val="Tablo Kılavuzu4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2">
    <w:name w:val="Liste Yok452"/>
    <w:next w:val="ListeYok"/>
    <w:uiPriority w:val="99"/>
    <w:semiHidden/>
    <w:unhideWhenUsed/>
    <w:rsid w:val="007454B9"/>
  </w:style>
  <w:style w:type="table" w:customStyle="1" w:styleId="TabloKlavuzu552">
    <w:name w:val="Tablo Kılavuzu5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2">
    <w:name w:val="Liste Yok1352"/>
    <w:next w:val="ListeYok"/>
    <w:uiPriority w:val="99"/>
    <w:semiHidden/>
    <w:unhideWhenUsed/>
    <w:rsid w:val="007454B9"/>
  </w:style>
  <w:style w:type="table" w:customStyle="1" w:styleId="TabloKlavuzu1352">
    <w:name w:val="Tablo Kılavuzu13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2">
    <w:name w:val="Liste Yok2252"/>
    <w:next w:val="ListeYok"/>
    <w:uiPriority w:val="99"/>
    <w:semiHidden/>
    <w:unhideWhenUsed/>
    <w:rsid w:val="007454B9"/>
  </w:style>
  <w:style w:type="table" w:customStyle="1" w:styleId="TabloKlavuzu2252">
    <w:name w:val="Tablo Kılavuzu22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2">
    <w:name w:val="Liste Yok11252"/>
    <w:next w:val="ListeYok"/>
    <w:uiPriority w:val="99"/>
    <w:semiHidden/>
    <w:unhideWhenUsed/>
    <w:rsid w:val="007454B9"/>
  </w:style>
  <w:style w:type="table" w:customStyle="1" w:styleId="TabloKlavuzu11252">
    <w:name w:val="Tablo Kılavuzu112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2">
    <w:name w:val="Liste Yok3152"/>
    <w:next w:val="ListeYok"/>
    <w:uiPriority w:val="99"/>
    <w:semiHidden/>
    <w:unhideWhenUsed/>
    <w:rsid w:val="007454B9"/>
  </w:style>
  <w:style w:type="table" w:customStyle="1" w:styleId="TabloKlavuzu3152">
    <w:name w:val="Tablo Kılavuzu3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2">
    <w:name w:val="Liste Yok12152"/>
    <w:next w:val="ListeYok"/>
    <w:uiPriority w:val="99"/>
    <w:semiHidden/>
    <w:unhideWhenUsed/>
    <w:rsid w:val="007454B9"/>
  </w:style>
  <w:style w:type="table" w:customStyle="1" w:styleId="TabloKlavuzu12152">
    <w:name w:val="Tablo Kılavuzu12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2">
    <w:name w:val="Liste Yok21152"/>
    <w:next w:val="ListeYok"/>
    <w:uiPriority w:val="99"/>
    <w:semiHidden/>
    <w:unhideWhenUsed/>
    <w:rsid w:val="007454B9"/>
  </w:style>
  <w:style w:type="table" w:customStyle="1" w:styleId="TabloKlavuzu21152">
    <w:name w:val="Tablo Kılavuzu21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2">
    <w:name w:val="Liste Yok111152"/>
    <w:next w:val="ListeYok"/>
    <w:uiPriority w:val="99"/>
    <w:semiHidden/>
    <w:unhideWhenUsed/>
    <w:rsid w:val="007454B9"/>
  </w:style>
  <w:style w:type="table" w:customStyle="1" w:styleId="TabloKlavuzu111152">
    <w:name w:val="Tablo Kılavuzu111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2">
    <w:name w:val="Tablo Kılavuzu4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2">
    <w:name w:val="Liste Yok532"/>
    <w:next w:val="ListeYok"/>
    <w:uiPriority w:val="99"/>
    <w:semiHidden/>
    <w:unhideWhenUsed/>
    <w:rsid w:val="007454B9"/>
  </w:style>
  <w:style w:type="table" w:customStyle="1" w:styleId="TabloKlavuzu632">
    <w:name w:val="Tablo Kılavuzu6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2">
    <w:name w:val="Liste Yok1432"/>
    <w:next w:val="ListeYok"/>
    <w:uiPriority w:val="99"/>
    <w:semiHidden/>
    <w:unhideWhenUsed/>
    <w:rsid w:val="007454B9"/>
  </w:style>
  <w:style w:type="table" w:customStyle="1" w:styleId="TabloKlavuzu1432">
    <w:name w:val="Tablo Kılavuzu14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2">
    <w:name w:val="Liste Yok2332"/>
    <w:next w:val="ListeYok"/>
    <w:uiPriority w:val="99"/>
    <w:semiHidden/>
    <w:unhideWhenUsed/>
    <w:rsid w:val="007454B9"/>
  </w:style>
  <w:style w:type="table" w:customStyle="1" w:styleId="TabloKlavuzu2332">
    <w:name w:val="Tablo Kılavuzu2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2">
    <w:name w:val="Liste Yok11332"/>
    <w:next w:val="ListeYok"/>
    <w:uiPriority w:val="99"/>
    <w:semiHidden/>
    <w:unhideWhenUsed/>
    <w:rsid w:val="007454B9"/>
  </w:style>
  <w:style w:type="table" w:customStyle="1" w:styleId="TabloKlavuzu11332">
    <w:name w:val="Tablo Kılavuzu11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2">
    <w:name w:val="Liste Yok3232"/>
    <w:next w:val="ListeYok"/>
    <w:uiPriority w:val="99"/>
    <w:semiHidden/>
    <w:unhideWhenUsed/>
    <w:rsid w:val="007454B9"/>
  </w:style>
  <w:style w:type="table" w:customStyle="1" w:styleId="TabloKlavuzu3232">
    <w:name w:val="Tablo Kılavuzu3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2">
    <w:name w:val="Liste Yok12232"/>
    <w:next w:val="ListeYok"/>
    <w:uiPriority w:val="99"/>
    <w:semiHidden/>
    <w:unhideWhenUsed/>
    <w:rsid w:val="007454B9"/>
  </w:style>
  <w:style w:type="table" w:customStyle="1" w:styleId="TabloKlavuzu12232">
    <w:name w:val="Tablo Kılavuzu12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2">
    <w:name w:val="Liste Yok21232"/>
    <w:next w:val="ListeYok"/>
    <w:uiPriority w:val="99"/>
    <w:semiHidden/>
    <w:unhideWhenUsed/>
    <w:rsid w:val="007454B9"/>
  </w:style>
  <w:style w:type="table" w:customStyle="1" w:styleId="TabloKlavuzu21232">
    <w:name w:val="Tablo Kılavuzu2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2">
    <w:name w:val="Liste Yok111232"/>
    <w:next w:val="ListeYok"/>
    <w:uiPriority w:val="99"/>
    <w:semiHidden/>
    <w:unhideWhenUsed/>
    <w:rsid w:val="007454B9"/>
  </w:style>
  <w:style w:type="table" w:customStyle="1" w:styleId="TabloKlavuzu111232">
    <w:name w:val="Tablo Kılavuzu11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2">
    <w:name w:val="Tablo Kılavuzu4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2">
    <w:name w:val="Liste Yok4132"/>
    <w:next w:val="ListeYok"/>
    <w:uiPriority w:val="99"/>
    <w:semiHidden/>
    <w:unhideWhenUsed/>
    <w:rsid w:val="007454B9"/>
  </w:style>
  <w:style w:type="table" w:customStyle="1" w:styleId="TabloKlavuzu5132">
    <w:name w:val="Tablo Kılavuzu5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2">
    <w:name w:val="Liste Yok13132"/>
    <w:next w:val="ListeYok"/>
    <w:uiPriority w:val="99"/>
    <w:semiHidden/>
    <w:unhideWhenUsed/>
    <w:rsid w:val="007454B9"/>
  </w:style>
  <w:style w:type="table" w:customStyle="1" w:styleId="TabloKlavuzu13132">
    <w:name w:val="Tablo Kılavuzu13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2">
    <w:name w:val="Liste Yok22132"/>
    <w:next w:val="ListeYok"/>
    <w:uiPriority w:val="99"/>
    <w:semiHidden/>
    <w:unhideWhenUsed/>
    <w:rsid w:val="007454B9"/>
  </w:style>
  <w:style w:type="table" w:customStyle="1" w:styleId="TabloKlavuzu22132">
    <w:name w:val="Tablo Kılavuzu22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2">
    <w:name w:val="Liste Yok112132"/>
    <w:next w:val="ListeYok"/>
    <w:uiPriority w:val="99"/>
    <w:semiHidden/>
    <w:unhideWhenUsed/>
    <w:rsid w:val="007454B9"/>
  </w:style>
  <w:style w:type="table" w:customStyle="1" w:styleId="TabloKlavuzu112132">
    <w:name w:val="Tablo Kılavuzu112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2">
    <w:name w:val="Liste Yok31132"/>
    <w:next w:val="ListeYok"/>
    <w:uiPriority w:val="99"/>
    <w:semiHidden/>
    <w:unhideWhenUsed/>
    <w:rsid w:val="007454B9"/>
  </w:style>
  <w:style w:type="table" w:customStyle="1" w:styleId="TabloKlavuzu31132">
    <w:name w:val="Tablo Kılavuzu3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2">
    <w:name w:val="Liste Yok121132"/>
    <w:next w:val="ListeYok"/>
    <w:uiPriority w:val="99"/>
    <w:semiHidden/>
    <w:unhideWhenUsed/>
    <w:rsid w:val="007454B9"/>
  </w:style>
  <w:style w:type="table" w:customStyle="1" w:styleId="TabloKlavuzu121132">
    <w:name w:val="Tablo Kılavuzu12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2">
    <w:name w:val="Liste Yok211132"/>
    <w:next w:val="ListeYok"/>
    <w:uiPriority w:val="99"/>
    <w:semiHidden/>
    <w:unhideWhenUsed/>
    <w:rsid w:val="007454B9"/>
  </w:style>
  <w:style w:type="table" w:customStyle="1" w:styleId="TabloKlavuzu211132">
    <w:name w:val="Tablo Kılavuzu21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2">
    <w:name w:val="Liste Yok1111132"/>
    <w:next w:val="ListeYok"/>
    <w:uiPriority w:val="99"/>
    <w:semiHidden/>
    <w:unhideWhenUsed/>
    <w:rsid w:val="007454B9"/>
  </w:style>
  <w:style w:type="table" w:customStyle="1" w:styleId="TabloKlavuzu1111132">
    <w:name w:val="Tablo Kılavuzu111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2">
    <w:name w:val="Tablo Kılavuzu4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2">
    <w:name w:val="Liste Yok632"/>
    <w:next w:val="ListeYok"/>
    <w:uiPriority w:val="99"/>
    <w:semiHidden/>
    <w:unhideWhenUsed/>
    <w:rsid w:val="007454B9"/>
  </w:style>
  <w:style w:type="table" w:customStyle="1" w:styleId="TabloKlavuzu732">
    <w:name w:val="Tablo Kılavuzu7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2">
    <w:name w:val="Liste Yok1532"/>
    <w:next w:val="ListeYok"/>
    <w:uiPriority w:val="99"/>
    <w:semiHidden/>
    <w:unhideWhenUsed/>
    <w:rsid w:val="007454B9"/>
  </w:style>
  <w:style w:type="table" w:customStyle="1" w:styleId="TabloKlavuzu1532">
    <w:name w:val="Tablo Kılavuzu15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2">
    <w:name w:val="Liste Yok2432"/>
    <w:next w:val="ListeYok"/>
    <w:uiPriority w:val="99"/>
    <w:semiHidden/>
    <w:unhideWhenUsed/>
    <w:rsid w:val="007454B9"/>
  </w:style>
  <w:style w:type="table" w:customStyle="1" w:styleId="TabloKlavuzu2432">
    <w:name w:val="Tablo Kılavuzu24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2">
    <w:name w:val="Liste Yok11432"/>
    <w:next w:val="ListeYok"/>
    <w:uiPriority w:val="99"/>
    <w:semiHidden/>
    <w:unhideWhenUsed/>
    <w:rsid w:val="007454B9"/>
  </w:style>
  <w:style w:type="table" w:customStyle="1" w:styleId="TabloKlavuzu11432">
    <w:name w:val="Tablo Kılavuzu114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2">
    <w:name w:val="Liste Yok3332"/>
    <w:next w:val="ListeYok"/>
    <w:uiPriority w:val="99"/>
    <w:semiHidden/>
    <w:unhideWhenUsed/>
    <w:rsid w:val="007454B9"/>
  </w:style>
  <w:style w:type="table" w:customStyle="1" w:styleId="TabloKlavuzu3332">
    <w:name w:val="Tablo Kılavuzu3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2">
    <w:name w:val="Liste Yok12332"/>
    <w:next w:val="ListeYok"/>
    <w:uiPriority w:val="99"/>
    <w:semiHidden/>
    <w:unhideWhenUsed/>
    <w:rsid w:val="007454B9"/>
  </w:style>
  <w:style w:type="table" w:customStyle="1" w:styleId="TabloKlavuzu12332">
    <w:name w:val="Tablo Kılavuzu12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2">
    <w:name w:val="Liste Yok21332"/>
    <w:next w:val="ListeYok"/>
    <w:uiPriority w:val="99"/>
    <w:semiHidden/>
    <w:unhideWhenUsed/>
    <w:rsid w:val="007454B9"/>
  </w:style>
  <w:style w:type="table" w:customStyle="1" w:styleId="TabloKlavuzu21332">
    <w:name w:val="Tablo Kılavuzu21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2">
    <w:name w:val="Liste Yok111332"/>
    <w:next w:val="ListeYok"/>
    <w:uiPriority w:val="99"/>
    <w:semiHidden/>
    <w:unhideWhenUsed/>
    <w:rsid w:val="007454B9"/>
  </w:style>
  <w:style w:type="table" w:customStyle="1" w:styleId="TabloKlavuzu111332">
    <w:name w:val="Tablo Kılavuzu111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2">
    <w:name w:val="Tablo Kılavuzu4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2">
    <w:name w:val="Liste Yok4232"/>
    <w:next w:val="ListeYok"/>
    <w:uiPriority w:val="99"/>
    <w:semiHidden/>
    <w:unhideWhenUsed/>
    <w:rsid w:val="007454B9"/>
  </w:style>
  <w:style w:type="table" w:customStyle="1" w:styleId="TabloKlavuzu5232">
    <w:name w:val="Tablo Kılavuzu5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2">
    <w:name w:val="Liste Yok13232"/>
    <w:next w:val="ListeYok"/>
    <w:uiPriority w:val="99"/>
    <w:semiHidden/>
    <w:unhideWhenUsed/>
    <w:rsid w:val="007454B9"/>
  </w:style>
  <w:style w:type="table" w:customStyle="1" w:styleId="TabloKlavuzu13232">
    <w:name w:val="Tablo Kılavuzu13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2">
    <w:name w:val="Liste Yok22232"/>
    <w:next w:val="ListeYok"/>
    <w:uiPriority w:val="99"/>
    <w:semiHidden/>
    <w:unhideWhenUsed/>
    <w:rsid w:val="007454B9"/>
  </w:style>
  <w:style w:type="table" w:customStyle="1" w:styleId="TabloKlavuzu22232">
    <w:name w:val="Tablo Kılavuzu22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2">
    <w:name w:val="Liste Yok112232"/>
    <w:next w:val="ListeYok"/>
    <w:uiPriority w:val="99"/>
    <w:semiHidden/>
    <w:unhideWhenUsed/>
    <w:rsid w:val="007454B9"/>
  </w:style>
  <w:style w:type="table" w:customStyle="1" w:styleId="TabloKlavuzu112232">
    <w:name w:val="Tablo Kılavuzu112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2">
    <w:name w:val="Liste Yok31232"/>
    <w:next w:val="ListeYok"/>
    <w:uiPriority w:val="99"/>
    <w:semiHidden/>
    <w:unhideWhenUsed/>
    <w:rsid w:val="007454B9"/>
  </w:style>
  <w:style w:type="table" w:customStyle="1" w:styleId="TabloKlavuzu31232">
    <w:name w:val="Tablo Kılavuzu3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2">
    <w:name w:val="Liste Yok121232"/>
    <w:next w:val="ListeYok"/>
    <w:uiPriority w:val="99"/>
    <w:semiHidden/>
    <w:unhideWhenUsed/>
    <w:rsid w:val="007454B9"/>
  </w:style>
  <w:style w:type="table" w:customStyle="1" w:styleId="TabloKlavuzu121232">
    <w:name w:val="Tablo Kılavuzu12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2">
    <w:name w:val="Liste Yok211232"/>
    <w:next w:val="ListeYok"/>
    <w:uiPriority w:val="99"/>
    <w:semiHidden/>
    <w:unhideWhenUsed/>
    <w:rsid w:val="007454B9"/>
  </w:style>
  <w:style w:type="table" w:customStyle="1" w:styleId="TabloKlavuzu211232">
    <w:name w:val="Tablo Kılavuzu21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2">
    <w:name w:val="Liste Yok1111232"/>
    <w:next w:val="ListeYok"/>
    <w:uiPriority w:val="99"/>
    <w:semiHidden/>
    <w:unhideWhenUsed/>
    <w:rsid w:val="007454B9"/>
  </w:style>
  <w:style w:type="table" w:customStyle="1" w:styleId="TabloKlavuzu1111232">
    <w:name w:val="Tablo Kılavuzu111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2">
    <w:name w:val="Tablo Kılavuzu4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2">
    <w:name w:val="Liste Yok722"/>
    <w:next w:val="ListeYok"/>
    <w:uiPriority w:val="99"/>
    <w:semiHidden/>
    <w:unhideWhenUsed/>
    <w:rsid w:val="007454B9"/>
  </w:style>
  <w:style w:type="table" w:customStyle="1" w:styleId="TabloKlavuzu822">
    <w:name w:val="Tablo Kılavuzu8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2">
    <w:name w:val="Liste Yok1622"/>
    <w:next w:val="ListeYok"/>
    <w:uiPriority w:val="99"/>
    <w:semiHidden/>
    <w:unhideWhenUsed/>
    <w:rsid w:val="007454B9"/>
  </w:style>
  <w:style w:type="table" w:customStyle="1" w:styleId="TabloKlavuzu1622">
    <w:name w:val="Tablo Kılavuzu16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2">
    <w:name w:val="Liste Yok2522"/>
    <w:next w:val="ListeYok"/>
    <w:uiPriority w:val="99"/>
    <w:semiHidden/>
    <w:unhideWhenUsed/>
    <w:rsid w:val="007454B9"/>
  </w:style>
  <w:style w:type="table" w:customStyle="1" w:styleId="TabloKlavuzu2522">
    <w:name w:val="Tablo Kılavuzu25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2">
    <w:name w:val="Liste Yok11522"/>
    <w:next w:val="ListeYok"/>
    <w:uiPriority w:val="99"/>
    <w:semiHidden/>
    <w:unhideWhenUsed/>
    <w:rsid w:val="007454B9"/>
  </w:style>
  <w:style w:type="table" w:customStyle="1" w:styleId="TabloKlavuzu11522">
    <w:name w:val="Tablo Kılavuzu115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2">
    <w:name w:val="Liste Yok3422"/>
    <w:next w:val="ListeYok"/>
    <w:uiPriority w:val="99"/>
    <w:semiHidden/>
    <w:unhideWhenUsed/>
    <w:rsid w:val="007454B9"/>
  </w:style>
  <w:style w:type="table" w:customStyle="1" w:styleId="TabloKlavuzu3422">
    <w:name w:val="Tablo Kılavuzu3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2">
    <w:name w:val="Liste Yok12422"/>
    <w:next w:val="ListeYok"/>
    <w:uiPriority w:val="99"/>
    <w:semiHidden/>
    <w:unhideWhenUsed/>
    <w:rsid w:val="007454B9"/>
  </w:style>
  <w:style w:type="table" w:customStyle="1" w:styleId="TabloKlavuzu12422">
    <w:name w:val="Tablo Kılavuzu12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2">
    <w:name w:val="Liste Yok21422"/>
    <w:next w:val="ListeYok"/>
    <w:uiPriority w:val="99"/>
    <w:semiHidden/>
    <w:unhideWhenUsed/>
    <w:rsid w:val="007454B9"/>
  </w:style>
  <w:style w:type="table" w:customStyle="1" w:styleId="TabloKlavuzu21422">
    <w:name w:val="Tablo Kılavuzu21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2">
    <w:name w:val="Liste Yok111422"/>
    <w:next w:val="ListeYok"/>
    <w:uiPriority w:val="99"/>
    <w:semiHidden/>
    <w:unhideWhenUsed/>
    <w:rsid w:val="007454B9"/>
  </w:style>
  <w:style w:type="table" w:customStyle="1" w:styleId="TabloKlavuzu111422">
    <w:name w:val="Tablo Kılavuzu111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2">
    <w:name w:val="Tablo Kılavuzu4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2">
    <w:name w:val="Liste Yok4322"/>
    <w:next w:val="ListeYok"/>
    <w:uiPriority w:val="99"/>
    <w:semiHidden/>
    <w:unhideWhenUsed/>
    <w:rsid w:val="007454B9"/>
  </w:style>
  <w:style w:type="table" w:customStyle="1" w:styleId="TabloKlavuzu5322">
    <w:name w:val="Tablo Kılavuzu5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2">
    <w:name w:val="Liste Yok13322"/>
    <w:next w:val="ListeYok"/>
    <w:uiPriority w:val="99"/>
    <w:semiHidden/>
    <w:unhideWhenUsed/>
    <w:rsid w:val="007454B9"/>
  </w:style>
  <w:style w:type="table" w:customStyle="1" w:styleId="TabloKlavuzu13322">
    <w:name w:val="Tablo Kılavuzu13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2">
    <w:name w:val="Liste Yok22322"/>
    <w:next w:val="ListeYok"/>
    <w:uiPriority w:val="99"/>
    <w:semiHidden/>
    <w:unhideWhenUsed/>
    <w:rsid w:val="007454B9"/>
  </w:style>
  <w:style w:type="table" w:customStyle="1" w:styleId="TabloKlavuzu22322">
    <w:name w:val="Tablo Kılavuzu22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2">
    <w:name w:val="Liste Yok112322"/>
    <w:next w:val="ListeYok"/>
    <w:uiPriority w:val="99"/>
    <w:semiHidden/>
    <w:unhideWhenUsed/>
    <w:rsid w:val="007454B9"/>
  </w:style>
  <w:style w:type="table" w:customStyle="1" w:styleId="TabloKlavuzu112322">
    <w:name w:val="Tablo Kılavuzu112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2">
    <w:name w:val="Liste Yok31322"/>
    <w:next w:val="ListeYok"/>
    <w:uiPriority w:val="99"/>
    <w:semiHidden/>
    <w:unhideWhenUsed/>
    <w:rsid w:val="007454B9"/>
  </w:style>
  <w:style w:type="table" w:customStyle="1" w:styleId="TabloKlavuzu31322">
    <w:name w:val="Tablo Kılavuzu3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2">
    <w:name w:val="Liste Yok121322"/>
    <w:next w:val="ListeYok"/>
    <w:uiPriority w:val="99"/>
    <w:semiHidden/>
    <w:unhideWhenUsed/>
    <w:rsid w:val="007454B9"/>
  </w:style>
  <w:style w:type="table" w:customStyle="1" w:styleId="TabloKlavuzu121322">
    <w:name w:val="Tablo Kılavuzu12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2">
    <w:name w:val="Liste Yok211322"/>
    <w:next w:val="ListeYok"/>
    <w:uiPriority w:val="99"/>
    <w:semiHidden/>
    <w:unhideWhenUsed/>
    <w:rsid w:val="007454B9"/>
  </w:style>
  <w:style w:type="table" w:customStyle="1" w:styleId="TabloKlavuzu211322">
    <w:name w:val="Tablo Kılavuzu21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2">
    <w:name w:val="Liste Yok1111322"/>
    <w:next w:val="ListeYok"/>
    <w:uiPriority w:val="99"/>
    <w:semiHidden/>
    <w:unhideWhenUsed/>
    <w:rsid w:val="007454B9"/>
  </w:style>
  <w:style w:type="table" w:customStyle="1" w:styleId="TabloKlavuzu1111322">
    <w:name w:val="Tablo Kılavuzu111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2">
    <w:name w:val="Tablo Kılavuzu4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2">
    <w:name w:val="Liste Yok5122"/>
    <w:next w:val="ListeYok"/>
    <w:uiPriority w:val="99"/>
    <w:semiHidden/>
    <w:unhideWhenUsed/>
    <w:rsid w:val="007454B9"/>
  </w:style>
  <w:style w:type="table" w:customStyle="1" w:styleId="TabloKlavuzu6122">
    <w:name w:val="Tablo Kılavuzu6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2">
    <w:name w:val="Liste Yok14122"/>
    <w:next w:val="ListeYok"/>
    <w:uiPriority w:val="99"/>
    <w:semiHidden/>
    <w:unhideWhenUsed/>
    <w:rsid w:val="007454B9"/>
  </w:style>
  <w:style w:type="table" w:customStyle="1" w:styleId="TabloKlavuzu14122">
    <w:name w:val="Tablo Kılavuzu14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2">
    <w:name w:val="Liste Yok23122"/>
    <w:next w:val="ListeYok"/>
    <w:uiPriority w:val="99"/>
    <w:semiHidden/>
    <w:unhideWhenUsed/>
    <w:rsid w:val="007454B9"/>
  </w:style>
  <w:style w:type="table" w:customStyle="1" w:styleId="TabloKlavuzu23122">
    <w:name w:val="Tablo Kılavuzu2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2">
    <w:name w:val="Liste Yok113122"/>
    <w:next w:val="ListeYok"/>
    <w:uiPriority w:val="99"/>
    <w:semiHidden/>
    <w:unhideWhenUsed/>
    <w:rsid w:val="007454B9"/>
  </w:style>
  <w:style w:type="table" w:customStyle="1" w:styleId="TabloKlavuzu113122">
    <w:name w:val="Tablo Kılavuzu11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2">
    <w:name w:val="Liste Yok32122"/>
    <w:next w:val="ListeYok"/>
    <w:uiPriority w:val="99"/>
    <w:semiHidden/>
    <w:unhideWhenUsed/>
    <w:rsid w:val="007454B9"/>
  </w:style>
  <w:style w:type="table" w:customStyle="1" w:styleId="TabloKlavuzu32122">
    <w:name w:val="Tablo Kılavuzu3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2">
    <w:name w:val="Liste Yok122122"/>
    <w:next w:val="ListeYok"/>
    <w:uiPriority w:val="99"/>
    <w:semiHidden/>
    <w:unhideWhenUsed/>
    <w:rsid w:val="007454B9"/>
  </w:style>
  <w:style w:type="table" w:customStyle="1" w:styleId="TabloKlavuzu122122">
    <w:name w:val="Tablo Kılavuzu12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2">
    <w:name w:val="Liste Yok212122"/>
    <w:next w:val="ListeYok"/>
    <w:uiPriority w:val="99"/>
    <w:semiHidden/>
    <w:unhideWhenUsed/>
    <w:rsid w:val="007454B9"/>
  </w:style>
  <w:style w:type="table" w:customStyle="1" w:styleId="TabloKlavuzu212122">
    <w:name w:val="Tablo Kılavuzu2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2">
    <w:name w:val="Liste Yok1112122"/>
    <w:next w:val="ListeYok"/>
    <w:uiPriority w:val="99"/>
    <w:semiHidden/>
    <w:unhideWhenUsed/>
    <w:rsid w:val="007454B9"/>
  </w:style>
  <w:style w:type="table" w:customStyle="1" w:styleId="TabloKlavuzu1112122">
    <w:name w:val="Tablo Kılavuzu11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2">
    <w:name w:val="Tablo Kılavuzu4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2">
    <w:name w:val="Liste Yok41122"/>
    <w:next w:val="ListeYok"/>
    <w:uiPriority w:val="99"/>
    <w:semiHidden/>
    <w:unhideWhenUsed/>
    <w:rsid w:val="007454B9"/>
  </w:style>
  <w:style w:type="table" w:customStyle="1" w:styleId="TabloKlavuzu51122">
    <w:name w:val="Tablo Kılavuzu5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2">
    <w:name w:val="Liste Yok131122"/>
    <w:next w:val="ListeYok"/>
    <w:uiPriority w:val="99"/>
    <w:semiHidden/>
    <w:unhideWhenUsed/>
    <w:rsid w:val="007454B9"/>
  </w:style>
  <w:style w:type="table" w:customStyle="1" w:styleId="TabloKlavuzu131122">
    <w:name w:val="Tablo Kılavuzu13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2">
    <w:name w:val="Liste Yok221122"/>
    <w:next w:val="ListeYok"/>
    <w:uiPriority w:val="99"/>
    <w:semiHidden/>
    <w:unhideWhenUsed/>
    <w:rsid w:val="007454B9"/>
  </w:style>
  <w:style w:type="table" w:customStyle="1" w:styleId="TabloKlavuzu221122">
    <w:name w:val="Tablo Kılavuzu22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2">
    <w:name w:val="Liste Yok1121122"/>
    <w:next w:val="ListeYok"/>
    <w:uiPriority w:val="99"/>
    <w:semiHidden/>
    <w:unhideWhenUsed/>
    <w:rsid w:val="007454B9"/>
  </w:style>
  <w:style w:type="table" w:customStyle="1" w:styleId="TabloKlavuzu1121122">
    <w:name w:val="Tablo Kılavuzu112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2">
    <w:name w:val="Liste Yok311122"/>
    <w:next w:val="ListeYok"/>
    <w:uiPriority w:val="99"/>
    <w:semiHidden/>
    <w:unhideWhenUsed/>
    <w:rsid w:val="007454B9"/>
  </w:style>
  <w:style w:type="table" w:customStyle="1" w:styleId="TabloKlavuzu311122">
    <w:name w:val="Tablo Kılavuzu3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2">
    <w:name w:val="Liste Yok1211122"/>
    <w:next w:val="ListeYok"/>
    <w:uiPriority w:val="99"/>
    <w:semiHidden/>
    <w:unhideWhenUsed/>
    <w:rsid w:val="007454B9"/>
  </w:style>
  <w:style w:type="table" w:customStyle="1" w:styleId="TabloKlavuzu1211122">
    <w:name w:val="Tablo Kılavuzu12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2">
    <w:name w:val="Liste Yok2111122"/>
    <w:next w:val="ListeYok"/>
    <w:uiPriority w:val="99"/>
    <w:semiHidden/>
    <w:unhideWhenUsed/>
    <w:rsid w:val="007454B9"/>
  </w:style>
  <w:style w:type="table" w:customStyle="1" w:styleId="TabloKlavuzu2111122">
    <w:name w:val="Tablo Kılavuzu21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2">
    <w:name w:val="Liste Yok11111122"/>
    <w:next w:val="ListeYok"/>
    <w:uiPriority w:val="99"/>
    <w:semiHidden/>
    <w:unhideWhenUsed/>
    <w:rsid w:val="007454B9"/>
  </w:style>
  <w:style w:type="table" w:customStyle="1" w:styleId="TabloKlavuzu11111122">
    <w:name w:val="Tablo Kılavuzu111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2">
    <w:name w:val="Tablo Kılavuzu4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2">
    <w:name w:val="Liste Yok6122"/>
    <w:next w:val="ListeYok"/>
    <w:uiPriority w:val="99"/>
    <w:semiHidden/>
    <w:unhideWhenUsed/>
    <w:rsid w:val="007454B9"/>
  </w:style>
  <w:style w:type="table" w:customStyle="1" w:styleId="TabloKlavuzu7122">
    <w:name w:val="Tablo Kılavuzu7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2">
    <w:name w:val="Liste Yok15122"/>
    <w:next w:val="ListeYok"/>
    <w:uiPriority w:val="99"/>
    <w:semiHidden/>
    <w:unhideWhenUsed/>
    <w:rsid w:val="007454B9"/>
  </w:style>
  <w:style w:type="table" w:customStyle="1" w:styleId="TabloKlavuzu15122">
    <w:name w:val="Tablo Kılavuzu15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2">
    <w:name w:val="Liste Yok24122"/>
    <w:next w:val="ListeYok"/>
    <w:uiPriority w:val="99"/>
    <w:semiHidden/>
    <w:unhideWhenUsed/>
    <w:rsid w:val="007454B9"/>
  </w:style>
  <w:style w:type="table" w:customStyle="1" w:styleId="TabloKlavuzu24122">
    <w:name w:val="Tablo Kılavuzu24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2">
    <w:name w:val="Liste Yok114122"/>
    <w:next w:val="ListeYok"/>
    <w:uiPriority w:val="99"/>
    <w:semiHidden/>
    <w:unhideWhenUsed/>
    <w:rsid w:val="007454B9"/>
  </w:style>
  <w:style w:type="table" w:customStyle="1" w:styleId="TabloKlavuzu114122">
    <w:name w:val="Tablo Kılavuzu114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2">
    <w:name w:val="Liste Yok33122"/>
    <w:next w:val="ListeYok"/>
    <w:uiPriority w:val="99"/>
    <w:semiHidden/>
    <w:unhideWhenUsed/>
    <w:rsid w:val="007454B9"/>
  </w:style>
  <w:style w:type="table" w:customStyle="1" w:styleId="TabloKlavuzu33122">
    <w:name w:val="Tablo Kılavuzu3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2">
    <w:name w:val="Liste Yok123122"/>
    <w:next w:val="ListeYok"/>
    <w:uiPriority w:val="99"/>
    <w:semiHidden/>
    <w:unhideWhenUsed/>
    <w:rsid w:val="007454B9"/>
  </w:style>
  <w:style w:type="table" w:customStyle="1" w:styleId="TabloKlavuzu123122">
    <w:name w:val="Tablo Kılavuzu12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2">
    <w:name w:val="Liste Yok213122"/>
    <w:next w:val="ListeYok"/>
    <w:uiPriority w:val="99"/>
    <w:semiHidden/>
    <w:unhideWhenUsed/>
    <w:rsid w:val="007454B9"/>
  </w:style>
  <w:style w:type="table" w:customStyle="1" w:styleId="TabloKlavuzu213122">
    <w:name w:val="Tablo Kılavuzu21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2">
    <w:name w:val="Liste Yok1113122"/>
    <w:next w:val="ListeYok"/>
    <w:uiPriority w:val="99"/>
    <w:semiHidden/>
    <w:unhideWhenUsed/>
    <w:rsid w:val="007454B9"/>
  </w:style>
  <w:style w:type="table" w:customStyle="1" w:styleId="TabloKlavuzu1113122">
    <w:name w:val="Tablo Kılavuzu111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2">
    <w:name w:val="Tablo Kılavuzu4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2">
    <w:name w:val="Liste Yok42122"/>
    <w:next w:val="ListeYok"/>
    <w:uiPriority w:val="99"/>
    <w:semiHidden/>
    <w:unhideWhenUsed/>
    <w:rsid w:val="007454B9"/>
  </w:style>
  <w:style w:type="table" w:customStyle="1" w:styleId="TabloKlavuzu52122">
    <w:name w:val="Tablo Kılavuzu5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2">
    <w:name w:val="Liste Yok132122"/>
    <w:next w:val="ListeYok"/>
    <w:uiPriority w:val="99"/>
    <w:semiHidden/>
    <w:unhideWhenUsed/>
    <w:rsid w:val="007454B9"/>
  </w:style>
  <w:style w:type="table" w:customStyle="1" w:styleId="TabloKlavuzu132122">
    <w:name w:val="Tablo Kılavuzu13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2">
    <w:name w:val="Liste Yok222122"/>
    <w:next w:val="ListeYok"/>
    <w:uiPriority w:val="99"/>
    <w:semiHidden/>
    <w:unhideWhenUsed/>
    <w:rsid w:val="007454B9"/>
  </w:style>
  <w:style w:type="table" w:customStyle="1" w:styleId="TabloKlavuzu222122">
    <w:name w:val="Tablo Kılavuzu22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2">
    <w:name w:val="Liste Yok1122122"/>
    <w:next w:val="ListeYok"/>
    <w:uiPriority w:val="99"/>
    <w:semiHidden/>
    <w:unhideWhenUsed/>
    <w:rsid w:val="007454B9"/>
  </w:style>
  <w:style w:type="table" w:customStyle="1" w:styleId="TabloKlavuzu1122122">
    <w:name w:val="Tablo Kılavuzu112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2">
    <w:name w:val="Liste Yok312122"/>
    <w:next w:val="ListeYok"/>
    <w:uiPriority w:val="99"/>
    <w:semiHidden/>
    <w:unhideWhenUsed/>
    <w:rsid w:val="007454B9"/>
  </w:style>
  <w:style w:type="table" w:customStyle="1" w:styleId="TabloKlavuzu312122">
    <w:name w:val="Tablo Kılavuzu3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2">
    <w:name w:val="Liste Yok1212122"/>
    <w:next w:val="ListeYok"/>
    <w:uiPriority w:val="99"/>
    <w:semiHidden/>
    <w:unhideWhenUsed/>
    <w:rsid w:val="007454B9"/>
  </w:style>
  <w:style w:type="table" w:customStyle="1" w:styleId="TabloKlavuzu1212122">
    <w:name w:val="Tablo Kılavuzu12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2">
    <w:name w:val="Liste Yok2112122"/>
    <w:next w:val="ListeYok"/>
    <w:uiPriority w:val="99"/>
    <w:semiHidden/>
    <w:unhideWhenUsed/>
    <w:rsid w:val="007454B9"/>
  </w:style>
  <w:style w:type="table" w:customStyle="1" w:styleId="TabloKlavuzu2112122">
    <w:name w:val="Tablo Kılavuzu21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2">
    <w:name w:val="Liste Yok11112122"/>
    <w:next w:val="ListeYok"/>
    <w:uiPriority w:val="99"/>
    <w:semiHidden/>
    <w:unhideWhenUsed/>
    <w:rsid w:val="007454B9"/>
  </w:style>
  <w:style w:type="table" w:customStyle="1" w:styleId="TabloKlavuzu11112122">
    <w:name w:val="Tablo Kılavuzu111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2">
    <w:name w:val="Tablo Kılavuzu4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0">
    <w:name w:val="Liste Yok30"/>
    <w:next w:val="ListeYok"/>
    <w:uiPriority w:val="99"/>
    <w:semiHidden/>
    <w:unhideWhenUsed/>
    <w:rsid w:val="007454B9"/>
  </w:style>
  <w:style w:type="table" w:customStyle="1" w:styleId="TabloKlavuzu30">
    <w:name w:val="Tablo Kılavuzu3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0">
    <w:name w:val="Liste Yok120"/>
    <w:next w:val="ListeYok"/>
    <w:uiPriority w:val="99"/>
    <w:semiHidden/>
    <w:unhideWhenUsed/>
    <w:rsid w:val="007454B9"/>
  </w:style>
  <w:style w:type="table" w:customStyle="1" w:styleId="TabloKlavuzu120">
    <w:name w:val="Tablo Kılavuzu12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0">
    <w:name w:val="Liste Yok210"/>
    <w:next w:val="ListeYok"/>
    <w:uiPriority w:val="99"/>
    <w:semiHidden/>
    <w:unhideWhenUsed/>
    <w:rsid w:val="007454B9"/>
  </w:style>
  <w:style w:type="table" w:customStyle="1" w:styleId="TabloKlavuzu210">
    <w:name w:val="Tablo Kılavuzu2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0">
    <w:name w:val="Liste Yok1110"/>
    <w:next w:val="ListeYok"/>
    <w:uiPriority w:val="99"/>
    <w:semiHidden/>
    <w:unhideWhenUsed/>
    <w:rsid w:val="007454B9"/>
  </w:style>
  <w:style w:type="table" w:customStyle="1" w:styleId="TabloKlavuzu1119">
    <w:name w:val="Tablo Kılavuzu11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9">
    <w:name w:val="Liste Yok39"/>
    <w:next w:val="ListeYok"/>
    <w:uiPriority w:val="99"/>
    <w:semiHidden/>
    <w:unhideWhenUsed/>
    <w:rsid w:val="007454B9"/>
  </w:style>
  <w:style w:type="table" w:customStyle="1" w:styleId="TabloKlavuzu39">
    <w:name w:val="Tablo Kılavuzu3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9">
    <w:name w:val="Liste Yok129"/>
    <w:next w:val="ListeYok"/>
    <w:uiPriority w:val="99"/>
    <w:semiHidden/>
    <w:unhideWhenUsed/>
    <w:rsid w:val="007454B9"/>
  </w:style>
  <w:style w:type="table" w:customStyle="1" w:styleId="TabloKlavuzu129">
    <w:name w:val="Tablo Kılavuzu12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9">
    <w:name w:val="Liste Yok219"/>
    <w:next w:val="ListeYok"/>
    <w:uiPriority w:val="99"/>
    <w:semiHidden/>
    <w:unhideWhenUsed/>
    <w:rsid w:val="007454B9"/>
  </w:style>
  <w:style w:type="table" w:customStyle="1" w:styleId="TabloKlavuzu219">
    <w:name w:val="Tablo Kılavuzu2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9">
    <w:name w:val="Liste Yok1119"/>
    <w:next w:val="ListeYok"/>
    <w:uiPriority w:val="99"/>
    <w:semiHidden/>
    <w:unhideWhenUsed/>
    <w:rsid w:val="007454B9"/>
  </w:style>
  <w:style w:type="table" w:customStyle="1" w:styleId="TabloKlavuzu11110">
    <w:name w:val="Tablo Kılavuzu11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9">
    <w:name w:val="Tablo Kılavuzu4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8">
    <w:name w:val="Liste Yok48"/>
    <w:next w:val="ListeYok"/>
    <w:uiPriority w:val="99"/>
    <w:semiHidden/>
    <w:unhideWhenUsed/>
    <w:rsid w:val="007454B9"/>
  </w:style>
  <w:style w:type="table" w:customStyle="1" w:styleId="TabloKlavuzu58">
    <w:name w:val="Tablo Kılavuzu5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8">
    <w:name w:val="Liste Yok138"/>
    <w:next w:val="ListeYok"/>
    <w:uiPriority w:val="99"/>
    <w:semiHidden/>
    <w:unhideWhenUsed/>
    <w:rsid w:val="007454B9"/>
  </w:style>
  <w:style w:type="table" w:customStyle="1" w:styleId="TabloKlavuzu138">
    <w:name w:val="Tablo Kılavuzu13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8">
    <w:name w:val="Liste Yok228"/>
    <w:next w:val="ListeYok"/>
    <w:uiPriority w:val="99"/>
    <w:semiHidden/>
    <w:unhideWhenUsed/>
    <w:rsid w:val="007454B9"/>
  </w:style>
  <w:style w:type="table" w:customStyle="1" w:styleId="TabloKlavuzu228">
    <w:name w:val="Tablo Kılavuzu22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8">
    <w:name w:val="Liste Yok1128"/>
    <w:next w:val="ListeYok"/>
    <w:uiPriority w:val="99"/>
    <w:semiHidden/>
    <w:unhideWhenUsed/>
    <w:rsid w:val="007454B9"/>
  </w:style>
  <w:style w:type="table" w:customStyle="1" w:styleId="TabloKlavuzu1128">
    <w:name w:val="Tablo Kılavuzu112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8">
    <w:name w:val="Liste Yok318"/>
    <w:next w:val="ListeYok"/>
    <w:uiPriority w:val="99"/>
    <w:semiHidden/>
    <w:unhideWhenUsed/>
    <w:rsid w:val="007454B9"/>
  </w:style>
  <w:style w:type="table" w:customStyle="1" w:styleId="TabloKlavuzu318">
    <w:name w:val="Tablo Kılavuzu3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8">
    <w:name w:val="Liste Yok1218"/>
    <w:next w:val="ListeYok"/>
    <w:uiPriority w:val="99"/>
    <w:semiHidden/>
    <w:unhideWhenUsed/>
    <w:rsid w:val="007454B9"/>
  </w:style>
  <w:style w:type="table" w:customStyle="1" w:styleId="TabloKlavuzu1218">
    <w:name w:val="Tablo Kılavuzu12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8">
    <w:name w:val="Liste Yok2118"/>
    <w:next w:val="ListeYok"/>
    <w:uiPriority w:val="99"/>
    <w:semiHidden/>
    <w:unhideWhenUsed/>
    <w:rsid w:val="007454B9"/>
  </w:style>
  <w:style w:type="table" w:customStyle="1" w:styleId="TabloKlavuzu2118">
    <w:name w:val="Tablo Kılavuzu21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8">
    <w:name w:val="Liste Yok11118"/>
    <w:next w:val="ListeYok"/>
    <w:uiPriority w:val="99"/>
    <w:semiHidden/>
    <w:unhideWhenUsed/>
    <w:rsid w:val="007454B9"/>
  </w:style>
  <w:style w:type="table" w:customStyle="1" w:styleId="TabloKlavuzu11118">
    <w:name w:val="Tablo Kılavuzu111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8">
    <w:name w:val="Tablo Kılavuzu4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6">
    <w:name w:val="Liste Yok56"/>
    <w:next w:val="ListeYok"/>
    <w:uiPriority w:val="99"/>
    <w:semiHidden/>
    <w:unhideWhenUsed/>
    <w:rsid w:val="007454B9"/>
  </w:style>
  <w:style w:type="table" w:customStyle="1" w:styleId="TabloKlavuzu66">
    <w:name w:val="Tablo Kılavuzu6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6">
    <w:name w:val="Liste Yok146"/>
    <w:next w:val="ListeYok"/>
    <w:uiPriority w:val="99"/>
    <w:semiHidden/>
    <w:unhideWhenUsed/>
    <w:rsid w:val="007454B9"/>
  </w:style>
  <w:style w:type="table" w:customStyle="1" w:styleId="TabloKlavuzu146">
    <w:name w:val="Tablo Kılavuzu1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6">
    <w:name w:val="Liste Yok236"/>
    <w:next w:val="ListeYok"/>
    <w:uiPriority w:val="99"/>
    <w:semiHidden/>
    <w:unhideWhenUsed/>
    <w:rsid w:val="007454B9"/>
  </w:style>
  <w:style w:type="table" w:customStyle="1" w:styleId="TabloKlavuzu236">
    <w:name w:val="Tablo Kılavuzu2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6">
    <w:name w:val="Liste Yok1136"/>
    <w:next w:val="ListeYok"/>
    <w:uiPriority w:val="99"/>
    <w:semiHidden/>
    <w:unhideWhenUsed/>
    <w:rsid w:val="007454B9"/>
  </w:style>
  <w:style w:type="table" w:customStyle="1" w:styleId="TabloKlavuzu1136">
    <w:name w:val="Tablo Kılavuzu1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6">
    <w:name w:val="Liste Yok326"/>
    <w:next w:val="ListeYok"/>
    <w:uiPriority w:val="99"/>
    <w:semiHidden/>
    <w:unhideWhenUsed/>
    <w:rsid w:val="007454B9"/>
  </w:style>
  <w:style w:type="table" w:customStyle="1" w:styleId="TabloKlavuzu326">
    <w:name w:val="Tablo Kılavuzu3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6">
    <w:name w:val="Liste Yok1226"/>
    <w:next w:val="ListeYok"/>
    <w:uiPriority w:val="99"/>
    <w:semiHidden/>
    <w:unhideWhenUsed/>
    <w:rsid w:val="007454B9"/>
  </w:style>
  <w:style w:type="table" w:customStyle="1" w:styleId="TabloKlavuzu1226">
    <w:name w:val="Tablo Kılavuzu12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6">
    <w:name w:val="Liste Yok2126"/>
    <w:next w:val="ListeYok"/>
    <w:uiPriority w:val="99"/>
    <w:semiHidden/>
    <w:unhideWhenUsed/>
    <w:rsid w:val="007454B9"/>
  </w:style>
  <w:style w:type="table" w:customStyle="1" w:styleId="TabloKlavuzu2126">
    <w:name w:val="Tablo Kılavuzu2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6">
    <w:name w:val="Liste Yok11126"/>
    <w:next w:val="ListeYok"/>
    <w:uiPriority w:val="99"/>
    <w:semiHidden/>
    <w:unhideWhenUsed/>
    <w:rsid w:val="007454B9"/>
  </w:style>
  <w:style w:type="table" w:customStyle="1" w:styleId="TabloKlavuzu11126">
    <w:name w:val="Tablo Kılavuzu11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6">
    <w:name w:val="Tablo Kılavuzu4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6">
    <w:name w:val="Liste Yok416"/>
    <w:next w:val="ListeYok"/>
    <w:uiPriority w:val="99"/>
    <w:semiHidden/>
    <w:unhideWhenUsed/>
    <w:rsid w:val="007454B9"/>
  </w:style>
  <w:style w:type="table" w:customStyle="1" w:styleId="TabloKlavuzu516">
    <w:name w:val="Tablo Kılavuzu5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6">
    <w:name w:val="Liste Yok1316"/>
    <w:next w:val="ListeYok"/>
    <w:uiPriority w:val="99"/>
    <w:semiHidden/>
    <w:unhideWhenUsed/>
    <w:rsid w:val="007454B9"/>
  </w:style>
  <w:style w:type="table" w:customStyle="1" w:styleId="TabloKlavuzu1316">
    <w:name w:val="Tablo Kılavuzu1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6">
    <w:name w:val="Liste Yok2216"/>
    <w:next w:val="ListeYok"/>
    <w:uiPriority w:val="99"/>
    <w:semiHidden/>
    <w:unhideWhenUsed/>
    <w:rsid w:val="007454B9"/>
  </w:style>
  <w:style w:type="table" w:customStyle="1" w:styleId="TabloKlavuzu2216">
    <w:name w:val="Tablo Kılavuzu2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6">
    <w:name w:val="Liste Yok11216"/>
    <w:next w:val="ListeYok"/>
    <w:uiPriority w:val="99"/>
    <w:semiHidden/>
    <w:unhideWhenUsed/>
    <w:rsid w:val="007454B9"/>
  </w:style>
  <w:style w:type="table" w:customStyle="1" w:styleId="TabloKlavuzu11216">
    <w:name w:val="Tablo Kılavuzu1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6">
    <w:name w:val="Liste Yok3116"/>
    <w:next w:val="ListeYok"/>
    <w:uiPriority w:val="99"/>
    <w:semiHidden/>
    <w:unhideWhenUsed/>
    <w:rsid w:val="007454B9"/>
  </w:style>
  <w:style w:type="table" w:customStyle="1" w:styleId="TabloKlavuzu3116">
    <w:name w:val="Tablo Kılavuzu3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6">
    <w:name w:val="Liste Yok12116"/>
    <w:next w:val="ListeYok"/>
    <w:uiPriority w:val="99"/>
    <w:semiHidden/>
    <w:unhideWhenUsed/>
    <w:rsid w:val="007454B9"/>
  </w:style>
  <w:style w:type="table" w:customStyle="1" w:styleId="TabloKlavuzu12116">
    <w:name w:val="Tablo Kılavuzu12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6">
    <w:name w:val="Liste Yok21116"/>
    <w:next w:val="ListeYok"/>
    <w:uiPriority w:val="99"/>
    <w:semiHidden/>
    <w:unhideWhenUsed/>
    <w:rsid w:val="007454B9"/>
  </w:style>
  <w:style w:type="table" w:customStyle="1" w:styleId="TabloKlavuzu21116">
    <w:name w:val="Tablo Kılavuzu2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6">
    <w:name w:val="Liste Yok111116"/>
    <w:next w:val="ListeYok"/>
    <w:uiPriority w:val="99"/>
    <w:semiHidden/>
    <w:unhideWhenUsed/>
    <w:rsid w:val="007454B9"/>
  </w:style>
  <w:style w:type="table" w:customStyle="1" w:styleId="TabloKlavuzu111116">
    <w:name w:val="Tablo Kılavuzu11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6">
    <w:name w:val="Tablo Kılavuzu4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6">
    <w:name w:val="Liste Yok66"/>
    <w:next w:val="ListeYok"/>
    <w:uiPriority w:val="99"/>
    <w:semiHidden/>
    <w:unhideWhenUsed/>
    <w:rsid w:val="007454B9"/>
  </w:style>
  <w:style w:type="table" w:customStyle="1" w:styleId="TabloKlavuzu76">
    <w:name w:val="Tablo Kılavuzu7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6">
    <w:name w:val="Liste Yok156"/>
    <w:next w:val="ListeYok"/>
    <w:uiPriority w:val="99"/>
    <w:semiHidden/>
    <w:unhideWhenUsed/>
    <w:rsid w:val="007454B9"/>
  </w:style>
  <w:style w:type="table" w:customStyle="1" w:styleId="TabloKlavuzu156">
    <w:name w:val="Tablo Kılavuzu15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6">
    <w:name w:val="Liste Yok246"/>
    <w:next w:val="ListeYok"/>
    <w:uiPriority w:val="99"/>
    <w:semiHidden/>
    <w:unhideWhenUsed/>
    <w:rsid w:val="007454B9"/>
  </w:style>
  <w:style w:type="table" w:customStyle="1" w:styleId="TabloKlavuzu246">
    <w:name w:val="Tablo Kılavuzu2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6">
    <w:name w:val="Liste Yok1146"/>
    <w:next w:val="ListeYok"/>
    <w:uiPriority w:val="99"/>
    <w:semiHidden/>
    <w:unhideWhenUsed/>
    <w:rsid w:val="007454B9"/>
  </w:style>
  <w:style w:type="table" w:customStyle="1" w:styleId="TabloKlavuzu1146">
    <w:name w:val="Tablo Kılavuzu11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6">
    <w:name w:val="Liste Yok336"/>
    <w:next w:val="ListeYok"/>
    <w:uiPriority w:val="99"/>
    <w:semiHidden/>
    <w:unhideWhenUsed/>
    <w:rsid w:val="007454B9"/>
  </w:style>
  <w:style w:type="table" w:customStyle="1" w:styleId="TabloKlavuzu336">
    <w:name w:val="Tablo Kılavuzu3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6">
    <w:name w:val="Liste Yok1236"/>
    <w:next w:val="ListeYok"/>
    <w:uiPriority w:val="99"/>
    <w:semiHidden/>
    <w:unhideWhenUsed/>
    <w:rsid w:val="007454B9"/>
  </w:style>
  <w:style w:type="table" w:customStyle="1" w:styleId="TabloKlavuzu1236">
    <w:name w:val="Tablo Kılavuzu12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6">
    <w:name w:val="Liste Yok2136"/>
    <w:next w:val="ListeYok"/>
    <w:uiPriority w:val="99"/>
    <w:semiHidden/>
    <w:unhideWhenUsed/>
    <w:rsid w:val="007454B9"/>
  </w:style>
  <w:style w:type="table" w:customStyle="1" w:styleId="TabloKlavuzu2136">
    <w:name w:val="Tablo Kılavuzu2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6">
    <w:name w:val="Liste Yok11136"/>
    <w:next w:val="ListeYok"/>
    <w:uiPriority w:val="99"/>
    <w:semiHidden/>
    <w:unhideWhenUsed/>
    <w:rsid w:val="007454B9"/>
  </w:style>
  <w:style w:type="table" w:customStyle="1" w:styleId="TabloKlavuzu11136">
    <w:name w:val="Tablo Kılavuzu11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6">
    <w:name w:val="Tablo Kılavuzu4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6">
    <w:name w:val="Liste Yok426"/>
    <w:next w:val="ListeYok"/>
    <w:uiPriority w:val="99"/>
    <w:semiHidden/>
    <w:unhideWhenUsed/>
    <w:rsid w:val="007454B9"/>
  </w:style>
  <w:style w:type="table" w:customStyle="1" w:styleId="TabloKlavuzu526">
    <w:name w:val="Tablo Kılavuzu5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6">
    <w:name w:val="Liste Yok1326"/>
    <w:next w:val="ListeYok"/>
    <w:uiPriority w:val="99"/>
    <w:semiHidden/>
    <w:unhideWhenUsed/>
    <w:rsid w:val="007454B9"/>
  </w:style>
  <w:style w:type="table" w:customStyle="1" w:styleId="TabloKlavuzu1326">
    <w:name w:val="Tablo Kılavuzu13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6">
    <w:name w:val="Liste Yok2226"/>
    <w:next w:val="ListeYok"/>
    <w:uiPriority w:val="99"/>
    <w:semiHidden/>
    <w:unhideWhenUsed/>
    <w:rsid w:val="007454B9"/>
  </w:style>
  <w:style w:type="table" w:customStyle="1" w:styleId="TabloKlavuzu2226">
    <w:name w:val="Tablo Kılavuzu22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6">
    <w:name w:val="Liste Yok11226"/>
    <w:next w:val="ListeYok"/>
    <w:uiPriority w:val="99"/>
    <w:semiHidden/>
    <w:unhideWhenUsed/>
    <w:rsid w:val="007454B9"/>
  </w:style>
  <w:style w:type="table" w:customStyle="1" w:styleId="TabloKlavuzu11226">
    <w:name w:val="Tablo Kılavuzu112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6">
    <w:name w:val="Liste Yok3126"/>
    <w:next w:val="ListeYok"/>
    <w:uiPriority w:val="99"/>
    <w:semiHidden/>
    <w:unhideWhenUsed/>
    <w:rsid w:val="007454B9"/>
  </w:style>
  <w:style w:type="table" w:customStyle="1" w:styleId="TabloKlavuzu3126">
    <w:name w:val="Tablo Kılavuzu3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6">
    <w:name w:val="Liste Yok12126"/>
    <w:next w:val="ListeYok"/>
    <w:uiPriority w:val="99"/>
    <w:semiHidden/>
    <w:unhideWhenUsed/>
    <w:rsid w:val="007454B9"/>
  </w:style>
  <w:style w:type="table" w:customStyle="1" w:styleId="TabloKlavuzu12126">
    <w:name w:val="Tablo Kılavuzu12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6">
    <w:name w:val="Liste Yok21126"/>
    <w:next w:val="ListeYok"/>
    <w:uiPriority w:val="99"/>
    <w:semiHidden/>
    <w:unhideWhenUsed/>
    <w:rsid w:val="007454B9"/>
  </w:style>
  <w:style w:type="table" w:customStyle="1" w:styleId="TabloKlavuzu21126">
    <w:name w:val="Tablo Kılavuzu21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6">
    <w:name w:val="Liste Yok111126"/>
    <w:next w:val="ListeYok"/>
    <w:uiPriority w:val="99"/>
    <w:semiHidden/>
    <w:unhideWhenUsed/>
    <w:rsid w:val="007454B9"/>
  </w:style>
  <w:style w:type="table" w:customStyle="1" w:styleId="TabloKlavuzu111126">
    <w:name w:val="Tablo Kılavuzu111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6">
    <w:name w:val="Tablo Kılavuzu4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5">
    <w:name w:val="Liste Yok75"/>
    <w:next w:val="ListeYok"/>
    <w:uiPriority w:val="99"/>
    <w:semiHidden/>
    <w:unhideWhenUsed/>
    <w:rsid w:val="007454B9"/>
  </w:style>
  <w:style w:type="table" w:customStyle="1" w:styleId="TabloKlavuzu85">
    <w:name w:val="Tablo Kılavuzu8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5">
    <w:name w:val="Liste Yok165"/>
    <w:next w:val="ListeYok"/>
    <w:uiPriority w:val="99"/>
    <w:semiHidden/>
    <w:unhideWhenUsed/>
    <w:rsid w:val="007454B9"/>
  </w:style>
  <w:style w:type="table" w:customStyle="1" w:styleId="TabloKlavuzu165">
    <w:name w:val="Tablo Kılavuzu16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5">
    <w:name w:val="Liste Yok255"/>
    <w:next w:val="ListeYok"/>
    <w:uiPriority w:val="99"/>
    <w:semiHidden/>
    <w:unhideWhenUsed/>
    <w:rsid w:val="007454B9"/>
  </w:style>
  <w:style w:type="table" w:customStyle="1" w:styleId="TabloKlavuzu255">
    <w:name w:val="Tablo Kılavuzu25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5">
    <w:name w:val="Liste Yok1155"/>
    <w:next w:val="ListeYok"/>
    <w:uiPriority w:val="99"/>
    <w:semiHidden/>
    <w:unhideWhenUsed/>
    <w:rsid w:val="007454B9"/>
  </w:style>
  <w:style w:type="table" w:customStyle="1" w:styleId="TabloKlavuzu1155">
    <w:name w:val="Tablo Kılavuzu115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5">
    <w:name w:val="Liste Yok345"/>
    <w:next w:val="ListeYok"/>
    <w:uiPriority w:val="99"/>
    <w:semiHidden/>
    <w:unhideWhenUsed/>
    <w:rsid w:val="007454B9"/>
  </w:style>
  <w:style w:type="table" w:customStyle="1" w:styleId="TabloKlavuzu345">
    <w:name w:val="Tablo Kılavuzu3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5">
    <w:name w:val="Liste Yok1245"/>
    <w:next w:val="ListeYok"/>
    <w:uiPriority w:val="99"/>
    <w:semiHidden/>
    <w:unhideWhenUsed/>
    <w:rsid w:val="007454B9"/>
  </w:style>
  <w:style w:type="table" w:customStyle="1" w:styleId="TabloKlavuzu1245">
    <w:name w:val="Tablo Kılavuzu12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5">
    <w:name w:val="Liste Yok2145"/>
    <w:next w:val="ListeYok"/>
    <w:uiPriority w:val="99"/>
    <w:semiHidden/>
    <w:unhideWhenUsed/>
    <w:rsid w:val="007454B9"/>
  </w:style>
  <w:style w:type="table" w:customStyle="1" w:styleId="TabloKlavuzu2145">
    <w:name w:val="Tablo Kılavuzu21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5">
    <w:name w:val="Liste Yok11145"/>
    <w:next w:val="ListeYok"/>
    <w:uiPriority w:val="99"/>
    <w:semiHidden/>
    <w:unhideWhenUsed/>
    <w:rsid w:val="007454B9"/>
  </w:style>
  <w:style w:type="table" w:customStyle="1" w:styleId="TabloKlavuzu11145">
    <w:name w:val="Tablo Kılavuzu111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5">
    <w:name w:val="Tablo Kılavuzu4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5">
    <w:name w:val="Liste Yok435"/>
    <w:next w:val="ListeYok"/>
    <w:uiPriority w:val="99"/>
    <w:semiHidden/>
    <w:unhideWhenUsed/>
    <w:rsid w:val="007454B9"/>
  </w:style>
  <w:style w:type="table" w:customStyle="1" w:styleId="TabloKlavuzu535">
    <w:name w:val="Tablo Kılavuzu5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5">
    <w:name w:val="Liste Yok1335"/>
    <w:next w:val="ListeYok"/>
    <w:uiPriority w:val="99"/>
    <w:semiHidden/>
    <w:unhideWhenUsed/>
    <w:rsid w:val="007454B9"/>
  </w:style>
  <w:style w:type="table" w:customStyle="1" w:styleId="TabloKlavuzu1335">
    <w:name w:val="Tablo Kılavuzu13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5">
    <w:name w:val="Liste Yok2235"/>
    <w:next w:val="ListeYok"/>
    <w:uiPriority w:val="99"/>
    <w:semiHidden/>
    <w:unhideWhenUsed/>
    <w:rsid w:val="007454B9"/>
  </w:style>
  <w:style w:type="table" w:customStyle="1" w:styleId="TabloKlavuzu2235">
    <w:name w:val="Tablo Kılavuzu22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5">
    <w:name w:val="Liste Yok11235"/>
    <w:next w:val="ListeYok"/>
    <w:uiPriority w:val="99"/>
    <w:semiHidden/>
    <w:unhideWhenUsed/>
    <w:rsid w:val="007454B9"/>
  </w:style>
  <w:style w:type="table" w:customStyle="1" w:styleId="TabloKlavuzu11235">
    <w:name w:val="Tablo Kılavuzu112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5">
    <w:name w:val="Liste Yok3135"/>
    <w:next w:val="ListeYok"/>
    <w:uiPriority w:val="99"/>
    <w:semiHidden/>
    <w:unhideWhenUsed/>
    <w:rsid w:val="007454B9"/>
  </w:style>
  <w:style w:type="table" w:customStyle="1" w:styleId="TabloKlavuzu3135">
    <w:name w:val="Tablo Kılavuzu3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5">
    <w:name w:val="Liste Yok12135"/>
    <w:next w:val="ListeYok"/>
    <w:uiPriority w:val="99"/>
    <w:semiHidden/>
    <w:unhideWhenUsed/>
    <w:rsid w:val="007454B9"/>
  </w:style>
  <w:style w:type="table" w:customStyle="1" w:styleId="TabloKlavuzu12135">
    <w:name w:val="Tablo Kılavuzu12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5">
    <w:name w:val="Liste Yok21135"/>
    <w:next w:val="ListeYok"/>
    <w:uiPriority w:val="99"/>
    <w:semiHidden/>
    <w:unhideWhenUsed/>
    <w:rsid w:val="007454B9"/>
  </w:style>
  <w:style w:type="table" w:customStyle="1" w:styleId="TabloKlavuzu21135">
    <w:name w:val="Tablo Kılavuzu21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5">
    <w:name w:val="Liste Yok111135"/>
    <w:next w:val="ListeYok"/>
    <w:uiPriority w:val="99"/>
    <w:semiHidden/>
    <w:unhideWhenUsed/>
    <w:rsid w:val="007454B9"/>
  </w:style>
  <w:style w:type="table" w:customStyle="1" w:styleId="TabloKlavuzu111135">
    <w:name w:val="Tablo Kılavuzu111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5">
    <w:name w:val="Tablo Kılavuzu4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5">
    <w:name w:val="Liste Yok515"/>
    <w:next w:val="ListeYok"/>
    <w:uiPriority w:val="99"/>
    <w:semiHidden/>
    <w:unhideWhenUsed/>
    <w:rsid w:val="007454B9"/>
  </w:style>
  <w:style w:type="table" w:customStyle="1" w:styleId="TabloKlavuzu615">
    <w:name w:val="Tablo Kılavuzu6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5">
    <w:name w:val="Liste Yok1415"/>
    <w:next w:val="ListeYok"/>
    <w:uiPriority w:val="99"/>
    <w:semiHidden/>
    <w:unhideWhenUsed/>
    <w:rsid w:val="007454B9"/>
  </w:style>
  <w:style w:type="table" w:customStyle="1" w:styleId="TabloKlavuzu1415">
    <w:name w:val="Tablo Kılavuzu14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5">
    <w:name w:val="Liste Yok2315"/>
    <w:next w:val="ListeYok"/>
    <w:uiPriority w:val="99"/>
    <w:semiHidden/>
    <w:unhideWhenUsed/>
    <w:rsid w:val="007454B9"/>
  </w:style>
  <w:style w:type="table" w:customStyle="1" w:styleId="TabloKlavuzu2315">
    <w:name w:val="Tablo Kılavuzu2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5">
    <w:name w:val="Liste Yok11315"/>
    <w:next w:val="ListeYok"/>
    <w:uiPriority w:val="99"/>
    <w:semiHidden/>
    <w:unhideWhenUsed/>
    <w:rsid w:val="007454B9"/>
  </w:style>
  <w:style w:type="table" w:customStyle="1" w:styleId="TabloKlavuzu11315">
    <w:name w:val="Tablo Kılavuzu11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5">
    <w:name w:val="Liste Yok3215"/>
    <w:next w:val="ListeYok"/>
    <w:uiPriority w:val="99"/>
    <w:semiHidden/>
    <w:unhideWhenUsed/>
    <w:rsid w:val="007454B9"/>
  </w:style>
  <w:style w:type="table" w:customStyle="1" w:styleId="TabloKlavuzu3215">
    <w:name w:val="Tablo Kılavuzu3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5">
    <w:name w:val="Liste Yok12215"/>
    <w:next w:val="ListeYok"/>
    <w:uiPriority w:val="99"/>
    <w:semiHidden/>
    <w:unhideWhenUsed/>
    <w:rsid w:val="007454B9"/>
  </w:style>
  <w:style w:type="table" w:customStyle="1" w:styleId="TabloKlavuzu12215">
    <w:name w:val="Tablo Kılavuzu12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5">
    <w:name w:val="Liste Yok21215"/>
    <w:next w:val="ListeYok"/>
    <w:uiPriority w:val="99"/>
    <w:semiHidden/>
    <w:unhideWhenUsed/>
    <w:rsid w:val="007454B9"/>
  </w:style>
  <w:style w:type="table" w:customStyle="1" w:styleId="TabloKlavuzu21215">
    <w:name w:val="Tablo Kılavuzu2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5">
    <w:name w:val="Liste Yok111215"/>
    <w:next w:val="ListeYok"/>
    <w:uiPriority w:val="99"/>
    <w:semiHidden/>
    <w:unhideWhenUsed/>
    <w:rsid w:val="007454B9"/>
  </w:style>
  <w:style w:type="table" w:customStyle="1" w:styleId="TabloKlavuzu111215">
    <w:name w:val="Tablo Kılavuzu11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5">
    <w:name w:val="Tablo Kılavuzu4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5">
    <w:name w:val="Liste Yok4115"/>
    <w:next w:val="ListeYok"/>
    <w:uiPriority w:val="99"/>
    <w:semiHidden/>
    <w:unhideWhenUsed/>
    <w:rsid w:val="007454B9"/>
  </w:style>
  <w:style w:type="table" w:customStyle="1" w:styleId="TabloKlavuzu5115">
    <w:name w:val="Tablo Kılavuzu5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5">
    <w:name w:val="Liste Yok13115"/>
    <w:next w:val="ListeYok"/>
    <w:uiPriority w:val="99"/>
    <w:semiHidden/>
    <w:unhideWhenUsed/>
    <w:rsid w:val="007454B9"/>
  </w:style>
  <w:style w:type="table" w:customStyle="1" w:styleId="TabloKlavuzu13115">
    <w:name w:val="Tablo Kılavuzu13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5">
    <w:name w:val="Liste Yok22115"/>
    <w:next w:val="ListeYok"/>
    <w:uiPriority w:val="99"/>
    <w:semiHidden/>
    <w:unhideWhenUsed/>
    <w:rsid w:val="007454B9"/>
  </w:style>
  <w:style w:type="table" w:customStyle="1" w:styleId="TabloKlavuzu22115">
    <w:name w:val="Tablo Kılavuzu22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5">
    <w:name w:val="Liste Yok112115"/>
    <w:next w:val="ListeYok"/>
    <w:uiPriority w:val="99"/>
    <w:semiHidden/>
    <w:unhideWhenUsed/>
    <w:rsid w:val="007454B9"/>
  </w:style>
  <w:style w:type="table" w:customStyle="1" w:styleId="TabloKlavuzu112115">
    <w:name w:val="Tablo Kılavuzu112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5">
    <w:name w:val="Liste Yok31115"/>
    <w:next w:val="ListeYok"/>
    <w:uiPriority w:val="99"/>
    <w:semiHidden/>
    <w:unhideWhenUsed/>
    <w:rsid w:val="007454B9"/>
  </w:style>
  <w:style w:type="table" w:customStyle="1" w:styleId="TabloKlavuzu31115">
    <w:name w:val="Tablo Kılavuzu3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5">
    <w:name w:val="Liste Yok121115"/>
    <w:next w:val="ListeYok"/>
    <w:uiPriority w:val="99"/>
    <w:semiHidden/>
    <w:unhideWhenUsed/>
    <w:rsid w:val="007454B9"/>
  </w:style>
  <w:style w:type="table" w:customStyle="1" w:styleId="TabloKlavuzu121115">
    <w:name w:val="Tablo Kılavuzu12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5">
    <w:name w:val="Liste Yok211115"/>
    <w:next w:val="ListeYok"/>
    <w:uiPriority w:val="99"/>
    <w:semiHidden/>
    <w:unhideWhenUsed/>
    <w:rsid w:val="007454B9"/>
  </w:style>
  <w:style w:type="table" w:customStyle="1" w:styleId="TabloKlavuzu211115">
    <w:name w:val="Tablo Kılavuzu21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5">
    <w:name w:val="Liste Yok1111115"/>
    <w:next w:val="ListeYok"/>
    <w:uiPriority w:val="99"/>
    <w:semiHidden/>
    <w:unhideWhenUsed/>
    <w:rsid w:val="007454B9"/>
  </w:style>
  <w:style w:type="table" w:customStyle="1" w:styleId="TabloKlavuzu1111115">
    <w:name w:val="Tablo Kılavuzu111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5">
    <w:name w:val="Tablo Kılavuzu4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5">
    <w:name w:val="Liste Yok615"/>
    <w:next w:val="ListeYok"/>
    <w:uiPriority w:val="99"/>
    <w:semiHidden/>
    <w:unhideWhenUsed/>
    <w:rsid w:val="007454B9"/>
  </w:style>
  <w:style w:type="table" w:customStyle="1" w:styleId="TabloKlavuzu715">
    <w:name w:val="Tablo Kılavuzu7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5">
    <w:name w:val="Liste Yok1515"/>
    <w:next w:val="ListeYok"/>
    <w:uiPriority w:val="99"/>
    <w:semiHidden/>
    <w:unhideWhenUsed/>
    <w:rsid w:val="007454B9"/>
  </w:style>
  <w:style w:type="table" w:customStyle="1" w:styleId="TabloKlavuzu1515">
    <w:name w:val="Tablo Kılavuzu15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5">
    <w:name w:val="Liste Yok2415"/>
    <w:next w:val="ListeYok"/>
    <w:uiPriority w:val="99"/>
    <w:semiHidden/>
    <w:unhideWhenUsed/>
    <w:rsid w:val="007454B9"/>
  </w:style>
  <w:style w:type="table" w:customStyle="1" w:styleId="TabloKlavuzu2415">
    <w:name w:val="Tablo Kılavuzu24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5">
    <w:name w:val="Liste Yok11415"/>
    <w:next w:val="ListeYok"/>
    <w:uiPriority w:val="99"/>
    <w:semiHidden/>
    <w:unhideWhenUsed/>
    <w:rsid w:val="007454B9"/>
  </w:style>
  <w:style w:type="table" w:customStyle="1" w:styleId="TabloKlavuzu11415">
    <w:name w:val="Tablo Kılavuzu114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5">
    <w:name w:val="Liste Yok3315"/>
    <w:next w:val="ListeYok"/>
    <w:uiPriority w:val="99"/>
    <w:semiHidden/>
    <w:unhideWhenUsed/>
    <w:rsid w:val="007454B9"/>
  </w:style>
  <w:style w:type="table" w:customStyle="1" w:styleId="TabloKlavuzu3315">
    <w:name w:val="Tablo Kılavuzu3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5">
    <w:name w:val="Liste Yok12315"/>
    <w:next w:val="ListeYok"/>
    <w:uiPriority w:val="99"/>
    <w:semiHidden/>
    <w:unhideWhenUsed/>
    <w:rsid w:val="007454B9"/>
  </w:style>
  <w:style w:type="table" w:customStyle="1" w:styleId="TabloKlavuzu12315">
    <w:name w:val="Tablo Kılavuzu12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5">
    <w:name w:val="Liste Yok21315"/>
    <w:next w:val="ListeYok"/>
    <w:uiPriority w:val="99"/>
    <w:semiHidden/>
    <w:unhideWhenUsed/>
    <w:rsid w:val="007454B9"/>
  </w:style>
  <w:style w:type="table" w:customStyle="1" w:styleId="TabloKlavuzu21315">
    <w:name w:val="Tablo Kılavuzu21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5">
    <w:name w:val="Liste Yok111315"/>
    <w:next w:val="ListeYok"/>
    <w:uiPriority w:val="99"/>
    <w:semiHidden/>
    <w:unhideWhenUsed/>
    <w:rsid w:val="007454B9"/>
  </w:style>
  <w:style w:type="table" w:customStyle="1" w:styleId="TabloKlavuzu111315">
    <w:name w:val="Tablo Kılavuzu111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5">
    <w:name w:val="Tablo Kılavuzu4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5">
    <w:name w:val="Liste Yok4215"/>
    <w:next w:val="ListeYok"/>
    <w:uiPriority w:val="99"/>
    <w:semiHidden/>
    <w:unhideWhenUsed/>
    <w:rsid w:val="007454B9"/>
  </w:style>
  <w:style w:type="table" w:customStyle="1" w:styleId="TabloKlavuzu5215">
    <w:name w:val="Tablo Kılavuzu5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5">
    <w:name w:val="Liste Yok13215"/>
    <w:next w:val="ListeYok"/>
    <w:uiPriority w:val="99"/>
    <w:semiHidden/>
    <w:unhideWhenUsed/>
    <w:rsid w:val="007454B9"/>
  </w:style>
  <w:style w:type="table" w:customStyle="1" w:styleId="TabloKlavuzu13215">
    <w:name w:val="Tablo Kılavuzu13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5">
    <w:name w:val="Liste Yok22215"/>
    <w:next w:val="ListeYok"/>
    <w:uiPriority w:val="99"/>
    <w:semiHidden/>
    <w:unhideWhenUsed/>
    <w:rsid w:val="007454B9"/>
  </w:style>
  <w:style w:type="table" w:customStyle="1" w:styleId="TabloKlavuzu22215">
    <w:name w:val="Tablo Kılavuzu22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5">
    <w:name w:val="Liste Yok112215"/>
    <w:next w:val="ListeYok"/>
    <w:uiPriority w:val="99"/>
    <w:semiHidden/>
    <w:unhideWhenUsed/>
    <w:rsid w:val="007454B9"/>
  </w:style>
  <w:style w:type="table" w:customStyle="1" w:styleId="TabloKlavuzu112215">
    <w:name w:val="Tablo Kılavuzu112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5">
    <w:name w:val="Liste Yok31215"/>
    <w:next w:val="ListeYok"/>
    <w:uiPriority w:val="99"/>
    <w:semiHidden/>
    <w:unhideWhenUsed/>
    <w:rsid w:val="007454B9"/>
  </w:style>
  <w:style w:type="table" w:customStyle="1" w:styleId="TabloKlavuzu31215">
    <w:name w:val="Tablo Kılavuzu3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5">
    <w:name w:val="Liste Yok121215"/>
    <w:next w:val="ListeYok"/>
    <w:uiPriority w:val="99"/>
    <w:semiHidden/>
    <w:unhideWhenUsed/>
    <w:rsid w:val="007454B9"/>
  </w:style>
  <w:style w:type="table" w:customStyle="1" w:styleId="TabloKlavuzu121215">
    <w:name w:val="Tablo Kılavuzu12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5">
    <w:name w:val="Liste Yok211215"/>
    <w:next w:val="ListeYok"/>
    <w:uiPriority w:val="99"/>
    <w:semiHidden/>
    <w:unhideWhenUsed/>
    <w:rsid w:val="007454B9"/>
  </w:style>
  <w:style w:type="table" w:customStyle="1" w:styleId="TabloKlavuzu211215">
    <w:name w:val="Tablo Kılavuzu21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5">
    <w:name w:val="Liste Yok1111215"/>
    <w:next w:val="ListeYok"/>
    <w:uiPriority w:val="99"/>
    <w:semiHidden/>
    <w:unhideWhenUsed/>
    <w:rsid w:val="007454B9"/>
  </w:style>
  <w:style w:type="table" w:customStyle="1" w:styleId="TabloKlavuzu1111215">
    <w:name w:val="Tablo Kılavuzu111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5">
    <w:name w:val="Tablo Kılavuzu4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3">
    <w:name w:val="Liste Yok83"/>
    <w:next w:val="ListeYok"/>
    <w:uiPriority w:val="99"/>
    <w:semiHidden/>
    <w:unhideWhenUsed/>
    <w:rsid w:val="007454B9"/>
  </w:style>
  <w:style w:type="table" w:customStyle="1" w:styleId="TabloKlavuzu93">
    <w:name w:val="Tablo Kılavuzu9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3">
    <w:name w:val="Liste Yok173"/>
    <w:next w:val="ListeYok"/>
    <w:uiPriority w:val="99"/>
    <w:semiHidden/>
    <w:unhideWhenUsed/>
    <w:rsid w:val="007454B9"/>
  </w:style>
  <w:style w:type="table" w:customStyle="1" w:styleId="TabloKlavuzu173">
    <w:name w:val="Tablo Kılavuzu17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3">
    <w:name w:val="Liste Yok263"/>
    <w:next w:val="ListeYok"/>
    <w:uiPriority w:val="99"/>
    <w:semiHidden/>
    <w:unhideWhenUsed/>
    <w:rsid w:val="007454B9"/>
  </w:style>
  <w:style w:type="table" w:customStyle="1" w:styleId="TabloKlavuzu263">
    <w:name w:val="Tablo Kılavuzu2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3">
    <w:name w:val="Liste Yok1163"/>
    <w:next w:val="ListeYok"/>
    <w:uiPriority w:val="99"/>
    <w:semiHidden/>
    <w:unhideWhenUsed/>
    <w:rsid w:val="007454B9"/>
  </w:style>
  <w:style w:type="table" w:customStyle="1" w:styleId="TabloKlavuzu1163">
    <w:name w:val="Tablo Kılavuzu11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3">
    <w:name w:val="Liste Yok353"/>
    <w:next w:val="ListeYok"/>
    <w:uiPriority w:val="99"/>
    <w:semiHidden/>
    <w:unhideWhenUsed/>
    <w:rsid w:val="007454B9"/>
  </w:style>
  <w:style w:type="table" w:customStyle="1" w:styleId="TabloKlavuzu353">
    <w:name w:val="Tablo Kılavuzu3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3">
    <w:name w:val="Liste Yok1253"/>
    <w:next w:val="ListeYok"/>
    <w:uiPriority w:val="99"/>
    <w:semiHidden/>
    <w:unhideWhenUsed/>
    <w:rsid w:val="007454B9"/>
  </w:style>
  <w:style w:type="table" w:customStyle="1" w:styleId="TabloKlavuzu1253">
    <w:name w:val="Tablo Kılavuzu12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3">
    <w:name w:val="Liste Yok2153"/>
    <w:next w:val="ListeYok"/>
    <w:uiPriority w:val="99"/>
    <w:semiHidden/>
    <w:unhideWhenUsed/>
    <w:rsid w:val="007454B9"/>
  </w:style>
  <w:style w:type="table" w:customStyle="1" w:styleId="TabloKlavuzu2153">
    <w:name w:val="Tablo Kılavuzu2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3">
    <w:name w:val="Liste Yok11153"/>
    <w:next w:val="ListeYok"/>
    <w:uiPriority w:val="99"/>
    <w:semiHidden/>
    <w:unhideWhenUsed/>
    <w:rsid w:val="007454B9"/>
  </w:style>
  <w:style w:type="table" w:customStyle="1" w:styleId="TabloKlavuzu11153">
    <w:name w:val="Tablo Kılavuzu11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3">
    <w:name w:val="Tablo Kılavuzu4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3">
    <w:name w:val="Liste Yok443"/>
    <w:next w:val="ListeYok"/>
    <w:uiPriority w:val="99"/>
    <w:semiHidden/>
    <w:unhideWhenUsed/>
    <w:rsid w:val="007454B9"/>
  </w:style>
  <w:style w:type="table" w:customStyle="1" w:styleId="TabloKlavuzu543">
    <w:name w:val="Tablo Kılavuzu5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3">
    <w:name w:val="Liste Yok1343"/>
    <w:next w:val="ListeYok"/>
    <w:uiPriority w:val="99"/>
    <w:semiHidden/>
    <w:unhideWhenUsed/>
    <w:rsid w:val="007454B9"/>
  </w:style>
  <w:style w:type="table" w:customStyle="1" w:styleId="TabloKlavuzu1343">
    <w:name w:val="Tablo Kılavuzu13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3">
    <w:name w:val="Liste Yok2243"/>
    <w:next w:val="ListeYok"/>
    <w:uiPriority w:val="99"/>
    <w:semiHidden/>
    <w:unhideWhenUsed/>
    <w:rsid w:val="007454B9"/>
  </w:style>
  <w:style w:type="table" w:customStyle="1" w:styleId="TabloKlavuzu2243">
    <w:name w:val="Tablo Kılavuzu22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3">
    <w:name w:val="Liste Yok11243"/>
    <w:next w:val="ListeYok"/>
    <w:uiPriority w:val="99"/>
    <w:semiHidden/>
    <w:unhideWhenUsed/>
    <w:rsid w:val="007454B9"/>
  </w:style>
  <w:style w:type="table" w:customStyle="1" w:styleId="TabloKlavuzu11243">
    <w:name w:val="Tablo Kılavuzu112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3">
    <w:name w:val="Liste Yok3143"/>
    <w:next w:val="ListeYok"/>
    <w:uiPriority w:val="99"/>
    <w:semiHidden/>
    <w:unhideWhenUsed/>
    <w:rsid w:val="007454B9"/>
  </w:style>
  <w:style w:type="table" w:customStyle="1" w:styleId="TabloKlavuzu3143">
    <w:name w:val="Tablo Kılavuzu3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3">
    <w:name w:val="Liste Yok12143"/>
    <w:next w:val="ListeYok"/>
    <w:uiPriority w:val="99"/>
    <w:semiHidden/>
    <w:unhideWhenUsed/>
    <w:rsid w:val="007454B9"/>
  </w:style>
  <w:style w:type="table" w:customStyle="1" w:styleId="TabloKlavuzu12143">
    <w:name w:val="Tablo Kılavuzu12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3">
    <w:name w:val="Liste Yok21143"/>
    <w:next w:val="ListeYok"/>
    <w:uiPriority w:val="99"/>
    <w:semiHidden/>
    <w:unhideWhenUsed/>
    <w:rsid w:val="007454B9"/>
  </w:style>
  <w:style w:type="table" w:customStyle="1" w:styleId="TabloKlavuzu21143">
    <w:name w:val="Tablo Kılavuzu21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3">
    <w:name w:val="Liste Yok111143"/>
    <w:next w:val="ListeYok"/>
    <w:uiPriority w:val="99"/>
    <w:semiHidden/>
    <w:unhideWhenUsed/>
    <w:rsid w:val="007454B9"/>
  </w:style>
  <w:style w:type="table" w:customStyle="1" w:styleId="TabloKlavuzu111143">
    <w:name w:val="Tablo Kılavuzu111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3">
    <w:name w:val="Tablo Kılavuzu4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3">
    <w:name w:val="Liste Yok523"/>
    <w:next w:val="ListeYok"/>
    <w:uiPriority w:val="99"/>
    <w:semiHidden/>
    <w:unhideWhenUsed/>
    <w:rsid w:val="007454B9"/>
  </w:style>
  <w:style w:type="table" w:customStyle="1" w:styleId="TabloKlavuzu623">
    <w:name w:val="Tablo Kılavuzu6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3">
    <w:name w:val="Liste Yok1423"/>
    <w:next w:val="ListeYok"/>
    <w:uiPriority w:val="99"/>
    <w:semiHidden/>
    <w:unhideWhenUsed/>
    <w:rsid w:val="007454B9"/>
  </w:style>
  <w:style w:type="table" w:customStyle="1" w:styleId="TabloKlavuzu1423">
    <w:name w:val="Tablo Kılavuzu1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3">
    <w:name w:val="Liste Yok2323"/>
    <w:next w:val="ListeYok"/>
    <w:uiPriority w:val="99"/>
    <w:semiHidden/>
    <w:unhideWhenUsed/>
    <w:rsid w:val="007454B9"/>
  </w:style>
  <w:style w:type="table" w:customStyle="1" w:styleId="TabloKlavuzu2323">
    <w:name w:val="Tablo Kılavuzu2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3">
    <w:name w:val="Liste Yok11323"/>
    <w:next w:val="ListeYok"/>
    <w:uiPriority w:val="99"/>
    <w:semiHidden/>
    <w:unhideWhenUsed/>
    <w:rsid w:val="007454B9"/>
  </w:style>
  <w:style w:type="table" w:customStyle="1" w:styleId="TabloKlavuzu11323">
    <w:name w:val="Tablo Kılavuzu1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3">
    <w:name w:val="Liste Yok3223"/>
    <w:next w:val="ListeYok"/>
    <w:uiPriority w:val="99"/>
    <w:semiHidden/>
    <w:unhideWhenUsed/>
    <w:rsid w:val="007454B9"/>
  </w:style>
  <w:style w:type="table" w:customStyle="1" w:styleId="TabloKlavuzu3223">
    <w:name w:val="Tablo Kılavuzu3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3">
    <w:name w:val="Liste Yok12223"/>
    <w:next w:val="ListeYok"/>
    <w:uiPriority w:val="99"/>
    <w:semiHidden/>
    <w:unhideWhenUsed/>
    <w:rsid w:val="007454B9"/>
  </w:style>
  <w:style w:type="table" w:customStyle="1" w:styleId="TabloKlavuzu12223">
    <w:name w:val="Tablo Kılavuzu12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3">
    <w:name w:val="Liste Yok21223"/>
    <w:next w:val="ListeYok"/>
    <w:uiPriority w:val="99"/>
    <w:semiHidden/>
    <w:unhideWhenUsed/>
    <w:rsid w:val="007454B9"/>
  </w:style>
  <w:style w:type="table" w:customStyle="1" w:styleId="TabloKlavuzu21223">
    <w:name w:val="Tablo Kılavuzu2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3">
    <w:name w:val="Liste Yok111223"/>
    <w:next w:val="ListeYok"/>
    <w:uiPriority w:val="99"/>
    <w:semiHidden/>
    <w:unhideWhenUsed/>
    <w:rsid w:val="007454B9"/>
  </w:style>
  <w:style w:type="table" w:customStyle="1" w:styleId="TabloKlavuzu111223">
    <w:name w:val="Tablo Kılavuzu11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3">
    <w:name w:val="Tablo Kılavuzu4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3">
    <w:name w:val="Liste Yok4123"/>
    <w:next w:val="ListeYok"/>
    <w:uiPriority w:val="99"/>
    <w:semiHidden/>
    <w:unhideWhenUsed/>
    <w:rsid w:val="007454B9"/>
  </w:style>
  <w:style w:type="table" w:customStyle="1" w:styleId="TabloKlavuzu5123">
    <w:name w:val="Tablo Kılavuzu5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3">
    <w:name w:val="Liste Yok13123"/>
    <w:next w:val="ListeYok"/>
    <w:uiPriority w:val="99"/>
    <w:semiHidden/>
    <w:unhideWhenUsed/>
    <w:rsid w:val="007454B9"/>
  </w:style>
  <w:style w:type="table" w:customStyle="1" w:styleId="TabloKlavuzu13123">
    <w:name w:val="Tablo Kılavuzu1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3">
    <w:name w:val="Liste Yok22123"/>
    <w:next w:val="ListeYok"/>
    <w:uiPriority w:val="99"/>
    <w:semiHidden/>
    <w:unhideWhenUsed/>
    <w:rsid w:val="007454B9"/>
  </w:style>
  <w:style w:type="table" w:customStyle="1" w:styleId="TabloKlavuzu22123">
    <w:name w:val="Tablo Kılavuzu2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3">
    <w:name w:val="Liste Yok112123"/>
    <w:next w:val="ListeYok"/>
    <w:uiPriority w:val="99"/>
    <w:semiHidden/>
    <w:unhideWhenUsed/>
    <w:rsid w:val="007454B9"/>
  </w:style>
  <w:style w:type="table" w:customStyle="1" w:styleId="TabloKlavuzu112123">
    <w:name w:val="Tablo Kılavuzu1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3">
    <w:name w:val="Liste Yok31123"/>
    <w:next w:val="ListeYok"/>
    <w:uiPriority w:val="99"/>
    <w:semiHidden/>
    <w:unhideWhenUsed/>
    <w:rsid w:val="007454B9"/>
  </w:style>
  <w:style w:type="table" w:customStyle="1" w:styleId="TabloKlavuzu31123">
    <w:name w:val="Tablo Kılavuzu3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3">
    <w:name w:val="Liste Yok121123"/>
    <w:next w:val="ListeYok"/>
    <w:uiPriority w:val="99"/>
    <w:semiHidden/>
    <w:unhideWhenUsed/>
    <w:rsid w:val="007454B9"/>
  </w:style>
  <w:style w:type="table" w:customStyle="1" w:styleId="TabloKlavuzu121123">
    <w:name w:val="Tablo Kılavuzu12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3">
    <w:name w:val="Liste Yok211123"/>
    <w:next w:val="ListeYok"/>
    <w:uiPriority w:val="99"/>
    <w:semiHidden/>
    <w:unhideWhenUsed/>
    <w:rsid w:val="007454B9"/>
  </w:style>
  <w:style w:type="table" w:customStyle="1" w:styleId="TabloKlavuzu211123">
    <w:name w:val="Tablo Kılavuzu2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3">
    <w:name w:val="Liste Yok1111123"/>
    <w:next w:val="ListeYok"/>
    <w:uiPriority w:val="99"/>
    <w:semiHidden/>
    <w:unhideWhenUsed/>
    <w:rsid w:val="007454B9"/>
  </w:style>
  <w:style w:type="table" w:customStyle="1" w:styleId="TabloKlavuzu1111123">
    <w:name w:val="Tablo Kılavuzu11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3">
    <w:name w:val="Tablo Kılavuzu4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3">
    <w:name w:val="Liste Yok623"/>
    <w:next w:val="ListeYok"/>
    <w:uiPriority w:val="99"/>
    <w:semiHidden/>
    <w:unhideWhenUsed/>
    <w:rsid w:val="007454B9"/>
  </w:style>
  <w:style w:type="table" w:customStyle="1" w:styleId="TabloKlavuzu723">
    <w:name w:val="Tablo Kılavuzu7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3">
    <w:name w:val="Liste Yok1523"/>
    <w:next w:val="ListeYok"/>
    <w:uiPriority w:val="99"/>
    <w:semiHidden/>
    <w:unhideWhenUsed/>
    <w:rsid w:val="007454B9"/>
  </w:style>
  <w:style w:type="table" w:customStyle="1" w:styleId="TabloKlavuzu1523">
    <w:name w:val="Tablo Kılavuzu15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3">
    <w:name w:val="Liste Yok2423"/>
    <w:next w:val="ListeYok"/>
    <w:uiPriority w:val="99"/>
    <w:semiHidden/>
    <w:unhideWhenUsed/>
    <w:rsid w:val="007454B9"/>
  </w:style>
  <w:style w:type="table" w:customStyle="1" w:styleId="TabloKlavuzu2423">
    <w:name w:val="Tablo Kılavuzu2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3">
    <w:name w:val="Liste Yok11423"/>
    <w:next w:val="ListeYok"/>
    <w:uiPriority w:val="99"/>
    <w:semiHidden/>
    <w:unhideWhenUsed/>
    <w:rsid w:val="007454B9"/>
  </w:style>
  <w:style w:type="table" w:customStyle="1" w:styleId="TabloKlavuzu11423">
    <w:name w:val="Tablo Kılavuzu11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3">
    <w:name w:val="Liste Yok3323"/>
    <w:next w:val="ListeYok"/>
    <w:uiPriority w:val="99"/>
    <w:semiHidden/>
    <w:unhideWhenUsed/>
    <w:rsid w:val="007454B9"/>
  </w:style>
  <w:style w:type="table" w:customStyle="1" w:styleId="TabloKlavuzu3323">
    <w:name w:val="Tablo Kılavuzu3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3">
    <w:name w:val="Liste Yok12323"/>
    <w:next w:val="ListeYok"/>
    <w:uiPriority w:val="99"/>
    <w:semiHidden/>
    <w:unhideWhenUsed/>
    <w:rsid w:val="007454B9"/>
  </w:style>
  <w:style w:type="table" w:customStyle="1" w:styleId="TabloKlavuzu12323">
    <w:name w:val="Tablo Kılavuzu12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3">
    <w:name w:val="Liste Yok21323"/>
    <w:next w:val="ListeYok"/>
    <w:uiPriority w:val="99"/>
    <w:semiHidden/>
    <w:unhideWhenUsed/>
    <w:rsid w:val="007454B9"/>
  </w:style>
  <w:style w:type="table" w:customStyle="1" w:styleId="TabloKlavuzu21323">
    <w:name w:val="Tablo Kılavuzu2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3">
    <w:name w:val="Liste Yok111323"/>
    <w:next w:val="ListeYok"/>
    <w:uiPriority w:val="99"/>
    <w:semiHidden/>
    <w:unhideWhenUsed/>
    <w:rsid w:val="007454B9"/>
  </w:style>
  <w:style w:type="table" w:customStyle="1" w:styleId="TabloKlavuzu111323">
    <w:name w:val="Tablo Kılavuzu11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3">
    <w:name w:val="Tablo Kılavuzu4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3">
    <w:name w:val="Liste Yok4223"/>
    <w:next w:val="ListeYok"/>
    <w:uiPriority w:val="99"/>
    <w:semiHidden/>
    <w:unhideWhenUsed/>
    <w:rsid w:val="007454B9"/>
  </w:style>
  <w:style w:type="table" w:customStyle="1" w:styleId="TabloKlavuzu5223">
    <w:name w:val="Tablo Kılavuzu5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3">
    <w:name w:val="Liste Yok13223"/>
    <w:next w:val="ListeYok"/>
    <w:uiPriority w:val="99"/>
    <w:semiHidden/>
    <w:unhideWhenUsed/>
    <w:rsid w:val="007454B9"/>
  </w:style>
  <w:style w:type="table" w:customStyle="1" w:styleId="TabloKlavuzu13223">
    <w:name w:val="Tablo Kılavuzu13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3">
    <w:name w:val="Liste Yok22223"/>
    <w:next w:val="ListeYok"/>
    <w:uiPriority w:val="99"/>
    <w:semiHidden/>
    <w:unhideWhenUsed/>
    <w:rsid w:val="007454B9"/>
  </w:style>
  <w:style w:type="table" w:customStyle="1" w:styleId="TabloKlavuzu22223">
    <w:name w:val="Tablo Kılavuzu22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3">
    <w:name w:val="Liste Yok112223"/>
    <w:next w:val="ListeYok"/>
    <w:uiPriority w:val="99"/>
    <w:semiHidden/>
    <w:unhideWhenUsed/>
    <w:rsid w:val="007454B9"/>
  </w:style>
  <w:style w:type="table" w:customStyle="1" w:styleId="TabloKlavuzu112223">
    <w:name w:val="Tablo Kılavuzu112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3">
    <w:name w:val="Liste Yok31223"/>
    <w:next w:val="ListeYok"/>
    <w:uiPriority w:val="99"/>
    <w:semiHidden/>
    <w:unhideWhenUsed/>
    <w:rsid w:val="007454B9"/>
  </w:style>
  <w:style w:type="table" w:customStyle="1" w:styleId="TabloKlavuzu31223">
    <w:name w:val="Tablo Kılavuzu3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3">
    <w:name w:val="Liste Yok121223"/>
    <w:next w:val="ListeYok"/>
    <w:uiPriority w:val="99"/>
    <w:semiHidden/>
    <w:unhideWhenUsed/>
    <w:rsid w:val="007454B9"/>
  </w:style>
  <w:style w:type="table" w:customStyle="1" w:styleId="TabloKlavuzu121223">
    <w:name w:val="Tablo Kılavuzu12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3">
    <w:name w:val="Liste Yok211223"/>
    <w:next w:val="ListeYok"/>
    <w:uiPriority w:val="99"/>
    <w:semiHidden/>
    <w:unhideWhenUsed/>
    <w:rsid w:val="007454B9"/>
  </w:style>
  <w:style w:type="table" w:customStyle="1" w:styleId="TabloKlavuzu211223">
    <w:name w:val="Tablo Kılavuzu21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3">
    <w:name w:val="Liste Yok1111223"/>
    <w:next w:val="ListeYok"/>
    <w:uiPriority w:val="99"/>
    <w:semiHidden/>
    <w:unhideWhenUsed/>
    <w:rsid w:val="007454B9"/>
  </w:style>
  <w:style w:type="table" w:customStyle="1" w:styleId="TabloKlavuzu1111223">
    <w:name w:val="Tablo Kılavuzu111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3">
    <w:name w:val="Tablo Kılavuzu4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3">
    <w:name w:val="Liste Yok713"/>
    <w:next w:val="ListeYok"/>
    <w:uiPriority w:val="99"/>
    <w:semiHidden/>
    <w:unhideWhenUsed/>
    <w:rsid w:val="007454B9"/>
  </w:style>
  <w:style w:type="table" w:customStyle="1" w:styleId="TabloKlavuzu813">
    <w:name w:val="Tablo Kılavuzu8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3">
    <w:name w:val="Liste Yok1613"/>
    <w:next w:val="ListeYok"/>
    <w:uiPriority w:val="99"/>
    <w:semiHidden/>
    <w:unhideWhenUsed/>
    <w:rsid w:val="007454B9"/>
  </w:style>
  <w:style w:type="table" w:customStyle="1" w:styleId="TabloKlavuzu1613">
    <w:name w:val="Tablo Kılavuzu16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3">
    <w:name w:val="Liste Yok2513"/>
    <w:next w:val="ListeYok"/>
    <w:uiPriority w:val="99"/>
    <w:semiHidden/>
    <w:unhideWhenUsed/>
    <w:rsid w:val="007454B9"/>
  </w:style>
  <w:style w:type="table" w:customStyle="1" w:styleId="TabloKlavuzu2513">
    <w:name w:val="Tablo Kılavuzu25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3">
    <w:name w:val="Liste Yok11513"/>
    <w:next w:val="ListeYok"/>
    <w:uiPriority w:val="99"/>
    <w:semiHidden/>
    <w:unhideWhenUsed/>
    <w:rsid w:val="007454B9"/>
  </w:style>
  <w:style w:type="table" w:customStyle="1" w:styleId="TabloKlavuzu11513">
    <w:name w:val="Tablo Kılavuzu115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3">
    <w:name w:val="Liste Yok3413"/>
    <w:next w:val="ListeYok"/>
    <w:uiPriority w:val="99"/>
    <w:semiHidden/>
    <w:unhideWhenUsed/>
    <w:rsid w:val="007454B9"/>
  </w:style>
  <w:style w:type="table" w:customStyle="1" w:styleId="TabloKlavuzu3413">
    <w:name w:val="Tablo Kılavuzu3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3">
    <w:name w:val="Liste Yok12413"/>
    <w:next w:val="ListeYok"/>
    <w:uiPriority w:val="99"/>
    <w:semiHidden/>
    <w:unhideWhenUsed/>
    <w:rsid w:val="007454B9"/>
  </w:style>
  <w:style w:type="table" w:customStyle="1" w:styleId="TabloKlavuzu12413">
    <w:name w:val="Tablo Kılavuzu12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3">
    <w:name w:val="Liste Yok21413"/>
    <w:next w:val="ListeYok"/>
    <w:uiPriority w:val="99"/>
    <w:semiHidden/>
    <w:unhideWhenUsed/>
    <w:rsid w:val="007454B9"/>
  </w:style>
  <w:style w:type="table" w:customStyle="1" w:styleId="TabloKlavuzu21413">
    <w:name w:val="Tablo Kılavuzu21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3">
    <w:name w:val="Liste Yok111413"/>
    <w:next w:val="ListeYok"/>
    <w:uiPriority w:val="99"/>
    <w:semiHidden/>
    <w:unhideWhenUsed/>
    <w:rsid w:val="007454B9"/>
  </w:style>
  <w:style w:type="table" w:customStyle="1" w:styleId="TabloKlavuzu111413">
    <w:name w:val="Tablo Kılavuzu111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3">
    <w:name w:val="Tablo Kılavuzu4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3">
    <w:name w:val="Liste Yok4313"/>
    <w:next w:val="ListeYok"/>
    <w:uiPriority w:val="99"/>
    <w:semiHidden/>
    <w:unhideWhenUsed/>
    <w:rsid w:val="007454B9"/>
  </w:style>
  <w:style w:type="table" w:customStyle="1" w:styleId="TabloKlavuzu5313">
    <w:name w:val="Tablo Kılavuzu5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3">
    <w:name w:val="Liste Yok13313"/>
    <w:next w:val="ListeYok"/>
    <w:uiPriority w:val="99"/>
    <w:semiHidden/>
    <w:unhideWhenUsed/>
    <w:rsid w:val="007454B9"/>
  </w:style>
  <w:style w:type="table" w:customStyle="1" w:styleId="TabloKlavuzu13313">
    <w:name w:val="Tablo Kılavuzu13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3">
    <w:name w:val="Liste Yok22313"/>
    <w:next w:val="ListeYok"/>
    <w:uiPriority w:val="99"/>
    <w:semiHidden/>
    <w:unhideWhenUsed/>
    <w:rsid w:val="007454B9"/>
  </w:style>
  <w:style w:type="table" w:customStyle="1" w:styleId="TabloKlavuzu22313">
    <w:name w:val="Tablo Kılavuzu22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3">
    <w:name w:val="Liste Yok112313"/>
    <w:next w:val="ListeYok"/>
    <w:uiPriority w:val="99"/>
    <w:semiHidden/>
    <w:unhideWhenUsed/>
    <w:rsid w:val="007454B9"/>
  </w:style>
  <w:style w:type="table" w:customStyle="1" w:styleId="TabloKlavuzu112313">
    <w:name w:val="Tablo Kılavuzu112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3">
    <w:name w:val="Liste Yok31313"/>
    <w:next w:val="ListeYok"/>
    <w:uiPriority w:val="99"/>
    <w:semiHidden/>
    <w:unhideWhenUsed/>
    <w:rsid w:val="007454B9"/>
  </w:style>
  <w:style w:type="table" w:customStyle="1" w:styleId="TabloKlavuzu31313">
    <w:name w:val="Tablo Kılavuzu3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3">
    <w:name w:val="Liste Yok121313"/>
    <w:next w:val="ListeYok"/>
    <w:uiPriority w:val="99"/>
    <w:semiHidden/>
    <w:unhideWhenUsed/>
    <w:rsid w:val="007454B9"/>
  </w:style>
  <w:style w:type="table" w:customStyle="1" w:styleId="TabloKlavuzu121313">
    <w:name w:val="Tablo Kılavuzu12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3">
    <w:name w:val="Liste Yok211313"/>
    <w:next w:val="ListeYok"/>
    <w:uiPriority w:val="99"/>
    <w:semiHidden/>
    <w:unhideWhenUsed/>
    <w:rsid w:val="007454B9"/>
  </w:style>
  <w:style w:type="table" w:customStyle="1" w:styleId="TabloKlavuzu211313">
    <w:name w:val="Tablo Kılavuzu21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3">
    <w:name w:val="Liste Yok1111313"/>
    <w:next w:val="ListeYok"/>
    <w:uiPriority w:val="99"/>
    <w:semiHidden/>
    <w:unhideWhenUsed/>
    <w:rsid w:val="007454B9"/>
  </w:style>
  <w:style w:type="table" w:customStyle="1" w:styleId="TabloKlavuzu1111313">
    <w:name w:val="Tablo Kılavuzu111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3">
    <w:name w:val="Tablo Kılavuzu4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3">
    <w:name w:val="Liste Yok5113"/>
    <w:next w:val="ListeYok"/>
    <w:uiPriority w:val="99"/>
    <w:semiHidden/>
    <w:unhideWhenUsed/>
    <w:rsid w:val="007454B9"/>
  </w:style>
  <w:style w:type="table" w:customStyle="1" w:styleId="TabloKlavuzu6113">
    <w:name w:val="Tablo Kılavuzu6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3">
    <w:name w:val="Liste Yok14113"/>
    <w:next w:val="ListeYok"/>
    <w:uiPriority w:val="99"/>
    <w:semiHidden/>
    <w:unhideWhenUsed/>
    <w:rsid w:val="007454B9"/>
  </w:style>
  <w:style w:type="table" w:customStyle="1" w:styleId="TabloKlavuzu14113">
    <w:name w:val="Tablo Kılavuzu14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3">
    <w:name w:val="Liste Yok23113"/>
    <w:next w:val="ListeYok"/>
    <w:uiPriority w:val="99"/>
    <w:semiHidden/>
    <w:unhideWhenUsed/>
    <w:rsid w:val="007454B9"/>
  </w:style>
  <w:style w:type="table" w:customStyle="1" w:styleId="TabloKlavuzu23113">
    <w:name w:val="Tablo Kılavuzu2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3">
    <w:name w:val="Liste Yok113113"/>
    <w:next w:val="ListeYok"/>
    <w:uiPriority w:val="99"/>
    <w:semiHidden/>
    <w:unhideWhenUsed/>
    <w:rsid w:val="007454B9"/>
  </w:style>
  <w:style w:type="table" w:customStyle="1" w:styleId="TabloKlavuzu113113">
    <w:name w:val="Tablo Kılavuzu11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3">
    <w:name w:val="Liste Yok32113"/>
    <w:next w:val="ListeYok"/>
    <w:uiPriority w:val="99"/>
    <w:semiHidden/>
    <w:unhideWhenUsed/>
    <w:rsid w:val="007454B9"/>
  </w:style>
  <w:style w:type="table" w:customStyle="1" w:styleId="TabloKlavuzu32113">
    <w:name w:val="Tablo Kılavuzu3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3">
    <w:name w:val="Liste Yok122113"/>
    <w:next w:val="ListeYok"/>
    <w:uiPriority w:val="99"/>
    <w:semiHidden/>
    <w:unhideWhenUsed/>
    <w:rsid w:val="007454B9"/>
  </w:style>
  <w:style w:type="table" w:customStyle="1" w:styleId="TabloKlavuzu122113">
    <w:name w:val="Tablo Kılavuzu12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3">
    <w:name w:val="Liste Yok212113"/>
    <w:next w:val="ListeYok"/>
    <w:uiPriority w:val="99"/>
    <w:semiHidden/>
    <w:unhideWhenUsed/>
    <w:rsid w:val="007454B9"/>
  </w:style>
  <w:style w:type="table" w:customStyle="1" w:styleId="TabloKlavuzu212113">
    <w:name w:val="Tablo Kılavuzu2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3">
    <w:name w:val="Liste Yok1112113"/>
    <w:next w:val="ListeYok"/>
    <w:uiPriority w:val="99"/>
    <w:semiHidden/>
    <w:unhideWhenUsed/>
    <w:rsid w:val="007454B9"/>
  </w:style>
  <w:style w:type="table" w:customStyle="1" w:styleId="TabloKlavuzu1112113">
    <w:name w:val="Tablo Kılavuzu11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3">
    <w:name w:val="Tablo Kılavuzu4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3">
    <w:name w:val="Liste Yok41113"/>
    <w:next w:val="ListeYok"/>
    <w:uiPriority w:val="99"/>
    <w:semiHidden/>
    <w:unhideWhenUsed/>
    <w:rsid w:val="007454B9"/>
  </w:style>
  <w:style w:type="table" w:customStyle="1" w:styleId="TabloKlavuzu51113">
    <w:name w:val="Tablo Kılavuzu5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3">
    <w:name w:val="Liste Yok131113"/>
    <w:next w:val="ListeYok"/>
    <w:uiPriority w:val="99"/>
    <w:semiHidden/>
    <w:unhideWhenUsed/>
    <w:rsid w:val="007454B9"/>
  </w:style>
  <w:style w:type="table" w:customStyle="1" w:styleId="TabloKlavuzu131113">
    <w:name w:val="Tablo Kılavuzu13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3">
    <w:name w:val="Liste Yok221113"/>
    <w:next w:val="ListeYok"/>
    <w:uiPriority w:val="99"/>
    <w:semiHidden/>
    <w:unhideWhenUsed/>
    <w:rsid w:val="007454B9"/>
  </w:style>
  <w:style w:type="table" w:customStyle="1" w:styleId="TabloKlavuzu221113">
    <w:name w:val="Tablo Kılavuzu22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3">
    <w:name w:val="Liste Yok1121113"/>
    <w:next w:val="ListeYok"/>
    <w:uiPriority w:val="99"/>
    <w:semiHidden/>
    <w:unhideWhenUsed/>
    <w:rsid w:val="007454B9"/>
  </w:style>
  <w:style w:type="table" w:customStyle="1" w:styleId="TabloKlavuzu1121113">
    <w:name w:val="Tablo Kılavuzu112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3">
    <w:name w:val="Liste Yok311113"/>
    <w:next w:val="ListeYok"/>
    <w:uiPriority w:val="99"/>
    <w:semiHidden/>
    <w:unhideWhenUsed/>
    <w:rsid w:val="007454B9"/>
  </w:style>
  <w:style w:type="table" w:customStyle="1" w:styleId="TabloKlavuzu311113">
    <w:name w:val="Tablo Kılavuzu3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3">
    <w:name w:val="Liste Yok1211113"/>
    <w:next w:val="ListeYok"/>
    <w:uiPriority w:val="99"/>
    <w:semiHidden/>
    <w:unhideWhenUsed/>
    <w:rsid w:val="007454B9"/>
  </w:style>
  <w:style w:type="table" w:customStyle="1" w:styleId="TabloKlavuzu1211113">
    <w:name w:val="Tablo Kılavuzu12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3">
    <w:name w:val="Liste Yok2111113"/>
    <w:next w:val="ListeYok"/>
    <w:uiPriority w:val="99"/>
    <w:semiHidden/>
    <w:unhideWhenUsed/>
    <w:rsid w:val="007454B9"/>
  </w:style>
  <w:style w:type="table" w:customStyle="1" w:styleId="TabloKlavuzu2111113">
    <w:name w:val="Tablo Kılavuzu21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3">
    <w:name w:val="Liste Yok11111113"/>
    <w:next w:val="ListeYok"/>
    <w:uiPriority w:val="99"/>
    <w:semiHidden/>
    <w:unhideWhenUsed/>
    <w:rsid w:val="007454B9"/>
  </w:style>
  <w:style w:type="table" w:customStyle="1" w:styleId="TabloKlavuzu11111113">
    <w:name w:val="Tablo Kılavuzu111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3">
    <w:name w:val="Tablo Kılavuzu4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3">
    <w:name w:val="Liste Yok6113"/>
    <w:next w:val="ListeYok"/>
    <w:uiPriority w:val="99"/>
    <w:semiHidden/>
    <w:unhideWhenUsed/>
    <w:rsid w:val="007454B9"/>
  </w:style>
  <w:style w:type="table" w:customStyle="1" w:styleId="TabloKlavuzu7113">
    <w:name w:val="Tablo Kılavuzu7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3">
    <w:name w:val="Liste Yok15113"/>
    <w:next w:val="ListeYok"/>
    <w:uiPriority w:val="99"/>
    <w:semiHidden/>
    <w:unhideWhenUsed/>
    <w:rsid w:val="007454B9"/>
  </w:style>
  <w:style w:type="table" w:customStyle="1" w:styleId="TabloKlavuzu15113">
    <w:name w:val="Tablo Kılavuzu15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3">
    <w:name w:val="Liste Yok24113"/>
    <w:next w:val="ListeYok"/>
    <w:uiPriority w:val="99"/>
    <w:semiHidden/>
    <w:unhideWhenUsed/>
    <w:rsid w:val="007454B9"/>
  </w:style>
  <w:style w:type="table" w:customStyle="1" w:styleId="TabloKlavuzu24113">
    <w:name w:val="Tablo Kılavuzu24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3">
    <w:name w:val="Liste Yok114113"/>
    <w:next w:val="ListeYok"/>
    <w:uiPriority w:val="99"/>
    <w:semiHidden/>
    <w:unhideWhenUsed/>
    <w:rsid w:val="007454B9"/>
  </w:style>
  <w:style w:type="table" w:customStyle="1" w:styleId="TabloKlavuzu114113">
    <w:name w:val="Tablo Kılavuzu114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3">
    <w:name w:val="Liste Yok33113"/>
    <w:next w:val="ListeYok"/>
    <w:uiPriority w:val="99"/>
    <w:semiHidden/>
    <w:unhideWhenUsed/>
    <w:rsid w:val="007454B9"/>
  </w:style>
  <w:style w:type="table" w:customStyle="1" w:styleId="TabloKlavuzu33113">
    <w:name w:val="Tablo Kılavuzu3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3">
    <w:name w:val="Liste Yok123113"/>
    <w:next w:val="ListeYok"/>
    <w:uiPriority w:val="99"/>
    <w:semiHidden/>
    <w:unhideWhenUsed/>
    <w:rsid w:val="007454B9"/>
  </w:style>
  <w:style w:type="table" w:customStyle="1" w:styleId="TabloKlavuzu123113">
    <w:name w:val="Tablo Kılavuzu12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3">
    <w:name w:val="Liste Yok213113"/>
    <w:next w:val="ListeYok"/>
    <w:uiPriority w:val="99"/>
    <w:semiHidden/>
    <w:unhideWhenUsed/>
    <w:rsid w:val="007454B9"/>
  </w:style>
  <w:style w:type="table" w:customStyle="1" w:styleId="TabloKlavuzu213113">
    <w:name w:val="Tablo Kılavuzu21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3">
    <w:name w:val="Liste Yok1113113"/>
    <w:next w:val="ListeYok"/>
    <w:uiPriority w:val="99"/>
    <w:semiHidden/>
    <w:unhideWhenUsed/>
    <w:rsid w:val="007454B9"/>
  </w:style>
  <w:style w:type="table" w:customStyle="1" w:styleId="TabloKlavuzu1113113">
    <w:name w:val="Tablo Kılavuzu111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3">
    <w:name w:val="Tablo Kılavuzu4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3">
    <w:name w:val="Liste Yok42113"/>
    <w:next w:val="ListeYok"/>
    <w:uiPriority w:val="99"/>
    <w:semiHidden/>
    <w:unhideWhenUsed/>
    <w:rsid w:val="007454B9"/>
  </w:style>
  <w:style w:type="table" w:customStyle="1" w:styleId="TabloKlavuzu52113">
    <w:name w:val="Tablo Kılavuzu5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3">
    <w:name w:val="Liste Yok132113"/>
    <w:next w:val="ListeYok"/>
    <w:uiPriority w:val="99"/>
    <w:semiHidden/>
    <w:unhideWhenUsed/>
    <w:rsid w:val="007454B9"/>
  </w:style>
  <w:style w:type="table" w:customStyle="1" w:styleId="TabloKlavuzu132113">
    <w:name w:val="Tablo Kılavuzu13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3">
    <w:name w:val="Liste Yok222113"/>
    <w:next w:val="ListeYok"/>
    <w:uiPriority w:val="99"/>
    <w:semiHidden/>
    <w:unhideWhenUsed/>
    <w:rsid w:val="007454B9"/>
  </w:style>
  <w:style w:type="table" w:customStyle="1" w:styleId="TabloKlavuzu222113">
    <w:name w:val="Tablo Kılavuzu22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3">
    <w:name w:val="Liste Yok1122113"/>
    <w:next w:val="ListeYok"/>
    <w:uiPriority w:val="99"/>
    <w:semiHidden/>
    <w:unhideWhenUsed/>
    <w:rsid w:val="007454B9"/>
  </w:style>
  <w:style w:type="table" w:customStyle="1" w:styleId="TabloKlavuzu1122113">
    <w:name w:val="Tablo Kılavuzu112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3">
    <w:name w:val="Liste Yok312113"/>
    <w:next w:val="ListeYok"/>
    <w:uiPriority w:val="99"/>
    <w:semiHidden/>
    <w:unhideWhenUsed/>
    <w:rsid w:val="007454B9"/>
  </w:style>
  <w:style w:type="table" w:customStyle="1" w:styleId="TabloKlavuzu312113">
    <w:name w:val="Tablo Kılavuzu3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3">
    <w:name w:val="Liste Yok1212113"/>
    <w:next w:val="ListeYok"/>
    <w:uiPriority w:val="99"/>
    <w:semiHidden/>
    <w:unhideWhenUsed/>
    <w:rsid w:val="007454B9"/>
  </w:style>
  <w:style w:type="table" w:customStyle="1" w:styleId="TabloKlavuzu1212113">
    <w:name w:val="Tablo Kılavuzu12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3">
    <w:name w:val="Liste Yok2112113"/>
    <w:next w:val="ListeYok"/>
    <w:uiPriority w:val="99"/>
    <w:semiHidden/>
    <w:unhideWhenUsed/>
    <w:rsid w:val="007454B9"/>
  </w:style>
  <w:style w:type="table" w:customStyle="1" w:styleId="TabloKlavuzu2112113">
    <w:name w:val="Tablo Kılavuzu21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3">
    <w:name w:val="Liste Yok11112113"/>
    <w:next w:val="ListeYok"/>
    <w:uiPriority w:val="99"/>
    <w:semiHidden/>
    <w:unhideWhenUsed/>
    <w:rsid w:val="007454B9"/>
  </w:style>
  <w:style w:type="table" w:customStyle="1" w:styleId="TabloKlavuzu11112113">
    <w:name w:val="Tablo Kılavuzu111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3">
    <w:name w:val="Tablo Kılavuzu4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3">
    <w:name w:val="Liste Yok93"/>
    <w:next w:val="ListeYok"/>
    <w:uiPriority w:val="99"/>
    <w:semiHidden/>
    <w:unhideWhenUsed/>
    <w:rsid w:val="007454B9"/>
  </w:style>
  <w:style w:type="table" w:customStyle="1" w:styleId="TabloKlavuzu103">
    <w:name w:val="Tablo Kılavuzu10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3">
    <w:name w:val="Liste Yok183"/>
    <w:next w:val="ListeYok"/>
    <w:uiPriority w:val="99"/>
    <w:semiHidden/>
    <w:unhideWhenUsed/>
    <w:rsid w:val="007454B9"/>
  </w:style>
  <w:style w:type="table" w:customStyle="1" w:styleId="TabloKlavuzu183">
    <w:name w:val="Tablo Kılavuzu18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3">
    <w:name w:val="Liste Yok273"/>
    <w:next w:val="ListeYok"/>
    <w:uiPriority w:val="99"/>
    <w:semiHidden/>
    <w:unhideWhenUsed/>
    <w:rsid w:val="007454B9"/>
  </w:style>
  <w:style w:type="table" w:customStyle="1" w:styleId="TabloKlavuzu273">
    <w:name w:val="Tablo Kılavuzu27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3">
    <w:name w:val="Liste Yok1173"/>
    <w:next w:val="ListeYok"/>
    <w:uiPriority w:val="99"/>
    <w:semiHidden/>
    <w:unhideWhenUsed/>
    <w:rsid w:val="007454B9"/>
  </w:style>
  <w:style w:type="table" w:customStyle="1" w:styleId="TabloKlavuzu1173">
    <w:name w:val="Tablo Kılavuzu117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3">
    <w:name w:val="Liste Yok363"/>
    <w:next w:val="ListeYok"/>
    <w:uiPriority w:val="99"/>
    <w:semiHidden/>
    <w:unhideWhenUsed/>
    <w:rsid w:val="007454B9"/>
  </w:style>
  <w:style w:type="table" w:customStyle="1" w:styleId="TabloKlavuzu363">
    <w:name w:val="Tablo Kılavuzu3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3">
    <w:name w:val="Liste Yok1263"/>
    <w:next w:val="ListeYok"/>
    <w:uiPriority w:val="99"/>
    <w:semiHidden/>
    <w:unhideWhenUsed/>
    <w:rsid w:val="007454B9"/>
  </w:style>
  <w:style w:type="table" w:customStyle="1" w:styleId="TabloKlavuzu1263">
    <w:name w:val="Tablo Kılavuzu12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3">
    <w:name w:val="Liste Yok2163"/>
    <w:next w:val="ListeYok"/>
    <w:uiPriority w:val="99"/>
    <w:semiHidden/>
    <w:unhideWhenUsed/>
    <w:rsid w:val="007454B9"/>
  </w:style>
  <w:style w:type="table" w:customStyle="1" w:styleId="TabloKlavuzu2163">
    <w:name w:val="Tablo Kılavuzu21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3">
    <w:name w:val="Liste Yok11163"/>
    <w:next w:val="ListeYok"/>
    <w:uiPriority w:val="99"/>
    <w:semiHidden/>
    <w:unhideWhenUsed/>
    <w:rsid w:val="007454B9"/>
  </w:style>
  <w:style w:type="table" w:customStyle="1" w:styleId="TabloKlavuzu11163">
    <w:name w:val="Tablo Kılavuzu111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3">
    <w:name w:val="Tablo Kılavuzu4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3">
    <w:name w:val="Liste Yok453"/>
    <w:next w:val="ListeYok"/>
    <w:uiPriority w:val="99"/>
    <w:semiHidden/>
    <w:unhideWhenUsed/>
    <w:rsid w:val="007454B9"/>
  </w:style>
  <w:style w:type="table" w:customStyle="1" w:styleId="TabloKlavuzu553">
    <w:name w:val="Tablo Kılavuzu5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3">
    <w:name w:val="Liste Yok1353"/>
    <w:next w:val="ListeYok"/>
    <w:uiPriority w:val="99"/>
    <w:semiHidden/>
    <w:unhideWhenUsed/>
    <w:rsid w:val="007454B9"/>
  </w:style>
  <w:style w:type="table" w:customStyle="1" w:styleId="TabloKlavuzu1353">
    <w:name w:val="Tablo Kılavuzu13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3">
    <w:name w:val="Liste Yok2253"/>
    <w:next w:val="ListeYok"/>
    <w:uiPriority w:val="99"/>
    <w:semiHidden/>
    <w:unhideWhenUsed/>
    <w:rsid w:val="007454B9"/>
  </w:style>
  <w:style w:type="table" w:customStyle="1" w:styleId="TabloKlavuzu2253">
    <w:name w:val="Tablo Kılavuzu22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3">
    <w:name w:val="Liste Yok11253"/>
    <w:next w:val="ListeYok"/>
    <w:uiPriority w:val="99"/>
    <w:semiHidden/>
    <w:unhideWhenUsed/>
    <w:rsid w:val="007454B9"/>
  </w:style>
  <w:style w:type="table" w:customStyle="1" w:styleId="TabloKlavuzu11253">
    <w:name w:val="Tablo Kılavuzu112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3">
    <w:name w:val="Liste Yok3153"/>
    <w:next w:val="ListeYok"/>
    <w:uiPriority w:val="99"/>
    <w:semiHidden/>
    <w:unhideWhenUsed/>
    <w:rsid w:val="007454B9"/>
  </w:style>
  <w:style w:type="table" w:customStyle="1" w:styleId="TabloKlavuzu3153">
    <w:name w:val="Tablo Kılavuzu3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3">
    <w:name w:val="Liste Yok12153"/>
    <w:next w:val="ListeYok"/>
    <w:uiPriority w:val="99"/>
    <w:semiHidden/>
    <w:unhideWhenUsed/>
    <w:rsid w:val="007454B9"/>
  </w:style>
  <w:style w:type="table" w:customStyle="1" w:styleId="TabloKlavuzu12153">
    <w:name w:val="Tablo Kılavuzu12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3">
    <w:name w:val="Liste Yok21153"/>
    <w:next w:val="ListeYok"/>
    <w:uiPriority w:val="99"/>
    <w:semiHidden/>
    <w:unhideWhenUsed/>
    <w:rsid w:val="007454B9"/>
  </w:style>
  <w:style w:type="table" w:customStyle="1" w:styleId="TabloKlavuzu21153">
    <w:name w:val="Tablo Kılavuzu21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3">
    <w:name w:val="Liste Yok111153"/>
    <w:next w:val="ListeYok"/>
    <w:uiPriority w:val="99"/>
    <w:semiHidden/>
    <w:unhideWhenUsed/>
    <w:rsid w:val="007454B9"/>
  </w:style>
  <w:style w:type="table" w:customStyle="1" w:styleId="TabloKlavuzu111153">
    <w:name w:val="Tablo Kılavuzu111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3">
    <w:name w:val="Tablo Kılavuzu4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3">
    <w:name w:val="Liste Yok533"/>
    <w:next w:val="ListeYok"/>
    <w:uiPriority w:val="99"/>
    <w:semiHidden/>
    <w:unhideWhenUsed/>
    <w:rsid w:val="007454B9"/>
  </w:style>
  <w:style w:type="table" w:customStyle="1" w:styleId="TabloKlavuzu633">
    <w:name w:val="Tablo Kılavuzu6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3">
    <w:name w:val="Liste Yok1433"/>
    <w:next w:val="ListeYok"/>
    <w:uiPriority w:val="99"/>
    <w:semiHidden/>
    <w:unhideWhenUsed/>
    <w:rsid w:val="007454B9"/>
  </w:style>
  <w:style w:type="table" w:customStyle="1" w:styleId="TabloKlavuzu1433">
    <w:name w:val="Tablo Kılavuzu14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3">
    <w:name w:val="Liste Yok2333"/>
    <w:next w:val="ListeYok"/>
    <w:uiPriority w:val="99"/>
    <w:semiHidden/>
    <w:unhideWhenUsed/>
    <w:rsid w:val="007454B9"/>
  </w:style>
  <w:style w:type="table" w:customStyle="1" w:styleId="TabloKlavuzu2333">
    <w:name w:val="Tablo Kılavuzu2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3">
    <w:name w:val="Liste Yok11333"/>
    <w:next w:val="ListeYok"/>
    <w:uiPriority w:val="99"/>
    <w:semiHidden/>
    <w:unhideWhenUsed/>
    <w:rsid w:val="007454B9"/>
  </w:style>
  <w:style w:type="table" w:customStyle="1" w:styleId="TabloKlavuzu11333">
    <w:name w:val="Tablo Kılavuzu11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3">
    <w:name w:val="Liste Yok3233"/>
    <w:next w:val="ListeYok"/>
    <w:uiPriority w:val="99"/>
    <w:semiHidden/>
    <w:unhideWhenUsed/>
    <w:rsid w:val="007454B9"/>
  </w:style>
  <w:style w:type="table" w:customStyle="1" w:styleId="TabloKlavuzu3233">
    <w:name w:val="Tablo Kılavuzu3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3">
    <w:name w:val="Liste Yok12233"/>
    <w:next w:val="ListeYok"/>
    <w:uiPriority w:val="99"/>
    <w:semiHidden/>
    <w:unhideWhenUsed/>
    <w:rsid w:val="007454B9"/>
  </w:style>
  <w:style w:type="table" w:customStyle="1" w:styleId="TabloKlavuzu12233">
    <w:name w:val="Tablo Kılavuzu12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3">
    <w:name w:val="Liste Yok21233"/>
    <w:next w:val="ListeYok"/>
    <w:uiPriority w:val="99"/>
    <w:semiHidden/>
    <w:unhideWhenUsed/>
    <w:rsid w:val="007454B9"/>
  </w:style>
  <w:style w:type="table" w:customStyle="1" w:styleId="TabloKlavuzu21233">
    <w:name w:val="Tablo Kılavuzu2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3">
    <w:name w:val="Liste Yok111233"/>
    <w:next w:val="ListeYok"/>
    <w:uiPriority w:val="99"/>
    <w:semiHidden/>
    <w:unhideWhenUsed/>
    <w:rsid w:val="007454B9"/>
  </w:style>
  <w:style w:type="table" w:customStyle="1" w:styleId="TabloKlavuzu111233">
    <w:name w:val="Tablo Kılavuzu11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3">
    <w:name w:val="Tablo Kılavuzu4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3">
    <w:name w:val="Liste Yok4133"/>
    <w:next w:val="ListeYok"/>
    <w:uiPriority w:val="99"/>
    <w:semiHidden/>
    <w:unhideWhenUsed/>
    <w:rsid w:val="007454B9"/>
  </w:style>
  <w:style w:type="table" w:customStyle="1" w:styleId="TabloKlavuzu5133">
    <w:name w:val="Tablo Kılavuzu5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3">
    <w:name w:val="Liste Yok13133"/>
    <w:next w:val="ListeYok"/>
    <w:uiPriority w:val="99"/>
    <w:semiHidden/>
    <w:unhideWhenUsed/>
    <w:rsid w:val="007454B9"/>
  </w:style>
  <w:style w:type="table" w:customStyle="1" w:styleId="TabloKlavuzu13133">
    <w:name w:val="Tablo Kılavuzu13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3">
    <w:name w:val="Liste Yok22133"/>
    <w:next w:val="ListeYok"/>
    <w:uiPriority w:val="99"/>
    <w:semiHidden/>
    <w:unhideWhenUsed/>
    <w:rsid w:val="007454B9"/>
  </w:style>
  <w:style w:type="table" w:customStyle="1" w:styleId="TabloKlavuzu22133">
    <w:name w:val="Tablo Kılavuzu22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3">
    <w:name w:val="Liste Yok112133"/>
    <w:next w:val="ListeYok"/>
    <w:uiPriority w:val="99"/>
    <w:semiHidden/>
    <w:unhideWhenUsed/>
    <w:rsid w:val="007454B9"/>
  </w:style>
  <w:style w:type="table" w:customStyle="1" w:styleId="TabloKlavuzu112133">
    <w:name w:val="Tablo Kılavuzu112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3">
    <w:name w:val="Liste Yok31133"/>
    <w:next w:val="ListeYok"/>
    <w:uiPriority w:val="99"/>
    <w:semiHidden/>
    <w:unhideWhenUsed/>
    <w:rsid w:val="007454B9"/>
  </w:style>
  <w:style w:type="table" w:customStyle="1" w:styleId="TabloKlavuzu31133">
    <w:name w:val="Tablo Kılavuzu3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3">
    <w:name w:val="Liste Yok121133"/>
    <w:next w:val="ListeYok"/>
    <w:uiPriority w:val="99"/>
    <w:semiHidden/>
    <w:unhideWhenUsed/>
    <w:rsid w:val="007454B9"/>
  </w:style>
  <w:style w:type="table" w:customStyle="1" w:styleId="TabloKlavuzu121133">
    <w:name w:val="Tablo Kılavuzu12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3">
    <w:name w:val="Liste Yok211133"/>
    <w:next w:val="ListeYok"/>
    <w:uiPriority w:val="99"/>
    <w:semiHidden/>
    <w:unhideWhenUsed/>
    <w:rsid w:val="007454B9"/>
  </w:style>
  <w:style w:type="table" w:customStyle="1" w:styleId="TabloKlavuzu211133">
    <w:name w:val="Tablo Kılavuzu21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3">
    <w:name w:val="Liste Yok1111133"/>
    <w:next w:val="ListeYok"/>
    <w:uiPriority w:val="99"/>
    <w:semiHidden/>
    <w:unhideWhenUsed/>
    <w:rsid w:val="007454B9"/>
  </w:style>
  <w:style w:type="table" w:customStyle="1" w:styleId="TabloKlavuzu1111133">
    <w:name w:val="Tablo Kılavuzu111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3">
    <w:name w:val="Tablo Kılavuzu4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3">
    <w:name w:val="Liste Yok633"/>
    <w:next w:val="ListeYok"/>
    <w:uiPriority w:val="99"/>
    <w:semiHidden/>
    <w:unhideWhenUsed/>
    <w:rsid w:val="007454B9"/>
  </w:style>
  <w:style w:type="table" w:customStyle="1" w:styleId="TabloKlavuzu733">
    <w:name w:val="Tablo Kılavuzu7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3">
    <w:name w:val="Liste Yok1533"/>
    <w:next w:val="ListeYok"/>
    <w:uiPriority w:val="99"/>
    <w:semiHidden/>
    <w:unhideWhenUsed/>
    <w:rsid w:val="007454B9"/>
  </w:style>
  <w:style w:type="table" w:customStyle="1" w:styleId="TabloKlavuzu1533">
    <w:name w:val="Tablo Kılavuzu15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3">
    <w:name w:val="Liste Yok2433"/>
    <w:next w:val="ListeYok"/>
    <w:uiPriority w:val="99"/>
    <w:semiHidden/>
    <w:unhideWhenUsed/>
    <w:rsid w:val="007454B9"/>
  </w:style>
  <w:style w:type="table" w:customStyle="1" w:styleId="TabloKlavuzu2433">
    <w:name w:val="Tablo Kılavuzu24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3">
    <w:name w:val="Liste Yok11433"/>
    <w:next w:val="ListeYok"/>
    <w:uiPriority w:val="99"/>
    <w:semiHidden/>
    <w:unhideWhenUsed/>
    <w:rsid w:val="007454B9"/>
  </w:style>
  <w:style w:type="table" w:customStyle="1" w:styleId="TabloKlavuzu11433">
    <w:name w:val="Tablo Kılavuzu114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3">
    <w:name w:val="Liste Yok3333"/>
    <w:next w:val="ListeYok"/>
    <w:uiPriority w:val="99"/>
    <w:semiHidden/>
    <w:unhideWhenUsed/>
    <w:rsid w:val="007454B9"/>
  </w:style>
  <w:style w:type="table" w:customStyle="1" w:styleId="TabloKlavuzu3333">
    <w:name w:val="Tablo Kılavuzu3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3">
    <w:name w:val="Liste Yok12333"/>
    <w:next w:val="ListeYok"/>
    <w:uiPriority w:val="99"/>
    <w:semiHidden/>
    <w:unhideWhenUsed/>
    <w:rsid w:val="007454B9"/>
  </w:style>
  <w:style w:type="table" w:customStyle="1" w:styleId="TabloKlavuzu12333">
    <w:name w:val="Tablo Kılavuzu12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3">
    <w:name w:val="Liste Yok21333"/>
    <w:next w:val="ListeYok"/>
    <w:uiPriority w:val="99"/>
    <w:semiHidden/>
    <w:unhideWhenUsed/>
    <w:rsid w:val="007454B9"/>
  </w:style>
  <w:style w:type="table" w:customStyle="1" w:styleId="TabloKlavuzu21333">
    <w:name w:val="Tablo Kılavuzu21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3">
    <w:name w:val="Liste Yok111333"/>
    <w:next w:val="ListeYok"/>
    <w:uiPriority w:val="99"/>
    <w:semiHidden/>
    <w:unhideWhenUsed/>
    <w:rsid w:val="007454B9"/>
  </w:style>
  <w:style w:type="table" w:customStyle="1" w:styleId="TabloKlavuzu111333">
    <w:name w:val="Tablo Kılavuzu111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3">
    <w:name w:val="Tablo Kılavuzu4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3">
    <w:name w:val="Liste Yok4233"/>
    <w:next w:val="ListeYok"/>
    <w:uiPriority w:val="99"/>
    <w:semiHidden/>
    <w:unhideWhenUsed/>
    <w:rsid w:val="007454B9"/>
  </w:style>
  <w:style w:type="table" w:customStyle="1" w:styleId="TabloKlavuzu5233">
    <w:name w:val="Tablo Kılavuzu5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3">
    <w:name w:val="Liste Yok13233"/>
    <w:next w:val="ListeYok"/>
    <w:uiPriority w:val="99"/>
    <w:semiHidden/>
    <w:unhideWhenUsed/>
    <w:rsid w:val="007454B9"/>
  </w:style>
  <w:style w:type="table" w:customStyle="1" w:styleId="TabloKlavuzu13233">
    <w:name w:val="Tablo Kılavuzu13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3">
    <w:name w:val="Liste Yok22233"/>
    <w:next w:val="ListeYok"/>
    <w:uiPriority w:val="99"/>
    <w:semiHidden/>
    <w:unhideWhenUsed/>
    <w:rsid w:val="007454B9"/>
  </w:style>
  <w:style w:type="table" w:customStyle="1" w:styleId="TabloKlavuzu22233">
    <w:name w:val="Tablo Kılavuzu22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3">
    <w:name w:val="Liste Yok112233"/>
    <w:next w:val="ListeYok"/>
    <w:uiPriority w:val="99"/>
    <w:semiHidden/>
    <w:unhideWhenUsed/>
    <w:rsid w:val="007454B9"/>
  </w:style>
  <w:style w:type="table" w:customStyle="1" w:styleId="TabloKlavuzu112233">
    <w:name w:val="Tablo Kılavuzu112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3">
    <w:name w:val="Liste Yok31233"/>
    <w:next w:val="ListeYok"/>
    <w:uiPriority w:val="99"/>
    <w:semiHidden/>
    <w:unhideWhenUsed/>
    <w:rsid w:val="007454B9"/>
  </w:style>
  <w:style w:type="table" w:customStyle="1" w:styleId="TabloKlavuzu31233">
    <w:name w:val="Tablo Kılavuzu3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3">
    <w:name w:val="Liste Yok121233"/>
    <w:next w:val="ListeYok"/>
    <w:uiPriority w:val="99"/>
    <w:semiHidden/>
    <w:unhideWhenUsed/>
    <w:rsid w:val="007454B9"/>
  </w:style>
  <w:style w:type="table" w:customStyle="1" w:styleId="TabloKlavuzu121233">
    <w:name w:val="Tablo Kılavuzu12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3">
    <w:name w:val="Liste Yok211233"/>
    <w:next w:val="ListeYok"/>
    <w:uiPriority w:val="99"/>
    <w:semiHidden/>
    <w:unhideWhenUsed/>
    <w:rsid w:val="007454B9"/>
  </w:style>
  <w:style w:type="table" w:customStyle="1" w:styleId="TabloKlavuzu211233">
    <w:name w:val="Tablo Kılavuzu21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3">
    <w:name w:val="Liste Yok1111233"/>
    <w:next w:val="ListeYok"/>
    <w:uiPriority w:val="99"/>
    <w:semiHidden/>
    <w:unhideWhenUsed/>
    <w:rsid w:val="007454B9"/>
  </w:style>
  <w:style w:type="table" w:customStyle="1" w:styleId="TabloKlavuzu1111233">
    <w:name w:val="Tablo Kılavuzu111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3">
    <w:name w:val="Tablo Kılavuzu4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3">
    <w:name w:val="Liste Yok723"/>
    <w:next w:val="ListeYok"/>
    <w:uiPriority w:val="99"/>
    <w:semiHidden/>
    <w:unhideWhenUsed/>
    <w:rsid w:val="007454B9"/>
  </w:style>
  <w:style w:type="table" w:customStyle="1" w:styleId="TabloKlavuzu823">
    <w:name w:val="Tablo Kılavuzu8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3">
    <w:name w:val="Liste Yok1623"/>
    <w:next w:val="ListeYok"/>
    <w:uiPriority w:val="99"/>
    <w:semiHidden/>
    <w:unhideWhenUsed/>
    <w:rsid w:val="007454B9"/>
  </w:style>
  <w:style w:type="table" w:customStyle="1" w:styleId="TabloKlavuzu1623">
    <w:name w:val="Tablo Kılavuzu16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3">
    <w:name w:val="Liste Yok2523"/>
    <w:next w:val="ListeYok"/>
    <w:uiPriority w:val="99"/>
    <w:semiHidden/>
    <w:unhideWhenUsed/>
    <w:rsid w:val="007454B9"/>
  </w:style>
  <w:style w:type="table" w:customStyle="1" w:styleId="TabloKlavuzu2523">
    <w:name w:val="Tablo Kılavuzu25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3">
    <w:name w:val="Liste Yok11523"/>
    <w:next w:val="ListeYok"/>
    <w:uiPriority w:val="99"/>
    <w:semiHidden/>
    <w:unhideWhenUsed/>
    <w:rsid w:val="007454B9"/>
  </w:style>
  <w:style w:type="table" w:customStyle="1" w:styleId="TabloKlavuzu11523">
    <w:name w:val="Tablo Kılavuzu115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3">
    <w:name w:val="Liste Yok3423"/>
    <w:next w:val="ListeYok"/>
    <w:uiPriority w:val="99"/>
    <w:semiHidden/>
    <w:unhideWhenUsed/>
    <w:rsid w:val="007454B9"/>
  </w:style>
  <w:style w:type="table" w:customStyle="1" w:styleId="TabloKlavuzu3423">
    <w:name w:val="Tablo Kılavuzu3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3">
    <w:name w:val="Liste Yok12423"/>
    <w:next w:val="ListeYok"/>
    <w:uiPriority w:val="99"/>
    <w:semiHidden/>
    <w:unhideWhenUsed/>
    <w:rsid w:val="007454B9"/>
  </w:style>
  <w:style w:type="table" w:customStyle="1" w:styleId="TabloKlavuzu12423">
    <w:name w:val="Tablo Kılavuzu12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3">
    <w:name w:val="Liste Yok21423"/>
    <w:next w:val="ListeYok"/>
    <w:uiPriority w:val="99"/>
    <w:semiHidden/>
    <w:unhideWhenUsed/>
    <w:rsid w:val="007454B9"/>
  </w:style>
  <w:style w:type="table" w:customStyle="1" w:styleId="TabloKlavuzu21423">
    <w:name w:val="Tablo Kılavuzu21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3">
    <w:name w:val="Liste Yok111423"/>
    <w:next w:val="ListeYok"/>
    <w:uiPriority w:val="99"/>
    <w:semiHidden/>
    <w:unhideWhenUsed/>
    <w:rsid w:val="007454B9"/>
  </w:style>
  <w:style w:type="table" w:customStyle="1" w:styleId="TabloKlavuzu111423">
    <w:name w:val="Tablo Kılavuzu111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3">
    <w:name w:val="Tablo Kılavuzu4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3">
    <w:name w:val="Liste Yok4323"/>
    <w:next w:val="ListeYok"/>
    <w:uiPriority w:val="99"/>
    <w:semiHidden/>
    <w:unhideWhenUsed/>
    <w:rsid w:val="007454B9"/>
  </w:style>
  <w:style w:type="table" w:customStyle="1" w:styleId="TabloKlavuzu5323">
    <w:name w:val="Tablo Kılavuzu5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3">
    <w:name w:val="Liste Yok13323"/>
    <w:next w:val="ListeYok"/>
    <w:uiPriority w:val="99"/>
    <w:semiHidden/>
    <w:unhideWhenUsed/>
    <w:rsid w:val="007454B9"/>
  </w:style>
  <w:style w:type="table" w:customStyle="1" w:styleId="TabloKlavuzu13323">
    <w:name w:val="Tablo Kılavuzu13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3">
    <w:name w:val="Liste Yok22323"/>
    <w:next w:val="ListeYok"/>
    <w:uiPriority w:val="99"/>
    <w:semiHidden/>
    <w:unhideWhenUsed/>
    <w:rsid w:val="007454B9"/>
  </w:style>
  <w:style w:type="table" w:customStyle="1" w:styleId="TabloKlavuzu22323">
    <w:name w:val="Tablo Kılavuzu22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3">
    <w:name w:val="Liste Yok112323"/>
    <w:next w:val="ListeYok"/>
    <w:uiPriority w:val="99"/>
    <w:semiHidden/>
    <w:unhideWhenUsed/>
    <w:rsid w:val="007454B9"/>
  </w:style>
  <w:style w:type="table" w:customStyle="1" w:styleId="TabloKlavuzu112323">
    <w:name w:val="Tablo Kılavuzu112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3">
    <w:name w:val="Liste Yok31323"/>
    <w:next w:val="ListeYok"/>
    <w:uiPriority w:val="99"/>
    <w:semiHidden/>
    <w:unhideWhenUsed/>
    <w:rsid w:val="007454B9"/>
  </w:style>
  <w:style w:type="table" w:customStyle="1" w:styleId="TabloKlavuzu31323">
    <w:name w:val="Tablo Kılavuzu3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3">
    <w:name w:val="Liste Yok121323"/>
    <w:next w:val="ListeYok"/>
    <w:uiPriority w:val="99"/>
    <w:semiHidden/>
    <w:unhideWhenUsed/>
    <w:rsid w:val="007454B9"/>
  </w:style>
  <w:style w:type="table" w:customStyle="1" w:styleId="TabloKlavuzu121323">
    <w:name w:val="Tablo Kılavuzu12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3">
    <w:name w:val="Liste Yok211323"/>
    <w:next w:val="ListeYok"/>
    <w:uiPriority w:val="99"/>
    <w:semiHidden/>
    <w:unhideWhenUsed/>
    <w:rsid w:val="007454B9"/>
  </w:style>
  <w:style w:type="table" w:customStyle="1" w:styleId="TabloKlavuzu211323">
    <w:name w:val="Tablo Kılavuzu21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3">
    <w:name w:val="Liste Yok1111323"/>
    <w:next w:val="ListeYok"/>
    <w:uiPriority w:val="99"/>
    <w:semiHidden/>
    <w:unhideWhenUsed/>
    <w:rsid w:val="007454B9"/>
  </w:style>
  <w:style w:type="table" w:customStyle="1" w:styleId="TabloKlavuzu1111323">
    <w:name w:val="Tablo Kılavuzu111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3">
    <w:name w:val="Tablo Kılavuzu4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3">
    <w:name w:val="Liste Yok5123"/>
    <w:next w:val="ListeYok"/>
    <w:uiPriority w:val="99"/>
    <w:semiHidden/>
    <w:unhideWhenUsed/>
    <w:rsid w:val="007454B9"/>
  </w:style>
  <w:style w:type="table" w:customStyle="1" w:styleId="TabloKlavuzu6123">
    <w:name w:val="Tablo Kılavuzu6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3">
    <w:name w:val="Liste Yok14123"/>
    <w:next w:val="ListeYok"/>
    <w:uiPriority w:val="99"/>
    <w:semiHidden/>
    <w:unhideWhenUsed/>
    <w:rsid w:val="007454B9"/>
  </w:style>
  <w:style w:type="table" w:customStyle="1" w:styleId="TabloKlavuzu14123">
    <w:name w:val="Tablo Kılavuzu14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3">
    <w:name w:val="Liste Yok23123"/>
    <w:next w:val="ListeYok"/>
    <w:uiPriority w:val="99"/>
    <w:semiHidden/>
    <w:unhideWhenUsed/>
    <w:rsid w:val="007454B9"/>
  </w:style>
  <w:style w:type="table" w:customStyle="1" w:styleId="TabloKlavuzu23123">
    <w:name w:val="Tablo Kılavuzu2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3">
    <w:name w:val="Liste Yok113123"/>
    <w:next w:val="ListeYok"/>
    <w:uiPriority w:val="99"/>
    <w:semiHidden/>
    <w:unhideWhenUsed/>
    <w:rsid w:val="007454B9"/>
  </w:style>
  <w:style w:type="table" w:customStyle="1" w:styleId="TabloKlavuzu113123">
    <w:name w:val="Tablo Kılavuzu11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3">
    <w:name w:val="Liste Yok32123"/>
    <w:next w:val="ListeYok"/>
    <w:uiPriority w:val="99"/>
    <w:semiHidden/>
    <w:unhideWhenUsed/>
    <w:rsid w:val="007454B9"/>
  </w:style>
  <w:style w:type="table" w:customStyle="1" w:styleId="TabloKlavuzu32123">
    <w:name w:val="Tablo Kılavuzu3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3">
    <w:name w:val="Liste Yok122123"/>
    <w:next w:val="ListeYok"/>
    <w:uiPriority w:val="99"/>
    <w:semiHidden/>
    <w:unhideWhenUsed/>
    <w:rsid w:val="007454B9"/>
  </w:style>
  <w:style w:type="table" w:customStyle="1" w:styleId="TabloKlavuzu122123">
    <w:name w:val="Tablo Kılavuzu12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3">
    <w:name w:val="Liste Yok212123"/>
    <w:next w:val="ListeYok"/>
    <w:uiPriority w:val="99"/>
    <w:semiHidden/>
    <w:unhideWhenUsed/>
    <w:rsid w:val="007454B9"/>
  </w:style>
  <w:style w:type="table" w:customStyle="1" w:styleId="TabloKlavuzu212123">
    <w:name w:val="Tablo Kılavuzu2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3">
    <w:name w:val="Liste Yok1112123"/>
    <w:next w:val="ListeYok"/>
    <w:uiPriority w:val="99"/>
    <w:semiHidden/>
    <w:unhideWhenUsed/>
    <w:rsid w:val="007454B9"/>
  </w:style>
  <w:style w:type="table" w:customStyle="1" w:styleId="TabloKlavuzu1112123">
    <w:name w:val="Tablo Kılavuzu11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3">
    <w:name w:val="Tablo Kılavuzu4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3">
    <w:name w:val="Liste Yok41123"/>
    <w:next w:val="ListeYok"/>
    <w:uiPriority w:val="99"/>
    <w:semiHidden/>
    <w:unhideWhenUsed/>
    <w:rsid w:val="007454B9"/>
  </w:style>
  <w:style w:type="table" w:customStyle="1" w:styleId="TabloKlavuzu51123">
    <w:name w:val="Tablo Kılavuzu5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3">
    <w:name w:val="Liste Yok131123"/>
    <w:next w:val="ListeYok"/>
    <w:uiPriority w:val="99"/>
    <w:semiHidden/>
    <w:unhideWhenUsed/>
    <w:rsid w:val="007454B9"/>
  </w:style>
  <w:style w:type="table" w:customStyle="1" w:styleId="TabloKlavuzu131123">
    <w:name w:val="Tablo Kılavuzu13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3">
    <w:name w:val="Liste Yok221123"/>
    <w:next w:val="ListeYok"/>
    <w:uiPriority w:val="99"/>
    <w:semiHidden/>
    <w:unhideWhenUsed/>
    <w:rsid w:val="007454B9"/>
  </w:style>
  <w:style w:type="table" w:customStyle="1" w:styleId="TabloKlavuzu221123">
    <w:name w:val="Tablo Kılavuzu22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3">
    <w:name w:val="Liste Yok1121123"/>
    <w:next w:val="ListeYok"/>
    <w:uiPriority w:val="99"/>
    <w:semiHidden/>
    <w:unhideWhenUsed/>
    <w:rsid w:val="007454B9"/>
  </w:style>
  <w:style w:type="table" w:customStyle="1" w:styleId="TabloKlavuzu1121123">
    <w:name w:val="Tablo Kılavuzu112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3">
    <w:name w:val="Liste Yok311123"/>
    <w:next w:val="ListeYok"/>
    <w:uiPriority w:val="99"/>
    <w:semiHidden/>
    <w:unhideWhenUsed/>
    <w:rsid w:val="007454B9"/>
  </w:style>
  <w:style w:type="table" w:customStyle="1" w:styleId="TabloKlavuzu311123">
    <w:name w:val="Tablo Kılavuzu3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3">
    <w:name w:val="Liste Yok1211123"/>
    <w:next w:val="ListeYok"/>
    <w:uiPriority w:val="99"/>
    <w:semiHidden/>
    <w:unhideWhenUsed/>
    <w:rsid w:val="007454B9"/>
  </w:style>
  <w:style w:type="table" w:customStyle="1" w:styleId="TabloKlavuzu1211123">
    <w:name w:val="Tablo Kılavuzu12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3">
    <w:name w:val="Liste Yok2111123"/>
    <w:next w:val="ListeYok"/>
    <w:uiPriority w:val="99"/>
    <w:semiHidden/>
    <w:unhideWhenUsed/>
    <w:rsid w:val="007454B9"/>
  </w:style>
  <w:style w:type="table" w:customStyle="1" w:styleId="TabloKlavuzu2111123">
    <w:name w:val="Tablo Kılavuzu21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3">
    <w:name w:val="Liste Yok11111123"/>
    <w:next w:val="ListeYok"/>
    <w:uiPriority w:val="99"/>
    <w:semiHidden/>
    <w:unhideWhenUsed/>
    <w:rsid w:val="007454B9"/>
  </w:style>
  <w:style w:type="table" w:customStyle="1" w:styleId="TabloKlavuzu11111123">
    <w:name w:val="Tablo Kılavuzu111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3">
    <w:name w:val="Tablo Kılavuzu4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3">
    <w:name w:val="Liste Yok6123"/>
    <w:next w:val="ListeYok"/>
    <w:uiPriority w:val="99"/>
    <w:semiHidden/>
    <w:unhideWhenUsed/>
    <w:rsid w:val="007454B9"/>
  </w:style>
  <w:style w:type="table" w:customStyle="1" w:styleId="TabloKlavuzu7123">
    <w:name w:val="Tablo Kılavuzu7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3">
    <w:name w:val="Liste Yok15123"/>
    <w:next w:val="ListeYok"/>
    <w:uiPriority w:val="99"/>
    <w:semiHidden/>
    <w:unhideWhenUsed/>
    <w:rsid w:val="007454B9"/>
  </w:style>
  <w:style w:type="table" w:customStyle="1" w:styleId="TabloKlavuzu15123">
    <w:name w:val="Tablo Kılavuzu15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3">
    <w:name w:val="Liste Yok24123"/>
    <w:next w:val="ListeYok"/>
    <w:uiPriority w:val="99"/>
    <w:semiHidden/>
    <w:unhideWhenUsed/>
    <w:rsid w:val="007454B9"/>
  </w:style>
  <w:style w:type="table" w:customStyle="1" w:styleId="TabloKlavuzu24123">
    <w:name w:val="Tablo Kılavuzu24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3">
    <w:name w:val="Liste Yok114123"/>
    <w:next w:val="ListeYok"/>
    <w:uiPriority w:val="99"/>
    <w:semiHidden/>
    <w:unhideWhenUsed/>
    <w:rsid w:val="007454B9"/>
  </w:style>
  <w:style w:type="table" w:customStyle="1" w:styleId="TabloKlavuzu114123">
    <w:name w:val="Tablo Kılavuzu114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3">
    <w:name w:val="Liste Yok33123"/>
    <w:next w:val="ListeYok"/>
    <w:uiPriority w:val="99"/>
    <w:semiHidden/>
    <w:unhideWhenUsed/>
    <w:rsid w:val="007454B9"/>
  </w:style>
  <w:style w:type="table" w:customStyle="1" w:styleId="TabloKlavuzu33123">
    <w:name w:val="Tablo Kılavuzu3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3">
    <w:name w:val="Liste Yok123123"/>
    <w:next w:val="ListeYok"/>
    <w:uiPriority w:val="99"/>
    <w:semiHidden/>
    <w:unhideWhenUsed/>
    <w:rsid w:val="007454B9"/>
  </w:style>
  <w:style w:type="table" w:customStyle="1" w:styleId="TabloKlavuzu123123">
    <w:name w:val="Tablo Kılavuzu12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3">
    <w:name w:val="Liste Yok213123"/>
    <w:next w:val="ListeYok"/>
    <w:uiPriority w:val="99"/>
    <w:semiHidden/>
    <w:unhideWhenUsed/>
    <w:rsid w:val="007454B9"/>
  </w:style>
  <w:style w:type="table" w:customStyle="1" w:styleId="TabloKlavuzu213123">
    <w:name w:val="Tablo Kılavuzu21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3">
    <w:name w:val="Liste Yok1113123"/>
    <w:next w:val="ListeYok"/>
    <w:uiPriority w:val="99"/>
    <w:semiHidden/>
    <w:unhideWhenUsed/>
    <w:rsid w:val="007454B9"/>
  </w:style>
  <w:style w:type="table" w:customStyle="1" w:styleId="TabloKlavuzu1113123">
    <w:name w:val="Tablo Kılavuzu111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3">
    <w:name w:val="Tablo Kılavuzu4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3">
    <w:name w:val="Liste Yok42123"/>
    <w:next w:val="ListeYok"/>
    <w:uiPriority w:val="99"/>
    <w:semiHidden/>
    <w:unhideWhenUsed/>
    <w:rsid w:val="007454B9"/>
  </w:style>
  <w:style w:type="table" w:customStyle="1" w:styleId="TabloKlavuzu52123">
    <w:name w:val="Tablo Kılavuzu5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3">
    <w:name w:val="Liste Yok132123"/>
    <w:next w:val="ListeYok"/>
    <w:uiPriority w:val="99"/>
    <w:semiHidden/>
    <w:unhideWhenUsed/>
    <w:rsid w:val="007454B9"/>
  </w:style>
  <w:style w:type="table" w:customStyle="1" w:styleId="TabloKlavuzu132123">
    <w:name w:val="Tablo Kılavuzu13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3">
    <w:name w:val="Liste Yok222123"/>
    <w:next w:val="ListeYok"/>
    <w:uiPriority w:val="99"/>
    <w:semiHidden/>
    <w:unhideWhenUsed/>
    <w:rsid w:val="007454B9"/>
  </w:style>
  <w:style w:type="table" w:customStyle="1" w:styleId="TabloKlavuzu222123">
    <w:name w:val="Tablo Kılavuzu22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3">
    <w:name w:val="Liste Yok1122123"/>
    <w:next w:val="ListeYok"/>
    <w:uiPriority w:val="99"/>
    <w:semiHidden/>
    <w:unhideWhenUsed/>
    <w:rsid w:val="007454B9"/>
  </w:style>
  <w:style w:type="table" w:customStyle="1" w:styleId="TabloKlavuzu1122123">
    <w:name w:val="Tablo Kılavuzu112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3">
    <w:name w:val="Liste Yok312123"/>
    <w:next w:val="ListeYok"/>
    <w:uiPriority w:val="99"/>
    <w:semiHidden/>
    <w:unhideWhenUsed/>
    <w:rsid w:val="007454B9"/>
  </w:style>
  <w:style w:type="table" w:customStyle="1" w:styleId="TabloKlavuzu312123">
    <w:name w:val="Tablo Kılavuzu3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3">
    <w:name w:val="Liste Yok1212123"/>
    <w:next w:val="ListeYok"/>
    <w:uiPriority w:val="99"/>
    <w:semiHidden/>
    <w:unhideWhenUsed/>
    <w:rsid w:val="007454B9"/>
  </w:style>
  <w:style w:type="table" w:customStyle="1" w:styleId="TabloKlavuzu1212123">
    <w:name w:val="Tablo Kılavuzu12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3">
    <w:name w:val="Liste Yok2112123"/>
    <w:next w:val="ListeYok"/>
    <w:uiPriority w:val="99"/>
    <w:semiHidden/>
    <w:unhideWhenUsed/>
    <w:rsid w:val="007454B9"/>
  </w:style>
  <w:style w:type="table" w:customStyle="1" w:styleId="TabloKlavuzu2112123">
    <w:name w:val="Tablo Kılavuzu21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3">
    <w:name w:val="Liste Yok11112123"/>
    <w:next w:val="ListeYok"/>
    <w:uiPriority w:val="99"/>
    <w:semiHidden/>
    <w:unhideWhenUsed/>
    <w:rsid w:val="007454B9"/>
  </w:style>
  <w:style w:type="table" w:customStyle="1" w:styleId="TabloKlavuzu11112123">
    <w:name w:val="Tablo Kılavuzu111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3">
    <w:name w:val="Tablo Kılavuzu4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01">
    <w:name w:val="Liste Yok101"/>
    <w:next w:val="ListeYok"/>
    <w:uiPriority w:val="99"/>
    <w:semiHidden/>
    <w:unhideWhenUsed/>
    <w:rsid w:val="007454B9"/>
  </w:style>
  <w:style w:type="table" w:customStyle="1" w:styleId="TabloKlavuzu191">
    <w:name w:val="Tablo Kılavuzu19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91">
    <w:name w:val="Liste Yok191"/>
    <w:next w:val="ListeYok"/>
    <w:uiPriority w:val="99"/>
    <w:semiHidden/>
    <w:unhideWhenUsed/>
    <w:rsid w:val="007454B9"/>
  </w:style>
  <w:style w:type="table" w:customStyle="1" w:styleId="TabloKlavuzu1101">
    <w:name w:val="Tablo Kılavuzu110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81">
    <w:name w:val="Liste Yok281"/>
    <w:next w:val="ListeYok"/>
    <w:uiPriority w:val="99"/>
    <w:semiHidden/>
    <w:unhideWhenUsed/>
    <w:rsid w:val="007454B9"/>
  </w:style>
  <w:style w:type="table" w:customStyle="1" w:styleId="TabloKlavuzu281">
    <w:name w:val="Tablo Kılavuzu2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81">
    <w:name w:val="Liste Yok1181"/>
    <w:next w:val="ListeYok"/>
    <w:uiPriority w:val="99"/>
    <w:semiHidden/>
    <w:unhideWhenUsed/>
    <w:rsid w:val="007454B9"/>
  </w:style>
  <w:style w:type="table" w:customStyle="1" w:styleId="TabloKlavuzu1181">
    <w:name w:val="Tablo Kılavuzu11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71">
    <w:name w:val="Liste Yok371"/>
    <w:next w:val="ListeYok"/>
    <w:uiPriority w:val="99"/>
    <w:semiHidden/>
    <w:unhideWhenUsed/>
    <w:rsid w:val="007454B9"/>
  </w:style>
  <w:style w:type="table" w:customStyle="1" w:styleId="TabloKlavuzu371">
    <w:name w:val="Tablo Kılavuzu3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71">
    <w:name w:val="Liste Yok1271"/>
    <w:next w:val="ListeYok"/>
    <w:uiPriority w:val="99"/>
    <w:semiHidden/>
    <w:unhideWhenUsed/>
    <w:rsid w:val="007454B9"/>
  </w:style>
  <w:style w:type="table" w:customStyle="1" w:styleId="TabloKlavuzu1271">
    <w:name w:val="Tablo Kılavuzu12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71">
    <w:name w:val="Liste Yok2171"/>
    <w:next w:val="ListeYok"/>
    <w:uiPriority w:val="99"/>
    <w:semiHidden/>
    <w:unhideWhenUsed/>
    <w:rsid w:val="007454B9"/>
  </w:style>
  <w:style w:type="table" w:customStyle="1" w:styleId="TabloKlavuzu2171">
    <w:name w:val="Tablo Kılavuzu2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71">
    <w:name w:val="Liste Yok11171"/>
    <w:next w:val="ListeYok"/>
    <w:uiPriority w:val="99"/>
    <w:semiHidden/>
    <w:unhideWhenUsed/>
    <w:rsid w:val="007454B9"/>
  </w:style>
  <w:style w:type="table" w:customStyle="1" w:styleId="TabloKlavuzu11171">
    <w:name w:val="Tablo Kılavuzu11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71">
    <w:name w:val="Tablo Kılavuzu4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61">
    <w:name w:val="Liste Yok461"/>
    <w:next w:val="ListeYok"/>
    <w:uiPriority w:val="99"/>
    <w:semiHidden/>
    <w:unhideWhenUsed/>
    <w:rsid w:val="007454B9"/>
  </w:style>
  <w:style w:type="table" w:customStyle="1" w:styleId="TabloKlavuzu561">
    <w:name w:val="Tablo Kılavuzu5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61">
    <w:name w:val="Liste Yok1361"/>
    <w:next w:val="ListeYok"/>
    <w:uiPriority w:val="99"/>
    <w:semiHidden/>
    <w:unhideWhenUsed/>
    <w:rsid w:val="007454B9"/>
  </w:style>
  <w:style w:type="table" w:customStyle="1" w:styleId="TabloKlavuzu1361">
    <w:name w:val="Tablo Kılavuzu13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61">
    <w:name w:val="Liste Yok2261"/>
    <w:next w:val="ListeYok"/>
    <w:uiPriority w:val="99"/>
    <w:semiHidden/>
    <w:unhideWhenUsed/>
    <w:rsid w:val="007454B9"/>
  </w:style>
  <w:style w:type="table" w:customStyle="1" w:styleId="TabloKlavuzu2261">
    <w:name w:val="Tablo Kılavuzu22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61">
    <w:name w:val="Liste Yok11261"/>
    <w:next w:val="ListeYok"/>
    <w:uiPriority w:val="99"/>
    <w:semiHidden/>
    <w:unhideWhenUsed/>
    <w:rsid w:val="007454B9"/>
  </w:style>
  <w:style w:type="table" w:customStyle="1" w:styleId="TabloKlavuzu11261">
    <w:name w:val="Tablo Kılavuzu112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61">
    <w:name w:val="Liste Yok3161"/>
    <w:next w:val="ListeYok"/>
    <w:uiPriority w:val="99"/>
    <w:semiHidden/>
    <w:unhideWhenUsed/>
    <w:rsid w:val="007454B9"/>
  </w:style>
  <w:style w:type="table" w:customStyle="1" w:styleId="TabloKlavuzu3161">
    <w:name w:val="Tablo Kılavuzu3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61">
    <w:name w:val="Liste Yok12161"/>
    <w:next w:val="ListeYok"/>
    <w:uiPriority w:val="99"/>
    <w:semiHidden/>
    <w:unhideWhenUsed/>
    <w:rsid w:val="007454B9"/>
  </w:style>
  <w:style w:type="table" w:customStyle="1" w:styleId="TabloKlavuzu12161">
    <w:name w:val="Tablo Kılavuzu12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61">
    <w:name w:val="Liste Yok21161"/>
    <w:next w:val="ListeYok"/>
    <w:uiPriority w:val="99"/>
    <w:semiHidden/>
    <w:unhideWhenUsed/>
    <w:rsid w:val="007454B9"/>
  </w:style>
  <w:style w:type="table" w:customStyle="1" w:styleId="TabloKlavuzu21161">
    <w:name w:val="Tablo Kılavuzu21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61">
    <w:name w:val="Liste Yok111161"/>
    <w:next w:val="ListeYok"/>
    <w:uiPriority w:val="99"/>
    <w:semiHidden/>
    <w:unhideWhenUsed/>
    <w:rsid w:val="007454B9"/>
  </w:style>
  <w:style w:type="table" w:customStyle="1" w:styleId="TabloKlavuzu111161">
    <w:name w:val="Tablo Kılavuzu111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61">
    <w:name w:val="Tablo Kılavuzu4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41">
    <w:name w:val="Liste Yok541"/>
    <w:next w:val="ListeYok"/>
    <w:uiPriority w:val="99"/>
    <w:semiHidden/>
    <w:unhideWhenUsed/>
    <w:rsid w:val="007454B9"/>
  </w:style>
  <w:style w:type="table" w:customStyle="1" w:styleId="TabloKlavuzu641">
    <w:name w:val="Tablo Kılavuzu6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41">
    <w:name w:val="Liste Yok1441"/>
    <w:next w:val="ListeYok"/>
    <w:uiPriority w:val="99"/>
    <w:semiHidden/>
    <w:unhideWhenUsed/>
    <w:rsid w:val="007454B9"/>
  </w:style>
  <w:style w:type="table" w:customStyle="1" w:styleId="TabloKlavuzu1441">
    <w:name w:val="Tablo Kılavuzu1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41">
    <w:name w:val="Liste Yok2341"/>
    <w:next w:val="ListeYok"/>
    <w:uiPriority w:val="99"/>
    <w:semiHidden/>
    <w:unhideWhenUsed/>
    <w:rsid w:val="007454B9"/>
  </w:style>
  <w:style w:type="table" w:customStyle="1" w:styleId="TabloKlavuzu2341">
    <w:name w:val="Tablo Kılavuzu2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41">
    <w:name w:val="Liste Yok11341"/>
    <w:next w:val="ListeYok"/>
    <w:uiPriority w:val="99"/>
    <w:semiHidden/>
    <w:unhideWhenUsed/>
    <w:rsid w:val="007454B9"/>
  </w:style>
  <w:style w:type="table" w:customStyle="1" w:styleId="TabloKlavuzu11341">
    <w:name w:val="Tablo Kılavuzu1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41">
    <w:name w:val="Liste Yok3241"/>
    <w:next w:val="ListeYok"/>
    <w:uiPriority w:val="99"/>
    <w:semiHidden/>
    <w:unhideWhenUsed/>
    <w:rsid w:val="007454B9"/>
  </w:style>
  <w:style w:type="table" w:customStyle="1" w:styleId="TabloKlavuzu3241">
    <w:name w:val="Tablo Kılavuzu3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41">
    <w:name w:val="Liste Yok12241"/>
    <w:next w:val="ListeYok"/>
    <w:uiPriority w:val="99"/>
    <w:semiHidden/>
    <w:unhideWhenUsed/>
    <w:rsid w:val="007454B9"/>
  </w:style>
  <w:style w:type="table" w:customStyle="1" w:styleId="TabloKlavuzu12241">
    <w:name w:val="Tablo Kılavuzu12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41">
    <w:name w:val="Liste Yok21241"/>
    <w:next w:val="ListeYok"/>
    <w:uiPriority w:val="99"/>
    <w:semiHidden/>
    <w:unhideWhenUsed/>
    <w:rsid w:val="007454B9"/>
  </w:style>
  <w:style w:type="table" w:customStyle="1" w:styleId="TabloKlavuzu21241">
    <w:name w:val="Tablo Kılavuzu2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41">
    <w:name w:val="Liste Yok111241"/>
    <w:next w:val="ListeYok"/>
    <w:uiPriority w:val="99"/>
    <w:semiHidden/>
    <w:unhideWhenUsed/>
    <w:rsid w:val="007454B9"/>
  </w:style>
  <w:style w:type="table" w:customStyle="1" w:styleId="TabloKlavuzu111241">
    <w:name w:val="Tablo Kılavuzu11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41">
    <w:name w:val="Tablo Kılavuzu4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41">
    <w:name w:val="Liste Yok4141"/>
    <w:next w:val="ListeYok"/>
    <w:uiPriority w:val="99"/>
    <w:semiHidden/>
    <w:unhideWhenUsed/>
    <w:rsid w:val="007454B9"/>
  </w:style>
  <w:style w:type="table" w:customStyle="1" w:styleId="TabloKlavuzu5141">
    <w:name w:val="Tablo Kılavuzu5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41">
    <w:name w:val="Liste Yok13141"/>
    <w:next w:val="ListeYok"/>
    <w:uiPriority w:val="99"/>
    <w:semiHidden/>
    <w:unhideWhenUsed/>
    <w:rsid w:val="007454B9"/>
  </w:style>
  <w:style w:type="table" w:customStyle="1" w:styleId="TabloKlavuzu13141">
    <w:name w:val="Tablo Kılavuzu1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41">
    <w:name w:val="Liste Yok22141"/>
    <w:next w:val="ListeYok"/>
    <w:uiPriority w:val="99"/>
    <w:semiHidden/>
    <w:unhideWhenUsed/>
    <w:rsid w:val="007454B9"/>
  </w:style>
  <w:style w:type="table" w:customStyle="1" w:styleId="TabloKlavuzu22141">
    <w:name w:val="Tablo Kılavuzu2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41">
    <w:name w:val="Liste Yok112141"/>
    <w:next w:val="ListeYok"/>
    <w:uiPriority w:val="99"/>
    <w:semiHidden/>
    <w:unhideWhenUsed/>
    <w:rsid w:val="007454B9"/>
  </w:style>
  <w:style w:type="table" w:customStyle="1" w:styleId="TabloKlavuzu112141">
    <w:name w:val="Tablo Kılavuzu1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41">
    <w:name w:val="Liste Yok31141"/>
    <w:next w:val="ListeYok"/>
    <w:uiPriority w:val="99"/>
    <w:semiHidden/>
    <w:unhideWhenUsed/>
    <w:rsid w:val="007454B9"/>
  </w:style>
  <w:style w:type="table" w:customStyle="1" w:styleId="TabloKlavuzu31141">
    <w:name w:val="Tablo Kılavuzu3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41">
    <w:name w:val="Liste Yok121141"/>
    <w:next w:val="ListeYok"/>
    <w:uiPriority w:val="99"/>
    <w:semiHidden/>
    <w:unhideWhenUsed/>
    <w:rsid w:val="007454B9"/>
  </w:style>
  <w:style w:type="table" w:customStyle="1" w:styleId="TabloKlavuzu121141">
    <w:name w:val="Tablo Kılavuzu12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41">
    <w:name w:val="Liste Yok211141"/>
    <w:next w:val="ListeYok"/>
    <w:uiPriority w:val="99"/>
    <w:semiHidden/>
    <w:unhideWhenUsed/>
    <w:rsid w:val="007454B9"/>
  </w:style>
  <w:style w:type="table" w:customStyle="1" w:styleId="TabloKlavuzu211141">
    <w:name w:val="Tablo Kılavuzu2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41">
    <w:name w:val="Liste Yok1111141"/>
    <w:next w:val="ListeYok"/>
    <w:uiPriority w:val="99"/>
    <w:semiHidden/>
    <w:unhideWhenUsed/>
    <w:rsid w:val="007454B9"/>
  </w:style>
  <w:style w:type="table" w:customStyle="1" w:styleId="TabloKlavuzu1111141">
    <w:name w:val="Tablo Kılavuzu11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41">
    <w:name w:val="Tablo Kılavuzu4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41">
    <w:name w:val="Liste Yok641"/>
    <w:next w:val="ListeYok"/>
    <w:uiPriority w:val="99"/>
    <w:semiHidden/>
    <w:unhideWhenUsed/>
    <w:rsid w:val="007454B9"/>
  </w:style>
  <w:style w:type="table" w:customStyle="1" w:styleId="TabloKlavuzu741">
    <w:name w:val="Tablo Kılavuzu7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41">
    <w:name w:val="Liste Yok1541"/>
    <w:next w:val="ListeYok"/>
    <w:uiPriority w:val="99"/>
    <w:semiHidden/>
    <w:unhideWhenUsed/>
    <w:rsid w:val="007454B9"/>
  </w:style>
  <w:style w:type="table" w:customStyle="1" w:styleId="TabloKlavuzu1541">
    <w:name w:val="Tablo Kılavuzu15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41">
    <w:name w:val="Liste Yok2441"/>
    <w:next w:val="ListeYok"/>
    <w:uiPriority w:val="99"/>
    <w:semiHidden/>
    <w:unhideWhenUsed/>
    <w:rsid w:val="007454B9"/>
  </w:style>
  <w:style w:type="table" w:customStyle="1" w:styleId="TabloKlavuzu2441">
    <w:name w:val="Tablo Kılavuzu2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41">
    <w:name w:val="Liste Yok11441"/>
    <w:next w:val="ListeYok"/>
    <w:uiPriority w:val="99"/>
    <w:semiHidden/>
    <w:unhideWhenUsed/>
    <w:rsid w:val="007454B9"/>
  </w:style>
  <w:style w:type="table" w:customStyle="1" w:styleId="TabloKlavuzu11441">
    <w:name w:val="Tablo Kılavuzu11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41">
    <w:name w:val="Liste Yok3341"/>
    <w:next w:val="ListeYok"/>
    <w:uiPriority w:val="99"/>
    <w:semiHidden/>
    <w:unhideWhenUsed/>
    <w:rsid w:val="007454B9"/>
  </w:style>
  <w:style w:type="table" w:customStyle="1" w:styleId="TabloKlavuzu3341">
    <w:name w:val="Tablo Kılavuzu3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41">
    <w:name w:val="Liste Yok12341"/>
    <w:next w:val="ListeYok"/>
    <w:uiPriority w:val="99"/>
    <w:semiHidden/>
    <w:unhideWhenUsed/>
    <w:rsid w:val="007454B9"/>
  </w:style>
  <w:style w:type="table" w:customStyle="1" w:styleId="TabloKlavuzu12341">
    <w:name w:val="Tablo Kılavuzu12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41">
    <w:name w:val="Liste Yok21341"/>
    <w:next w:val="ListeYok"/>
    <w:uiPriority w:val="99"/>
    <w:semiHidden/>
    <w:unhideWhenUsed/>
    <w:rsid w:val="007454B9"/>
  </w:style>
  <w:style w:type="table" w:customStyle="1" w:styleId="TabloKlavuzu21341">
    <w:name w:val="Tablo Kılavuzu2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41">
    <w:name w:val="Liste Yok111341"/>
    <w:next w:val="ListeYok"/>
    <w:uiPriority w:val="99"/>
    <w:semiHidden/>
    <w:unhideWhenUsed/>
    <w:rsid w:val="007454B9"/>
  </w:style>
  <w:style w:type="table" w:customStyle="1" w:styleId="TabloKlavuzu111341">
    <w:name w:val="Tablo Kılavuzu11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41">
    <w:name w:val="Tablo Kılavuzu4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41">
    <w:name w:val="Liste Yok4241"/>
    <w:next w:val="ListeYok"/>
    <w:uiPriority w:val="99"/>
    <w:semiHidden/>
    <w:unhideWhenUsed/>
    <w:rsid w:val="007454B9"/>
  </w:style>
  <w:style w:type="table" w:customStyle="1" w:styleId="TabloKlavuzu5241">
    <w:name w:val="Tablo Kılavuzu5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41">
    <w:name w:val="Liste Yok13241"/>
    <w:next w:val="ListeYok"/>
    <w:uiPriority w:val="99"/>
    <w:semiHidden/>
    <w:unhideWhenUsed/>
    <w:rsid w:val="007454B9"/>
  </w:style>
  <w:style w:type="table" w:customStyle="1" w:styleId="TabloKlavuzu13241">
    <w:name w:val="Tablo Kılavuzu13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41">
    <w:name w:val="Liste Yok22241"/>
    <w:next w:val="ListeYok"/>
    <w:uiPriority w:val="99"/>
    <w:semiHidden/>
    <w:unhideWhenUsed/>
    <w:rsid w:val="007454B9"/>
  </w:style>
  <w:style w:type="table" w:customStyle="1" w:styleId="TabloKlavuzu22241">
    <w:name w:val="Tablo Kılavuzu22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41">
    <w:name w:val="Liste Yok112241"/>
    <w:next w:val="ListeYok"/>
    <w:uiPriority w:val="99"/>
    <w:semiHidden/>
    <w:unhideWhenUsed/>
    <w:rsid w:val="007454B9"/>
  </w:style>
  <w:style w:type="table" w:customStyle="1" w:styleId="TabloKlavuzu112241">
    <w:name w:val="Tablo Kılavuzu112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41">
    <w:name w:val="Liste Yok31241"/>
    <w:next w:val="ListeYok"/>
    <w:uiPriority w:val="99"/>
    <w:semiHidden/>
    <w:unhideWhenUsed/>
    <w:rsid w:val="007454B9"/>
  </w:style>
  <w:style w:type="table" w:customStyle="1" w:styleId="TabloKlavuzu31241">
    <w:name w:val="Tablo Kılavuzu3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41">
    <w:name w:val="Liste Yok121241"/>
    <w:next w:val="ListeYok"/>
    <w:uiPriority w:val="99"/>
    <w:semiHidden/>
    <w:unhideWhenUsed/>
    <w:rsid w:val="007454B9"/>
  </w:style>
  <w:style w:type="table" w:customStyle="1" w:styleId="TabloKlavuzu121241">
    <w:name w:val="Tablo Kılavuzu12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41">
    <w:name w:val="Liste Yok211241"/>
    <w:next w:val="ListeYok"/>
    <w:uiPriority w:val="99"/>
    <w:semiHidden/>
    <w:unhideWhenUsed/>
    <w:rsid w:val="007454B9"/>
  </w:style>
  <w:style w:type="table" w:customStyle="1" w:styleId="TabloKlavuzu211241">
    <w:name w:val="Tablo Kılavuzu21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41">
    <w:name w:val="Liste Yok1111241"/>
    <w:next w:val="ListeYok"/>
    <w:uiPriority w:val="99"/>
    <w:semiHidden/>
    <w:unhideWhenUsed/>
    <w:rsid w:val="007454B9"/>
  </w:style>
  <w:style w:type="table" w:customStyle="1" w:styleId="TabloKlavuzu1111241">
    <w:name w:val="Tablo Kılavuzu111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41">
    <w:name w:val="Tablo Kılavuzu4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31">
    <w:name w:val="Liste Yok731"/>
    <w:next w:val="ListeYok"/>
    <w:uiPriority w:val="99"/>
    <w:semiHidden/>
    <w:unhideWhenUsed/>
    <w:rsid w:val="007454B9"/>
  </w:style>
  <w:style w:type="table" w:customStyle="1" w:styleId="TabloKlavuzu831">
    <w:name w:val="Tablo Kılavuzu8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31">
    <w:name w:val="Liste Yok1631"/>
    <w:next w:val="ListeYok"/>
    <w:uiPriority w:val="99"/>
    <w:semiHidden/>
    <w:unhideWhenUsed/>
    <w:rsid w:val="007454B9"/>
  </w:style>
  <w:style w:type="table" w:customStyle="1" w:styleId="TabloKlavuzu1631">
    <w:name w:val="Tablo Kılavuzu16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31">
    <w:name w:val="Liste Yok2531"/>
    <w:next w:val="ListeYok"/>
    <w:uiPriority w:val="99"/>
    <w:semiHidden/>
    <w:unhideWhenUsed/>
    <w:rsid w:val="007454B9"/>
  </w:style>
  <w:style w:type="table" w:customStyle="1" w:styleId="TabloKlavuzu2531">
    <w:name w:val="Tablo Kılavuzu25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31">
    <w:name w:val="Liste Yok11531"/>
    <w:next w:val="ListeYok"/>
    <w:uiPriority w:val="99"/>
    <w:semiHidden/>
    <w:unhideWhenUsed/>
    <w:rsid w:val="007454B9"/>
  </w:style>
  <w:style w:type="table" w:customStyle="1" w:styleId="TabloKlavuzu11531">
    <w:name w:val="Tablo Kılavuzu115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31">
    <w:name w:val="Liste Yok3431"/>
    <w:next w:val="ListeYok"/>
    <w:uiPriority w:val="99"/>
    <w:semiHidden/>
    <w:unhideWhenUsed/>
    <w:rsid w:val="007454B9"/>
  </w:style>
  <w:style w:type="table" w:customStyle="1" w:styleId="TabloKlavuzu3431">
    <w:name w:val="Tablo Kılavuzu3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31">
    <w:name w:val="Liste Yok12431"/>
    <w:next w:val="ListeYok"/>
    <w:uiPriority w:val="99"/>
    <w:semiHidden/>
    <w:unhideWhenUsed/>
    <w:rsid w:val="007454B9"/>
  </w:style>
  <w:style w:type="table" w:customStyle="1" w:styleId="TabloKlavuzu12431">
    <w:name w:val="Tablo Kılavuzu12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31">
    <w:name w:val="Liste Yok21431"/>
    <w:next w:val="ListeYok"/>
    <w:uiPriority w:val="99"/>
    <w:semiHidden/>
    <w:unhideWhenUsed/>
    <w:rsid w:val="007454B9"/>
  </w:style>
  <w:style w:type="table" w:customStyle="1" w:styleId="TabloKlavuzu21431">
    <w:name w:val="Tablo Kılavuzu21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31">
    <w:name w:val="Liste Yok111431"/>
    <w:next w:val="ListeYok"/>
    <w:uiPriority w:val="99"/>
    <w:semiHidden/>
    <w:unhideWhenUsed/>
    <w:rsid w:val="007454B9"/>
  </w:style>
  <w:style w:type="table" w:customStyle="1" w:styleId="TabloKlavuzu111431">
    <w:name w:val="Tablo Kılavuzu111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31">
    <w:name w:val="Tablo Kılavuzu4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31">
    <w:name w:val="Liste Yok4331"/>
    <w:next w:val="ListeYok"/>
    <w:uiPriority w:val="99"/>
    <w:semiHidden/>
    <w:unhideWhenUsed/>
    <w:rsid w:val="007454B9"/>
  </w:style>
  <w:style w:type="table" w:customStyle="1" w:styleId="TabloKlavuzu5331">
    <w:name w:val="Tablo Kılavuzu5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31">
    <w:name w:val="Liste Yok13331"/>
    <w:next w:val="ListeYok"/>
    <w:uiPriority w:val="99"/>
    <w:semiHidden/>
    <w:unhideWhenUsed/>
    <w:rsid w:val="007454B9"/>
  </w:style>
  <w:style w:type="table" w:customStyle="1" w:styleId="TabloKlavuzu13331">
    <w:name w:val="Tablo Kılavuzu13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31">
    <w:name w:val="Liste Yok22331"/>
    <w:next w:val="ListeYok"/>
    <w:uiPriority w:val="99"/>
    <w:semiHidden/>
    <w:unhideWhenUsed/>
    <w:rsid w:val="007454B9"/>
  </w:style>
  <w:style w:type="table" w:customStyle="1" w:styleId="TabloKlavuzu22331">
    <w:name w:val="Tablo Kılavuzu22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31">
    <w:name w:val="Liste Yok112331"/>
    <w:next w:val="ListeYok"/>
    <w:uiPriority w:val="99"/>
    <w:semiHidden/>
    <w:unhideWhenUsed/>
    <w:rsid w:val="007454B9"/>
  </w:style>
  <w:style w:type="table" w:customStyle="1" w:styleId="TabloKlavuzu112331">
    <w:name w:val="Tablo Kılavuzu112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31">
    <w:name w:val="Liste Yok31331"/>
    <w:next w:val="ListeYok"/>
    <w:uiPriority w:val="99"/>
    <w:semiHidden/>
    <w:unhideWhenUsed/>
    <w:rsid w:val="007454B9"/>
  </w:style>
  <w:style w:type="table" w:customStyle="1" w:styleId="TabloKlavuzu31331">
    <w:name w:val="Tablo Kılavuzu3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31">
    <w:name w:val="Liste Yok121331"/>
    <w:next w:val="ListeYok"/>
    <w:uiPriority w:val="99"/>
    <w:semiHidden/>
    <w:unhideWhenUsed/>
    <w:rsid w:val="007454B9"/>
  </w:style>
  <w:style w:type="table" w:customStyle="1" w:styleId="TabloKlavuzu121331">
    <w:name w:val="Tablo Kılavuzu12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31">
    <w:name w:val="Liste Yok211331"/>
    <w:next w:val="ListeYok"/>
    <w:uiPriority w:val="99"/>
    <w:semiHidden/>
    <w:unhideWhenUsed/>
    <w:rsid w:val="007454B9"/>
  </w:style>
  <w:style w:type="table" w:customStyle="1" w:styleId="TabloKlavuzu211331">
    <w:name w:val="Tablo Kılavuzu21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31">
    <w:name w:val="Liste Yok1111331"/>
    <w:next w:val="ListeYok"/>
    <w:uiPriority w:val="99"/>
    <w:semiHidden/>
    <w:unhideWhenUsed/>
    <w:rsid w:val="007454B9"/>
  </w:style>
  <w:style w:type="table" w:customStyle="1" w:styleId="TabloKlavuzu1111331">
    <w:name w:val="Tablo Kılavuzu111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31">
    <w:name w:val="Tablo Kılavuzu4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31">
    <w:name w:val="Liste Yok5131"/>
    <w:next w:val="ListeYok"/>
    <w:uiPriority w:val="99"/>
    <w:semiHidden/>
    <w:unhideWhenUsed/>
    <w:rsid w:val="007454B9"/>
  </w:style>
  <w:style w:type="table" w:customStyle="1" w:styleId="TabloKlavuzu6131">
    <w:name w:val="Tablo Kılavuzu6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31">
    <w:name w:val="Liste Yok14131"/>
    <w:next w:val="ListeYok"/>
    <w:uiPriority w:val="99"/>
    <w:semiHidden/>
    <w:unhideWhenUsed/>
    <w:rsid w:val="007454B9"/>
  </w:style>
  <w:style w:type="table" w:customStyle="1" w:styleId="TabloKlavuzu14131">
    <w:name w:val="Tablo Kılavuzu14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31">
    <w:name w:val="Liste Yok23131"/>
    <w:next w:val="ListeYok"/>
    <w:uiPriority w:val="99"/>
    <w:semiHidden/>
    <w:unhideWhenUsed/>
    <w:rsid w:val="007454B9"/>
  </w:style>
  <w:style w:type="table" w:customStyle="1" w:styleId="TabloKlavuzu23131">
    <w:name w:val="Tablo Kılavuzu2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31">
    <w:name w:val="Liste Yok113131"/>
    <w:next w:val="ListeYok"/>
    <w:uiPriority w:val="99"/>
    <w:semiHidden/>
    <w:unhideWhenUsed/>
    <w:rsid w:val="007454B9"/>
  </w:style>
  <w:style w:type="table" w:customStyle="1" w:styleId="TabloKlavuzu113131">
    <w:name w:val="Tablo Kılavuzu11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31">
    <w:name w:val="Liste Yok32131"/>
    <w:next w:val="ListeYok"/>
    <w:uiPriority w:val="99"/>
    <w:semiHidden/>
    <w:unhideWhenUsed/>
    <w:rsid w:val="007454B9"/>
  </w:style>
  <w:style w:type="table" w:customStyle="1" w:styleId="TabloKlavuzu32131">
    <w:name w:val="Tablo Kılavuzu3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31">
    <w:name w:val="Liste Yok122131"/>
    <w:next w:val="ListeYok"/>
    <w:uiPriority w:val="99"/>
    <w:semiHidden/>
    <w:unhideWhenUsed/>
    <w:rsid w:val="007454B9"/>
  </w:style>
  <w:style w:type="table" w:customStyle="1" w:styleId="TabloKlavuzu122131">
    <w:name w:val="Tablo Kılavuzu12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31">
    <w:name w:val="Liste Yok212131"/>
    <w:next w:val="ListeYok"/>
    <w:uiPriority w:val="99"/>
    <w:semiHidden/>
    <w:unhideWhenUsed/>
    <w:rsid w:val="007454B9"/>
  </w:style>
  <w:style w:type="table" w:customStyle="1" w:styleId="TabloKlavuzu212131">
    <w:name w:val="Tablo Kılavuzu2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31">
    <w:name w:val="Liste Yok1112131"/>
    <w:next w:val="ListeYok"/>
    <w:uiPriority w:val="99"/>
    <w:semiHidden/>
    <w:unhideWhenUsed/>
    <w:rsid w:val="007454B9"/>
  </w:style>
  <w:style w:type="table" w:customStyle="1" w:styleId="TabloKlavuzu1112131">
    <w:name w:val="Tablo Kılavuzu11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31">
    <w:name w:val="Tablo Kılavuzu4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31">
    <w:name w:val="Liste Yok41131"/>
    <w:next w:val="ListeYok"/>
    <w:uiPriority w:val="99"/>
    <w:semiHidden/>
    <w:unhideWhenUsed/>
    <w:rsid w:val="007454B9"/>
  </w:style>
  <w:style w:type="table" w:customStyle="1" w:styleId="TabloKlavuzu51131">
    <w:name w:val="Tablo Kılavuzu5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31">
    <w:name w:val="Liste Yok131131"/>
    <w:next w:val="ListeYok"/>
    <w:uiPriority w:val="99"/>
    <w:semiHidden/>
    <w:unhideWhenUsed/>
    <w:rsid w:val="007454B9"/>
  </w:style>
  <w:style w:type="table" w:customStyle="1" w:styleId="TabloKlavuzu131131">
    <w:name w:val="Tablo Kılavuzu13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31">
    <w:name w:val="Liste Yok221131"/>
    <w:next w:val="ListeYok"/>
    <w:uiPriority w:val="99"/>
    <w:semiHidden/>
    <w:unhideWhenUsed/>
    <w:rsid w:val="007454B9"/>
  </w:style>
  <w:style w:type="table" w:customStyle="1" w:styleId="TabloKlavuzu221131">
    <w:name w:val="Tablo Kılavuzu22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31">
    <w:name w:val="Liste Yok1121131"/>
    <w:next w:val="ListeYok"/>
    <w:uiPriority w:val="99"/>
    <w:semiHidden/>
    <w:unhideWhenUsed/>
    <w:rsid w:val="007454B9"/>
  </w:style>
  <w:style w:type="table" w:customStyle="1" w:styleId="TabloKlavuzu1121131">
    <w:name w:val="Tablo Kılavuzu112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31">
    <w:name w:val="Liste Yok311131"/>
    <w:next w:val="ListeYok"/>
    <w:uiPriority w:val="99"/>
    <w:semiHidden/>
    <w:unhideWhenUsed/>
    <w:rsid w:val="007454B9"/>
  </w:style>
  <w:style w:type="table" w:customStyle="1" w:styleId="TabloKlavuzu311131">
    <w:name w:val="Tablo Kılavuzu3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31">
    <w:name w:val="Liste Yok1211131"/>
    <w:next w:val="ListeYok"/>
    <w:uiPriority w:val="99"/>
    <w:semiHidden/>
    <w:unhideWhenUsed/>
    <w:rsid w:val="007454B9"/>
  </w:style>
  <w:style w:type="table" w:customStyle="1" w:styleId="TabloKlavuzu1211131">
    <w:name w:val="Tablo Kılavuzu12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31">
    <w:name w:val="Liste Yok2111131"/>
    <w:next w:val="ListeYok"/>
    <w:uiPriority w:val="99"/>
    <w:semiHidden/>
    <w:unhideWhenUsed/>
    <w:rsid w:val="007454B9"/>
  </w:style>
  <w:style w:type="table" w:customStyle="1" w:styleId="TabloKlavuzu2111131">
    <w:name w:val="Tablo Kılavuzu21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31">
    <w:name w:val="Liste Yok11111131"/>
    <w:next w:val="ListeYok"/>
    <w:uiPriority w:val="99"/>
    <w:semiHidden/>
    <w:unhideWhenUsed/>
    <w:rsid w:val="007454B9"/>
  </w:style>
  <w:style w:type="table" w:customStyle="1" w:styleId="TabloKlavuzu11111131">
    <w:name w:val="Tablo Kılavuzu111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31">
    <w:name w:val="Tablo Kılavuzu4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31">
    <w:name w:val="Liste Yok6131"/>
    <w:next w:val="ListeYok"/>
    <w:uiPriority w:val="99"/>
    <w:semiHidden/>
    <w:unhideWhenUsed/>
    <w:rsid w:val="007454B9"/>
  </w:style>
  <w:style w:type="table" w:customStyle="1" w:styleId="TabloKlavuzu7131">
    <w:name w:val="Tablo Kılavuzu7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31">
    <w:name w:val="Liste Yok15131"/>
    <w:next w:val="ListeYok"/>
    <w:uiPriority w:val="99"/>
    <w:semiHidden/>
    <w:unhideWhenUsed/>
    <w:rsid w:val="007454B9"/>
  </w:style>
  <w:style w:type="table" w:customStyle="1" w:styleId="TabloKlavuzu15131">
    <w:name w:val="Tablo Kılavuzu15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31">
    <w:name w:val="Liste Yok24131"/>
    <w:next w:val="ListeYok"/>
    <w:uiPriority w:val="99"/>
    <w:semiHidden/>
    <w:unhideWhenUsed/>
    <w:rsid w:val="007454B9"/>
  </w:style>
  <w:style w:type="table" w:customStyle="1" w:styleId="TabloKlavuzu24131">
    <w:name w:val="Tablo Kılavuzu24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31">
    <w:name w:val="Liste Yok114131"/>
    <w:next w:val="ListeYok"/>
    <w:uiPriority w:val="99"/>
    <w:semiHidden/>
    <w:unhideWhenUsed/>
    <w:rsid w:val="007454B9"/>
  </w:style>
  <w:style w:type="table" w:customStyle="1" w:styleId="TabloKlavuzu114131">
    <w:name w:val="Tablo Kılavuzu114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31">
    <w:name w:val="Liste Yok33131"/>
    <w:next w:val="ListeYok"/>
    <w:uiPriority w:val="99"/>
    <w:semiHidden/>
    <w:unhideWhenUsed/>
    <w:rsid w:val="007454B9"/>
  </w:style>
  <w:style w:type="table" w:customStyle="1" w:styleId="TabloKlavuzu33131">
    <w:name w:val="Tablo Kılavuzu3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31">
    <w:name w:val="Liste Yok123131"/>
    <w:next w:val="ListeYok"/>
    <w:uiPriority w:val="99"/>
    <w:semiHidden/>
    <w:unhideWhenUsed/>
    <w:rsid w:val="007454B9"/>
  </w:style>
  <w:style w:type="table" w:customStyle="1" w:styleId="TabloKlavuzu123131">
    <w:name w:val="Tablo Kılavuzu12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31">
    <w:name w:val="Liste Yok213131"/>
    <w:next w:val="ListeYok"/>
    <w:uiPriority w:val="99"/>
    <w:semiHidden/>
    <w:unhideWhenUsed/>
    <w:rsid w:val="007454B9"/>
  </w:style>
  <w:style w:type="table" w:customStyle="1" w:styleId="TabloKlavuzu213131">
    <w:name w:val="Tablo Kılavuzu21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31">
    <w:name w:val="Liste Yok1113131"/>
    <w:next w:val="ListeYok"/>
    <w:uiPriority w:val="99"/>
    <w:semiHidden/>
    <w:unhideWhenUsed/>
    <w:rsid w:val="007454B9"/>
  </w:style>
  <w:style w:type="table" w:customStyle="1" w:styleId="TabloKlavuzu1113131">
    <w:name w:val="Tablo Kılavuzu111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31">
    <w:name w:val="Tablo Kılavuzu4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31">
    <w:name w:val="Liste Yok42131"/>
    <w:next w:val="ListeYok"/>
    <w:uiPriority w:val="99"/>
    <w:semiHidden/>
    <w:unhideWhenUsed/>
    <w:rsid w:val="007454B9"/>
  </w:style>
  <w:style w:type="table" w:customStyle="1" w:styleId="TabloKlavuzu52131">
    <w:name w:val="Tablo Kılavuzu5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31">
    <w:name w:val="Liste Yok132131"/>
    <w:next w:val="ListeYok"/>
    <w:uiPriority w:val="99"/>
    <w:semiHidden/>
    <w:unhideWhenUsed/>
    <w:rsid w:val="007454B9"/>
  </w:style>
  <w:style w:type="table" w:customStyle="1" w:styleId="TabloKlavuzu132131">
    <w:name w:val="Tablo Kılavuzu13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31">
    <w:name w:val="Liste Yok222131"/>
    <w:next w:val="ListeYok"/>
    <w:uiPriority w:val="99"/>
    <w:semiHidden/>
    <w:unhideWhenUsed/>
    <w:rsid w:val="007454B9"/>
  </w:style>
  <w:style w:type="table" w:customStyle="1" w:styleId="TabloKlavuzu222131">
    <w:name w:val="Tablo Kılavuzu22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31">
    <w:name w:val="Liste Yok1122131"/>
    <w:next w:val="ListeYok"/>
    <w:uiPriority w:val="99"/>
    <w:semiHidden/>
    <w:unhideWhenUsed/>
    <w:rsid w:val="007454B9"/>
  </w:style>
  <w:style w:type="table" w:customStyle="1" w:styleId="TabloKlavuzu1122131">
    <w:name w:val="Tablo Kılavuzu112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31">
    <w:name w:val="Liste Yok312131"/>
    <w:next w:val="ListeYok"/>
    <w:uiPriority w:val="99"/>
    <w:semiHidden/>
    <w:unhideWhenUsed/>
    <w:rsid w:val="007454B9"/>
  </w:style>
  <w:style w:type="table" w:customStyle="1" w:styleId="TabloKlavuzu312131">
    <w:name w:val="Tablo Kılavuzu3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31">
    <w:name w:val="Liste Yok1212131"/>
    <w:next w:val="ListeYok"/>
    <w:uiPriority w:val="99"/>
    <w:semiHidden/>
    <w:unhideWhenUsed/>
    <w:rsid w:val="007454B9"/>
  </w:style>
  <w:style w:type="table" w:customStyle="1" w:styleId="TabloKlavuzu1212131">
    <w:name w:val="Tablo Kılavuzu12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31">
    <w:name w:val="Liste Yok2112131"/>
    <w:next w:val="ListeYok"/>
    <w:uiPriority w:val="99"/>
    <w:semiHidden/>
    <w:unhideWhenUsed/>
    <w:rsid w:val="007454B9"/>
  </w:style>
  <w:style w:type="table" w:customStyle="1" w:styleId="TabloKlavuzu2112131">
    <w:name w:val="Tablo Kılavuzu21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31">
    <w:name w:val="Liste Yok11112131"/>
    <w:next w:val="ListeYok"/>
    <w:uiPriority w:val="99"/>
    <w:semiHidden/>
    <w:unhideWhenUsed/>
    <w:rsid w:val="007454B9"/>
  </w:style>
  <w:style w:type="table" w:customStyle="1" w:styleId="TabloKlavuzu11112131">
    <w:name w:val="Tablo Kılavuzu111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31">
    <w:name w:val="Tablo Kılavuzu4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11">
    <w:name w:val="Liste Yok811"/>
    <w:next w:val="ListeYok"/>
    <w:uiPriority w:val="99"/>
    <w:semiHidden/>
    <w:unhideWhenUsed/>
    <w:rsid w:val="007454B9"/>
  </w:style>
  <w:style w:type="table" w:customStyle="1" w:styleId="TabloKlavuzu911">
    <w:name w:val="Tablo Kılavuzu9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11">
    <w:name w:val="Liste Yok1711"/>
    <w:next w:val="ListeYok"/>
    <w:uiPriority w:val="99"/>
    <w:semiHidden/>
    <w:unhideWhenUsed/>
    <w:rsid w:val="007454B9"/>
  </w:style>
  <w:style w:type="table" w:customStyle="1" w:styleId="TabloKlavuzu1711">
    <w:name w:val="Tablo Kılavuzu17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11">
    <w:name w:val="Liste Yok2611"/>
    <w:next w:val="ListeYok"/>
    <w:uiPriority w:val="99"/>
    <w:semiHidden/>
    <w:unhideWhenUsed/>
    <w:rsid w:val="007454B9"/>
  </w:style>
  <w:style w:type="table" w:customStyle="1" w:styleId="TabloKlavuzu2611">
    <w:name w:val="Tablo Kılavuzu2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11">
    <w:name w:val="Liste Yok11611"/>
    <w:next w:val="ListeYok"/>
    <w:uiPriority w:val="99"/>
    <w:semiHidden/>
    <w:unhideWhenUsed/>
    <w:rsid w:val="007454B9"/>
  </w:style>
  <w:style w:type="table" w:customStyle="1" w:styleId="TabloKlavuzu11611">
    <w:name w:val="Tablo Kılavuzu11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11">
    <w:name w:val="Liste Yok3511"/>
    <w:next w:val="ListeYok"/>
    <w:uiPriority w:val="99"/>
    <w:semiHidden/>
    <w:unhideWhenUsed/>
    <w:rsid w:val="007454B9"/>
  </w:style>
  <w:style w:type="table" w:customStyle="1" w:styleId="TabloKlavuzu3511">
    <w:name w:val="Tablo Kılavuzu3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11">
    <w:name w:val="Liste Yok12511"/>
    <w:next w:val="ListeYok"/>
    <w:uiPriority w:val="99"/>
    <w:semiHidden/>
    <w:unhideWhenUsed/>
    <w:rsid w:val="007454B9"/>
  </w:style>
  <w:style w:type="table" w:customStyle="1" w:styleId="TabloKlavuzu12511">
    <w:name w:val="Tablo Kılavuzu12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11">
    <w:name w:val="Liste Yok21511"/>
    <w:next w:val="ListeYok"/>
    <w:uiPriority w:val="99"/>
    <w:semiHidden/>
    <w:unhideWhenUsed/>
    <w:rsid w:val="007454B9"/>
  </w:style>
  <w:style w:type="table" w:customStyle="1" w:styleId="TabloKlavuzu21511">
    <w:name w:val="Tablo Kılavuzu2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11">
    <w:name w:val="Liste Yok111511"/>
    <w:next w:val="ListeYok"/>
    <w:uiPriority w:val="99"/>
    <w:semiHidden/>
    <w:unhideWhenUsed/>
    <w:rsid w:val="007454B9"/>
  </w:style>
  <w:style w:type="table" w:customStyle="1" w:styleId="TabloKlavuzu111511">
    <w:name w:val="Tablo Kılavuzu11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11">
    <w:name w:val="Tablo Kılavuzu4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11">
    <w:name w:val="Liste Yok4411"/>
    <w:next w:val="ListeYok"/>
    <w:uiPriority w:val="99"/>
    <w:semiHidden/>
    <w:unhideWhenUsed/>
    <w:rsid w:val="007454B9"/>
  </w:style>
  <w:style w:type="table" w:customStyle="1" w:styleId="TabloKlavuzu5411">
    <w:name w:val="Tablo Kılavuzu5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11">
    <w:name w:val="Liste Yok13411"/>
    <w:next w:val="ListeYok"/>
    <w:uiPriority w:val="99"/>
    <w:semiHidden/>
    <w:unhideWhenUsed/>
    <w:rsid w:val="007454B9"/>
  </w:style>
  <w:style w:type="table" w:customStyle="1" w:styleId="TabloKlavuzu13411">
    <w:name w:val="Tablo Kılavuzu13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11">
    <w:name w:val="Liste Yok22411"/>
    <w:next w:val="ListeYok"/>
    <w:uiPriority w:val="99"/>
    <w:semiHidden/>
    <w:unhideWhenUsed/>
    <w:rsid w:val="007454B9"/>
  </w:style>
  <w:style w:type="table" w:customStyle="1" w:styleId="TabloKlavuzu22411">
    <w:name w:val="Tablo Kılavuzu22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11">
    <w:name w:val="Liste Yok112411"/>
    <w:next w:val="ListeYok"/>
    <w:uiPriority w:val="99"/>
    <w:semiHidden/>
    <w:unhideWhenUsed/>
    <w:rsid w:val="007454B9"/>
  </w:style>
  <w:style w:type="table" w:customStyle="1" w:styleId="TabloKlavuzu112411">
    <w:name w:val="Tablo Kılavuzu112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11">
    <w:name w:val="Liste Yok31411"/>
    <w:next w:val="ListeYok"/>
    <w:uiPriority w:val="99"/>
    <w:semiHidden/>
    <w:unhideWhenUsed/>
    <w:rsid w:val="007454B9"/>
  </w:style>
  <w:style w:type="table" w:customStyle="1" w:styleId="TabloKlavuzu31411">
    <w:name w:val="Tablo Kılavuzu3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11">
    <w:name w:val="Liste Yok121411"/>
    <w:next w:val="ListeYok"/>
    <w:uiPriority w:val="99"/>
    <w:semiHidden/>
    <w:unhideWhenUsed/>
    <w:rsid w:val="007454B9"/>
  </w:style>
  <w:style w:type="table" w:customStyle="1" w:styleId="TabloKlavuzu121411">
    <w:name w:val="Tablo Kılavuzu12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11">
    <w:name w:val="Liste Yok211411"/>
    <w:next w:val="ListeYok"/>
    <w:uiPriority w:val="99"/>
    <w:semiHidden/>
    <w:unhideWhenUsed/>
    <w:rsid w:val="007454B9"/>
  </w:style>
  <w:style w:type="table" w:customStyle="1" w:styleId="TabloKlavuzu211411">
    <w:name w:val="Tablo Kılavuzu21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11">
    <w:name w:val="Liste Yok1111411"/>
    <w:next w:val="ListeYok"/>
    <w:uiPriority w:val="99"/>
    <w:semiHidden/>
    <w:unhideWhenUsed/>
    <w:rsid w:val="007454B9"/>
  </w:style>
  <w:style w:type="table" w:customStyle="1" w:styleId="TabloKlavuzu1111411">
    <w:name w:val="Tablo Kılavuzu111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11">
    <w:name w:val="Tablo Kılavuzu4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11">
    <w:name w:val="Liste Yok5211"/>
    <w:next w:val="ListeYok"/>
    <w:uiPriority w:val="99"/>
    <w:semiHidden/>
    <w:unhideWhenUsed/>
    <w:rsid w:val="007454B9"/>
  </w:style>
  <w:style w:type="table" w:customStyle="1" w:styleId="TabloKlavuzu6211">
    <w:name w:val="Tablo Kılavuzu6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11">
    <w:name w:val="Liste Yok14211"/>
    <w:next w:val="ListeYok"/>
    <w:uiPriority w:val="99"/>
    <w:semiHidden/>
    <w:unhideWhenUsed/>
    <w:rsid w:val="007454B9"/>
  </w:style>
  <w:style w:type="table" w:customStyle="1" w:styleId="TabloKlavuzu14211">
    <w:name w:val="Tablo Kılavuzu1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11">
    <w:name w:val="Liste Yok23211"/>
    <w:next w:val="ListeYok"/>
    <w:uiPriority w:val="99"/>
    <w:semiHidden/>
    <w:unhideWhenUsed/>
    <w:rsid w:val="007454B9"/>
  </w:style>
  <w:style w:type="table" w:customStyle="1" w:styleId="TabloKlavuzu23211">
    <w:name w:val="Tablo Kılavuzu2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11">
    <w:name w:val="Liste Yok113211"/>
    <w:next w:val="ListeYok"/>
    <w:uiPriority w:val="99"/>
    <w:semiHidden/>
    <w:unhideWhenUsed/>
    <w:rsid w:val="007454B9"/>
  </w:style>
  <w:style w:type="table" w:customStyle="1" w:styleId="TabloKlavuzu113211">
    <w:name w:val="Tablo Kılavuzu1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11">
    <w:name w:val="Liste Yok32211"/>
    <w:next w:val="ListeYok"/>
    <w:uiPriority w:val="99"/>
    <w:semiHidden/>
    <w:unhideWhenUsed/>
    <w:rsid w:val="007454B9"/>
  </w:style>
  <w:style w:type="table" w:customStyle="1" w:styleId="TabloKlavuzu32211">
    <w:name w:val="Tablo Kılavuzu3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11">
    <w:name w:val="Liste Yok122211"/>
    <w:next w:val="ListeYok"/>
    <w:uiPriority w:val="99"/>
    <w:semiHidden/>
    <w:unhideWhenUsed/>
    <w:rsid w:val="007454B9"/>
  </w:style>
  <w:style w:type="table" w:customStyle="1" w:styleId="TabloKlavuzu122211">
    <w:name w:val="Tablo Kılavuzu12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11">
    <w:name w:val="Liste Yok212211"/>
    <w:next w:val="ListeYok"/>
    <w:uiPriority w:val="99"/>
    <w:semiHidden/>
    <w:unhideWhenUsed/>
    <w:rsid w:val="007454B9"/>
  </w:style>
  <w:style w:type="table" w:customStyle="1" w:styleId="TabloKlavuzu212211">
    <w:name w:val="Tablo Kılavuzu2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11">
    <w:name w:val="Liste Yok1112211"/>
    <w:next w:val="ListeYok"/>
    <w:uiPriority w:val="99"/>
    <w:semiHidden/>
    <w:unhideWhenUsed/>
    <w:rsid w:val="007454B9"/>
  </w:style>
  <w:style w:type="table" w:customStyle="1" w:styleId="TabloKlavuzu1112211">
    <w:name w:val="Tablo Kılavuzu11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11">
    <w:name w:val="Tablo Kılavuzu4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11">
    <w:name w:val="Liste Yok41211"/>
    <w:next w:val="ListeYok"/>
    <w:uiPriority w:val="99"/>
    <w:semiHidden/>
    <w:unhideWhenUsed/>
    <w:rsid w:val="007454B9"/>
  </w:style>
  <w:style w:type="table" w:customStyle="1" w:styleId="TabloKlavuzu51211">
    <w:name w:val="Tablo Kılavuzu5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11">
    <w:name w:val="Liste Yok131211"/>
    <w:next w:val="ListeYok"/>
    <w:uiPriority w:val="99"/>
    <w:semiHidden/>
    <w:unhideWhenUsed/>
    <w:rsid w:val="007454B9"/>
  </w:style>
  <w:style w:type="table" w:customStyle="1" w:styleId="TabloKlavuzu131211">
    <w:name w:val="Tablo Kılavuzu1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11">
    <w:name w:val="Liste Yok221211"/>
    <w:next w:val="ListeYok"/>
    <w:uiPriority w:val="99"/>
    <w:semiHidden/>
    <w:unhideWhenUsed/>
    <w:rsid w:val="007454B9"/>
  </w:style>
  <w:style w:type="table" w:customStyle="1" w:styleId="TabloKlavuzu221211">
    <w:name w:val="Tablo Kılavuzu2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11">
    <w:name w:val="Liste Yok1121211"/>
    <w:next w:val="ListeYok"/>
    <w:uiPriority w:val="99"/>
    <w:semiHidden/>
    <w:unhideWhenUsed/>
    <w:rsid w:val="007454B9"/>
  </w:style>
  <w:style w:type="table" w:customStyle="1" w:styleId="TabloKlavuzu1121211">
    <w:name w:val="Tablo Kılavuzu1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11">
    <w:name w:val="Liste Yok311211"/>
    <w:next w:val="ListeYok"/>
    <w:uiPriority w:val="99"/>
    <w:semiHidden/>
    <w:unhideWhenUsed/>
    <w:rsid w:val="007454B9"/>
  </w:style>
  <w:style w:type="table" w:customStyle="1" w:styleId="TabloKlavuzu311211">
    <w:name w:val="Tablo Kılavuzu3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11">
    <w:name w:val="Liste Yok1211211"/>
    <w:next w:val="ListeYok"/>
    <w:uiPriority w:val="99"/>
    <w:semiHidden/>
    <w:unhideWhenUsed/>
    <w:rsid w:val="007454B9"/>
  </w:style>
  <w:style w:type="table" w:customStyle="1" w:styleId="TabloKlavuzu1211211">
    <w:name w:val="Tablo Kılavuzu12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11">
    <w:name w:val="Liste Yok2111211"/>
    <w:next w:val="ListeYok"/>
    <w:uiPriority w:val="99"/>
    <w:semiHidden/>
    <w:unhideWhenUsed/>
    <w:rsid w:val="007454B9"/>
  </w:style>
  <w:style w:type="table" w:customStyle="1" w:styleId="TabloKlavuzu2111211">
    <w:name w:val="Tablo Kılavuzu2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11">
    <w:name w:val="Liste Yok11111211"/>
    <w:next w:val="ListeYok"/>
    <w:uiPriority w:val="99"/>
    <w:semiHidden/>
    <w:unhideWhenUsed/>
    <w:rsid w:val="007454B9"/>
  </w:style>
  <w:style w:type="table" w:customStyle="1" w:styleId="TabloKlavuzu11111211">
    <w:name w:val="Tablo Kılavuzu11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11">
    <w:name w:val="Tablo Kılavuzu4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11">
    <w:name w:val="Liste Yok6211"/>
    <w:next w:val="ListeYok"/>
    <w:uiPriority w:val="99"/>
    <w:semiHidden/>
    <w:unhideWhenUsed/>
    <w:rsid w:val="007454B9"/>
  </w:style>
  <w:style w:type="table" w:customStyle="1" w:styleId="TabloKlavuzu7211">
    <w:name w:val="Tablo Kılavuzu7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11">
    <w:name w:val="Liste Yok15211"/>
    <w:next w:val="ListeYok"/>
    <w:uiPriority w:val="99"/>
    <w:semiHidden/>
    <w:unhideWhenUsed/>
    <w:rsid w:val="007454B9"/>
  </w:style>
  <w:style w:type="table" w:customStyle="1" w:styleId="TabloKlavuzu15211">
    <w:name w:val="Tablo Kılavuzu15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11">
    <w:name w:val="Liste Yok24211"/>
    <w:next w:val="ListeYok"/>
    <w:uiPriority w:val="99"/>
    <w:semiHidden/>
    <w:unhideWhenUsed/>
    <w:rsid w:val="007454B9"/>
  </w:style>
  <w:style w:type="table" w:customStyle="1" w:styleId="TabloKlavuzu24211">
    <w:name w:val="Tablo Kılavuzu2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11">
    <w:name w:val="Liste Yok114211"/>
    <w:next w:val="ListeYok"/>
    <w:uiPriority w:val="99"/>
    <w:semiHidden/>
    <w:unhideWhenUsed/>
    <w:rsid w:val="007454B9"/>
  </w:style>
  <w:style w:type="table" w:customStyle="1" w:styleId="TabloKlavuzu114211">
    <w:name w:val="Tablo Kılavuzu11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11">
    <w:name w:val="Liste Yok33211"/>
    <w:next w:val="ListeYok"/>
    <w:uiPriority w:val="99"/>
    <w:semiHidden/>
    <w:unhideWhenUsed/>
    <w:rsid w:val="007454B9"/>
  </w:style>
  <w:style w:type="table" w:customStyle="1" w:styleId="TabloKlavuzu33211">
    <w:name w:val="Tablo Kılavuzu3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11">
    <w:name w:val="Liste Yok123211"/>
    <w:next w:val="ListeYok"/>
    <w:uiPriority w:val="99"/>
    <w:semiHidden/>
    <w:unhideWhenUsed/>
    <w:rsid w:val="007454B9"/>
  </w:style>
  <w:style w:type="table" w:customStyle="1" w:styleId="TabloKlavuzu123211">
    <w:name w:val="Tablo Kılavuzu12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11">
    <w:name w:val="Liste Yok213211"/>
    <w:next w:val="ListeYok"/>
    <w:uiPriority w:val="99"/>
    <w:semiHidden/>
    <w:unhideWhenUsed/>
    <w:rsid w:val="007454B9"/>
  </w:style>
  <w:style w:type="table" w:customStyle="1" w:styleId="TabloKlavuzu213211">
    <w:name w:val="Tablo Kılavuzu2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11">
    <w:name w:val="Liste Yok1113211"/>
    <w:next w:val="ListeYok"/>
    <w:uiPriority w:val="99"/>
    <w:semiHidden/>
    <w:unhideWhenUsed/>
    <w:rsid w:val="007454B9"/>
  </w:style>
  <w:style w:type="table" w:customStyle="1" w:styleId="TabloKlavuzu1113211">
    <w:name w:val="Tablo Kılavuzu11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11">
    <w:name w:val="Tablo Kılavuzu4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11">
    <w:name w:val="Liste Yok42211"/>
    <w:next w:val="ListeYok"/>
    <w:uiPriority w:val="99"/>
    <w:semiHidden/>
    <w:unhideWhenUsed/>
    <w:rsid w:val="007454B9"/>
  </w:style>
  <w:style w:type="table" w:customStyle="1" w:styleId="TabloKlavuzu52211">
    <w:name w:val="Tablo Kılavuzu5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11">
    <w:name w:val="Liste Yok132211"/>
    <w:next w:val="ListeYok"/>
    <w:uiPriority w:val="99"/>
    <w:semiHidden/>
    <w:unhideWhenUsed/>
    <w:rsid w:val="007454B9"/>
  </w:style>
  <w:style w:type="table" w:customStyle="1" w:styleId="TabloKlavuzu132211">
    <w:name w:val="Tablo Kılavuzu13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11">
    <w:name w:val="Liste Yok222211"/>
    <w:next w:val="ListeYok"/>
    <w:uiPriority w:val="99"/>
    <w:semiHidden/>
    <w:unhideWhenUsed/>
    <w:rsid w:val="007454B9"/>
  </w:style>
  <w:style w:type="table" w:customStyle="1" w:styleId="TabloKlavuzu222211">
    <w:name w:val="Tablo Kılavuzu22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11">
    <w:name w:val="Liste Yok1122211"/>
    <w:next w:val="ListeYok"/>
    <w:uiPriority w:val="99"/>
    <w:semiHidden/>
    <w:unhideWhenUsed/>
    <w:rsid w:val="007454B9"/>
  </w:style>
  <w:style w:type="table" w:customStyle="1" w:styleId="TabloKlavuzu1122211">
    <w:name w:val="Tablo Kılavuzu112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11">
    <w:name w:val="Liste Yok312211"/>
    <w:next w:val="ListeYok"/>
    <w:uiPriority w:val="99"/>
    <w:semiHidden/>
    <w:unhideWhenUsed/>
    <w:rsid w:val="007454B9"/>
  </w:style>
  <w:style w:type="table" w:customStyle="1" w:styleId="TabloKlavuzu312211">
    <w:name w:val="Tablo Kılavuzu3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11">
    <w:name w:val="Liste Yok1212211"/>
    <w:next w:val="ListeYok"/>
    <w:uiPriority w:val="99"/>
    <w:semiHidden/>
    <w:unhideWhenUsed/>
    <w:rsid w:val="007454B9"/>
  </w:style>
  <w:style w:type="table" w:customStyle="1" w:styleId="TabloKlavuzu1212211">
    <w:name w:val="Tablo Kılavuzu12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11">
    <w:name w:val="Liste Yok2112211"/>
    <w:next w:val="ListeYok"/>
    <w:uiPriority w:val="99"/>
    <w:semiHidden/>
    <w:unhideWhenUsed/>
    <w:rsid w:val="007454B9"/>
  </w:style>
  <w:style w:type="table" w:customStyle="1" w:styleId="TabloKlavuzu2112211">
    <w:name w:val="Tablo Kılavuzu21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11">
    <w:name w:val="Liste Yok11112211"/>
    <w:next w:val="ListeYok"/>
    <w:uiPriority w:val="99"/>
    <w:semiHidden/>
    <w:unhideWhenUsed/>
    <w:rsid w:val="007454B9"/>
  </w:style>
  <w:style w:type="table" w:customStyle="1" w:styleId="TabloKlavuzu11112211">
    <w:name w:val="Tablo Kılavuzu111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11">
    <w:name w:val="Tablo Kılavuzu4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11">
    <w:name w:val="Liste Yok7111"/>
    <w:next w:val="ListeYok"/>
    <w:uiPriority w:val="99"/>
    <w:semiHidden/>
    <w:unhideWhenUsed/>
    <w:rsid w:val="007454B9"/>
  </w:style>
  <w:style w:type="table" w:customStyle="1" w:styleId="TabloKlavuzu8111">
    <w:name w:val="Tablo Kılavuzu8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11">
    <w:name w:val="Liste Yok16111"/>
    <w:next w:val="ListeYok"/>
    <w:uiPriority w:val="99"/>
    <w:semiHidden/>
    <w:unhideWhenUsed/>
    <w:rsid w:val="007454B9"/>
  </w:style>
  <w:style w:type="table" w:customStyle="1" w:styleId="TabloKlavuzu16111">
    <w:name w:val="Tablo Kılavuzu16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11">
    <w:name w:val="Liste Yok25111"/>
    <w:next w:val="ListeYok"/>
    <w:uiPriority w:val="99"/>
    <w:semiHidden/>
    <w:unhideWhenUsed/>
    <w:rsid w:val="007454B9"/>
  </w:style>
  <w:style w:type="table" w:customStyle="1" w:styleId="TabloKlavuzu25111">
    <w:name w:val="Tablo Kılavuzu25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11">
    <w:name w:val="Liste Yok115111"/>
    <w:next w:val="ListeYok"/>
    <w:uiPriority w:val="99"/>
    <w:semiHidden/>
    <w:unhideWhenUsed/>
    <w:rsid w:val="007454B9"/>
  </w:style>
  <w:style w:type="table" w:customStyle="1" w:styleId="TabloKlavuzu115111">
    <w:name w:val="Tablo Kılavuzu115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11">
    <w:name w:val="Liste Yok34111"/>
    <w:next w:val="ListeYok"/>
    <w:uiPriority w:val="99"/>
    <w:semiHidden/>
    <w:unhideWhenUsed/>
    <w:rsid w:val="007454B9"/>
  </w:style>
  <w:style w:type="table" w:customStyle="1" w:styleId="TabloKlavuzu34111">
    <w:name w:val="Tablo Kılavuzu3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11">
    <w:name w:val="Liste Yok124111"/>
    <w:next w:val="ListeYok"/>
    <w:uiPriority w:val="99"/>
    <w:semiHidden/>
    <w:unhideWhenUsed/>
    <w:rsid w:val="007454B9"/>
  </w:style>
  <w:style w:type="table" w:customStyle="1" w:styleId="TabloKlavuzu124111">
    <w:name w:val="Tablo Kılavuzu12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11">
    <w:name w:val="Liste Yok214111"/>
    <w:next w:val="ListeYok"/>
    <w:uiPriority w:val="99"/>
    <w:semiHidden/>
    <w:unhideWhenUsed/>
    <w:rsid w:val="007454B9"/>
  </w:style>
  <w:style w:type="table" w:customStyle="1" w:styleId="TabloKlavuzu214111">
    <w:name w:val="Tablo Kılavuzu21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11">
    <w:name w:val="Liste Yok1114111"/>
    <w:next w:val="ListeYok"/>
    <w:uiPriority w:val="99"/>
    <w:semiHidden/>
    <w:unhideWhenUsed/>
    <w:rsid w:val="007454B9"/>
  </w:style>
  <w:style w:type="table" w:customStyle="1" w:styleId="TabloKlavuzu1114111">
    <w:name w:val="Tablo Kılavuzu111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11">
    <w:name w:val="Tablo Kılavuzu4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11">
    <w:name w:val="Liste Yok43111"/>
    <w:next w:val="ListeYok"/>
    <w:uiPriority w:val="99"/>
    <w:semiHidden/>
    <w:unhideWhenUsed/>
    <w:rsid w:val="007454B9"/>
  </w:style>
  <w:style w:type="table" w:customStyle="1" w:styleId="TabloKlavuzu53111">
    <w:name w:val="Tablo Kılavuzu5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11">
    <w:name w:val="Liste Yok133111"/>
    <w:next w:val="ListeYok"/>
    <w:uiPriority w:val="99"/>
    <w:semiHidden/>
    <w:unhideWhenUsed/>
    <w:rsid w:val="007454B9"/>
  </w:style>
  <w:style w:type="table" w:customStyle="1" w:styleId="TabloKlavuzu133111">
    <w:name w:val="Tablo Kılavuzu13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11">
    <w:name w:val="Liste Yok223111"/>
    <w:next w:val="ListeYok"/>
    <w:uiPriority w:val="99"/>
    <w:semiHidden/>
    <w:unhideWhenUsed/>
    <w:rsid w:val="007454B9"/>
  </w:style>
  <w:style w:type="table" w:customStyle="1" w:styleId="TabloKlavuzu223111">
    <w:name w:val="Tablo Kılavuzu22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11">
    <w:name w:val="Liste Yok1123111"/>
    <w:next w:val="ListeYok"/>
    <w:uiPriority w:val="99"/>
    <w:semiHidden/>
    <w:unhideWhenUsed/>
    <w:rsid w:val="007454B9"/>
  </w:style>
  <w:style w:type="table" w:customStyle="1" w:styleId="TabloKlavuzu1123111">
    <w:name w:val="Tablo Kılavuzu112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11">
    <w:name w:val="Liste Yok313111"/>
    <w:next w:val="ListeYok"/>
    <w:uiPriority w:val="99"/>
    <w:semiHidden/>
    <w:unhideWhenUsed/>
    <w:rsid w:val="007454B9"/>
  </w:style>
  <w:style w:type="table" w:customStyle="1" w:styleId="TabloKlavuzu313111">
    <w:name w:val="Tablo Kılavuzu3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11">
    <w:name w:val="Liste Yok1213111"/>
    <w:next w:val="ListeYok"/>
    <w:uiPriority w:val="99"/>
    <w:semiHidden/>
    <w:unhideWhenUsed/>
    <w:rsid w:val="007454B9"/>
  </w:style>
  <w:style w:type="table" w:customStyle="1" w:styleId="TabloKlavuzu1213111">
    <w:name w:val="Tablo Kılavuzu12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11">
    <w:name w:val="Liste Yok2113111"/>
    <w:next w:val="ListeYok"/>
    <w:uiPriority w:val="99"/>
    <w:semiHidden/>
    <w:unhideWhenUsed/>
    <w:rsid w:val="007454B9"/>
  </w:style>
  <w:style w:type="table" w:customStyle="1" w:styleId="TabloKlavuzu2113111">
    <w:name w:val="Tablo Kılavuzu21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11">
    <w:name w:val="Liste Yok11113111"/>
    <w:next w:val="ListeYok"/>
    <w:uiPriority w:val="99"/>
    <w:semiHidden/>
    <w:unhideWhenUsed/>
    <w:rsid w:val="007454B9"/>
  </w:style>
  <w:style w:type="table" w:customStyle="1" w:styleId="TabloKlavuzu11113111">
    <w:name w:val="Tablo Kılavuzu111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11">
    <w:name w:val="Tablo Kılavuzu4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11">
    <w:name w:val="Liste Yok51111"/>
    <w:next w:val="ListeYok"/>
    <w:uiPriority w:val="99"/>
    <w:semiHidden/>
    <w:unhideWhenUsed/>
    <w:rsid w:val="007454B9"/>
  </w:style>
  <w:style w:type="table" w:customStyle="1" w:styleId="TabloKlavuzu61111">
    <w:name w:val="Tablo Kılavuzu6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11">
    <w:name w:val="Liste Yok141111"/>
    <w:next w:val="ListeYok"/>
    <w:uiPriority w:val="99"/>
    <w:semiHidden/>
    <w:unhideWhenUsed/>
    <w:rsid w:val="007454B9"/>
  </w:style>
  <w:style w:type="table" w:customStyle="1" w:styleId="TabloKlavuzu141111">
    <w:name w:val="Tablo Kılavuzu14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11">
    <w:name w:val="Liste Yok231111"/>
    <w:next w:val="ListeYok"/>
    <w:uiPriority w:val="99"/>
    <w:semiHidden/>
    <w:unhideWhenUsed/>
    <w:rsid w:val="007454B9"/>
  </w:style>
  <w:style w:type="table" w:customStyle="1" w:styleId="TabloKlavuzu231111">
    <w:name w:val="Tablo Kılavuzu2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11">
    <w:name w:val="Liste Yok1131111"/>
    <w:next w:val="ListeYok"/>
    <w:uiPriority w:val="99"/>
    <w:semiHidden/>
    <w:unhideWhenUsed/>
    <w:rsid w:val="007454B9"/>
  </w:style>
  <w:style w:type="table" w:customStyle="1" w:styleId="TabloKlavuzu1131111">
    <w:name w:val="Tablo Kılavuzu11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11">
    <w:name w:val="Liste Yok321111"/>
    <w:next w:val="ListeYok"/>
    <w:uiPriority w:val="99"/>
    <w:semiHidden/>
    <w:unhideWhenUsed/>
    <w:rsid w:val="007454B9"/>
  </w:style>
  <w:style w:type="table" w:customStyle="1" w:styleId="TabloKlavuzu321111">
    <w:name w:val="Tablo Kılavuzu3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11">
    <w:name w:val="Liste Yok1221111"/>
    <w:next w:val="ListeYok"/>
    <w:uiPriority w:val="99"/>
    <w:semiHidden/>
    <w:unhideWhenUsed/>
    <w:rsid w:val="007454B9"/>
  </w:style>
  <w:style w:type="table" w:customStyle="1" w:styleId="TabloKlavuzu1221111">
    <w:name w:val="Tablo Kılavuzu12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11">
    <w:name w:val="Liste Yok2121111"/>
    <w:next w:val="ListeYok"/>
    <w:uiPriority w:val="99"/>
    <w:semiHidden/>
    <w:unhideWhenUsed/>
    <w:rsid w:val="007454B9"/>
  </w:style>
  <w:style w:type="table" w:customStyle="1" w:styleId="TabloKlavuzu2121111">
    <w:name w:val="Tablo Kılavuzu2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11">
    <w:name w:val="Liste Yok11121111"/>
    <w:next w:val="ListeYok"/>
    <w:uiPriority w:val="99"/>
    <w:semiHidden/>
    <w:unhideWhenUsed/>
    <w:rsid w:val="007454B9"/>
  </w:style>
  <w:style w:type="table" w:customStyle="1" w:styleId="TabloKlavuzu11121111">
    <w:name w:val="Tablo Kılavuzu11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11">
    <w:name w:val="Tablo Kılavuzu4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11">
    <w:name w:val="Liste Yok411111"/>
    <w:next w:val="ListeYok"/>
    <w:uiPriority w:val="99"/>
    <w:semiHidden/>
    <w:unhideWhenUsed/>
    <w:rsid w:val="007454B9"/>
  </w:style>
  <w:style w:type="table" w:customStyle="1" w:styleId="TabloKlavuzu511111">
    <w:name w:val="Tablo Kılavuzu5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11">
    <w:name w:val="Liste Yok1311111"/>
    <w:next w:val="ListeYok"/>
    <w:uiPriority w:val="99"/>
    <w:semiHidden/>
    <w:unhideWhenUsed/>
    <w:rsid w:val="007454B9"/>
  </w:style>
  <w:style w:type="table" w:customStyle="1" w:styleId="TabloKlavuzu1311111">
    <w:name w:val="Tablo Kılavuzu13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11">
    <w:name w:val="Liste Yok2211111"/>
    <w:next w:val="ListeYok"/>
    <w:uiPriority w:val="99"/>
    <w:semiHidden/>
    <w:unhideWhenUsed/>
    <w:rsid w:val="007454B9"/>
  </w:style>
  <w:style w:type="table" w:customStyle="1" w:styleId="TabloKlavuzu2211111">
    <w:name w:val="Tablo Kılavuzu22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11">
    <w:name w:val="Liste Yok11211111"/>
    <w:next w:val="ListeYok"/>
    <w:uiPriority w:val="99"/>
    <w:semiHidden/>
    <w:unhideWhenUsed/>
    <w:rsid w:val="007454B9"/>
  </w:style>
  <w:style w:type="table" w:customStyle="1" w:styleId="TabloKlavuzu11211111">
    <w:name w:val="Tablo Kılavuzu112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11">
    <w:name w:val="Liste Yok3111111"/>
    <w:next w:val="ListeYok"/>
    <w:uiPriority w:val="99"/>
    <w:semiHidden/>
    <w:unhideWhenUsed/>
    <w:rsid w:val="007454B9"/>
  </w:style>
  <w:style w:type="table" w:customStyle="1" w:styleId="TabloKlavuzu3111111">
    <w:name w:val="Tablo Kılavuzu3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11">
    <w:name w:val="Liste Yok12111111"/>
    <w:next w:val="ListeYok"/>
    <w:uiPriority w:val="99"/>
    <w:semiHidden/>
    <w:unhideWhenUsed/>
    <w:rsid w:val="007454B9"/>
  </w:style>
  <w:style w:type="table" w:customStyle="1" w:styleId="TabloKlavuzu12111111">
    <w:name w:val="Tablo Kılavuzu12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11">
    <w:name w:val="Liste Yok21111111"/>
    <w:next w:val="ListeYok"/>
    <w:uiPriority w:val="99"/>
    <w:semiHidden/>
    <w:unhideWhenUsed/>
    <w:rsid w:val="007454B9"/>
  </w:style>
  <w:style w:type="table" w:customStyle="1" w:styleId="TabloKlavuzu21111111">
    <w:name w:val="Tablo Kılavuzu21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11">
    <w:name w:val="Liste Yok111111111"/>
    <w:next w:val="ListeYok"/>
    <w:uiPriority w:val="99"/>
    <w:semiHidden/>
    <w:unhideWhenUsed/>
    <w:rsid w:val="007454B9"/>
  </w:style>
  <w:style w:type="table" w:customStyle="1" w:styleId="TabloKlavuzu111111111">
    <w:name w:val="Tablo Kılavuzu111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11">
    <w:name w:val="Tablo Kılavuzu4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11">
    <w:name w:val="Liste Yok61111"/>
    <w:next w:val="ListeYok"/>
    <w:uiPriority w:val="99"/>
    <w:semiHidden/>
    <w:unhideWhenUsed/>
    <w:rsid w:val="007454B9"/>
  </w:style>
  <w:style w:type="table" w:customStyle="1" w:styleId="TabloKlavuzu71111">
    <w:name w:val="Tablo Kılavuzu7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11">
    <w:name w:val="Liste Yok151111"/>
    <w:next w:val="ListeYok"/>
    <w:uiPriority w:val="99"/>
    <w:semiHidden/>
    <w:unhideWhenUsed/>
    <w:rsid w:val="007454B9"/>
  </w:style>
  <w:style w:type="table" w:customStyle="1" w:styleId="TabloKlavuzu151111">
    <w:name w:val="Tablo Kılavuzu15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11">
    <w:name w:val="Liste Yok241111"/>
    <w:next w:val="ListeYok"/>
    <w:uiPriority w:val="99"/>
    <w:semiHidden/>
    <w:unhideWhenUsed/>
    <w:rsid w:val="007454B9"/>
  </w:style>
  <w:style w:type="table" w:customStyle="1" w:styleId="TabloKlavuzu241111">
    <w:name w:val="Tablo Kılavuzu24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11">
    <w:name w:val="Liste Yok1141111"/>
    <w:next w:val="ListeYok"/>
    <w:uiPriority w:val="99"/>
    <w:semiHidden/>
    <w:unhideWhenUsed/>
    <w:rsid w:val="007454B9"/>
  </w:style>
  <w:style w:type="table" w:customStyle="1" w:styleId="TabloKlavuzu1141111">
    <w:name w:val="Tablo Kılavuzu114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11">
    <w:name w:val="Liste Yok331111"/>
    <w:next w:val="ListeYok"/>
    <w:uiPriority w:val="99"/>
    <w:semiHidden/>
    <w:unhideWhenUsed/>
    <w:rsid w:val="007454B9"/>
  </w:style>
  <w:style w:type="table" w:customStyle="1" w:styleId="TabloKlavuzu331111">
    <w:name w:val="Tablo Kılavuzu3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11">
    <w:name w:val="Liste Yok1231111"/>
    <w:next w:val="ListeYok"/>
    <w:uiPriority w:val="99"/>
    <w:semiHidden/>
    <w:unhideWhenUsed/>
    <w:rsid w:val="007454B9"/>
  </w:style>
  <w:style w:type="table" w:customStyle="1" w:styleId="TabloKlavuzu1231111">
    <w:name w:val="Tablo Kılavuzu12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11">
    <w:name w:val="Liste Yok2131111"/>
    <w:next w:val="ListeYok"/>
    <w:uiPriority w:val="99"/>
    <w:semiHidden/>
    <w:unhideWhenUsed/>
    <w:rsid w:val="007454B9"/>
  </w:style>
  <w:style w:type="table" w:customStyle="1" w:styleId="TabloKlavuzu2131111">
    <w:name w:val="Tablo Kılavuzu21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11">
    <w:name w:val="Liste Yok11131111"/>
    <w:next w:val="ListeYok"/>
    <w:uiPriority w:val="99"/>
    <w:semiHidden/>
    <w:unhideWhenUsed/>
    <w:rsid w:val="007454B9"/>
  </w:style>
  <w:style w:type="table" w:customStyle="1" w:styleId="TabloKlavuzu11131111">
    <w:name w:val="Tablo Kılavuzu111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11">
    <w:name w:val="Tablo Kılavuzu4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11">
    <w:name w:val="Liste Yok421111"/>
    <w:next w:val="ListeYok"/>
    <w:uiPriority w:val="99"/>
    <w:semiHidden/>
    <w:unhideWhenUsed/>
    <w:rsid w:val="007454B9"/>
  </w:style>
  <w:style w:type="table" w:customStyle="1" w:styleId="TabloKlavuzu521111">
    <w:name w:val="Tablo Kılavuzu5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11">
    <w:name w:val="Liste Yok1321111"/>
    <w:next w:val="ListeYok"/>
    <w:uiPriority w:val="99"/>
    <w:semiHidden/>
    <w:unhideWhenUsed/>
    <w:rsid w:val="007454B9"/>
  </w:style>
  <w:style w:type="table" w:customStyle="1" w:styleId="TabloKlavuzu1321111">
    <w:name w:val="Tablo Kılavuzu13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11">
    <w:name w:val="Liste Yok2221111"/>
    <w:next w:val="ListeYok"/>
    <w:uiPriority w:val="99"/>
    <w:semiHidden/>
    <w:unhideWhenUsed/>
    <w:rsid w:val="007454B9"/>
  </w:style>
  <w:style w:type="table" w:customStyle="1" w:styleId="TabloKlavuzu2221111">
    <w:name w:val="Tablo Kılavuzu22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11">
    <w:name w:val="Liste Yok11221111"/>
    <w:next w:val="ListeYok"/>
    <w:uiPriority w:val="99"/>
    <w:semiHidden/>
    <w:unhideWhenUsed/>
    <w:rsid w:val="007454B9"/>
  </w:style>
  <w:style w:type="table" w:customStyle="1" w:styleId="TabloKlavuzu11221111">
    <w:name w:val="Tablo Kılavuzu112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11">
    <w:name w:val="Liste Yok3121111"/>
    <w:next w:val="ListeYok"/>
    <w:uiPriority w:val="99"/>
    <w:semiHidden/>
    <w:unhideWhenUsed/>
    <w:rsid w:val="007454B9"/>
  </w:style>
  <w:style w:type="table" w:customStyle="1" w:styleId="TabloKlavuzu3121111">
    <w:name w:val="Tablo Kılavuzu3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11">
    <w:name w:val="Liste Yok12121111"/>
    <w:next w:val="ListeYok"/>
    <w:uiPriority w:val="99"/>
    <w:semiHidden/>
    <w:unhideWhenUsed/>
    <w:rsid w:val="007454B9"/>
  </w:style>
  <w:style w:type="table" w:customStyle="1" w:styleId="TabloKlavuzu12121111">
    <w:name w:val="Tablo Kılavuzu12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11">
    <w:name w:val="Liste Yok21121111"/>
    <w:next w:val="ListeYok"/>
    <w:uiPriority w:val="99"/>
    <w:semiHidden/>
    <w:unhideWhenUsed/>
    <w:rsid w:val="007454B9"/>
  </w:style>
  <w:style w:type="table" w:customStyle="1" w:styleId="TabloKlavuzu21121111">
    <w:name w:val="Tablo Kılavuzu21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11">
    <w:name w:val="Liste Yok111121111"/>
    <w:next w:val="ListeYok"/>
    <w:uiPriority w:val="99"/>
    <w:semiHidden/>
    <w:unhideWhenUsed/>
    <w:rsid w:val="007454B9"/>
  </w:style>
  <w:style w:type="table" w:customStyle="1" w:styleId="TabloKlavuzu111121111">
    <w:name w:val="Tablo Kılavuzu111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11">
    <w:name w:val="Tablo Kılavuzu4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11">
    <w:name w:val="Liste Yok911"/>
    <w:next w:val="ListeYok"/>
    <w:uiPriority w:val="99"/>
    <w:semiHidden/>
    <w:unhideWhenUsed/>
    <w:rsid w:val="007454B9"/>
  </w:style>
  <w:style w:type="table" w:customStyle="1" w:styleId="TabloKlavuzu1011">
    <w:name w:val="Tablo Kılavuzu10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11">
    <w:name w:val="Liste Yok1811"/>
    <w:next w:val="ListeYok"/>
    <w:uiPriority w:val="99"/>
    <w:semiHidden/>
    <w:unhideWhenUsed/>
    <w:rsid w:val="007454B9"/>
  </w:style>
  <w:style w:type="table" w:customStyle="1" w:styleId="TabloKlavuzu1811">
    <w:name w:val="Tablo Kılavuzu18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11">
    <w:name w:val="Liste Yok2711"/>
    <w:next w:val="ListeYok"/>
    <w:uiPriority w:val="99"/>
    <w:semiHidden/>
    <w:unhideWhenUsed/>
    <w:rsid w:val="007454B9"/>
  </w:style>
  <w:style w:type="table" w:customStyle="1" w:styleId="TabloKlavuzu2711">
    <w:name w:val="Tablo Kılavuzu27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11">
    <w:name w:val="Liste Yok11711"/>
    <w:next w:val="ListeYok"/>
    <w:uiPriority w:val="99"/>
    <w:semiHidden/>
    <w:unhideWhenUsed/>
    <w:rsid w:val="007454B9"/>
  </w:style>
  <w:style w:type="table" w:customStyle="1" w:styleId="TabloKlavuzu11711">
    <w:name w:val="Tablo Kılavuzu117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11">
    <w:name w:val="Liste Yok3611"/>
    <w:next w:val="ListeYok"/>
    <w:uiPriority w:val="99"/>
    <w:semiHidden/>
    <w:unhideWhenUsed/>
    <w:rsid w:val="007454B9"/>
  </w:style>
  <w:style w:type="table" w:customStyle="1" w:styleId="TabloKlavuzu3611">
    <w:name w:val="Tablo Kılavuzu3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11">
    <w:name w:val="Liste Yok12611"/>
    <w:next w:val="ListeYok"/>
    <w:uiPriority w:val="99"/>
    <w:semiHidden/>
    <w:unhideWhenUsed/>
    <w:rsid w:val="007454B9"/>
  </w:style>
  <w:style w:type="table" w:customStyle="1" w:styleId="TabloKlavuzu12611">
    <w:name w:val="Tablo Kılavuzu12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11">
    <w:name w:val="Liste Yok21611"/>
    <w:next w:val="ListeYok"/>
    <w:uiPriority w:val="99"/>
    <w:semiHidden/>
    <w:unhideWhenUsed/>
    <w:rsid w:val="007454B9"/>
  </w:style>
  <w:style w:type="table" w:customStyle="1" w:styleId="TabloKlavuzu21611">
    <w:name w:val="Tablo Kılavuzu21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11">
    <w:name w:val="Liste Yok111611"/>
    <w:next w:val="ListeYok"/>
    <w:uiPriority w:val="99"/>
    <w:semiHidden/>
    <w:unhideWhenUsed/>
    <w:rsid w:val="007454B9"/>
  </w:style>
  <w:style w:type="table" w:customStyle="1" w:styleId="TabloKlavuzu111611">
    <w:name w:val="Tablo Kılavuzu111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11">
    <w:name w:val="Tablo Kılavuzu4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11">
    <w:name w:val="Liste Yok4511"/>
    <w:next w:val="ListeYok"/>
    <w:uiPriority w:val="99"/>
    <w:semiHidden/>
    <w:unhideWhenUsed/>
    <w:rsid w:val="007454B9"/>
  </w:style>
  <w:style w:type="table" w:customStyle="1" w:styleId="TabloKlavuzu5511">
    <w:name w:val="Tablo Kılavuzu5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11">
    <w:name w:val="Liste Yok13511"/>
    <w:next w:val="ListeYok"/>
    <w:uiPriority w:val="99"/>
    <w:semiHidden/>
    <w:unhideWhenUsed/>
    <w:rsid w:val="007454B9"/>
  </w:style>
  <w:style w:type="table" w:customStyle="1" w:styleId="TabloKlavuzu13511">
    <w:name w:val="Tablo Kılavuzu13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11">
    <w:name w:val="Liste Yok22511"/>
    <w:next w:val="ListeYok"/>
    <w:uiPriority w:val="99"/>
    <w:semiHidden/>
    <w:unhideWhenUsed/>
    <w:rsid w:val="007454B9"/>
  </w:style>
  <w:style w:type="table" w:customStyle="1" w:styleId="TabloKlavuzu22511">
    <w:name w:val="Tablo Kılavuzu22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11">
    <w:name w:val="Liste Yok112511"/>
    <w:next w:val="ListeYok"/>
    <w:uiPriority w:val="99"/>
    <w:semiHidden/>
    <w:unhideWhenUsed/>
    <w:rsid w:val="007454B9"/>
  </w:style>
  <w:style w:type="table" w:customStyle="1" w:styleId="TabloKlavuzu112511">
    <w:name w:val="Tablo Kılavuzu112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11">
    <w:name w:val="Liste Yok31511"/>
    <w:next w:val="ListeYok"/>
    <w:uiPriority w:val="99"/>
    <w:semiHidden/>
    <w:unhideWhenUsed/>
    <w:rsid w:val="007454B9"/>
  </w:style>
  <w:style w:type="table" w:customStyle="1" w:styleId="TabloKlavuzu31511">
    <w:name w:val="Tablo Kılavuzu3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11">
    <w:name w:val="Liste Yok121511"/>
    <w:next w:val="ListeYok"/>
    <w:uiPriority w:val="99"/>
    <w:semiHidden/>
    <w:unhideWhenUsed/>
    <w:rsid w:val="007454B9"/>
  </w:style>
  <w:style w:type="table" w:customStyle="1" w:styleId="TabloKlavuzu121511">
    <w:name w:val="Tablo Kılavuzu12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11">
    <w:name w:val="Liste Yok211511"/>
    <w:next w:val="ListeYok"/>
    <w:uiPriority w:val="99"/>
    <w:semiHidden/>
    <w:unhideWhenUsed/>
    <w:rsid w:val="007454B9"/>
  </w:style>
  <w:style w:type="table" w:customStyle="1" w:styleId="TabloKlavuzu211511">
    <w:name w:val="Tablo Kılavuzu21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11">
    <w:name w:val="Liste Yok1111511"/>
    <w:next w:val="ListeYok"/>
    <w:uiPriority w:val="99"/>
    <w:semiHidden/>
    <w:unhideWhenUsed/>
    <w:rsid w:val="007454B9"/>
  </w:style>
  <w:style w:type="table" w:customStyle="1" w:styleId="TabloKlavuzu1111511">
    <w:name w:val="Tablo Kılavuzu111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11">
    <w:name w:val="Tablo Kılavuzu4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11">
    <w:name w:val="Liste Yok5311"/>
    <w:next w:val="ListeYok"/>
    <w:uiPriority w:val="99"/>
    <w:semiHidden/>
    <w:unhideWhenUsed/>
    <w:rsid w:val="007454B9"/>
  </w:style>
  <w:style w:type="table" w:customStyle="1" w:styleId="TabloKlavuzu6311">
    <w:name w:val="Tablo Kılavuzu6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11">
    <w:name w:val="Liste Yok14311"/>
    <w:next w:val="ListeYok"/>
    <w:uiPriority w:val="99"/>
    <w:semiHidden/>
    <w:unhideWhenUsed/>
    <w:rsid w:val="007454B9"/>
  </w:style>
  <w:style w:type="table" w:customStyle="1" w:styleId="TabloKlavuzu14311">
    <w:name w:val="Tablo Kılavuzu14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11">
    <w:name w:val="Liste Yok23311"/>
    <w:next w:val="ListeYok"/>
    <w:uiPriority w:val="99"/>
    <w:semiHidden/>
    <w:unhideWhenUsed/>
    <w:rsid w:val="007454B9"/>
  </w:style>
  <w:style w:type="table" w:customStyle="1" w:styleId="TabloKlavuzu23311">
    <w:name w:val="Tablo Kılavuzu2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11">
    <w:name w:val="Liste Yok113311"/>
    <w:next w:val="ListeYok"/>
    <w:uiPriority w:val="99"/>
    <w:semiHidden/>
    <w:unhideWhenUsed/>
    <w:rsid w:val="007454B9"/>
  </w:style>
  <w:style w:type="table" w:customStyle="1" w:styleId="TabloKlavuzu113311">
    <w:name w:val="Tablo Kılavuzu11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11">
    <w:name w:val="Liste Yok32311"/>
    <w:next w:val="ListeYok"/>
    <w:uiPriority w:val="99"/>
    <w:semiHidden/>
    <w:unhideWhenUsed/>
    <w:rsid w:val="007454B9"/>
  </w:style>
  <w:style w:type="table" w:customStyle="1" w:styleId="TabloKlavuzu32311">
    <w:name w:val="Tablo Kılavuzu3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11">
    <w:name w:val="Liste Yok122311"/>
    <w:next w:val="ListeYok"/>
    <w:uiPriority w:val="99"/>
    <w:semiHidden/>
    <w:unhideWhenUsed/>
    <w:rsid w:val="007454B9"/>
  </w:style>
  <w:style w:type="table" w:customStyle="1" w:styleId="TabloKlavuzu122311">
    <w:name w:val="Tablo Kılavuzu12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11">
    <w:name w:val="Liste Yok212311"/>
    <w:next w:val="ListeYok"/>
    <w:uiPriority w:val="99"/>
    <w:semiHidden/>
    <w:unhideWhenUsed/>
    <w:rsid w:val="007454B9"/>
  </w:style>
  <w:style w:type="table" w:customStyle="1" w:styleId="TabloKlavuzu212311">
    <w:name w:val="Tablo Kılavuzu2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11">
    <w:name w:val="Liste Yok1112311"/>
    <w:next w:val="ListeYok"/>
    <w:uiPriority w:val="99"/>
    <w:semiHidden/>
    <w:unhideWhenUsed/>
    <w:rsid w:val="007454B9"/>
  </w:style>
  <w:style w:type="table" w:customStyle="1" w:styleId="TabloKlavuzu1112311">
    <w:name w:val="Tablo Kılavuzu11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11">
    <w:name w:val="Tablo Kılavuzu4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11">
    <w:name w:val="Liste Yok41311"/>
    <w:next w:val="ListeYok"/>
    <w:uiPriority w:val="99"/>
    <w:semiHidden/>
    <w:unhideWhenUsed/>
    <w:rsid w:val="007454B9"/>
  </w:style>
  <w:style w:type="table" w:customStyle="1" w:styleId="TabloKlavuzu51311">
    <w:name w:val="Tablo Kılavuzu5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11">
    <w:name w:val="Liste Yok131311"/>
    <w:next w:val="ListeYok"/>
    <w:uiPriority w:val="99"/>
    <w:semiHidden/>
    <w:unhideWhenUsed/>
    <w:rsid w:val="007454B9"/>
  </w:style>
  <w:style w:type="table" w:customStyle="1" w:styleId="TabloKlavuzu131311">
    <w:name w:val="Tablo Kılavuzu13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11">
    <w:name w:val="Liste Yok221311"/>
    <w:next w:val="ListeYok"/>
    <w:uiPriority w:val="99"/>
    <w:semiHidden/>
    <w:unhideWhenUsed/>
    <w:rsid w:val="007454B9"/>
  </w:style>
  <w:style w:type="table" w:customStyle="1" w:styleId="TabloKlavuzu221311">
    <w:name w:val="Tablo Kılavuzu22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11">
    <w:name w:val="Liste Yok1121311"/>
    <w:next w:val="ListeYok"/>
    <w:uiPriority w:val="99"/>
    <w:semiHidden/>
    <w:unhideWhenUsed/>
    <w:rsid w:val="007454B9"/>
  </w:style>
  <w:style w:type="table" w:customStyle="1" w:styleId="TabloKlavuzu1121311">
    <w:name w:val="Tablo Kılavuzu112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11">
    <w:name w:val="Liste Yok311311"/>
    <w:next w:val="ListeYok"/>
    <w:uiPriority w:val="99"/>
    <w:semiHidden/>
    <w:unhideWhenUsed/>
    <w:rsid w:val="007454B9"/>
  </w:style>
  <w:style w:type="table" w:customStyle="1" w:styleId="TabloKlavuzu311311">
    <w:name w:val="Tablo Kılavuzu3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11">
    <w:name w:val="Liste Yok1211311"/>
    <w:next w:val="ListeYok"/>
    <w:uiPriority w:val="99"/>
    <w:semiHidden/>
    <w:unhideWhenUsed/>
    <w:rsid w:val="007454B9"/>
  </w:style>
  <w:style w:type="table" w:customStyle="1" w:styleId="TabloKlavuzu1211311">
    <w:name w:val="Tablo Kılavuzu12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11">
    <w:name w:val="Liste Yok2111311"/>
    <w:next w:val="ListeYok"/>
    <w:uiPriority w:val="99"/>
    <w:semiHidden/>
    <w:unhideWhenUsed/>
    <w:rsid w:val="007454B9"/>
  </w:style>
  <w:style w:type="table" w:customStyle="1" w:styleId="TabloKlavuzu2111311">
    <w:name w:val="Tablo Kılavuzu21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11">
    <w:name w:val="Liste Yok11111311"/>
    <w:next w:val="ListeYok"/>
    <w:uiPriority w:val="99"/>
    <w:semiHidden/>
    <w:unhideWhenUsed/>
    <w:rsid w:val="007454B9"/>
  </w:style>
  <w:style w:type="table" w:customStyle="1" w:styleId="TabloKlavuzu11111311">
    <w:name w:val="Tablo Kılavuzu111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11">
    <w:name w:val="Tablo Kılavuzu4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11">
    <w:name w:val="Liste Yok6311"/>
    <w:next w:val="ListeYok"/>
    <w:uiPriority w:val="99"/>
    <w:semiHidden/>
    <w:unhideWhenUsed/>
    <w:rsid w:val="007454B9"/>
  </w:style>
  <w:style w:type="table" w:customStyle="1" w:styleId="TabloKlavuzu7311">
    <w:name w:val="Tablo Kılavuzu7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11">
    <w:name w:val="Liste Yok15311"/>
    <w:next w:val="ListeYok"/>
    <w:uiPriority w:val="99"/>
    <w:semiHidden/>
    <w:unhideWhenUsed/>
    <w:rsid w:val="007454B9"/>
  </w:style>
  <w:style w:type="table" w:customStyle="1" w:styleId="TabloKlavuzu15311">
    <w:name w:val="Tablo Kılavuzu15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11">
    <w:name w:val="Liste Yok24311"/>
    <w:next w:val="ListeYok"/>
    <w:uiPriority w:val="99"/>
    <w:semiHidden/>
    <w:unhideWhenUsed/>
    <w:rsid w:val="007454B9"/>
  </w:style>
  <w:style w:type="table" w:customStyle="1" w:styleId="TabloKlavuzu24311">
    <w:name w:val="Tablo Kılavuzu24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11">
    <w:name w:val="Liste Yok114311"/>
    <w:next w:val="ListeYok"/>
    <w:uiPriority w:val="99"/>
    <w:semiHidden/>
    <w:unhideWhenUsed/>
    <w:rsid w:val="007454B9"/>
  </w:style>
  <w:style w:type="table" w:customStyle="1" w:styleId="TabloKlavuzu114311">
    <w:name w:val="Tablo Kılavuzu114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11">
    <w:name w:val="Liste Yok33311"/>
    <w:next w:val="ListeYok"/>
    <w:uiPriority w:val="99"/>
    <w:semiHidden/>
    <w:unhideWhenUsed/>
    <w:rsid w:val="007454B9"/>
  </w:style>
  <w:style w:type="table" w:customStyle="1" w:styleId="TabloKlavuzu33311">
    <w:name w:val="Tablo Kılavuzu3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11">
    <w:name w:val="Liste Yok123311"/>
    <w:next w:val="ListeYok"/>
    <w:uiPriority w:val="99"/>
    <w:semiHidden/>
    <w:unhideWhenUsed/>
    <w:rsid w:val="007454B9"/>
  </w:style>
  <w:style w:type="table" w:customStyle="1" w:styleId="TabloKlavuzu123311">
    <w:name w:val="Tablo Kılavuzu12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11">
    <w:name w:val="Liste Yok213311"/>
    <w:next w:val="ListeYok"/>
    <w:uiPriority w:val="99"/>
    <w:semiHidden/>
    <w:unhideWhenUsed/>
    <w:rsid w:val="007454B9"/>
  </w:style>
  <w:style w:type="table" w:customStyle="1" w:styleId="TabloKlavuzu213311">
    <w:name w:val="Tablo Kılavuzu21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11">
    <w:name w:val="Liste Yok1113311"/>
    <w:next w:val="ListeYok"/>
    <w:uiPriority w:val="99"/>
    <w:semiHidden/>
    <w:unhideWhenUsed/>
    <w:rsid w:val="007454B9"/>
  </w:style>
  <w:style w:type="table" w:customStyle="1" w:styleId="TabloKlavuzu1113311">
    <w:name w:val="Tablo Kılavuzu111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11">
    <w:name w:val="Tablo Kılavuzu4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11">
    <w:name w:val="Liste Yok42311"/>
    <w:next w:val="ListeYok"/>
    <w:uiPriority w:val="99"/>
    <w:semiHidden/>
    <w:unhideWhenUsed/>
    <w:rsid w:val="007454B9"/>
  </w:style>
  <w:style w:type="table" w:customStyle="1" w:styleId="TabloKlavuzu52311">
    <w:name w:val="Tablo Kılavuzu5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11">
    <w:name w:val="Liste Yok132311"/>
    <w:next w:val="ListeYok"/>
    <w:uiPriority w:val="99"/>
    <w:semiHidden/>
    <w:unhideWhenUsed/>
    <w:rsid w:val="007454B9"/>
  </w:style>
  <w:style w:type="table" w:customStyle="1" w:styleId="TabloKlavuzu132311">
    <w:name w:val="Tablo Kılavuzu13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11">
    <w:name w:val="Liste Yok222311"/>
    <w:next w:val="ListeYok"/>
    <w:uiPriority w:val="99"/>
    <w:semiHidden/>
    <w:unhideWhenUsed/>
    <w:rsid w:val="007454B9"/>
  </w:style>
  <w:style w:type="table" w:customStyle="1" w:styleId="TabloKlavuzu222311">
    <w:name w:val="Tablo Kılavuzu22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11">
    <w:name w:val="Liste Yok1122311"/>
    <w:next w:val="ListeYok"/>
    <w:uiPriority w:val="99"/>
    <w:semiHidden/>
    <w:unhideWhenUsed/>
    <w:rsid w:val="007454B9"/>
  </w:style>
  <w:style w:type="table" w:customStyle="1" w:styleId="TabloKlavuzu1122311">
    <w:name w:val="Tablo Kılavuzu112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11">
    <w:name w:val="Liste Yok312311"/>
    <w:next w:val="ListeYok"/>
    <w:uiPriority w:val="99"/>
    <w:semiHidden/>
    <w:unhideWhenUsed/>
    <w:rsid w:val="007454B9"/>
  </w:style>
  <w:style w:type="table" w:customStyle="1" w:styleId="TabloKlavuzu312311">
    <w:name w:val="Tablo Kılavuzu3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11">
    <w:name w:val="Liste Yok1212311"/>
    <w:next w:val="ListeYok"/>
    <w:uiPriority w:val="99"/>
    <w:semiHidden/>
    <w:unhideWhenUsed/>
    <w:rsid w:val="007454B9"/>
  </w:style>
  <w:style w:type="table" w:customStyle="1" w:styleId="TabloKlavuzu1212311">
    <w:name w:val="Tablo Kılavuzu12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11">
    <w:name w:val="Liste Yok2112311"/>
    <w:next w:val="ListeYok"/>
    <w:uiPriority w:val="99"/>
    <w:semiHidden/>
    <w:unhideWhenUsed/>
    <w:rsid w:val="007454B9"/>
  </w:style>
  <w:style w:type="table" w:customStyle="1" w:styleId="TabloKlavuzu2112311">
    <w:name w:val="Tablo Kılavuzu21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11">
    <w:name w:val="Liste Yok11112311"/>
    <w:next w:val="ListeYok"/>
    <w:uiPriority w:val="99"/>
    <w:semiHidden/>
    <w:unhideWhenUsed/>
    <w:rsid w:val="007454B9"/>
  </w:style>
  <w:style w:type="table" w:customStyle="1" w:styleId="TabloKlavuzu11112311">
    <w:name w:val="Tablo Kılavuzu111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11">
    <w:name w:val="Tablo Kılavuzu4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11">
    <w:name w:val="Liste Yok7211"/>
    <w:next w:val="ListeYok"/>
    <w:uiPriority w:val="99"/>
    <w:semiHidden/>
    <w:unhideWhenUsed/>
    <w:rsid w:val="007454B9"/>
  </w:style>
  <w:style w:type="table" w:customStyle="1" w:styleId="TabloKlavuzu8211">
    <w:name w:val="Tablo Kılavuzu8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11">
    <w:name w:val="Liste Yok16211"/>
    <w:next w:val="ListeYok"/>
    <w:uiPriority w:val="99"/>
    <w:semiHidden/>
    <w:unhideWhenUsed/>
    <w:rsid w:val="007454B9"/>
  </w:style>
  <w:style w:type="table" w:customStyle="1" w:styleId="TabloKlavuzu16211">
    <w:name w:val="Tablo Kılavuzu16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11">
    <w:name w:val="Liste Yok25211"/>
    <w:next w:val="ListeYok"/>
    <w:uiPriority w:val="99"/>
    <w:semiHidden/>
    <w:unhideWhenUsed/>
    <w:rsid w:val="007454B9"/>
  </w:style>
  <w:style w:type="table" w:customStyle="1" w:styleId="TabloKlavuzu25211">
    <w:name w:val="Tablo Kılavuzu25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11">
    <w:name w:val="Liste Yok115211"/>
    <w:next w:val="ListeYok"/>
    <w:uiPriority w:val="99"/>
    <w:semiHidden/>
    <w:unhideWhenUsed/>
    <w:rsid w:val="007454B9"/>
  </w:style>
  <w:style w:type="table" w:customStyle="1" w:styleId="TabloKlavuzu115211">
    <w:name w:val="Tablo Kılavuzu115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11">
    <w:name w:val="Liste Yok34211"/>
    <w:next w:val="ListeYok"/>
    <w:uiPriority w:val="99"/>
    <w:semiHidden/>
    <w:unhideWhenUsed/>
    <w:rsid w:val="007454B9"/>
  </w:style>
  <w:style w:type="table" w:customStyle="1" w:styleId="TabloKlavuzu34211">
    <w:name w:val="Tablo Kılavuzu3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11">
    <w:name w:val="Liste Yok124211"/>
    <w:next w:val="ListeYok"/>
    <w:uiPriority w:val="99"/>
    <w:semiHidden/>
    <w:unhideWhenUsed/>
    <w:rsid w:val="007454B9"/>
  </w:style>
  <w:style w:type="table" w:customStyle="1" w:styleId="TabloKlavuzu124211">
    <w:name w:val="Tablo Kılavuzu12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11">
    <w:name w:val="Liste Yok214211"/>
    <w:next w:val="ListeYok"/>
    <w:uiPriority w:val="99"/>
    <w:semiHidden/>
    <w:unhideWhenUsed/>
    <w:rsid w:val="007454B9"/>
  </w:style>
  <w:style w:type="table" w:customStyle="1" w:styleId="TabloKlavuzu214211">
    <w:name w:val="Tablo Kılavuzu21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11">
    <w:name w:val="Liste Yok1114211"/>
    <w:next w:val="ListeYok"/>
    <w:uiPriority w:val="99"/>
    <w:semiHidden/>
    <w:unhideWhenUsed/>
    <w:rsid w:val="007454B9"/>
  </w:style>
  <w:style w:type="table" w:customStyle="1" w:styleId="TabloKlavuzu1114211">
    <w:name w:val="Tablo Kılavuzu111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11">
    <w:name w:val="Tablo Kılavuzu4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11">
    <w:name w:val="Liste Yok43211"/>
    <w:next w:val="ListeYok"/>
    <w:uiPriority w:val="99"/>
    <w:semiHidden/>
    <w:unhideWhenUsed/>
    <w:rsid w:val="007454B9"/>
  </w:style>
  <w:style w:type="table" w:customStyle="1" w:styleId="TabloKlavuzu53211">
    <w:name w:val="Tablo Kılavuzu5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11">
    <w:name w:val="Liste Yok133211"/>
    <w:next w:val="ListeYok"/>
    <w:uiPriority w:val="99"/>
    <w:semiHidden/>
    <w:unhideWhenUsed/>
    <w:rsid w:val="007454B9"/>
  </w:style>
  <w:style w:type="table" w:customStyle="1" w:styleId="TabloKlavuzu133211">
    <w:name w:val="Tablo Kılavuzu13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11">
    <w:name w:val="Liste Yok223211"/>
    <w:next w:val="ListeYok"/>
    <w:uiPriority w:val="99"/>
    <w:semiHidden/>
    <w:unhideWhenUsed/>
    <w:rsid w:val="007454B9"/>
  </w:style>
  <w:style w:type="table" w:customStyle="1" w:styleId="TabloKlavuzu223211">
    <w:name w:val="Tablo Kılavuzu22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11">
    <w:name w:val="Liste Yok1123211"/>
    <w:next w:val="ListeYok"/>
    <w:uiPriority w:val="99"/>
    <w:semiHidden/>
    <w:unhideWhenUsed/>
    <w:rsid w:val="007454B9"/>
  </w:style>
  <w:style w:type="table" w:customStyle="1" w:styleId="TabloKlavuzu1123211">
    <w:name w:val="Tablo Kılavuzu112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11">
    <w:name w:val="Liste Yok313211"/>
    <w:next w:val="ListeYok"/>
    <w:uiPriority w:val="99"/>
    <w:semiHidden/>
    <w:unhideWhenUsed/>
    <w:rsid w:val="007454B9"/>
  </w:style>
  <w:style w:type="table" w:customStyle="1" w:styleId="TabloKlavuzu313211">
    <w:name w:val="Tablo Kılavuzu3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11">
    <w:name w:val="Liste Yok1213211"/>
    <w:next w:val="ListeYok"/>
    <w:uiPriority w:val="99"/>
    <w:semiHidden/>
    <w:unhideWhenUsed/>
    <w:rsid w:val="007454B9"/>
  </w:style>
  <w:style w:type="table" w:customStyle="1" w:styleId="TabloKlavuzu1213211">
    <w:name w:val="Tablo Kılavuzu12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11">
    <w:name w:val="Liste Yok2113211"/>
    <w:next w:val="ListeYok"/>
    <w:uiPriority w:val="99"/>
    <w:semiHidden/>
    <w:unhideWhenUsed/>
    <w:rsid w:val="007454B9"/>
  </w:style>
  <w:style w:type="table" w:customStyle="1" w:styleId="TabloKlavuzu2113211">
    <w:name w:val="Tablo Kılavuzu21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11">
    <w:name w:val="Liste Yok11113211"/>
    <w:next w:val="ListeYok"/>
    <w:uiPriority w:val="99"/>
    <w:semiHidden/>
    <w:unhideWhenUsed/>
    <w:rsid w:val="007454B9"/>
  </w:style>
  <w:style w:type="table" w:customStyle="1" w:styleId="TabloKlavuzu11113211">
    <w:name w:val="Tablo Kılavuzu111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11">
    <w:name w:val="Tablo Kılavuzu4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11">
    <w:name w:val="Liste Yok51211"/>
    <w:next w:val="ListeYok"/>
    <w:uiPriority w:val="99"/>
    <w:semiHidden/>
    <w:unhideWhenUsed/>
    <w:rsid w:val="007454B9"/>
  </w:style>
  <w:style w:type="table" w:customStyle="1" w:styleId="TabloKlavuzu61211">
    <w:name w:val="Tablo Kılavuzu6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11">
    <w:name w:val="Liste Yok141211"/>
    <w:next w:val="ListeYok"/>
    <w:uiPriority w:val="99"/>
    <w:semiHidden/>
    <w:unhideWhenUsed/>
    <w:rsid w:val="007454B9"/>
  </w:style>
  <w:style w:type="table" w:customStyle="1" w:styleId="TabloKlavuzu141211">
    <w:name w:val="Tablo Kılavuzu14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11">
    <w:name w:val="Liste Yok231211"/>
    <w:next w:val="ListeYok"/>
    <w:uiPriority w:val="99"/>
    <w:semiHidden/>
    <w:unhideWhenUsed/>
    <w:rsid w:val="007454B9"/>
  </w:style>
  <w:style w:type="table" w:customStyle="1" w:styleId="TabloKlavuzu231211">
    <w:name w:val="Tablo Kılavuzu2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11">
    <w:name w:val="Liste Yok1131211"/>
    <w:next w:val="ListeYok"/>
    <w:uiPriority w:val="99"/>
    <w:semiHidden/>
    <w:unhideWhenUsed/>
    <w:rsid w:val="007454B9"/>
  </w:style>
  <w:style w:type="table" w:customStyle="1" w:styleId="TabloKlavuzu1131211">
    <w:name w:val="Tablo Kılavuzu11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11">
    <w:name w:val="Liste Yok321211"/>
    <w:next w:val="ListeYok"/>
    <w:uiPriority w:val="99"/>
    <w:semiHidden/>
    <w:unhideWhenUsed/>
    <w:rsid w:val="007454B9"/>
  </w:style>
  <w:style w:type="table" w:customStyle="1" w:styleId="TabloKlavuzu321211">
    <w:name w:val="Tablo Kılavuzu3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11">
    <w:name w:val="Liste Yok1221211"/>
    <w:next w:val="ListeYok"/>
    <w:uiPriority w:val="99"/>
    <w:semiHidden/>
    <w:unhideWhenUsed/>
    <w:rsid w:val="007454B9"/>
  </w:style>
  <w:style w:type="table" w:customStyle="1" w:styleId="TabloKlavuzu1221211">
    <w:name w:val="Tablo Kılavuzu12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11">
    <w:name w:val="Liste Yok2121211"/>
    <w:next w:val="ListeYok"/>
    <w:uiPriority w:val="99"/>
    <w:semiHidden/>
    <w:unhideWhenUsed/>
    <w:rsid w:val="007454B9"/>
  </w:style>
  <w:style w:type="table" w:customStyle="1" w:styleId="TabloKlavuzu2121211">
    <w:name w:val="Tablo Kılavuzu2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11">
    <w:name w:val="Liste Yok11121211"/>
    <w:next w:val="ListeYok"/>
    <w:uiPriority w:val="99"/>
    <w:semiHidden/>
    <w:unhideWhenUsed/>
    <w:rsid w:val="007454B9"/>
  </w:style>
  <w:style w:type="table" w:customStyle="1" w:styleId="TabloKlavuzu11121211">
    <w:name w:val="Tablo Kılavuzu11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11">
    <w:name w:val="Tablo Kılavuzu4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11">
    <w:name w:val="Liste Yok411211"/>
    <w:next w:val="ListeYok"/>
    <w:uiPriority w:val="99"/>
    <w:semiHidden/>
    <w:unhideWhenUsed/>
    <w:rsid w:val="007454B9"/>
  </w:style>
  <w:style w:type="table" w:customStyle="1" w:styleId="TabloKlavuzu511211">
    <w:name w:val="Tablo Kılavuzu5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11">
    <w:name w:val="Liste Yok1311211"/>
    <w:next w:val="ListeYok"/>
    <w:uiPriority w:val="99"/>
    <w:semiHidden/>
    <w:unhideWhenUsed/>
    <w:rsid w:val="007454B9"/>
  </w:style>
  <w:style w:type="table" w:customStyle="1" w:styleId="TabloKlavuzu1311211">
    <w:name w:val="Tablo Kılavuzu13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11">
    <w:name w:val="Liste Yok2211211"/>
    <w:next w:val="ListeYok"/>
    <w:uiPriority w:val="99"/>
    <w:semiHidden/>
    <w:unhideWhenUsed/>
    <w:rsid w:val="007454B9"/>
  </w:style>
  <w:style w:type="table" w:customStyle="1" w:styleId="TabloKlavuzu2211211">
    <w:name w:val="Tablo Kılavuzu22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11">
    <w:name w:val="Liste Yok11211211"/>
    <w:next w:val="ListeYok"/>
    <w:uiPriority w:val="99"/>
    <w:semiHidden/>
    <w:unhideWhenUsed/>
    <w:rsid w:val="007454B9"/>
  </w:style>
  <w:style w:type="table" w:customStyle="1" w:styleId="TabloKlavuzu11211211">
    <w:name w:val="Tablo Kılavuzu112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11">
    <w:name w:val="Liste Yok3111211"/>
    <w:next w:val="ListeYok"/>
    <w:uiPriority w:val="99"/>
    <w:semiHidden/>
    <w:unhideWhenUsed/>
    <w:rsid w:val="007454B9"/>
  </w:style>
  <w:style w:type="table" w:customStyle="1" w:styleId="TabloKlavuzu3111211">
    <w:name w:val="Tablo Kılavuzu3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11">
    <w:name w:val="Liste Yok12111211"/>
    <w:next w:val="ListeYok"/>
    <w:uiPriority w:val="99"/>
    <w:semiHidden/>
    <w:unhideWhenUsed/>
    <w:rsid w:val="007454B9"/>
  </w:style>
  <w:style w:type="table" w:customStyle="1" w:styleId="TabloKlavuzu12111211">
    <w:name w:val="Tablo Kılavuzu12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11">
    <w:name w:val="Liste Yok21111211"/>
    <w:next w:val="ListeYok"/>
    <w:uiPriority w:val="99"/>
    <w:semiHidden/>
    <w:unhideWhenUsed/>
    <w:rsid w:val="007454B9"/>
  </w:style>
  <w:style w:type="table" w:customStyle="1" w:styleId="TabloKlavuzu21111211">
    <w:name w:val="Tablo Kılavuzu21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11">
    <w:name w:val="Liste Yok111111211"/>
    <w:next w:val="ListeYok"/>
    <w:uiPriority w:val="99"/>
    <w:semiHidden/>
    <w:unhideWhenUsed/>
    <w:rsid w:val="007454B9"/>
  </w:style>
  <w:style w:type="table" w:customStyle="1" w:styleId="TabloKlavuzu111111211">
    <w:name w:val="Tablo Kılavuzu111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11">
    <w:name w:val="Tablo Kılavuzu4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11">
    <w:name w:val="Liste Yok61211"/>
    <w:next w:val="ListeYok"/>
    <w:uiPriority w:val="99"/>
    <w:semiHidden/>
    <w:unhideWhenUsed/>
    <w:rsid w:val="007454B9"/>
  </w:style>
  <w:style w:type="table" w:customStyle="1" w:styleId="TabloKlavuzu71211">
    <w:name w:val="Tablo Kılavuzu7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11">
    <w:name w:val="Liste Yok151211"/>
    <w:next w:val="ListeYok"/>
    <w:uiPriority w:val="99"/>
    <w:semiHidden/>
    <w:unhideWhenUsed/>
    <w:rsid w:val="007454B9"/>
  </w:style>
  <w:style w:type="table" w:customStyle="1" w:styleId="TabloKlavuzu151211">
    <w:name w:val="Tablo Kılavuzu15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11">
    <w:name w:val="Liste Yok241211"/>
    <w:next w:val="ListeYok"/>
    <w:uiPriority w:val="99"/>
    <w:semiHidden/>
    <w:unhideWhenUsed/>
    <w:rsid w:val="007454B9"/>
  </w:style>
  <w:style w:type="table" w:customStyle="1" w:styleId="TabloKlavuzu241211">
    <w:name w:val="Tablo Kılavuzu24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11">
    <w:name w:val="Liste Yok1141211"/>
    <w:next w:val="ListeYok"/>
    <w:uiPriority w:val="99"/>
    <w:semiHidden/>
    <w:unhideWhenUsed/>
    <w:rsid w:val="007454B9"/>
  </w:style>
  <w:style w:type="table" w:customStyle="1" w:styleId="TabloKlavuzu1141211">
    <w:name w:val="Tablo Kılavuzu114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11">
    <w:name w:val="Liste Yok331211"/>
    <w:next w:val="ListeYok"/>
    <w:uiPriority w:val="99"/>
    <w:semiHidden/>
    <w:unhideWhenUsed/>
    <w:rsid w:val="007454B9"/>
  </w:style>
  <w:style w:type="table" w:customStyle="1" w:styleId="TabloKlavuzu331211">
    <w:name w:val="Tablo Kılavuzu3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11">
    <w:name w:val="Liste Yok1231211"/>
    <w:next w:val="ListeYok"/>
    <w:uiPriority w:val="99"/>
    <w:semiHidden/>
    <w:unhideWhenUsed/>
    <w:rsid w:val="007454B9"/>
  </w:style>
  <w:style w:type="table" w:customStyle="1" w:styleId="TabloKlavuzu1231211">
    <w:name w:val="Tablo Kılavuzu12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11">
    <w:name w:val="Liste Yok2131211"/>
    <w:next w:val="ListeYok"/>
    <w:uiPriority w:val="99"/>
    <w:semiHidden/>
    <w:unhideWhenUsed/>
    <w:rsid w:val="007454B9"/>
  </w:style>
  <w:style w:type="table" w:customStyle="1" w:styleId="TabloKlavuzu2131211">
    <w:name w:val="Tablo Kılavuzu21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11">
    <w:name w:val="Liste Yok11131211"/>
    <w:next w:val="ListeYok"/>
    <w:uiPriority w:val="99"/>
    <w:semiHidden/>
    <w:unhideWhenUsed/>
    <w:rsid w:val="007454B9"/>
  </w:style>
  <w:style w:type="table" w:customStyle="1" w:styleId="TabloKlavuzu11131211">
    <w:name w:val="Tablo Kılavuzu111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11">
    <w:name w:val="Tablo Kılavuzu4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11">
    <w:name w:val="Liste Yok421211"/>
    <w:next w:val="ListeYok"/>
    <w:uiPriority w:val="99"/>
    <w:semiHidden/>
    <w:unhideWhenUsed/>
    <w:rsid w:val="007454B9"/>
  </w:style>
  <w:style w:type="table" w:customStyle="1" w:styleId="TabloKlavuzu521211">
    <w:name w:val="Tablo Kılavuzu5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11">
    <w:name w:val="Liste Yok1321211"/>
    <w:next w:val="ListeYok"/>
    <w:uiPriority w:val="99"/>
    <w:semiHidden/>
    <w:unhideWhenUsed/>
    <w:rsid w:val="007454B9"/>
  </w:style>
  <w:style w:type="table" w:customStyle="1" w:styleId="TabloKlavuzu1321211">
    <w:name w:val="Tablo Kılavuzu13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11">
    <w:name w:val="Liste Yok2221211"/>
    <w:next w:val="ListeYok"/>
    <w:uiPriority w:val="99"/>
    <w:semiHidden/>
    <w:unhideWhenUsed/>
    <w:rsid w:val="007454B9"/>
  </w:style>
  <w:style w:type="table" w:customStyle="1" w:styleId="TabloKlavuzu2221211">
    <w:name w:val="Tablo Kılavuzu22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11">
    <w:name w:val="Liste Yok11221211"/>
    <w:next w:val="ListeYok"/>
    <w:uiPriority w:val="99"/>
    <w:semiHidden/>
    <w:unhideWhenUsed/>
    <w:rsid w:val="007454B9"/>
  </w:style>
  <w:style w:type="table" w:customStyle="1" w:styleId="TabloKlavuzu11221211">
    <w:name w:val="Tablo Kılavuzu112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11">
    <w:name w:val="Liste Yok3121211"/>
    <w:next w:val="ListeYok"/>
    <w:uiPriority w:val="99"/>
    <w:semiHidden/>
    <w:unhideWhenUsed/>
    <w:rsid w:val="007454B9"/>
  </w:style>
  <w:style w:type="table" w:customStyle="1" w:styleId="TabloKlavuzu3121211">
    <w:name w:val="Tablo Kılavuzu3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11">
    <w:name w:val="Liste Yok12121211"/>
    <w:next w:val="ListeYok"/>
    <w:uiPriority w:val="99"/>
    <w:semiHidden/>
    <w:unhideWhenUsed/>
    <w:rsid w:val="007454B9"/>
  </w:style>
  <w:style w:type="table" w:customStyle="1" w:styleId="TabloKlavuzu12121211">
    <w:name w:val="Tablo Kılavuzu12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11">
    <w:name w:val="Liste Yok21121211"/>
    <w:next w:val="ListeYok"/>
    <w:uiPriority w:val="99"/>
    <w:semiHidden/>
    <w:unhideWhenUsed/>
    <w:rsid w:val="007454B9"/>
  </w:style>
  <w:style w:type="table" w:customStyle="1" w:styleId="TabloKlavuzu21121211">
    <w:name w:val="Tablo Kılavuzu21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11">
    <w:name w:val="Liste Yok111121211"/>
    <w:next w:val="ListeYok"/>
    <w:uiPriority w:val="99"/>
    <w:semiHidden/>
    <w:unhideWhenUsed/>
    <w:rsid w:val="007454B9"/>
  </w:style>
  <w:style w:type="table" w:customStyle="1" w:styleId="TabloKlavuzu111121211">
    <w:name w:val="Tablo Kılavuzu111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11">
    <w:name w:val="Tablo Kılavuzu4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01">
    <w:name w:val="Liste Yok201"/>
    <w:next w:val="ListeYok"/>
    <w:uiPriority w:val="99"/>
    <w:semiHidden/>
    <w:unhideWhenUsed/>
    <w:rsid w:val="007454B9"/>
  </w:style>
  <w:style w:type="table" w:customStyle="1" w:styleId="TabloKlavuzu201">
    <w:name w:val="Tablo Kılavuzu20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01">
    <w:name w:val="Liste Yok1101"/>
    <w:next w:val="ListeYok"/>
    <w:uiPriority w:val="99"/>
    <w:semiHidden/>
    <w:unhideWhenUsed/>
    <w:rsid w:val="007454B9"/>
  </w:style>
  <w:style w:type="table" w:customStyle="1" w:styleId="TabloKlavuzu1191">
    <w:name w:val="Tablo Kılavuzu119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91">
    <w:name w:val="Liste Yok291"/>
    <w:next w:val="ListeYok"/>
    <w:uiPriority w:val="99"/>
    <w:semiHidden/>
    <w:unhideWhenUsed/>
    <w:rsid w:val="007454B9"/>
  </w:style>
  <w:style w:type="table" w:customStyle="1" w:styleId="TabloKlavuzu291">
    <w:name w:val="Tablo Kılavuzu29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91">
    <w:name w:val="Liste Yok1191"/>
    <w:next w:val="ListeYok"/>
    <w:uiPriority w:val="99"/>
    <w:semiHidden/>
    <w:unhideWhenUsed/>
    <w:rsid w:val="007454B9"/>
  </w:style>
  <w:style w:type="table" w:customStyle="1" w:styleId="TabloKlavuzu11101">
    <w:name w:val="Tablo Kılavuzu1110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81">
    <w:name w:val="Liste Yok381"/>
    <w:next w:val="ListeYok"/>
    <w:uiPriority w:val="99"/>
    <w:semiHidden/>
    <w:unhideWhenUsed/>
    <w:rsid w:val="007454B9"/>
  </w:style>
  <w:style w:type="table" w:customStyle="1" w:styleId="TabloKlavuzu381">
    <w:name w:val="Tablo Kılavuzu3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81">
    <w:name w:val="Liste Yok1281"/>
    <w:next w:val="ListeYok"/>
    <w:uiPriority w:val="99"/>
    <w:semiHidden/>
    <w:unhideWhenUsed/>
    <w:rsid w:val="007454B9"/>
  </w:style>
  <w:style w:type="table" w:customStyle="1" w:styleId="TabloKlavuzu1281">
    <w:name w:val="Tablo Kılavuzu12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81">
    <w:name w:val="Liste Yok2181"/>
    <w:next w:val="ListeYok"/>
    <w:uiPriority w:val="99"/>
    <w:semiHidden/>
    <w:unhideWhenUsed/>
    <w:rsid w:val="007454B9"/>
  </w:style>
  <w:style w:type="table" w:customStyle="1" w:styleId="TabloKlavuzu2181">
    <w:name w:val="Tablo Kılavuzu21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81">
    <w:name w:val="Liste Yok11181"/>
    <w:next w:val="ListeYok"/>
    <w:uiPriority w:val="99"/>
    <w:semiHidden/>
    <w:unhideWhenUsed/>
    <w:rsid w:val="007454B9"/>
  </w:style>
  <w:style w:type="table" w:customStyle="1" w:styleId="TabloKlavuzu11181">
    <w:name w:val="Tablo Kılavuzu111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81">
    <w:name w:val="Tablo Kılavuzu4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71">
    <w:name w:val="Liste Yok471"/>
    <w:next w:val="ListeYok"/>
    <w:uiPriority w:val="99"/>
    <w:semiHidden/>
    <w:unhideWhenUsed/>
    <w:rsid w:val="007454B9"/>
  </w:style>
  <w:style w:type="table" w:customStyle="1" w:styleId="TabloKlavuzu571">
    <w:name w:val="Tablo Kılavuzu5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71">
    <w:name w:val="Liste Yok1371"/>
    <w:next w:val="ListeYok"/>
    <w:uiPriority w:val="99"/>
    <w:semiHidden/>
    <w:unhideWhenUsed/>
    <w:rsid w:val="007454B9"/>
  </w:style>
  <w:style w:type="table" w:customStyle="1" w:styleId="TabloKlavuzu1371">
    <w:name w:val="Tablo Kılavuzu13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71">
    <w:name w:val="Liste Yok2271"/>
    <w:next w:val="ListeYok"/>
    <w:uiPriority w:val="99"/>
    <w:semiHidden/>
    <w:unhideWhenUsed/>
    <w:rsid w:val="007454B9"/>
  </w:style>
  <w:style w:type="table" w:customStyle="1" w:styleId="TabloKlavuzu2271">
    <w:name w:val="Tablo Kılavuzu22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71">
    <w:name w:val="Liste Yok11271"/>
    <w:next w:val="ListeYok"/>
    <w:uiPriority w:val="99"/>
    <w:semiHidden/>
    <w:unhideWhenUsed/>
    <w:rsid w:val="007454B9"/>
  </w:style>
  <w:style w:type="table" w:customStyle="1" w:styleId="TabloKlavuzu11271">
    <w:name w:val="Tablo Kılavuzu112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71">
    <w:name w:val="Liste Yok3171"/>
    <w:next w:val="ListeYok"/>
    <w:uiPriority w:val="99"/>
    <w:semiHidden/>
    <w:unhideWhenUsed/>
    <w:rsid w:val="007454B9"/>
  </w:style>
  <w:style w:type="table" w:customStyle="1" w:styleId="TabloKlavuzu3171">
    <w:name w:val="Tablo Kılavuzu3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71">
    <w:name w:val="Liste Yok12171"/>
    <w:next w:val="ListeYok"/>
    <w:uiPriority w:val="99"/>
    <w:semiHidden/>
    <w:unhideWhenUsed/>
    <w:rsid w:val="007454B9"/>
  </w:style>
  <w:style w:type="table" w:customStyle="1" w:styleId="TabloKlavuzu12171">
    <w:name w:val="Tablo Kılavuzu12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71">
    <w:name w:val="Liste Yok21171"/>
    <w:next w:val="ListeYok"/>
    <w:uiPriority w:val="99"/>
    <w:semiHidden/>
    <w:unhideWhenUsed/>
    <w:rsid w:val="007454B9"/>
  </w:style>
  <w:style w:type="table" w:customStyle="1" w:styleId="TabloKlavuzu21171">
    <w:name w:val="Tablo Kılavuzu21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71">
    <w:name w:val="Liste Yok111171"/>
    <w:next w:val="ListeYok"/>
    <w:uiPriority w:val="99"/>
    <w:semiHidden/>
    <w:unhideWhenUsed/>
    <w:rsid w:val="007454B9"/>
  </w:style>
  <w:style w:type="table" w:customStyle="1" w:styleId="TabloKlavuzu111171">
    <w:name w:val="Tablo Kılavuzu111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71">
    <w:name w:val="Tablo Kılavuzu4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51">
    <w:name w:val="Liste Yok551"/>
    <w:next w:val="ListeYok"/>
    <w:uiPriority w:val="99"/>
    <w:semiHidden/>
    <w:unhideWhenUsed/>
    <w:rsid w:val="007454B9"/>
  </w:style>
  <w:style w:type="table" w:customStyle="1" w:styleId="TabloKlavuzu651">
    <w:name w:val="Tablo Kılavuzu6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51">
    <w:name w:val="Liste Yok1451"/>
    <w:next w:val="ListeYok"/>
    <w:uiPriority w:val="99"/>
    <w:semiHidden/>
    <w:unhideWhenUsed/>
    <w:rsid w:val="007454B9"/>
  </w:style>
  <w:style w:type="table" w:customStyle="1" w:styleId="TabloKlavuzu1451">
    <w:name w:val="Tablo Kılavuzu14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51">
    <w:name w:val="Liste Yok2351"/>
    <w:next w:val="ListeYok"/>
    <w:uiPriority w:val="99"/>
    <w:semiHidden/>
    <w:unhideWhenUsed/>
    <w:rsid w:val="007454B9"/>
  </w:style>
  <w:style w:type="table" w:customStyle="1" w:styleId="TabloKlavuzu2351">
    <w:name w:val="Tablo Kılavuzu2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51">
    <w:name w:val="Liste Yok11351"/>
    <w:next w:val="ListeYok"/>
    <w:uiPriority w:val="99"/>
    <w:semiHidden/>
    <w:unhideWhenUsed/>
    <w:rsid w:val="007454B9"/>
  </w:style>
  <w:style w:type="table" w:customStyle="1" w:styleId="TabloKlavuzu11351">
    <w:name w:val="Tablo Kılavuzu11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51">
    <w:name w:val="Liste Yok3251"/>
    <w:next w:val="ListeYok"/>
    <w:uiPriority w:val="99"/>
    <w:semiHidden/>
    <w:unhideWhenUsed/>
    <w:rsid w:val="007454B9"/>
  </w:style>
  <w:style w:type="table" w:customStyle="1" w:styleId="TabloKlavuzu3251">
    <w:name w:val="Tablo Kılavuzu3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51">
    <w:name w:val="Liste Yok12251"/>
    <w:next w:val="ListeYok"/>
    <w:uiPriority w:val="99"/>
    <w:semiHidden/>
    <w:unhideWhenUsed/>
    <w:rsid w:val="007454B9"/>
  </w:style>
  <w:style w:type="table" w:customStyle="1" w:styleId="TabloKlavuzu12251">
    <w:name w:val="Tablo Kılavuzu12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51">
    <w:name w:val="Liste Yok21251"/>
    <w:next w:val="ListeYok"/>
    <w:uiPriority w:val="99"/>
    <w:semiHidden/>
    <w:unhideWhenUsed/>
    <w:rsid w:val="007454B9"/>
  </w:style>
  <w:style w:type="table" w:customStyle="1" w:styleId="TabloKlavuzu21251">
    <w:name w:val="Tablo Kılavuzu2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51">
    <w:name w:val="Liste Yok111251"/>
    <w:next w:val="ListeYok"/>
    <w:uiPriority w:val="99"/>
    <w:semiHidden/>
    <w:unhideWhenUsed/>
    <w:rsid w:val="007454B9"/>
  </w:style>
  <w:style w:type="table" w:customStyle="1" w:styleId="TabloKlavuzu111251">
    <w:name w:val="Tablo Kılavuzu11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51">
    <w:name w:val="Tablo Kılavuzu4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51">
    <w:name w:val="Liste Yok4151"/>
    <w:next w:val="ListeYok"/>
    <w:uiPriority w:val="99"/>
    <w:semiHidden/>
    <w:unhideWhenUsed/>
    <w:rsid w:val="007454B9"/>
  </w:style>
  <w:style w:type="table" w:customStyle="1" w:styleId="TabloKlavuzu5151">
    <w:name w:val="Tablo Kılavuzu5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51">
    <w:name w:val="Liste Yok13151"/>
    <w:next w:val="ListeYok"/>
    <w:uiPriority w:val="99"/>
    <w:semiHidden/>
    <w:unhideWhenUsed/>
    <w:rsid w:val="007454B9"/>
  </w:style>
  <w:style w:type="table" w:customStyle="1" w:styleId="TabloKlavuzu13151">
    <w:name w:val="Tablo Kılavuzu13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51">
    <w:name w:val="Liste Yok22151"/>
    <w:next w:val="ListeYok"/>
    <w:uiPriority w:val="99"/>
    <w:semiHidden/>
    <w:unhideWhenUsed/>
    <w:rsid w:val="007454B9"/>
  </w:style>
  <w:style w:type="table" w:customStyle="1" w:styleId="TabloKlavuzu22151">
    <w:name w:val="Tablo Kılavuzu22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51">
    <w:name w:val="Liste Yok112151"/>
    <w:next w:val="ListeYok"/>
    <w:uiPriority w:val="99"/>
    <w:semiHidden/>
    <w:unhideWhenUsed/>
    <w:rsid w:val="007454B9"/>
  </w:style>
  <w:style w:type="table" w:customStyle="1" w:styleId="TabloKlavuzu112151">
    <w:name w:val="Tablo Kılavuzu112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51">
    <w:name w:val="Liste Yok31151"/>
    <w:next w:val="ListeYok"/>
    <w:uiPriority w:val="99"/>
    <w:semiHidden/>
    <w:unhideWhenUsed/>
    <w:rsid w:val="007454B9"/>
  </w:style>
  <w:style w:type="table" w:customStyle="1" w:styleId="TabloKlavuzu31151">
    <w:name w:val="Tablo Kılavuzu3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51">
    <w:name w:val="Liste Yok121151"/>
    <w:next w:val="ListeYok"/>
    <w:uiPriority w:val="99"/>
    <w:semiHidden/>
    <w:unhideWhenUsed/>
    <w:rsid w:val="007454B9"/>
  </w:style>
  <w:style w:type="table" w:customStyle="1" w:styleId="TabloKlavuzu121151">
    <w:name w:val="Tablo Kılavuzu12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51">
    <w:name w:val="Liste Yok211151"/>
    <w:next w:val="ListeYok"/>
    <w:uiPriority w:val="99"/>
    <w:semiHidden/>
    <w:unhideWhenUsed/>
    <w:rsid w:val="007454B9"/>
  </w:style>
  <w:style w:type="table" w:customStyle="1" w:styleId="TabloKlavuzu211151">
    <w:name w:val="Tablo Kılavuzu21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51">
    <w:name w:val="Liste Yok1111151"/>
    <w:next w:val="ListeYok"/>
    <w:uiPriority w:val="99"/>
    <w:semiHidden/>
    <w:unhideWhenUsed/>
    <w:rsid w:val="007454B9"/>
  </w:style>
  <w:style w:type="table" w:customStyle="1" w:styleId="TabloKlavuzu1111151">
    <w:name w:val="Tablo Kılavuzu111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51">
    <w:name w:val="Tablo Kılavuzu4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51">
    <w:name w:val="Liste Yok651"/>
    <w:next w:val="ListeYok"/>
    <w:uiPriority w:val="99"/>
    <w:semiHidden/>
    <w:unhideWhenUsed/>
    <w:rsid w:val="007454B9"/>
  </w:style>
  <w:style w:type="table" w:customStyle="1" w:styleId="TabloKlavuzu751">
    <w:name w:val="Tablo Kılavuzu7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51">
    <w:name w:val="Liste Yok1551"/>
    <w:next w:val="ListeYok"/>
    <w:uiPriority w:val="99"/>
    <w:semiHidden/>
    <w:unhideWhenUsed/>
    <w:rsid w:val="007454B9"/>
  </w:style>
  <w:style w:type="table" w:customStyle="1" w:styleId="TabloKlavuzu1551">
    <w:name w:val="Tablo Kılavuzu15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51">
    <w:name w:val="Liste Yok2451"/>
    <w:next w:val="ListeYok"/>
    <w:uiPriority w:val="99"/>
    <w:semiHidden/>
    <w:unhideWhenUsed/>
    <w:rsid w:val="007454B9"/>
  </w:style>
  <w:style w:type="table" w:customStyle="1" w:styleId="TabloKlavuzu2451">
    <w:name w:val="Tablo Kılavuzu24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51">
    <w:name w:val="Liste Yok11451"/>
    <w:next w:val="ListeYok"/>
    <w:uiPriority w:val="99"/>
    <w:semiHidden/>
    <w:unhideWhenUsed/>
    <w:rsid w:val="007454B9"/>
  </w:style>
  <w:style w:type="table" w:customStyle="1" w:styleId="TabloKlavuzu11451">
    <w:name w:val="Tablo Kılavuzu114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51">
    <w:name w:val="Liste Yok3351"/>
    <w:next w:val="ListeYok"/>
    <w:uiPriority w:val="99"/>
    <w:semiHidden/>
    <w:unhideWhenUsed/>
    <w:rsid w:val="007454B9"/>
  </w:style>
  <w:style w:type="table" w:customStyle="1" w:styleId="TabloKlavuzu3351">
    <w:name w:val="Tablo Kılavuzu3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51">
    <w:name w:val="Liste Yok12351"/>
    <w:next w:val="ListeYok"/>
    <w:uiPriority w:val="99"/>
    <w:semiHidden/>
    <w:unhideWhenUsed/>
    <w:rsid w:val="007454B9"/>
  </w:style>
  <w:style w:type="table" w:customStyle="1" w:styleId="TabloKlavuzu12351">
    <w:name w:val="Tablo Kılavuzu12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51">
    <w:name w:val="Liste Yok21351"/>
    <w:next w:val="ListeYok"/>
    <w:uiPriority w:val="99"/>
    <w:semiHidden/>
    <w:unhideWhenUsed/>
    <w:rsid w:val="007454B9"/>
  </w:style>
  <w:style w:type="table" w:customStyle="1" w:styleId="TabloKlavuzu21351">
    <w:name w:val="Tablo Kılavuzu21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51">
    <w:name w:val="Liste Yok111351"/>
    <w:next w:val="ListeYok"/>
    <w:uiPriority w:val="99"/>
    <w:semiHidden/>
    <w:unhideWhenUsed/>
    <w:rsid w:val="007454B9"/>
  </w:style>
  <w:style w:type="table" w:customStyle="1" w:styleId="TabloKlavuzu111351">
    <w:name w:val="Tablo Kılavuzu111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51">
    <w:name w:val="Tablo Kılavuzu4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51">
    <w:name w:val="Liste Yok4251"/>
    <w:next w:val="ListeYok"/>
    <w:uiPriority w:val="99"/>
    <w:semiHidden/>
    <w:unhideWhenUsed/>
    <w:rsid w:val="007454B9"/>
  </w:style>
  <w:style w:type="table" w:customStyle="1" w:styleId="TabloKlavuzu5251">
    <w:name w:val="Tablo Kılavuzu5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51">
    <w:name w:val="Liste Yok13251"/>
    <w:next w:val="ListeYok"/>
    <w:uiPriority w:val="99"/>
    <w:semiHidden/>
    <w:unhideWhenUsed/>
    <w:rsid w:val="007454B9"/>
  </w:style>
  <w:style w:type="table" w:customStyle="1" w:styleId="TabloKlavuzu13251">
    <w:name w:val="Tablo Kılavuzu13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51">
    <w:name w:val="Liste Yok22251"/>
    <w:next w:val="ListeYok"/>
    <w:uiPriority w:val="99"/>
    <w:semiHidden/>
    <w:unhideWhenUsed/>
    <w:rsid w:val="007454B9"/>
  </w:style>
  <w:style w:type="table" w:customStyle="1" w:styleId="TabloKlavuzu22251">
    <w:name w:val="Tablo Kılavuzu22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51">
    <w:name w:val="Liste Yok112251"/>
    <w:next w:val="ListeYok"/>
    <w:uiPriority w:val="99"/>
    <w:semiHidden/>
    <w:unhideWhenUsed/>
    <w:rsid w:val="007454B9"/>
  </w:style>
  <w:style w:type="table" w:customStyle="1" w:styleId="TabloKlavuzu112251">
    <w:name w:val="Tablo Kılavuzu112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51">
    <w:name w:val="Liste Yok31251"/>
    <w:next w:val="ListeYok"/>
    <w:uiPriority w:val="99"/>
    <w:semiHidden/>
    <w:unhideWhenUsed/>
    <w:rsid w:val="007454B9"/>
  </w:style>
  <w:style w:type="table" w:customStyle="1" w:styleId="TabloKlavuzu31251">
    <w:name w:val="Tablo Kılavuzu3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51">
    <w:name w:val="Liste Yok121251"/>
    <w:next w:val="ListeYok"/>
    <w:uiPriority w:val="99"/>
    <w:semiHidden/>
    <w:unhideWhenUsed/>
    <w:rsid w:val="007454B9"/>
  </w:style>
  <w:style w:type="table" w:customStyle="1" w:styleId="TabloKlavuzu121251">
    <w:name w:val="Tablo Kılavuzu12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51">
    <w:name w:val="Liste Yok211251"/>
    <w:next w:val="ListeYok"/>
    <w:uiPriority w:val="99"/>
    <w:semiHidden/>
    <w:unhideWhenUsed/>
    <w:rsid w:val="007454B9"/>
  </w:style>
  <w:style w:type="table" w:customStyle="1" w:styleId="TabloKlavuzu211251">
    <w:name w:val="Tablo Kılavuzu21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51">
    <w:name w:val="Liste Yok1111251"/>
    <w:next w:val="ListeYok"/>
    <w:uiPriority w:val="99"/>
    <w:semiHidden/>
    <w:unhideWhenUsed/>
    <w:rsid w:val="007454B9"/>
  </w:style>
  <w:style w:type="table" w:customStyle="1" w:styleId="TabloKlavuzu1111251">
    <w:name w:val="Tablo Kılavuzu111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51">
    <w:name w:val="Tablo Kılavuzu4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41">
    <w:name w:val="Liste Yok741"/>
    <w:next w:val="ListeYok"/>
    <w:uiPriority w:val="99"/>
    <w:semiHidden/>
    <w:unhideWhenUsed/>
    <w:rsid w:val="007454B9"/>
  </w:style>
  <w:style w:type="table" w:customStyle="1" w:styleId="TabloKlavuzu841">
    <w:name w:val="Tablo Kılavuzu8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41">
    <w:name w:val="Liste Yok1641"/>
    <w:next w:val="ListeYok"/>
    <w:uiPriority w:val="99"/>
    <w:semiHidden/>
    <w:unhideWhenUsed/>
    <w:rsid w:val="007454B9"/>
  </w:style>
  <w:style w:type="table" w:customStyle="1" w:styleId="TabloKlavuzu1641">
    <w:name w:val="Tablo Kılavuzu16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41">
    <w:name w:val="Liste Yok2541"/>
    <w:next w:val="ListeYok"/>
    <w:uiPriority w:val="99"/>
    <w:semiHidden/>
    <w:unhideWhenUsed/>
    <w:rsid w:val="007454B9"/>
  </w:style>
  <w:style w:type="table" w:customStyle="1" w:styleId="TabloKlavuzu2541">
    <w:name w:val="Tablo Kılavuzu25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41">
    <w:name w:val="Liste Yok11541"/>
    <w:next w:val="ListeYok"/>
    <w:uiPriority w:val="99"/>
    <w:semiHidden/>
    <w:unhideWhenUsed/>
    <w:rsid w:val="007454B9"/>
  </w:style>
  <w:style w:type="table" w:customStyle="1" w:styleId="TabloKlavuzu11541">
    <w:name w:val="Tablo Kılavuzu115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41">
    <w:name w:val="Liste Yok3441"/>
    <w:next w:val="ListeYok"/>
    <w:uiPriority w:val="99"/>
    <w:semiHidden/>
    <w:unhideWhenUsed/>
    <w:rsid w:val="007454B9"/>
  </w:style>
  <w:style w:type="table" w:customStyle="1" w:styleId="TabloKlavuzu3441">
    <w:name w:val="Tablo Kılavuzu3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41">
    <w:name w:val="Liste Yok12441"/>
    <w:next w:val="ListeYok"/>
    <w:uiPriority w:val="99"/>
    <w:semiHidden/>
    <w:unhideWhenUsed/>
    <w:rsid w:val="007454B9"/>
  </w:style>
  <w:style w:type="table" w:customStyle="1" w:styleId="TabloKlavuzu12441">
    <w:name w:val="Tablo Kılavuzu12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41">
    <w:name w:val="Liste Yok21441"/>
    <w:next w:val="ListeYok"/>
    <w:uiPriority w:val="99"/>
    <w:semiHidden/>
    <w:unhideWhenUsed/>
    <w:rsid w:val="007454B9"/>
  </w:style>
  <w:style w:type="table" w:customStyle="1" w:styleId="TabloKlavuzu21441">
    <w:name w:val="Tablo Kılavuzu21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41">
    <w:name w:val="Liste Yok111441"/>
    <w:next w:val="ListeYok"/>
    <w:uiPriority w:val="99"/>
    <w:semiHidden/>
    <w:unhideWhenUsed/>
    <w:rsid w:val="007454B9"/>
  </w:style>
  <w:style w:type="table" w:customStyle="1" w:styleId="TabloKlavuzu111441">
    <w:name w:val="Tablo Kılavuzu111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41">
    <w:name w:val="Tablo Kılavuzu4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41">
    <w:name w:val="Liste Yok4341"/>
    <w:next w:val="ListeYok"/>
    <w:uiPriority w:val="99"/>
    <w:semiHidden/>
    <w:unhideWhenUsed/>
    <w:rsid w:val="007454B9"/>
  </w:style>
  <w:style w:type="table" w:customStyle="1" w:styleId="TabloKlavuzu5341">
    <w:name w:val="Tablo Kılavuzu5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41">
    <w:name w:val="Liste Yok13341"/>
    <w:next w:val="ListeYok"/>
    <w:uiPriority w:val="99"/>
    <w:semiHidden/>
    <w:unhideWhenUsed/>
    <w:rsid w:val="007454B9"/>
  </w:style>
  <w:style w:type="table" w:customStyle="1" w:styleId="TabloKlavuzu13341">
    <w:name w:val="Tablo Kılavuzu13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41">
    <w:name w:val="Liste Yok22341"/>
    <w:next w:val="ListeYok"/>
    <w:uiPriority w:val="99"/>
    <w:semiHidden/>
    <w:unhideWhenUsed/>
    <w:rsid w:val="007454B9"/>
  </w:style>
  <w:style w:type="table" w:customStyle="1" w:styleId="TabloKlavuzu22341">
    <w:name w:val="Tablo Kılavuzu22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41">
    <w:name w:val="Liste Yok112341"/>
    <w:next w:val="ListeYok"/>
    <w:uiPriority w:val="99"/>
    <w:semiHidden/>
    <w:unhideWhenUsed/>
    <w:rsid w:val="007454B9"/>
  </w:style>
  <w:style w:type="table" w:customStyle="1" w:styleId="TabloKlavuzu112341">
    <w:name w:val="Tablo Kılavuzu112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41">
    <w:name w:val="Liste Yok31341"/>
    <w:next w:val="ListeYok"/>
    <w:uiPriority w:val="99"/>
    <w:semiHidden/>
    <w:unhideWhenUsed/>
    <w:rsid w:val="007454B9"/>
  </w:style>
  <w:style w:type="table" w:customStyle="1" w:styleId="TabloKlavuzu31341">
    <w:name w:val="Tablo Kılavuzu3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41">
    <w:name w:val="Liste Yok121341"/>
    <w:next w:val="ListeYok"/>
    <w:uiPriority w:val="99"/>
    <w:semiHidden/>
    <w:unhideWhenUsed/>
    <w:rsid w:val="007454B9"/>
  </w:style>
  <w:style w:type="table" w:customStyle="1" w:styleId="TabloKlavuzu121341">
    <w:name w:val="Tablo Kılavuzu12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41">
    <w:name w:val="Liste Yok211341"/>
    <w:next w:val="ListeYok"/>
    <w:uiPriority w:val="99"/>
    <w:semiHidden/>
    <w:unhideWhenUsed/>
    <w:rsid w:val="007454B9"/>
  </w:style>
  <w:style w:type="table" w:customStyle="1" w:styleId="TabloKlavuzu211341">
    <w:name w:val="Tablo Kılavuzu21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41">
    <w:name w:val="Liste Yok1111341"/>
    <w:next w:val="ListeYok"/>
    <w:uiPriority w:val="99"/>
    <w:semiHidden/>
    <w:unhideWhenUsed/>
    <w:rsid w:val="007454B9"/>
  </w:style>
  <w:style w:type="table" w:customStyle="1" w:styleId="TabloKlavuzu1111341">
    <w:name w:val="Tablo Kılavuzu111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41">
    <w:name w:val="Tablo Kılavuzu4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41">
    <w:name w:val="Liste Yok5141"/>
    <w:next w:val="ListeYok"/>
    <w:uiPriority w:val="99"/>
    <w:semiHidden/>
    <w:unhideWhenUsed/>
    <w:rsid w:val="007454B9"/>
  </w:style>
  <w:style w:type="table" w:customStyle="1" w:styleId="TabloKlavuzu6141">
    <w:name w:val="Tablo Kılavuzu6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41">
    <w:name w:val="Liste Yok14141"/>
    <w:next w:val="ListeYok"/>
    <w:uiPriority w:val="99"/>
    <w:semiHidden/>
    <w:unhideWhenUsed/>
    <w:rsid w:val="007454B9"/>
  </w:style>
  <w:style w:type="table" w:customStyle="1" w:styleId="TabloKlavuzu14141">
    <w:name w:val="Tablo Kılavuzu14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41">
    <w:name w:val="Liste Yok23141"/>
    <w:next w:val="ListeYok"/>
    <w:uiPriority w:val="99"/>
    <w:semiHidden/>
    <w:unhideWhenUsed/>
    <w:rsid w:val="007454B9"/>
  </w:style>
  <w:style w:type="table" w:customStyle="1" w:styleId="TabloKlavuzu23141">
    <w:name w:val="Tablo Kılavuzu2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41">
    <w:name w:val="Liste Yok113141"/>
    <w:next w:val="ListeYok"/>
    <w:uiPriority w:val="99"/>
    <w:semiHidden/>
    <w:unhideWhenUsed/>
    <w:rsid w:val="007454B9"/>
  </w:style>
  <w:style w:type="table" w:customStyle="1" w:styleId="TabloKlavuzu113141">
    <w:name w:val="Tablo Kılavuzu11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41">
    <w:name w:val="Liste Yok32141"/>
    <w:next w:val="ListeYok"/>
    <w:uiPriority w:val="99"/>
    <w:semiHidden/>
    <w:unhideWhenUsed/>
    <w:rsid w:val="007454B9"/>
  </w:style>
  <w:style w:type="table" w:customStyle="1" w:styleId="TabloKlavuzu32141">
    <w:name w:val="Tablo Kılavuzu3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41">
    <w:name w:val="Liste Yok122141"/>
    <w:next w:val="ListeYok"/>
    <w:uiPriority w:val="99"/>
    <w:semiHidden/>
    <w:unhideWhenUsed/>
    <w:rsid w:val="007454B9"/>
  </w:style>
  <w:style w:type="table" w:customStyle="1" w:styleId="TabloKlavuzu122141">
    <w:name w:val="Tablo Kılavuzu12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41">
    <w:name w:val="Liste Yok212141"/>
    <w:next w:val="ListeYok"/>
    <w:uiPriority w:val="99"/>
    <w:semiHidden/>
    <w:unhideWhenUsed/>
    <w:rsid w:val="007454B9"/>
  </w:style>
  <w:style w:type="table" w:customStyle="1" w:styleId="TabloKlavuzu212141">
    <w:name w:val="Tablo Kılavuzu2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41">
    <w:name w:val="Liste Yok1112141"/>
    <w:next w:val="ListeYok"/>
    <w:uiPriority w:val="99"/>
    <w:semiHidden/>
    <w:unhideWhenUsed/>
    <w:rsid w:val="007454B9"/>
  </w:style>
  <w:style w:type="table" w:customStyle="1" w:styleId="TabloKlavuzu1112141">
    <w:name w:val="Tablo Kılavuzu11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41">
    <w:name w:val="Tablo Kılavuzu4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41">
    <w:name w:val="Liste Yok41141"/>
    <w:next w:val="ListeYok"/>
    <w:uiPriority w:val="99"/>
    <w:semiHidden/>
    <w:unhideWhenUsed/>
    <w:rsid w:val="007454B9"/>
  </w:style>
  <w:style w:type="table" w:customStyle="1" w:styleId="TabloKlavuzu51141">
    <w:name w:val="Tablo Kılavuzu5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41">
    <w:name w:val="Liste Yok131141"/>
    <w:next w:val="ListeYok"/>
    <w:uiPriority w:val="99"/>
    <w:semiHidden/>
    <w:unhideWhenUsed/>
    <w:rsid w:val="007454B9"/>
  </w:style>
  <w:style w:type="table" w:customStyle="1" w:styleId="TabloKlavuzu131141">
    <w:name w:val="Tablo Kılavuzu13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41">
    <w:name w:val="Liste Yok221141"/>
    <w:next w:val="ListeYok"/>
    <w:uiPriority w:val="99"/>
    <w:semiHidden/>
    <w:unhideWhenUsed/>
    <w:rsid w:val="007454B9"/>
  </w:style>
  <w:style w:type="table" w:customStyle="1" w:styleId="TabloKlavuzu221141">
    <w:name w:val="Tablo Kılavuzu22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41">
    <w:name w:val="Liste Yok1121141"/>
    <w:next w:val="ListeYok"/>
    <w:uiPriority w:val="99"/>
    <w:semiHidden/>
    <w:unhideWhenUsed/>
    <w:rsid w:val="007454B9"/>
  </w:style>
  <w:style w:type="table" w:customStyle="1" w:styleId="TabloKlavuzu1121141">
    <w:name w:val="Tablo Kılavuzu112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41">
    <w:name w:val="Liste Yok311141"/>
    <w:next w:val="ListeYok"/>
    <w:uiPriority w:val="99"/>
    <w:semiHidden/>
    <w:unhideWhenUsed/>
    <w:rsid w:val="007454B9"/>
  </w:style>
  <w:style w:type="table" w:customStyle="1" w:styleId="TabloKlavuzu311141">
    <w:name w:val="Tablo Kılavuzu3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41">
    <w:name w:val="Liste Yok1211141"/>
    <w:next w:val="ListeYok"/>
    <w:uiPriority w:val="99"/>
    <w:semiHidden/>
    <w:unhideWhenUsed/>
    <w:rsid w:val="007454B9"/>
  </w:style>
  <w:style w:type="table" w:customStyle="1" w:styleId="TabloKlavuzu1211141">
    <w:name w:val="Tablo Kılavuzu12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41">
    <w:name w:val="Liste Yok2111141"/>
    <w:next w:val="ListeYok"/>
    <w:uiPriority w:val="99"/>
    <w:semiHidden/>
    <w:unhideWhenUsed/>
    <w:rsid w:val="007454B9"/>
  </w:style>
  <w:style w:type="table" w:customStyle="1" w:styleId="TabloKlavuzu2111141">
    <w:name w:val="Tablo Kılavuzu21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41">
    <w:name w:val="Liste Yok11111141"/>
    <w:next w:val="ListeYok"/>
    <w:uiPriority w:val="99"/>
    <w:semiHidden/>
    <w:unhideWhenUsed/>
    <w:rsid w:val="007454B9"/>
  </w:style>
  <w:style w:type="table" w:customStyle="1" w:styleId="TabloKlavuzu11111141">
    <w:name w:val="Tablo Kılavuzu111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41">
    <w:name w:val="Tablo Kılavuzu4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41">
    <w:name w:val="Liste Yok6141"/>
    <w:next w:val="ListeYok"/>
    <w:uiPriority w:val="99"/>
    <w:semiHidden/>
    <w:unhideWhenUsed/>
    <w:rsid w:val="007454B9"/>
  </w:style>
  <w:style w:type="table" w:customStyle="1" w:styleId="TabloKlavuzu7141">
    <w:name w:val="Tablo Kılavuzu7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41">
    <w:name w:val="Liste Yok15141"/>
    <w:next w:val="ListeYok"/>
    <w:uiPriority w:val="99"/>
    <w:semiHidden/>
    <w:unhideWhenUsed/>
    <w:rsid w:val="007454B9"/>
  </w:style>
  <w:style w:type="table" w:customStyle="1" w:styleId="TabloKlavuzu15141">
    <w:name w:val="Tablo Kılavuzu15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41">
    <w:name w:val="Liste Yok24141"/>
    <w:next w:val="ListeYok"/>
    <w:uiPriority w:val="99"/>
    <w:semiHidden/>
    <w:unhideWhenUsed/>
    <w:rsid w:val="007454B9"/>
  </w:style>
  <w:style w:type="table" w:customStyle="1" w:styleId="TabloKlavuzu24141">
    <w:name w:val="Tablo Kılavuzu24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41">
    <w:name w:val="Liste Yok114141"/>
    <w:next w:val="ListeYok"/>
    <w:uiPriority w:val="99"/>
    <w:semiHidden/>
    <w:unhideWhenUsed/>
    <w:rsid w:val="007454B9"/>
  </w:style>
  <w:style w:type="table" w:customStyle="1" w:styleId="TabloKlavuzu114141">
    <w:name w:val="Tablo Kılavuzu114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41">
    <w:name w:val="Liste Yok33141"/>
    <w:next w:val="ListeYok"/>
    <w:uiPriority w:val="99"/>
    <w:semiHidden/>
    <w:unhideWhenUsed/>
    <w:rsid w:val="007454B9"/>
  </w:style>
  <w:style w:type="table" w:customStyle="1" w:styleId="TabloKlavuzu33141">
    <w:name w:val="Tablo Kılavuzu3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41">
    <w:name w:val="Liste Yok123141"/>
    <w:next w:val="ListeYok"/>
    <w:uiPriority w:val="99"/>
    <w:semiHidden/>
    <w:unhideWhenUsed/>
    <w:rsid w:val="007454B9"/>
  </w:style>
  <w:style w:type="table" w:customStyle="1" w:styleId="TabloKlavuzu123141">
    <w:name w:val="Tablo Kılavuzu12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41">
    <w:name w:val="Liste Yok213141"/>
    <w:next w:val="ListeYok"/>
    <w:uiPriority w:val="99"/>
    <w:semiHidden/>
    <w:unhideWhenUsed/>
    <w:rsid w:val="007454B9"/>
  </w:style>
  <w:style w:type="table" w:customStyle="1" w:styleId="TabloKlavuzu213141">
    <w:name w:val="Tablo Kılavuzu21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41">
    <w:name w:val="Liste Yok1113141"/>
    <w:next w:val="ListeYok"/>
    <w:uiPriority w:val="99"/>
    <w:semiHidden/>
    <w:unhideWhenUsed/>
    <w:rsid w:val="007454B9"/>
  </w:style>
  <w:style w:type="table" w:customStyle="1" w:styleId="TabloKlavuzu1113141">
    <w:name w:val="Tablo Kılavuzu111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41">
    <w:name w:val="Tablo Kılavuzu4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41">
    <w:name w:val="Liste Yok42141"/>
    <w:next w:val="ListeYok"/>
    <w:uiPriority w:val="99"/>
    <w:semiHidden/>
    <w:unhideWhenUsed/>
    <w:rsid w:val="007454B9"/>
  </w:style>
  <w:style w:type="table" w:customStyle="1" w:styleId="TabloKlavuzu52141">
    <w:name w:val="Tablo Kılavuzu5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41">
    <w:name w:val="Liste Yok132141"/>
    <w:next w:val="ListeYok"/>
    <w:uiPriority w:val="99"/>
    <w:semiHidden/>
    <w:unhideWhenUsed/>
    <w:rsid w:val="007454B9"/>
  </w:style>
  <w:style w:type="table" w:customStyle="1" w:styleId="TabloKlavuzu132141">
    <w:name w:val="Tablo Kılavuzu13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41">
    <w:name w:val="Liste Yok222141"/>
    <w:next w:val="ListeYok"/>
    <w:uiPriority w:val="99"/>
    <w:semiHidden/>
    <w:unhideWhenUsed/>
    <w:rsid w:val="007454B9"/>
  </w:style>
  <w:style w:type="table" w:customStyle="1" w:styleId="TabloKlavuzu222141">
    <w:name w:val="Tablo Kılavuzu22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41">
    <w:name w:val="Liste Yok1122141"/>
    <w:next w:val="ListeYok"/>
    <w:uiPriority w:val="99"/>
    <w:semiHidden/>
    <w:unhideWhenUsed/>
    <w:rsid w:val="007454B9"/>
  </w:style>
  <w:style w:type="table" w:customStyle="1" w:styleId="TabloKlavuzu1122141">
    <w:name w:val="Tablo Kılavuzu112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41">
    <w:name w:val="Liste Yok312141"/>
    <w:next w:val="ListeYok"/>
    <w:uiPriority w:val="99"/>
    <w:semiHidden/>
    <w:unhideWhenUsed/>
    <w:rsid w:val="007454B9"/>
  </w:style>
  <w:style w:type="table" w:customStyle="1" w:styleId="TabloKlavuzu312141">
    <w:name w:val="Tablo Kılavuzu3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41">
    <w:name w:val="Liste Yok1212141"/>
    <w:next w:val="ListeYok"/>
    <w:uiPriority w:val="99"/>
    <w:semiHidden/>
    <w:unhideWhenUsed/>
    <w:rsid w:val="007454B9"/>
  </w:style>
  <w:style w:type="table" w:customStyle="1" w:styleId="TabloKlavuzu1212141">
    <w:name w:val="Tablo Kılavuzu12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41">
    <w:name w:val="Liste Yok2112141"/>
    <w:next w:val="ListeYok"/>
    <w:uiPriority w:val="99"/>
    <w:semiHidden/>
    <w:unhideWhenUsed/>
    <w:rsid w:val="007454B9"/>
  </w:style>
  <w:style w:type="table" w:customStyle="1" w:styleId="TabloKlavuzu2112141">
    <w:name w:val="Tablo Kılavuzu21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41">
    <w:name w:val="Liste Yok11112141"/>
    <w:next w:val="ListeYok"/>
    <w:uiPriority w:val="99"/>
    <w:semiHidden/>
    <w:unhideWhenUsed/>
    <w:rsid w:val="007454B9"/>
  </w:style>
  <w:style w:type="table" w:customStyle="1" w:styleId="TabloKlavuzu11112141">
    <w:name w:val="Tablo Kılavuzu111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41">
    <w:name w:val="Tablo Kılavuzu4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21">
    <w:name w:val="Liste Yok821"/>
    <w:next w:val="ListeYok"/>
    <w:uiPriority w:val="99"/>
    <w:semiHidden/>
    <w:unhideWhenUsed/>
    <w:rsid w:val="007454B9"/>
  </w:style>
  <w:style w:type="table" w:customStyle="1" w:styleId="TabloKlavuzu921">
    <w:name w:val="Tablo Kılavuzu9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21">
    <w:name w:val="Liste Yok1721"/>
    <w:next w:val="ListeYok"/>
    <w:uiPriority w:val="99"/>
    <w:semiHidden/>
    <w:unhideWhenUsed/>
    <w:rsid w:val="007454B9"/>
  </w:style>
  <w:style w:type="table" w:customStyle="1" w:styleId="TabloKlavuzu1721">
    <w:name w:val="Tablo Kılavuzu17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21">
    <w:name w:val="Liste Yok2621"/>
    <w:next w:val="ListeYok"/>
    <w:uiPriority w:val="99"/>
    <w:semiHidden/>
    <w:unhideWhenUsed/>
    <w:rsid w:val="007454B9"/>
  </w:style>
  <w:style w:type="table" w:customStyle="1" w:styleId="TabloKlavuzu2621">
    <w:name w:val="Tablo Kılavuzu2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21">
    <w:name w:val="Liste Yok11621"/>
    <w:next w:val="ListeYok"/>
    <w:uiPriority w:val="99"/>
    <w:semiHidden/>
    <w:unhideWhenUsed/>
    <w:rsid w:val="007454B9"/>
  </w:style>
  <w:style w:type="table" w:customStyle="1" w:styleId="TabloKlavuzu11621">
    <w:name w:val="Tablo Kılavuzu11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21">
    <w:name w:val="Liste Yok3521"/>
    <w:next w:val="ListeYok"/>
    <w:uiPriority w:val="99"/>
    <w:semiHidden/>
    <w:unhideWhenUsed/>
    <w:rsid w:val="007454B9"/>
  </w:style>
  <w:style w:type="table" w:customStyle="1" w:styleId="TabloKlavuzu3521">
    <w:name w:val="Tablo Kılavuzu3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21">
    <w:name w:val="Liste Yok12521"/>
    <w:next w:val="ListeYok"/>
    <w:uiPriority w:val="99"/>
    <w:semiHidden/>
    <w:unhideWhenUsed/>
    <w:rsid w:val="007454B9"/>
  </w:style>
  <w:style w:type="table" w:customStyle="1" w:styleId="TabloKlavuzu12521">
    <w:name w:val="Tablo Kılavuzu12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21">
    <w:name w:val="Liste Yok21521"/>
    <w:next w:val="ListeYok"/>
    <w:uiPriority w:val="99"/>
    <w:semiHidden/>
    <w:unhideWhenUsed/>
    <w:rsid w:val="007454B9"/>
  </w:style>
  <w:style w:type="table" w:customStyle="1" w:styleId="TabloKlavuzu21521">
    <w:name w:val="Tablo Kılavuzu2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21">
    <w:name w:val="Liste Yok111521"/>
    <w:next w:val="ListeYok"/>
    <w:uiPriority w:val="99"/>
    <w:semiHidden/>
    <w:unhideWhenUsed/>
    <w:rsid w:val="007454B9"/>
  </w:style>
  <w:style w:type="table" w:customStyle="1" w:styleId="TabloKlavuzu111521">
    <w:name w:val="Tablo Kılavuzu11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21">
    <w:name w:val="Tablo Kılavuzu4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21">
    <w:name w:val="Liste Yok4421"/>
    <w:next w:val="ListeYok"/>
    <w:uiPriority w:val="99"/>
    <w:semiHidden/>
    <w:unhideWhenUsed/>
    <w:rsid w:val="007454B9"/>
  </w:style>
  <w:style w:type="table" w:customStyle="1" w:styleId="TabloKlavuzu5421">
    <w:name w:val="Tablo Kılavuzu5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21">
    <w:name w:val="Liste Yok13421"/>
    <w:next w:val="ListeYok"/>
    <w:uiPriority w:val="99"/>
    <w:semiHidden/>
    <w:unhideWhenUsed/>
    <w:rsid w:val="007454B9"/>
  </w:style>
  <w:style w:type="table" w:customStyle="1" w:styleId="TabloKlavuzu13421">
    <w:name w:val="Tablo Kılavuzu13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21">
    <w:name w:val="Liste Yok22421"/>
    <w:next w:val="ListeYok"/>
    <w:uiPriority w:val="99"/>
    <w:semiHidden/>
    <w:unhideWhenUsed/>
    <w:rsid w:val="007454B9"/>
  </w:style>
  <w:style w:type="table" w:customStyle="1" w:styleId="TabloKlavuzu22421">
    <w:name w:val="Tablo Kılavuzu22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21">
    <w:name w:val="Liste Yok112421"/>
    <w:next w:val="ListeYok"/>
    <w:uiPriority w:val="99"/>
    <w:semiHidden/>
    <w:unhideWhenUsed/>
    <w:rsid w:val="007454B9"/>
  </w:style>
  <w:style w:type="table" w:customStyle="1" w:styleId="TabloKlavuzu112421">
    <w:name w:val="Tablo Kılavuzu112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21">
    <w:name w:val="Liste Yok31421"/>
    <w:next w:val="ListeYok"/>
    <w:uiPriority w:val="99"/>
    <w:semiHidden/>
    <w:unhideWhenUsed/>
    <w:rsid w:val="007454B9"/>
  </w:style>
  <w:style w:type="table" w:customStyle="1" w:styleId="TabloKlavuzu31421">
    <w:name w:val="Tablo Kılavuzu3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21">
    <w:name w:val="Liste Yok121421"/>
    <w:next w:val="ListeYok"/>
    <w:uiPriority w:val="99"/>
    <w:semiHidden/>
    <w:unhideWhenUsed/>
    <w:rsid w:val="007454B9"/>
  </w:style>
  <w:style w:type="table" w:customStyle="1" w:styleId="TabloKlavuzu121421">
    <w:name w:val="Tablo Kılavuzu12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21">
    <w:name w:val="Liste Yok211421"/>
    <w:next w:val="ListeYok"/>
    <w:uiPriority w:val="99"/>
    <w:semiHidden/>
    <w:unhideWhenUsed/>
    <w:rsid w:val="007454B9"/>
  </w:style>
  <w:style w:type="table" w:customStyle="1" w:styleId="TabloKlavuzu211421">
    <w:name w:val="Tablo Kılavuzu21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21">
    <w:name w:val="Liste Yok1111421"/>
    <w:next w:val="ListeYok"/>
    <w:uiPriority w:val="99"/>
    <w:semiHidden/>
    <w:unhideWhenUsed/>
    <w:rsid w:val="007454B9"/>
  </w:style>
  <w:style w:type="table" w:customStyle="1" w:styleId="TabloKlavuzu1111421">
    <w:name w:val="Tablo Kılavuzu111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21">
    <w:name w:val="Tablo Kılavuzu4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21">
    <w:name w:val="Liste Yok5221"/>
    <w:next w:val="ListeYok"/>
    <w:uiPriority w:val="99"/>
    <w:semiHidden/>
    <w:unhideWhenUsed/>
    <w:rsid w:val="007454B9"/>
  </w:style>
  <w:style w:type="table" w:customStyle="1" w:styleId="TabloKlavuzu6221">
    <w:name w:val="Tablo Kılavuzu6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21">
    <w:name w:val="Liste Yok14221"/>
    <w:next w:val="ListeYok"/>
    <w:uiPriority w:val="99"/>
    <w:semiHidden/>
    <w:unhideWhenUsed/>
    <w:rsid w:val="007454B9"/>
  </w:style>
  <w:style w:type="table" w:customStyle="1" w:styleId="TabloKlavuzu14221">
    <w:name w:val="Tablo Kılavuzu1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21">
    <w:name w:val="Liste Yok23221"/>
    <w:next w:val="ListeYok"/>
    <w:uiPriority w:val="99"/>
    <w:semiHidden/>
    <w:unhideWhenUsed/>
    <w:rsid w:val="007454B9"/>
  </w:style>
  <w:style w:type="table" w:customStyle="1" w:styleId="TabloKlavuzu23221">
    <w:name w:val="Tablo Kılavuzu2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21">
    <w:name w:val="Liste Yok113221"/>
    <w:next w:val="ListeYok"/>
    <w:uiPriority w:val="99"/>
    <w:semiHidden/>
    <w:unhideWhenUsed/>
    <w:rsid w:val="007454B9"/>
  </w:style>
  <w:style w:type="table" w:customStyle="1" w:styleId="TabloKlavuzu113221">
    <w:name w:val="Tablo Kılavuzu1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21">
    <w:name w:val="Liste Yok32221"/>
    <w:next w:val="ListeYok"/>
    <w:uiPriority w:val="99"/>
    <w:semiHidden/>
    <w:unhideWhenUsed/>
    <w:rsid w:val="007454B9"/>
  </w:style>
  <w:style w:type="table" w:customStyle="1" w:styleId="TabloKlavuzu32221">
    <w:name w:val="Tablo Kılavuzu3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21">
    <w:name w:val="Liste Yok122221"/>
    <w:next w:val="ListeYok"/>
    <w:uiPriority w:val="99"/>
    <w:semiHidden/>
    <w:unhideWhenUsed/>
    <w:rsid w:val="007454B9"/>
  </w:style>
  <w:style w:type="table" w:customStyle="1" w:styleId="TabloKlavuzu122221">
    <w:name w:val="Tablo Kılavuzu12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21">
    <w:name w:val="Liste Yok212221"/>
    <w:next w:val="ListeYok"/>
    <w:uiPriority w:val="99"/>
    <w:semiHidden/>
    <w:unhideWhenUsed/>
    <w:rsid w:val="007454B9"/>
  </w:style>
  <w:style w:type="table" w:customStyle="1" w:styleId="TabloKlavuzu212221">
    <w:name w:val="Tablo Kılavuzu2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21">
    <w:name w:val="Liste Yok1112221"/>
    <w:next w:val="ListeYok"/>
    <w:uiPriority w:val="99"/>
    <w:semiHidden/>
    <w:unhideWhenUsed/>
    <w:rsid w:val="007454B9"/>
  </w:style>
  <w:style w:type="table" w:customStyle="1" w:styleId="TabloKlavuzu1112221">
    <w:name w:val="Tablo Kılavuzu11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21">
    <w:name w:val="Tablo Kılavuzu4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21">
    <w:name w:val="Liste Yok41221"/>
    <w:next w:val="ListeYok"/>
    <w:uiPriority w:val="99"/>
    <w:semiHidden/>
    <w:unhideWhenUsed/>
    <w:rsid w:val="007454B9"/>
  </w:style>
  <w:style w:type="table" w:customStyle="1" w:styleId="TabloKlavuzu51221">
    <w:name w:val="Tablo Kılavuzu5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21">
    <w:name w:val="Liste Yok131221"/>
    <w:next w:val="ListeYok"/>
    <w:uiPriority w:val="99"/>
    <w:semiHidden/>
    <w:unhideWhenUsed/>
    <w:rsid w:val="007454B9"/>
  </w:style>
  <w:style w:type="table" w:customStyle="1" w:styleId="TabloKlavuzu131221">
    <w:name w:val="Tablo Kılavuzu1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21">
    <w:name w:val="Liste Yok221221"/>
    <w:next w:val="ListeYok"/>
    <w:uiPriority w:val="99"/>
    <w:semiHidden/>
    <w:unhideWhenUsed/>
    <w:rsid w:val="007454B9"/>
  </w:style>
  <w:style w:type="table" w:customStyle="1" w:styleId="TabloKlavuzu221221">
    <w:name w:val="Tablo Kılavuzu2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21">
    <w:name w:val="Liste Yok1121221"/>
    <w:next w:val="ListeYok"/>
    <w:uiPriority w:val="99"/>
    <w:semiHidden/>
    <w:unhideWhenUsed/>
    <w:rsid w:val="007454B9"/>
  </w:style>
  <w:style w:type="table" w:customStyle="1" w:styleId="TabloKlavuzu1121221">
    <w:name w:val="Tablo Kılavuzu1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21">
    <w:name w:val="Liste Yok311221"/>
    <w:next w:val="ListeYok"/>
    <w:uiPriority w:val="99"/>
    <w:semiHidden/>
    <w:unhideWhenUsed/>
    <w:rsid w:val="007454B9"/>
  </w:style>
  <w:style w:type="table" w:customStyle="1" w:styleId="TabloKlavuzu311221">
    <w:name w:val="Tablo Kılavuzu3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21">
    <w:name w:val="Liste Yok1211221"/>
    <w:next w:val="ListeYok"/>
    <w:uiPriority w:val="99"/>
    <w:semiHidden/>
    <w:unhideWhenUsed/>
    <w:rsid w:val="007454B9"/>
  </w:style>
  <w:style w:type="table" w:customStyle="1" w:styleId="TabloKlavuzu1211221">
    <w:name w:val="Tablo Kılavuzu12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21">
    <w:name w:val="Liste Yok2111221"/>
    <w:next w:val="ListeYok"/>
    <w:uiPriority w:val="99"/>
    <w:semiHidden/>
    <w:unhideWhenUsed/>
    <w:rsid w:val="007454B9"/>
  </w:style>
  <w:style w:type="table" w:customStyle="1" w:styleId="TabloKlavuzu2111221">
    <w:name w:val="Tablo Kılavuzu2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21">
    <w:name w:val="Liste Yok11111221"/>
    <w:next w:val="ListeYok"/>
    <w:uiPriority w:val="99"/>
    <w:semiHidden/>
    <w:unhideWhenUsed/>
    <w:rsid w:val="007454B9"/>
  </w:style>
  <w:style w:type="table" w:customStyle="1" w:styleId="TabloKlavuzu11111221">
    <w:name w:val="Tablo Kılavuzu11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21">
    <w:name w:val="Tablo Kılavuzu4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21">
    <w:name w:val="Liste Yok6221"/>
    <w:next w:val="ListeYok"/>
    <w:uiPriority w:val="99"/>
    <w:semiHidden/>
    <w:unhideWhenUsed/>
    <w:rsid w:val="007454B9"/>
  </w:style>
  <w:style w:type="table" w:customStyle="1" w:styleId="TabloKlavuzu7221">
    <w:name w:val="Tablo Kılavuzu7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21">
    <w:name w:val="Liste Yok15221"/>
    <w:next w:val="ListeYok"/>
    <w:uiPriority w:val="99"/>
    <w:semiHidden/>
    <w:unhideWhenUsed/>
    <w:rsid w:val="007454B9"/>
  </w:style>
  <w:style w:type="table" w:customStyle="1" w:styleId="TabloKlavuzu15221">
    <w:name w:val="Tablo Kılavuzu15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21">
    <w:name w:val="Liste Yok24221"/>
    <w:next w:val="ListeYok"/>
    <w:uiPriority w:val="99"/>
    <w:semiHidden/>
    <w:unhideWhenUsed/>
    <w:rsid w:val="007454B9"/>
  </w:style>
  <w:style w:type="table" w:customStyle="1" w:styleId="TabloKlavuzu24221">
    <w:name w:val="Tablo Kılavuzu2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21">
    <w:name w:val="Liste Yok114221"/>
    <w:next w:val="ListeYok"/>
    <w:uiPriority w:val="99"/>
    <w:semiHidden/>
    <w:unhideWhenUsed/>
    <w:rsid w:val="007454B9"/>
  </w:style>
  <w:style w:type="table" w:customStyle="1" w:styleId="TabloKlavuzu114221">
    <w:name w:val="Tablo Kılavuzu11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21">
    <w:name w:val="Liste Yok33221"/>
    <w:next w:val="ListeYok"/>
    <w:uiPriority w:val="99"/>
    <w:semiHidden/>
    <w:unhideWhenUsed/>
    <w:rsid w:val="007454B9"/>
  </w:style>
  <w:style w:type="table" w:customStyle="1" w:styleId="TabloKlavuzu33221">
    <w:name w:val="Tablo Kılavuzu3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21">
    <w:name w:val="Liste Yok123221"/>
    <w:next w:val="ListeYok"/>
    <w:uiPriority w:val="99"/>
    <w:semiHidden/>
    <w:unhideWhenUsed/>
    <w:rsid w:val="007454B9"/>
  </w:style>
  <w:style w:type="table" w:customStyle="1" w:styleId="TabloKlavuzu123221">
    <w:name w:val="Tablo Kılavuzu12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21">
    <w:name w:val="Liste Yok213221"/>
    <w:next w:val="ListeYok"/>
    <w:uiPriority w:val="99"/>
    <w:semiHidden/>
    <w:unhideWhenUsed/>
    <w:rsid w:val="007454B9"/>
  </w:style>
  <w:style w:type="table" w:customStyle="1" w:styleId="TabloKlavuzu213221">
    <w:name w:val="Tablo Kılavuzu2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21">
    <w:name w:val="Liste Yok1113221"/>
    <w:next w:val="ListeYok"/>
    <w:uiPriority w:val="99"/>
    <w:semiHidden/>
    <w:unhideWhenUsed/>
    <w:rsid w:val="007454B9"/>
  </w:style>
  <w:style w:type="table" w:customStyle="1" w:styleId="TabloKlavuzu1113221">
    <w:name w:val="Tablo Kılavuzu11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21">
    <w:name w:val="Tablo Kılavuzu4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21">
    <w:name w:val="Liste Yok42221"/>
    <w:next w:val="ListeYok"/>
    <w:uiPriority w:val="99"/>
    <w:semiHidden/>
    <w:unhideWhenUsed/>
    <w:rsid w:val="007454B9"/>
  </w:style>
  <w:style w:type="table" w:customStyle="1" w:styleId="TabloKlavuzu52221">
    <w:name w:val="Tablo Kılavuzu5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21">
    <w:name w:val="Liste Yok132221"/>
    <w:next w:val="ListeYok"/>
    <w:uiPriority w:val="99"/>
    <w:semiHidden/>
    <w:unhideWhenUsed/>
    <w:rsid w:val="007454B9"/>
  </w:style>
  <w:style w:type="table" w:customStyle="1" w:styleId="TabloKlavuzu132221">
    <w:name w:val="Tablo Kılavuzu13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21">
    <w:name w:val="Liste Yok222221"/>
    <w:next w:val="ListeYok"/>
    <w:uiPriority w:val="99"/>
    <w:semiHidden/>
    <w:unhideWhenUsed/>
    <w:rsid w:val="007454B9"/>
  </w:style>
  <w:style w:type="table" w:customStyle="1" w:styleId="TabloKlavuzu222221">
    <w:name w:val="Tablo Kılavuzu22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21">
    <w:name w:val="Liste Yok1122221"/>
    <w:next w:val="ListeYok"/>
    <w:uiPriority w:val="99"/>
    <w:semiHidden/>
    <w:unhideWhenUsed/>
    <w:rsid w:val="007454B9"/>
  </w:style>
  <w:style w:type="table" w:customStyle="1" w:styleId="TabloKlavuzu1122221">
    <w:name w:val="Tablo Kılavuzu112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21">
    <w:name w:val="Liste Yok312221"/>
    <w:next w:val="ListeYok"/>
    <w:uiPriority w:val="99"/>
    <w:semiHidden/>
    <w:unhideWhenUsed/>
    <w:rsid w:val="007454B9"/>
  </w:style>
  <w:style w:type="table" w:customStyle="1" w:styleId="TabloKlavuzu312221">
    <w:name w:val="Tablo Kılavuzu3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21">
    <w:name w:val="Liste Yok1212221"/>
    <w:next w:val="ListeYok"/>
    <w:uiPriority w:val="99"/>
    <w:semiHidden/>
    <w:unhideWhenUsed/>
    <w:rsid w:val="007454B9"/>
  </w:style>
  <w:style w:type="table" w:customStyle="1" w:styleId="TabloKlavuzu1212221">
    <w:name w:val="Tablo Kılavuzu12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21">
    <w:name w:val="Liste Yok2112221"/>
    <w:next w:val="ListeYok"/>
    <w:uiPriority w:val="99"/>
    <w:semiHidden/>
    <w:unhideWhenUsed/>
    <w:rsid w:val="007454B9"/>
  </w:style>
  <w:style w:type="table" w:customStyle="1" w:styleId="TabloKlavuzu2112221">
    <w:name w:val="Tablo Kılavuzu21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21">
    <w:name w:val="Liste Yok11112221"/>
    <w:next w:val="ListeYok"/>
    <w:uiPriority w:val="99"/>
    <w:semiHidden/>
    <w:unhideWhenUsed/>
    <w:rsid w:val="007454B9"/>
  </w:style>
  <w:style w:type="table" w:customStyle="1" w:styleId="TabloKlavuzu11112221">
    <w:name w:val="Tablo Kılavuzu111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21">
    <w:name w:val="Tablo Kılavuzu4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21">
    <w:name w:val="Liste Yok7121"/>
    <w:next w:val="ListeYok"/>
    <w:uiPriority w:val="99"/>
    <w:semiHidden/>
    <w:unhideWhenUsed/>
    <w:rsid w:val="007454B9"/>
  </w:style>
  <w:style w:type="table" w:customStyle="1" w:styleId="TabloKlavuzu8121">
    <w:name w:val="Tablo Kılavuzu8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21">
    <w:name w:val="Liste Yok16121"/>
    <w:next w:val="ListeYok"/>
    <w:uiPriority w:val="99"/>
    <w:semiHidden/>
    <w:unhideWhenUsed/>
    <w:rsid w:val="007454B9"/>
  </w:style>
  <w:style w:type="table" w:customStyle="1" w:styleId="TabloKlavuzu16121">
    <w:name w:val="Tablo Kılavuzu16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21">
    <w:name w:val="Liste Yok25121"/>
    <w:next w:val="ListeYok"/>
    <w:uiPriority w:val="99"/>
    <w:semiHidden/>
    <w:unhideWhenUsed/>
    <w:rsid w:val="007454B9"/>
  </w:style>
  <w:style w:type="table" w:customStyle="1" w:styleId="TabloKlavuzu25121">
    <w:name w:val="Tablo Kılavuzu25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21">
    <w:name w:val="Liste Yok115121"/>
    <w:next w:val="ListeYok"/>
    <w:uiPriority w:val="99"/>
    <w:semiHidden/>
    <w:unhideWhenUsed/>
    <w:rsid w:val="007454B9"/>
  </w:style>
  <w:style w:type="table" w:customStyle="1" w:styleId="TabloKlavuzu115121">
    <w:name w:val="Tablo Kılavuzu115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21">
    <w:name w:val="Liste Yok34121"/>
    <w:next w:val="ListeYok"/>
    <w:uiPriority w:val="99"/>
    <w:semiHidden/>
    <w:unhideWhenUsed/>
    <w:rsid w:val="007454B9"/>
  </w:style>
  <w:style w:type="table" w:customStyle="1" w:styleId="TabloKlavuzu34121">
    <w:name w:val="Tablo Kılavuzu3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21">
    <w:name w:val="Liste Yok124121"/>
    <w:next w:val="ListeYok"/>
    <w:uiPriority w:val="99"/>
    <w:semiHidden/>
    <w:unhideWhenUsed/>
    <w:rsid w:val="007454B9"/>
  </w:style>
  <w:style w:type="table" w:customStyle="1" w:styleId="TabloKlavuzu124121">
    <w:name w:val="Tablo Kılavuzu12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21">
    <w:name w:val="Liste Yok214121"/>
    <w:next w:val="ListeYok"/>
    <w:uiPriority w:val="99"/>
    <w:semiHidden/>
    <w:unhideWhenUsed/>
    <w:rsid w:val="007454B9"/>
  </w:style>
  <w:style w:type="table" w:customStyle="1" w:styleId="TabloKlavuzu214121">
    <w:name w:val="Tablo Kılavuzu21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21">
    <w:name w:val="Liste Yok1114121"/>
    <w:next w:val="ListeYok"/>
    <w:uiPriority w:val="99"/>
    <w:semiHidden/>
    <w:unhideWhenUsed/>
    <w:rsid w:val="007454B9"/>
  </w:style>
  <w:style w:type="table" w:customStyle="1" w:styleId="TabloKlavuzu1114121">
    <w:name w:val="Tablo Kılavuzu111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21">
    <w:name w:val="Tablo Kılavuzu4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21">
    <w:name w:val="Liste Yok43121"/>
    <w:next w:val="ListeYok"/>
    <w:uiPriority w:val="99"/>
    <w:semiHidden/>
    <w:unhideWhenUsed/>
    <w:rsid w:val="007454B9"/>
  </w:style>
  <w:style w:type="table" w:customStyle="1" w:styleId="TabloKlavuzu53121">
    <w:name w:val="Tablo Kılavuzu5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21">
    <w:name w:val="Liste Yok133121"/>
    <w:next w:val="ListeYok"/>
    <w:uiPriority w:val="99"/>
    <w:semiHidden/>
    <w:unhideWhenUsed/>
    <w:rsid w:val="007454B9"/>
  </w:style>
  <w:style w:type="table" w:customStyle="1" w:styleId="TabloKlavuzu133121">
    <w:name w:val="Tablo Kılavuzu13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21">
    <w:name w:val="Liste Yok223121"/>
    <w:next w:val="ListeYok"/>
    <w:uiPriority w:val="99"/>
    <w:semiHidden/>
    <w:unhideWhenUsed/>
    <w:rsid w:val="007454B9"/>
  </w:style>
  <w:style w:type="table" w:customStyle="1" w:styleId="TabloKlavuzu223121">
    <w:name w:val="Tablo Kılavuzu22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21">
    <w:name w:val="Liste Yok1123121"/>
    <w:next w:val="ListeYok"/>
    <w:uiPriority w:val="99"/>
    <w:semiHidden/>
    <w:unhideWhenUsed/>
    <w:rsid w:val="007454B9"/>
  </w:style>
  <w:style w:type="table" w:customStyle="1" w:styleId="TabloKlavuzu1123121">
    <w:name w:val="Tablo Kılavuzu112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21">
    <w:name w:val="Liste Yok313121"/>
    <w:next w:val="ListeYok"/>
    <w:uiPriority w:val="99"/>
    <w:semiHidden/>
    <w:unhideWhenUsed/>
    <w:rsid w:val="007454B9"/>
  </w:style>
  <w:style w:type="table" w:customStyle="1" w:styleId="TabloKlavuzu313121">
    <w:name w:val="Tablo Kılavuzu3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21">
    <w:name w:val="Liste Yok1213121"/>
    <w:next w:val="ListeYok"/>
    <w:uiPriority w:val="99"/>
    <w:semiHidden/>
    <w:unhideWhenUsed/>
    <w:rsid w:val="007454B9"/>
  </w:style>
  <w:style w:type="table" w:customStyle="1" w:styleId="TabloKlavuzu1213121">
    <w:name w:val="Tablo Kılavuzu12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21">
    <w:name w:val="Liste Yok2113121"/>
    <w:next w:val="ListeYok"/>
    <w:uiPriority w:val="99"/>
    <w:semiHidden/>
    <w:unhideWhenUsed/>
    <w:rsid w:val="007454B9"/>
  </w:style>
  <w:style w:type="table" w:customStyle="1" w:styleId="TabloKlavuzu2113121">
    <w:name w:val="Tablo Kılavuzu21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21">
    <w:name w:val="Liste Yok11113121"/>
    <w:next w:val="ListeYok"/>
    <w:uiPriority w:val="99"/>
    <w:semiHidden/>
    <w:unhideWhenUsed/>
    <w:rsid w:val="007454B9"/>
  </w:style>
  <w:style w:type="table" w:customStyle="1" w:styleId="TabloKlavuzu11113121">
    <w:name w:val="Tablo Kılavuzu111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21">
    <w:name w:val="Tablo Kılavuzu4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21">
    <w:name w:val="Liste Yok51121"/>
    <w:next w:val="ListeYok"/>
    <w:uiPriority w:val="99"/>
    <w:semiHidden/>
    <w:unhideWhenUsed/>
    <w:rsid w:val="007454B9"/>
  </w:style>
  <w:style w:type="table" w:customStyle="1" w:styleId="TabloKlavuzu61121">
    <w:name w:val="Tablo Kılavuzu6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21">
    <w:name w:val="Liste Yok141121"/>
    <w:next w:val="ListeYok"/>
    <w:uiPriority w:val="99"/>
    <w:semiHidden/>
    <w:unhideWhenUsed/>
    <w:rsid w:val="007454B9"/>
  </w:style>
  <w:style w:type="table" w:customStyle="1" w:styleId="TabloKlavuzu141121">
    <w:name w:val="Tablo Kılavuzu14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21">
    <w:name w:val="Liste Yok231121"/>
    <w:next w:val="ListeYok"/>
    <w:uiPriority w:val="99"/>
    <w:semiHidden/>
    <w:unhideWhenUsed/>
    <w:rsid w:val="007454B9"/>
  </w:style>
  <w:style w:type="table" w:customStyle="1" w:styleId="TabloKlavuzu231121">
    <w:name w:val="Tablo Kılavuzu2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21">
    <w:name w:val="Liste Yok1131121"/>
    <w:next w:val="ListeYok"/>
    <w:uiPriority w:val="99"/>
    <w:semiHidden/>
    <w:unhideWhenUsed/>
    <w:rsid w:val="007454B9"/>
  </w:style>
  <w:style w:type="table" w:customStyle="1" w:styleId="TabloKlavuzu1131121">
    <w:name w:val="Tablo Kılavuzu11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21">
    <w:name w:val="Liste Yok321121"/>
    <w:next w:val="ListeYok"/>
    <w:uiPriority w:val="99"/>
    <w:semiHidden/>
    <w:unhideWhenUsed/>
    <w:rsid w:val="007454B9"/>
  </w:style>
  <w:style w:type="table" w:customStyle="1" w:styleId="TabloKlavuzu321121">
    <w:name w:val="Tablo Kılavuzu3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21">
    <w:name w:val="Liste Yok1221121"/>
    <w:next w:val="ListeYok"/>
    <w:uiPriority w:val="99"/>
    <w:semiHidden/>
    <w:unhideWhenUsed/>
    <w:rsid w:val="007454B9"/>
  </w:style>
  <w:style w:type="table" w:customStyle="1" w:styleId="TabloKlavuzu1221121">
    <w:name w:val="Tablo Kılavuzu12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21">
    <w:name w:val="Liste Yok2121121"/>
    <w:next w:val="ListeYok"/>
    <w:uiPriority w:val="99"/>
    <w:semiHidden/>
    <w:unhideWhenUsed/>
    <w:rsid w:val="007454B9"/>
  </w:style>
  <w:style w:type="table" w:customStyle="1" w:styleId="TabloKlavuzu2121121">
    <w:name w:val="Tablo Kılavuzu2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21">
    <w:name w:val="Liste Yok11121121"/>
    <w:next w:val="ListeYok"/>
    <w:uiPriority w:val="99"/>
    <w:semiHidden/>
    <w:unhideWhenUsed/>
    <w:rsid w:val="007454B9"/>
  </w:style>
  <w:style w:type="table" w:customStyle="1" w:styleId="TabloKlavuzu11121121">
    <w:name w:val="Tablo Kılavuzu11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21">
    <w:name w:val="Tablo Kılavuzu4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21">
    <w:name w:val="Liste Yok411121"/>
    <w:next w:val="ListeYok"/>
    <w:uiPriority w:val="99"/>
    <w:semiHidden/>
    <w:unhideWhenUsed/>
    <w:rsid w:val="007454B9"/>
  </w:style>
  <w:style w:type="table" w:customStyle="1" w:styleId="TabloKlavuzu511121">
    <w:name w:val="Tablo Kılavuzu5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21">
    <w:name w:val="Liste Yok1311121"/>
    <w:next w:val="ListeYok"/>
    <w:uiPriority w:val="99"/>
    <w:semiHidden/>
    <w:unhideWhenUsed/>
    <w:rsid w:val="007454B9"/>
  </w:style>
  <w:style w:type="table" w:customStyle="1" w:styleId="TabloKlavuzu1311121">
    <w:name w:val="Tablo Kılavuzu13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21">
    <w:name w:val="Liste Yok2211121"/>
    <w:next w:val="ListeYok"/>
    <w:uiPriority w:val="99"/>
    <w:semiHidden/>
    <w:unhideWhenUsed/>
    <w:rsid w:val="007454B9"/>
  </w:style>
  <w:style w:type="table" w:customStyle="1" w:styleId="TabloKlavuzu2211121">
    <w:name w:val="Tablo Kılavuzu22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21">
    <w:name w:val="Liste Yok11211121"/>
    <w:next w:val="ListeYok"/>
    <w:uiPriority w:val="99"/>
    <w:semiHidden/>
    <w:unhideWhenUsed/>
    <w:rsid w:val="007454B9"/>
  </w:style>
  <w:style w:type="table" w:customStyle="1" w:styleId="TabloKlavuzu11211121">
    <w:name w:val="Tablo Kılavuzu112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21">
    <w:name w:val="Liste Yok3111121"/>
    <w:next w:val="ListeYok"/>
    <w:uiPriority w:val="99"/>
    <w:semiHidden/>
    <w:unhideWhenUsed/>
    <w:rsid w:val="007454B9"/>
  </w:style>
  <w:style w:type="table" w:customStyle="1" w:styleId="TabloKlavuzu3111121">
    <w:name w:val="Tablo Kılavuzu3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21">
    <w:name w:val="Liste Yok12111121"/>
    <w:next w:val="ListeYok"/>
    <w:uiPriority w:val="99"/>
    <w:semiHidden/>
    <w:unhideWhenUsed/>
    <w:rsid w:val="007454B9"/>
  </w:style>
  <w:style w:type="table" w:customStyle="1" w:styleId="TabloKlavuzu12111121">
    <w:name w:val="Tablo Kılavuzu12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21">
    <w:name w:val="Liste Yok21111121"/>
    <w:next w:val="ListeYok"/>
    <w:uiPriority w:val="99"/>
    <w:semiHidden/>
    <w:unhideWhenUsed/>
    <w:rsid w:val="007454B9"/>
  </w:style>
  <w:style w:type="table" w:customStyle="1" w:styleId="TabloKlavuzu21111121">
    <w:name w:val="Tablo Kılavuzu21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21">
    <w:name w:val="Liste Yok111111121"/>
    <w:next w:val="ListeYok"/>
    <w:uiPriority w:val="99"/>
    <w:semiHidden/>
    <w:unhideWhenUsed/>
    <w:rsid w:val="007454B9"/>
  </w:style>
  <w:style w:type="table" w:customStyle="1" w:styleId="TabloKlavuzu111111121">
    <w:name w:val="Tablo Kılavuzu111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21">
    <w:name w:val="Tablo Kılavuzu4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21">
    <w:name w:val="Liste Yok61121"/>
    <w:next w:val="ListeYok"/>
    <w:uiPriority w:val="99"/>
    <w:semiHidden/>
    <w:unhideWhenUsed/>
    <w:rsid w:val="007454B9"/>
  </w:style>
  <w:style w:type="table" w:customStyle="1" w:styleId="TabloKlavuzu71121">
    <w:name w:val="Tablo Kılavuzu7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21">
    <w:name w:val="Liste Yok151121"/>
    <w:next w:val="ListeYok"/>
    <w:uiPriority w:val="99"/>
    <w:semiHidden/>
    <w:unhideWhenUsed/>
    <w:rsid w:val="007454B9"/>
  </w:style>
  <w:style w:type="table" w:customStyle="1" w:styleId="TabloKlavuzu151121">
    <w:name w:val="Tablo Kılavuzu15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21">
    <w:name w:val="Liste Yok241121"/>
    <w:next w:val="ListeYok"/>
    <w:uiPriority w:val="99"/>
    <w:semiHidden/>
    <w:unhideWhenUsed/>
    <w:rsid w:val="007454B9"/>
  </w:style>
  <w:style w:type="table" w:customStyle="1" w:styleId="TabloKlavuzu241121">
    <w:name w:val="Tablo Kılavuzu24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21">
    <w:name w:val="Liste Yok1141121"/>
    <w:next w:val="ListeYok"/>
    <w:uiPriority w:val="99"/>
    <w:semiHidden/>
    <w:unhideWhenUsed/>
    <w:rsid w:val="007454B9"/>
  </w:style>
  <w:style w:type="table" w:customStyle="1" w:styleId="TabloKlavuzu1141121">
    <w:name w:val="Tablo Kılavuzu114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21">
    <w:name w:val="Liste Yok331121"/>
    <w:next w:val="ListeYok"/>
    <w:uiPriority w:val="99"/>
    <w:semiHidden/>
    <w:unhideWhenUsed/>
    <w:rsid w:val="007454B9"/>
  </w:style>
  <w:style w:type="table" w:customStyle="1" w:styleId="TabloKlavuzu331121">
    <w:name w:val="Tablo Kılavuzu3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21">
    <w:name w:val="Liste Yok1231121"/>
    <w:next w:val="ListeYok"/>
    <w:uiPriority w:val="99"/>
    <w:semiHidden/>
    <w:unhideWhenUsed/>
    <w:rsid w:val="007454B9"/>
  </w:style>
  <w:style w:type="table" w:customStyle="1" w:styleId="TabloKlavuzu1231121">
    <w:name w:val="Tablo Kılavuzu12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21">
    <w:name w:val="Liste Yok2131121"/>
    <w:next w:val="ListeYok"/>
    <w:uiPriority w:val="99"/>
    <w:semiHidden/>
    <w:unhideWhenUsed/>
    <w:rsid w:val="007454B9"/>
  </w:style>
  <w:style w:type="table" w:customStyle="1" w:styleId="TabloKlavuzu2131121">
    <w:name w:val="Tablo Kılavuzu21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21">
    <w:name w:val="Liste Yok11131121"/>
    <w:next w:val="ListeYok"/>
    <w:uiPriority w:val="99"/>
    <w:semiHidden/>
    <w:unhideWhenUsed/>
    <w:rsid w:val="007454B9"/>
  </w:style>
  <w:style w:type="table" w:customStyle="1" w:styleId="TabloKlavuzu11131121">
    <w:name w:val="Tablo Kılavuzu111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21">
    <w:name w:val="Tablo Kılavuzu4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21">
    <w:name w:val="Liste Yok421121"/>
    <w:next w:val="ListeYok"/>
    <w:uiPriority w:val="99"/>
    <w:semiHidden/>
    <w:unhideWhenUsed/>
    <w:rsid w:val="007454B9"/>
  </w:style>
  <w:style w:type="table" w:customStyle="1" w:styleId="TabloKlavuzu521121">
    <w:name w:val="Tablo Kılavuzu5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21">
    <w:name w:val="Liste Yok1321121"/>
    <w:next w:val="ListeYok"/>
    <w:uiPriority w:val="99"/>
    <w:semiHidden/>
    <w:unhideWhenUsed/>
    <w:rsid w:val="007454B9"/>
  </w:style>
  <w:style w:type="table" w:customStyle="1" w:styleId="TabloKlavuzu1321121">
    <w:name w:val="Tablo Kılavuzu13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21">
    <w:name w:val="Liste Yok2221121"/>
    <w:next w:val="ListeYok"/>
    <w:uiPriority w:val="99"/>
    <w:semiHidden/>
    <w:unhideWhenUsed/>
    <w:rsid w:val="007454B9"/>
  </w:style>
  <w:style w:type="table" w:customStyle="1" w:styleId="TabloKlavuzu2221121">
    <w:name w:val="Tablo Kılavuzu22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21">
    <w:name w:val="Liste Yok11221121"/>
    <w:next w:val="ListeYok"/>
    <w:uiPriority w:val="99"/>
    <w:semiHidden/>
    <w:unhideWhenUsed/>
    <w:rsid w:val="007454B9"/>
  </w:style>
  <w:style w:type="table" w:customStyle="1" w:styleId="TabloKlavuzu11221121">
    <w:name w:val="Tablo Kılavuzu112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21">
    <w:name w:val="Liste Yok3121121"/>
    <w:next w:val="ListeYok"/>
    <w:uiPriority w:val="99"/>
    <w:semiHidden/>
    <w:unhideWhenUsed/>
    <w:rsid w:val="007454B9"/>
  </w:style>
  <w:style w:type="table" w:customStyle="1" w:styleId="TabloKlavuzu3121121">
    <w:name w:val="Tablo Kılavuzu3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21">
    <w:name w:val="Liste Yok12121121"/>
    <w:next w:val="ListeYok"/>
    <w:uiPriority w:val="99"/>
    <w:semiHidden/>
    <w:unhideWhenUsed/>
    <w:rsid w:val="007454B9"/>
  </w:style>
  <w:style w:type="table" w:customStyle="1" w:styleId="TabloKlavuzu12121121">
    <w:name w:val="Tablo Kılavuzu12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21">
    <w:name w:val="Liste Yok21121121"/>
    <w:next w:val="ListeYok"/>
    <w:uiPriority w:val="99"/>
    <w:semiHidden/>
    <w:unhideWhenUsed/>
    <w:rsid w:val="007454B9"/>
  </w:style>
  <w:style w:type="table" w:customStyle="1" w:styleId="TabloKlavuzu21121121">
    <w:name w:val="Tablo Kılavuzu21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21">
    <w:name w:val="Liste Yok111121121"/>
    <w:next w:val="ListeYok"/>
    <w:uiPriority w:val="99"/>
    <w:semiHidden/>
    <w:unhideWhenUsed/>
    <w:rsid w:val="007454B9"/>
  </w:style>
  <w:style w:type="table" w:customStyle="1" w:styleId="TabloKlavuzu111121121">
    <w:name w:val="Tablo Kılavuzu111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21">
    <w:name w:val="Tablo Kılavuzu4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21">
    <w:name w:val="Liste Yok921"/>
    <w:next w:val="ListeYok"/>
    <w:uiPriority w:val="99"/>
    <w:semiHidden/>
    <w:unhideWhenUsed/>
    <w:rsid w:val="007454B9"/>
  </w:style>
  <w:style w:type="table" w:customStyle="1" w:styleId="TabloKlavuzu1021">
    <w:name w:val="Tablo Kılavuzu10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21">
    <w:name w:val="Liste Yok1821"/>
    <w:next w:val="ListeYok"/>
    <w:uiPriority w:val="99"/>
    <w:semiHidden/>
    <w:unhideWhenUsed/>
    <w:rsid w:val="007454B9"/>
  </w:style>
  <w:style w:type="table" w:customStyle="1" w:styleId="TabloKlavuzu1821">
    <w:name w:val="Tablo Kılavuzu18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21">
    <w:name w:val="Liste Yok2721"/>
    <w:next w:val="ListeYok"/>
    <w:uiPriority w:val="99"/>
    <w:semiHidden/>
    <w:unhideWhenUsed/>
    <w:rsid w:val="007454B9"/>
  </w:style>
  <w:style w:type="table" w:customStyle="1" w:styleId="TabloKlavuzu2721">
    <w:name w:val="Tablo Kılavuzu27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21">
    <w:name w:val="Liste Yok11721"/>
    <w:next w:val="ListeYok"/>
    <w:uiPriority w:val="99"/>
    <w:semiHidden/>
    <w:unhideWhenUsed/>
    <w:rsid w:val="007454B9"/>
  </w:style>
  <w:style w:type="table" w:customStyle="1" w:styleId="TabloKlavuzu11721">
    <w:name w:val="Tablo Kılavuzu117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21">
    <w:name w:val="Liste Yok3621"/>
    <w:next w:val="ListeYok"/>
    <w:uiPriority w:val="99"/>
    <w:semiHidden/>
    <w:unhideWhenUsed/>
    <w:rsid w:val="007454B9"/>
  </w:style>
  <w:style w:type="table" w:customStyle="1" w:styleId="TabloKlavuzu3621">
    <w:name w:val="Tablo Kılavuzu3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21">
    <w:name w:val="Liste Yok12621"/>
    <w:next w:val="ListeYok"/>
    <w:uiPriority w:val="99"/>
    <w:semiHidden/>
    <w:unhideWhenUsed/>
    <w:rsid w:val="007454B9"/>
  </w:style>
  <w:style w:type="table" w:customStyle="1" w:styleId="TabloKlavuzu12621">
    <w:name w:val="Tablo Kılavuzu12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21">
    <w:name w:val="Liste Yok21621"/>
    <w:next w:val="ListeYok"/>
    <w:uiPriority w:val="99"/>
    <w:semiHidden/>
    <w:unhideWhenUsed/>
    <w:rsid w:val="007454B9"/>
  </w:style>
  <w:style w:type="table" w:customStyle="1" w:styleId="TabloKlavuzu21621">
    <w:name w:val="Tablo Kılavuzu21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21">
    <w:name w:val="Liste Yok111621"/>
    <w:next w:val="ListeYok"/>
    <w:uiPriority w:val="99"/>
    <w:semiHidden/>
    <w:unhideWhenUsed/>
    <w:rsid w:val="007454B9"/>
  </w:style>
  <w:style w:type="table" w:customStyle="1" w:styleId="TabloKlavuzu111621">
    <w:name w:val="Tablo Kılavuzu111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21">
    <w:name w:val="Tablo Kılavuzu4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21">
    <w:name w:val="Liste Yok4521"/>
    <w:next w:val="ListeYok"/>
    <w:uiPriority w:val="99"/>
    <w:semiHidden/>
    <w:unhideWhenUsed/>
    <w:rsid w:val="007454B9"/>
  </w:style>
  <w:style w:type="table" w:customStyle="1" w:styleId="TabloKlavuzu5521">
    <w:name w:val="Tablo Kılavuzu5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21">
    <w:name w:val="Liste Yok13521"/>
    <w:next w:val="ListeYok"/>
    <w:uiPriority w:val="99"/>
    <w:semiHidden/>
    <w:unhideWhenUsed/>
    <w:rsid w:val="007454B9"/>
  </w:style>
  <w:style w:type="table" w:customStyle="1" w:styleId="TabloKlavuzu13521">
    <w:name w:val="Tablo Kılavuzu13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21">
    <w:name w:val="Liste Yok22521"/>
    <w:next w:val="ListeYok"/>
    <w:uiPriority w:val="99"/>
    <w:semiHidden/>
    <w:unhideWhenUsed/>
    <w:rsid w:val="007454B9"/>
  </w:style>
  <w:style w:type="table" w:customStyle="1" w:styleId="TabloKlavuzu22521">
    <w:name w:val="Tablo Kılavuzu22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21">
    <w:name w:val="Liste Yok112521"/>
    <w:next w:val="ListeYok"/>
    <w:uiPriority w:val="99"/>
    <w:semiHidden/>
    <w:unhideWhenUsed/>
    <w:rsid w:val="007454B9"/>
  </w:style>
  <w:style w:type="table" w:customStyle="1" w:styleId="TabloKlavuzu112521">
    <w:name w:val="Tablo Kılavuzu112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21">
    <w:name w:val="Liste Yok31521"/>
    <w:next w:val="ListeYok"/>
    <w:uiPriority w:val="99"/>
    <w:semiHidden/>
    <w:unhideWhenUsed/>
    <w:rsid w:val="007454B9"/>
  </w:style>
  <w:style w:type="table" w:customStyle="1" w:styleId="TabloKlavuzu31521">
    <w:name w:val="Tablo Kılavuzu3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21">
    <w:name w:val="Liste Yok121521"/>
    <w:next w:val="ListeYok"/>
    <w:uiPriority w:val="99"/>
    <w:semiHidden/>
    <w:unhideWhenUsed/>
    <w:rsid w:val="007454B9"/>
  </w:style>
  <w:style w:type="table" w:customStyle="1" w:styleId="TabloKlavuzu121521">
    <w:name w:val="Tablo Kılavuzu12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21">
    <w:name w:val="Liste Yok211521"/>
    <w:next w:val="ListeYok"/>
    <w:uiPriority w:val="99"/>
    <w:semiHidden/>
    <w:unhideWhenUsed/>
    <w:rsid w:val="007454B9"/>
  </w:style>
  <w:style w:type="table" w:customStyle="1" w:styleId="TabloKlavuzu211521">
    <w:name w:val="Tablo Kılavuzu21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21">
    <w:name w:val="Liste Yok1111521"/>
    <w:next w:val="ListeYok"/>
    <w:uiPriority w:val="99"/>
    <w:semiHidden/>
    <w:unhideWhenUsed/>
    <w:rsid w:val="007454B9"/>
  </w:style>
  <w:style w:type="table" w:customStyle="1" w:styleId="TabloKlavuzu1111521">
    <w:name w:val="Tablo Kılavuzu111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21">
    <w:name w:val="Tablo Kılavuzu4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21">
    <w:name w:val="Liste Yok5321"/>
    <w:next w:val="ListeYok"/>
    <w:uiPriority w:val="99"/>
    <w:semiHidden/>
    <w:unhideWhenUsed/>
    <w:rsid w:val="007454B9"/>
  </w:style>
  <w:style w:type="table" w:customStyle="1" w:styleId="TabloKlavuzu6321">
    <w:name w:val="Tablo Kılavuzu6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21">
    <w:name w:val="Liste Yok14321"/>
    <w:next w:val="ListeYok"/>
    <w:uiPriority w:val="99"/>
    <w:semiHidden/>
    <w:unhideWhenUsed/>
    <w:rsid w:val="007454B9"/>
  </w:style>
  <w:style w:type="table" w:customStyle="1" w:styleId="TabloKlavuzu14321">
    <w:name w:val="Tablo Kılavuzu14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21">
    <w:name w:val="Liste Yok23321"/>
    <w:next w:val="ListeYok"/>
    <w:uiPriority w:val="99"/>
    <w:semiHidden/>
    <w:unhideWhenUsed/>
    <w:rsid w:val="007454B9"/>
  </w:style>
  <w:style w:type="table" w:customStyle="1" w:styleId="TabloKlavuzu23321">
    <w:name w:val="Tablo Kılavuzu2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21">
    <w:name w:val="Liste Yok113321"/>
    <w:next w:val="ListeYok"/>
    <w:uiPriority w:val="99"/>
    <w:semiHidden/>
    <w:unhideWhenUsed/>
    <w:rsid w:val="007454B9"/>
  </w:style>
  <w:style w:type="table" w:customStyle="1" w:styleId="TabloKlavuzu113321">
    <w:name w:val="Tablo Kılavuzu11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21">
    <w:name w:val="Liste Yok32321"/>
    <w:next w:val="ListeYok"/>
    <w:uiPriority w:val="99"/>
    <w:semiHidden/>
    <w:unhideWhenUsed/>
    <w:rsid w:val="007454B9"/>
  </w:style>
  <w:style w:type="table" w:customStyle="1" w:styleId="TabloKlavuzu32321">
    <w:name w:val="Tablo Kılavuzu3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21">
    <w:name w:val="Liste Yok122321"/>
    <w:next w:val="ListeYok"/>
    <w:uiPriority w:val="99"/>
    <w:semiHidden/>
    <w:unhideWhenUsed/>
    <w:rsid w:val="007454B9"/>
  </w:style>
  <w:style w:type="table" w:customStyle="1" w:styleId="TabloKlavuzu122321">
    <w:name w:val="Tablo Kılavuzu12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21">
    <w:name w:val="Liste Yok212321"/>
    <w:next w:val="ListeYok"/>
    <w:uiPriority w:val="99"/>
    <w:semiHidden/>
    <w:unhideWhenUsed/>
    <w:rsid w:val="007454B9"/>
  </w:style>
  <w:style w:type="table" w:customStyle="1" w:styleId="TabloKlavuzu212321">
    <w:name w:val="Tablo Kılavuzu2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21">
    <w:name w:val="Liste Yok1112321"/>
    <w:next w:val="ListeYok"/>
    <w:uiPriority w:val="99"/>
    <w:semiHidden/>
    <w:unhideWhenUsed/>
    <w:rsid w:val="007454B9"/>
  </w:style>
  <w:style w:type="table" w:customStyle="1" w:styleId="TabloKlavuzu1112321">
    <w:name w:val="Tablo Kılavuzu11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21">
    <w:name w:val="Tablo Kılavuzu4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21">
    <w:name w:val="Liste Yok41321"/>
    <w:next w:val="ListeYok"/>
    <w:uiPriority w:val="99"/>
    <w:semiHidden/>
    <w:unhideWhenUsed/>
    <w:rsid w:val="007454B9"/>
  </w:style>
  <w:style w:type="table" w:customStyle="1" w:styleId="TabloKlavuzu51321">
    <w:name w:val="Tablo Kılavuzu5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21">
    <w:name w:val="Liste Yok131321"/>
    <w:next w:val="ListeYok"/>
    <w:uiPriority w:val="99"/>
    <w:semiHidden/>
    <w:unhideWhenUsed/>
    <w:rsid w:val="007454B9"/>
  </w:style>
  <w:style w:type="table" w:customStyle="1" w:styleId="TabloKlavuzu131321">
    <w:name w:val="Tablo Kılavuzu13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21">
    <w:name w:val="Liste Yok221321"/>
    <w:next w:val="ListeYok"/>
    <w:uiPriority w:val="99"/>
    <w:semiHidden/>
    <w:unhideWhenUsed/>
    <w:rsid w:val="007454B9"/>
  </w:style>
  <w:style w:type="table" w:customStyle="1" w:styleId="TabloKlavuzu221321">
    <w:name w:val="Tablo Kılavuzu22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21">
    <w:name w:val="Liste Yok1121321"/>
    <w:next w:val="ListeYok"/>
    <w:uiPriority w:val="99"/>
    <w:semiHidden/>
    <w:unhideWhenUsed/>
    <w:rsid w:val="007454B9"/>
  </w:style>
  <w:style w:type="table" w:customStyle="1" w:styleId="TabloKlavuzu1121321">
    <w:name w:val="Tablo Kılavuzu112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21">
    <w:name w:val="Liste Yok311321"/>
    <w:next w:val="ListeYok"/>
    <w:uiPriority w:val="99"/>
    <w:semiHidden/>
    <w:unhideWhenUsed/>
    <w:rsid w:val="007454B9"/>
  </w:style>
  <w:style w:type="table" w:customStyle="1" w:styleId="TabloKlavuzu311321">
    <w:name w:val="Tablo Kılavuzu3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21">
    <w:name w:val="Liste Yok1211321"/>
    <w:next w:val="ListeYok"/>
    <w:uiPriority w:val="99"/>
    <w:semiHidden/>
    <w:unhideWhenUsed/>
    <w:rsid w:val="007454B9"/>
  </w:style>
  <w:style w:type="table" w:customStyle="1" w:styleId="TabloKlavuzu1211321">
    <w:name w:val="Tablo Kılavuzu12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21">
    <w:name w:val="Liste Yok2111321"/>
    <w:next w:val="ListeYok"/>
    <w:uiPriority w:val="99"/>
    <w:semiHidden/>
    <w:unhideWhenUsed/>
    <w:rsid w:val="007454B9"/>
  </w:style>
  <w:style w:type="table" w:customStyle="1" w:styleId="TabloKlavuzu2111321">
    <w:name w:val="Tablo Kılavuzu21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21">
    <w:name w:val="Liste Yok11111321"/>
    <w:next w:val="ListeYok"/>
    <w:uiPriority w:val="99"/>
    <w:semiHidden/>
    <w:unhideWhenUsed/>
    <w:rsid w:val="007454B9"/>
  </w:style>
  <w:style w:type="table" w:customStyle="1" w:styleId="TabloKlavuzu11111321">
    <w:name w:val="Tablo Kılavuzu111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21">
    <w:name w:val="Tablo Kılavuzu4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21">
    <w:name w:val="Liste Yok6321"/>
    <w:next w:val="ListeYok"/>
    <w:uiPriority w:val="99"/>
    <w:semiHidden/>
    <w:unhideWhenUsed/>
    <w:rsid w:val="007454B9"/>
  </w:style>
  <w:style w:type="table" w:customStyle="1" w:styleId="TabloKlavuzu7321">
    <w:name w:val="Tablo Kılavuzu7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21">
    <w:name w:val="Liste Yok15321"/>
    <w:next w:val="ListeYok"/>
    <w:uiPriority w:val="99"/>
    <w:semiHidden/>
    <w:unhideWhenUsed/>
    <w:rsid w:val="007454B9"/>
  </w:style>
  <w:style w:type="table" w:customStyle="1" w:styleId="TabloKlavuzu15321">
    <w:name w:val="Tablo Kılavuzu15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21">
    <w:name w:val="Liste Yok24321"/>
    <w:next w:val="ListeYok"/>
    <w:uiPriority w:val="99"/>
    <w:semiHidden/>
    <w:unhideWhenUsed/>
    <w:rsid w:val="007454B9"/>
  </w:style>
  <w:style w:type="table" w:customStyle="1" w:styleId="TabloKlavuzu24321">
    <w:name w:val="Tablo Kılavuzu24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21">
    <w:name w:val="Liste Yok114321"/>
    <w:next w:val="ListeYok"/>
    <w:uiPriority w:val="99"/>
    <w:semiHidden/>
    <w:unhideWhenUsed/>
    <w:rsid w:val="007454B9"/>
  </w:style>
  <w:style w:type="table" w:customStyle="1" w:styleId="TabloKlavuzu114321">
    <w:name w:val="Tablo Kılavuzu114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21">
    <w:name w:val="Liste Yok33321"/>
    <w:next w:val="ListeYok"/>
    <w:uiPriority w:val="99"/>
    <w:semiHidden/>
    <w:unhideWhenUsed/>
    <w:rsid w:val="007454B9"/>
  </w:style>
  <w:style w:type="table" w:customStyle="1" w:styleId="TabloKlavuzu33321">
    <w:name w:val="Tablo Kılavuzu3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21">
    <w:name w:val="Liste Yok123321"/>
    <w:next w:val="ListeYok"/>
    <w:uiPriority w:val="99"/>
    <w:semiHidden/>
    <w:unhideWhenUsed/>
    <w:rsid w:val="007454B9"/>
  </w:style>
  <w:style w:type="table" w:customStyle="1" w:styleId="TabloKlavuzu123321">
    <w:name w:val="Tablo Kılavuzu12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21">
    <w:name w:val="Liste Yok213321"/>
    <w:next w:val="ListeYok"/>
    <w:uiPriority w:val="99"/>
    <w:semiHidden/>
    <w:unhideWhenUsed/>
    <w:rsid w:val="007454B9"/>
  </w:style>
  <w:style w:type="table" w:customStyle="1" w:styleId="TabloKlavuzu213321">
    <w:name w:val="Tablo Kılavuzu21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21">
    <w:name w:val="Liste Yok1113321"/>
    <w:next w:val="ListeYok"/>
    <w:uiPriority w:val="99"/>
    <w:semiHidden/>
    <w:unhideWhenUsed/>
    <w:rsid w:val="007454B9"/>
  </w:style>
  <w:style w:type="table" w:customStyle="1" w:styleId="TabloKlavuzu1113321">
    <w:name w:val="Tablo Kılavuzu111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21">
    <w:name w:val="Tablo Kılavuzu4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21">
    <w:name w:val="Liste Yok42321"/>
    <w:next w:val="ListeYok"/>
    <w:uiPriority w:val="99"/>
    <w:semiHidden/>
    <w:unhideWhenUsed/>
    <w:rsid w:val="007454B9"/>
  </w:style>
  <w:style w:type="table" w:customStyle="1" w:styleId="TabloKlavuzu52321">
    <w:name w:val="Tablo Kılavuzu5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21">
    <w:name w:val="Liste Yok132321"/>
    <w:next w:val="ListeYok"/>
    <w:uiPriority w:val="99"/>
    <w:semiHidden/>
    <w:unhideWhenUsed/>
    <w:rsid w:val="007454B9"/>
  </w:style>
  <w:style w:type="table" w:customStyle="1" w:styleId="TabloKlavuzu132321">
    <w:name w:val="Tablo Kılavuzu13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21">
    <w:name w:val="Liste Yok222321"/>
    <w:next w:val="ListeYok"/>
    <w:uiPriority w:val="99"/>
    <w:semiHidden/>
    <w:unhideWhenUsed/>
    <w:rsid w:val="007454B9"/>
  </w:style>
  <w:style w:type="table" w:customStyle="1" w:styleId="TabloKlavuzu222321">
    <w:name w:val="Tablo Kılavuzu22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21">
    <w:name w:val="Liste Yok1122321"/>
    <w:next w:val="ListeYok"/>
    <w:uiPriority w:val="99"/>
    <w:semiHidden/>
    <w:unhideWhenUsed/>
    <w:rsid w:val="007454B9"/>
  </w:style>
  <w:style w:type="table" w:customStyle="1" w:styleId="TabloKlavuzu1122321">
    <w:name w:val="Tablo Kılavuzu112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21">
    <w:name w:val="Liste Yok312321"/>
    <w:next w:val="ListeYok"/>
    <w:uiPriority w:val="99"/>
    <w:semiHidden/>
    <w:unhideWhenUsed/>
    <w:rsid w:val="007454B9"/>
  </w:style>
  <w:style w:type="table" w:customStyle="1" w:styleId="TabloKlavuzu312321">
    <w:name w:val="Tablo Kılavuzu3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21">
    <w:name w:val="Liste Yok1212321"/>
    <w:next w:val="ListeYok"/>
    <w:uiPriority w:val="99"/>
    <w:semiHidden/>
    <w:unhideWhenUsed/>
    <w:rsid w:val="007454B9"/>
  </w:style>
  <w:style w:type="table" w:customStyle="1" w:styleId="TabloKlavuzu1212321">
    <w:name w:val="Tablo Kılavuzu12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21">
    <w:name w:val="Liste Yok2112321"/>
    <w:next w:val="ListeYok"/>
    <w:uiPriority w:val="99"/>
    <w:semiHidden/>
    <w:unhideWhenUsed/>
    <w:rsid w:val="007454B9"/>
  </w:style>
  <w:style w:type="table" w:customStyle="1" w:styleId="TabloKlavuzu2112321">
    <w:name w:val="Tablo Kılavuzu21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21">
    <w:name w:val="Liste Yok11112321"/>
    <w:next w:val="ListeYok"/>
    <w:uiPriority w:val="99"/>
    <w:semiHidden/>
    <w:unhideWhenUsed/>
    <w:rsid w:val="007454B9"/>
  </w:style>
  <w:style w:type="table" w:customStyle="1" w:styleId="TabloKlavuzu11112321">
    <w:name w:val="Tablo Kılavuzu111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21">
    <w:name w:val="Tablo Kılavuzu4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21">
    <w:name w:val="Liste Yok7221"/>
    <w:next w:val="ListeYok"/>
    <w:uiPriority w:val="99"/>
    <w:semiHidden/>
    <w:unhideWhenUsed/>
    <w:rsid w:val="007454B9"/>
  </w:style>
  <w:style w:type="table" w:customStyle="1" w:styleId="TabloKlavuzu8221">
    <w:name w:val="Tablo Kılavuzu8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21">
    <w:name w:val="Liste Yok16221"/>
    <w:next w:val="ListeYok"/>
    <w:uiPriority w:val="99"/>
    <w:semiHidden/>
    <w:unhideWhenUsed/>
    <w:rsid w:val="007454B9"/>
  </w:style>
  <w:style w:type="table" w:customStyle="1" w:styleId="TabloKlavuzu16221">
    <w:name w:val="Tablo Kılavuzu16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21">
    <w:name w:val="Liste Yok25221"/>
    <w:next w:val="ListeYok"/>
    <w:uiPriority w:val="99"/>
    <w:semiHidden/>
    <w:unhideWhenUsed/>
    <w:rsid w:val="007454B9"/>
  </w:style>
  <w:style w:type="table" w:customStyle="1" w:styleId="TabloKlavuzu25221">
    <w:name w:val="Tablo Kılavuzu25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21">
    <w:name w:val="Liste Yok115221"/>
    <w:next w:val="ListeYok"/>
    <w:uiPriority w:val="99"/>
    <w:semiHidden/>
    <w:unhideWhenUsed/>
    <w:rsid w:val="007454B9"/>
  </w:style>
  <w:style w:type="table" w:customStyle="1" w:styleId="TabloKlavuzu115221">
    <w:name w:val="Tablo Kılavuzu115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21">
    <w:name w:val="Liste Yok34221"/>
    <w:next w:val="ListeYok"/>
    <w:uiPriority w:val="99"/>
    <w:semiHidden/>
    <w:unhideWhenUsed/>
    <w:rsid w:val="007454B9"/>
  </w:style>
  <w:style w:type="table" w:customStyle="1" w:styleId="TabloKlavuzu34221">
    <w:name w:val="Tablo Kılavuzu3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21">
    <w:name w:val="Liste Yok124221"/>
    <w:next w:val="ListeYok"/>
    <w:uiPriority w:val="99"/>
    <w:semiHidden/>
    <w:unhideWhenUsed/>
    <w:rsid w:val="007454B9"/>
  </w:style>
  <w:style w:type="table" w:customStyle="1" w:styleId="TabloKlavuzu124221">
    <w:name w:val="Tablo Kılavuzu12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21">
    <w:name w:val="Liste Yok214221"/>
    <w:next w:val="ListeYok"/>
    <w:uiPriority w:val="99"/>
    <w:semiHidden/>
    <w:unhideWhenUsed/>
    <w:rsid w:val="007454B9"/>
  </w:style>
  <w:style w:type="table" w:customStyle="1" w:styleId="TabloKlavuzu214221">
    <w:name w:val="Tablo Kılavuzu21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21">
    <w:name w:val="Liste Yok1114221"/>
    <w:next w:val="ListeYok"/>
    <w:uiPriority w:val="99"/>
    <w:semiHidden/>
    <w:unhideWhenUsed/>
    <w:rsid w:val="007454B9"/>
  </w:style>
  <w:style w:type="table" w:customStyle="1" w:styleId="TabloKlavuzu1114221">
    <w:name w:val="Tablo Kılavuzu111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21">
    <w:name w:val="Tablo Kılavuzu4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21">
    <w:name w:val="Liste Yok43221"/>
    <w:next w:val="ListeYok"/>
    <w:uiPriority w:val="99"/>
    <w:semiHidden/>
    <w:unhideWhenUsed/>
    <w:rsid w:val="007454B9"/>
  </w:style>
  <w:style w:type="table" w:customStyle="1" w:styleId="TabloKlavuzu53221">
    <w:name w:val="Tablo Kılavuzu5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21">
    <w:name w:val="Liste Yok133221"/>
    <w:next w:val="ListeYok"/>
    <w:uiPriority w:val="99"/>
    <w:semiHidden/>
    <w:unhideWhenUsed/>
    <w:rsid w:val="007454B9"/>
  </w:style>
  <w:style w:type="table" w:customStyle="1" w:styleId="TabloKlavuzu133221">
    <w:name w:val="Tablo Kılavuzu13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21">
    <w:name w:val="Liste Yok223221"/>
    <w:next w:val="ListeYok"/>
    <w:uiPriority w:val="99"/>
    <w:semiHidden/>
    <w:unhideWhenUsed/>
    <w:rsid w:val="007454B9"/>
  </w:style>
  <w:style w:type="table" w:customStyle="1" w:styleId="TabloKlavuzu223221">
    <w:name w:val="Tablo Kılavuzu22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21">
    <w:name w:val="Liste Yok1123221"/>
    <w:next w:val="ListeYok"/>
    <w:uiPriority w:val="99"/>
    <w:semiHidden/>
    <w:unhideWhenUsed/>
    <w:rsid w:val="007454B9"/>
  </w:style>
  <w:style w:type="table" w:customStyle="1" w:styleId="TabloKlavuzu1123221">
    <w:name w:val="Tablo Kılavuzu112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21">
    <w:name w:val="Liste Yok313221"/>
    <w:next w:val="ListeYok"/>
    <w:uiPriority w:val="99"/>
    <w:semiHidden/>
    <w:unhideWhenUsed/>
    <w:rsid w:val="007454B9"/>
  </w:style>
  <w:style w:type="table" w:customStyle="1" w:styleId="TabloKlavuzu313221">
    <w:name w:val="Tablo Kılavuzu3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21">
    <w:name w:val="Liste Yok1213221"/>
    <w:next w:val="ListeYok"/>
    <w:uiPriority w:val="99"/>
    <w:semiHidden/>
    <w:unhideWhenUsed/>
    <w:rsid w:val="007454B9"/>
  </w:style>
  <w:style w:type="table" w:customStyle="1" w:styleId="TabloKlavuzu1213221">
    <w:name w:val="Tablo Kılavuzu12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21">
    <w:name w:val="Liste Yok2113221"/>
    <w:next w:val="ListeYok"/>
    <w:uiPriority w:val="99"/>
    <w:semiHidden/>
    <w:unhideWhenUsed/>
    <w:rsid w:val="007454B9"/>
  </w:style>
  <w:style w:type="table" w:customStyle="1" w:styleId="TabloKlavuzu2113221">
    <w:name w:val="Tablo Kılavuzu21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21">
    <w:name w:val="Liste Yok11113221"/>
    <w:next w:val="ListeYok"/>
    <w:uiPriority w:val="99"/>
    <w:semiHidden/>
    <w:unhideWhenUsed/>
    <w:rsid w:val="007454B9"/>
  </w:style>
  <w:style w:type="table" w:customStyle="1" w:styleId="TabloKlavuzu11113221">
    <w:name w:val="Tablo Kılavuzu111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21">
    <w:name w:val="Tablo Kılavuzu4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21">
    <w:name w:val="Liste Yok51221"/>
    <w:next w:val="ListeYok"/>
    <w:uiPriority w:val="99"/>
    <w:semiHidden/>
    <w:unhideWhenUsed/>
    <w:rsid w:val="007454B9"/>
  </w:style>
  <w:style w:type="table" w:customStyle="1" w:styleId="TabloKlavuzu61221">
    <w:name w:val="Tablo Kılavuzu6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21">
    <w:name w:val="Liste Yok141221"/>
    <w:next w:val="ListeYok"/>
    <w:uiPriority w:val="99"/>
    <w:semiHidden/>
    <w:unhideWhenUsed/>
    <w:rsid w:val="007454B9"/>
  </w:style>
  <w:style w:type="table" w:customStyle="1" w:styleId="TabloKlavuzu141221">
    <w:name w:val="Tablo Kılavuzu14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21">
    <w:name w:val="Liste Yok231221"/>
    <w:next w:val="ListeYok"/>
    <w:uiPriority w:val="99"/>
    <w:semiHidden/>
    <w:unhideWhenUsed/>
    <w:rsid w:val="007454B9"/>
  </w:style>
  <w:style w:type="table" w:customStyle="1" w:styleId="TabloKlavuzu231221">
    <w:name w:val="Tablo Kılavuzu2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21">
    <w:name w:val="Liste Yok1131221"/>
    <w:next w:val="ListeYok"/>
    <w:uiPriority w:val="99"/>
    <w:semiHidden/>
    <w:unhideWhenUsed/>
    <w:rsid w:val="007454B9"/>
  </w:style>
  <w:style w:type="table" w:customStyle="1" w:styleId="TabloKlavuzu1131221">
    <w:name w:val="Tablo Kılavuzu11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21">
    <w:name w:val="Liste Yok321221"/>
    <w:next w:val="ListeYok"/>
    <w:uiPriority w:val="99"/>
    <w:semiHidden/>
    <w:unhideWhenUsed/>
    <w:rsid w:val="007454B9"/>
  </w:style>
  <w:style w:type="table" w:customStyle="1" w:styleId="TabloKlavuzu321221">
    <w:name w:val="Tablo Kılavuzu3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21">
    <w:name w:val="Liste Yok1221221"/>
    <w:next w:val="ListeYok"/>
    <w:uiPriority w:val="99"/>
    <w:semiHidden/>
    <w:unhideWhenUsed/>
    <w:rsid w:val="007454B9"/>
  </w:style>
  <w:style w:type="table" w:customStyle="1" w:styleId="TabloKlavuzu1221221">
    <w:name w:val="Tablo Kılavuzu12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21">
    <w:name w:val="Liste Yok2121221"/>
    <w:next w:val="ListeYok"/>
    <w:uiPriority w:val="99"/>
    <w:semiHidden/>
    <w:unhideWhenUsed/>
    <w:rsid w:val="007454B9"/>
  </w:style>
  <w:style w:type="table" w:customStyle="1" w:styleId="TabloKlavuzu2121221">
    <w:name w:val="Tablo Kılavuzu2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21">
    <w:name w:val="Liste Yok11121221"/>
    <w:next w:val="ListeYok"/>
    <w:uiPriority w:val="99"/>
    <w:semiHidden/>
    <w:unhideWhenUsed/>
    <w:rsid w:val="007454B9"/>
  </w:style>
  <w:style w:type="table" w:customStyle="1" w:styleId="TabloKlavuzu11121221">
    <w:name w:val="Tablo Kılavuzu11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21">
    <w:name w:val="Tablo Kılavuzu4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21">
    <w:name w:val="Liste Yok411221"/>
    <w:next w:val="ListeYok"/>
    <w:uiPriority w:val="99"/>
    <w:semiHidden/>
    <w:unhideWhenUsed/>
    <w:rsid w:val="007454B9"/>
  </w:style>
  <w:style w:type="table" w:customStyle="1" w:styleId="TabloKlavuzu511221">
    <w:name w:val="Tablo Kılavuzu5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21">
    <w:name w:val="Liste Yok1311221"/>
    <w:next w:val="ListeYok"/>
    <w:uiPriority w:val="99"/>
    <w:semiHidden/>
    <w:unhideWhenUsed/>
    <w:rsid w:val="007454B9"/>
  </w:style>
  <w:style w:type="table" w:customStyle="1" w:styleId="TabloKlavuzu1311221">
    <w:name w:val="Tablo Kılavuzu13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21">
    <w:name w:val="Liste Yok2211221"/>
    <w:next w:val="ListeYok"/>
    <w:uiPriority w:val="99"/>
    <w:semiHidden/>
    <w:unhideWhenUsed/>
    <w:rsid w:val="007454B9"/>
  </w:style>
  <w:style w:type="table" w:customStyle="1" w:styleId="TabloKlavuzu2211221">
    <w:name w:val="Tablo Kılavuzu22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21">
    <w:name w:val="Liste Yok11211221"/>
    <w:next w:val="ListeYok"/>
    <w:uiPriority w:val="99"/>
    <w:semiHidden/>
    <w:unhideWhenUsed/>
    <w:rsid w:val="007454B9"/>
  </w:style>
  <w:style w:type="table" w:customStyle="1" w:styleId="TabloKlavuzu11211221">
    <w:name w:val="Tablo Kılavuzu112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21">
    <w:name w:val="Liste Yok3111221"/>
    <w:next w:val="ListeYok"/>
    <w:uiPriority w:val="99"/>
    <w:semiHidden/>
    <w:unhideWhenUsed/>
    <w:rsid w:val="007454B9"/>
  </w:style>
  <w:style w:type="table" w:customStyle="1" w:styleId="TabloKlavuzu3111221">
    <w:name w:val="Tablo Kılavuzu3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21">
    <w:name w:val="Liste Yok12111221"/>
    <w:next w:val="ListeYok"/>
    <w:uiPriority w:val="99"/>
    <w:semiHidden/>
    <w:unhideWhenUsed/>
    <w:rsid w:val="007454B9"/>
  </w:style>
  <w:style w:type="table" w:customStyle="1" w:styleId="TabloKlavuzu12111221">
    <w:name w:val="Tablo Kılavuzu12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21">
    <w:name w:val="Liste Yok21111221"/>
    <w:next w:val="ListeYok"/>
    <w:uiPriority w:val="99"/>
    <w:semiHidden/>
    <w:unhideWhenUsed/>
    <w:rsid w:val="007454B9"/>
  </w:style>
  <w:style w:type="table" w:customStyle="1" w:styleId="TabloKlavuzu21111221">
    <w:name w:val="Tablo Kılavuzu21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21">
    <w:name w:val="Liste Yok111111221"/>
    <w:next w:val="ListeYok"/>
    <w:uiPriority w:val="99"/>
    <w:semiHidden/>
    <w:unhideWhenUsed/>
    <w:rsid w:val="007454B9"/>
  </w:style>
  <w:style w:type="table" w:customStyle="1" w:styleId="TabloKlavuzu111111221">
    <w:name w:val="Tablo Kılavuzu111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21">
    <w:name w:val="Tablo Kılavuzu4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21">
    <w:name w:val="Liste Yok61221"/>
    <w:next w:val="ListeYok"/>
    <w:uiPriority w:val="99"/>
    <w:semiHidden/>
    <w:unhideWhenUsed/>
    <w:rsid w:val="007454B9"/>
  </w:style>
  <w:style w:type="table" w:customStyle="1" w:styleId="TabloKlavuzu71221">
    <w:name w:val="Tablo Kılavuzu7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21">
    <w:name w:val="Liste Yok151221"/>
    <w:next w:val="ListeYok"/>
    <w:uiPriority w:val="99"/>
    <w:semiHidden/>
    <w:unhideWhenUsed/>
    <w:rsid w:val="007454B9"/>
  </w:style>
  <w:style w:type="table" w:customStyle="1" w:styleId="TabloKlavuzu151221">
    <w:name w:val="Tablo Kılavuzu15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21">
    <w:name w:val="Liste Yok241221"/>
    <w:next w:val="ListeYok"/>
    <w:uiPriority w:val="99"/>
    <w:semiHidden/>
    <w:unhideWhenUsed/>
    <w:rsid w:val="007454B9"/>
  </w:style>
  <w:style w:type="table" w:customStyle="1" w:styleId="TabloKlavuzu241221">
    <w:name w:val="Tablo Kılavuzu24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21">
    <w:name w:val="Liste Yok1141221"/>
    <w:next w:val="ListeYok"/>
    <w:uiPriority w:val="99"/>
    <w:semiHidden/>
    <w:unhideWhenUsed/>
    <w:rsid w:val="007454B9"/>
  </w:style>
  <w:style w:type="table" w:customStyle="1" w:styleId="TabloKlavuzu1141221">
    <w:name w:val="Tablo Kılavuzu114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21">
    <w:name w:val="Liste Yok331221"/>
    <w:next w:val="ListeYok"/>
    <w:uiPriority w:val="99"/>
    <w:semiHidden/>
    <w:unhideWhenUsed/>
    <w:rsid w:val="007454B9"/>
  </w:style>
  <w:style w:type="table" w:customStyle="1" w:styleId="TabloKlavuzu331221">
    <w:name w:val="Tablo Kılavuzu3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21">
    <w:name w:val="Liste Yok1231221"/>
    <w:next w:val="ListeYok"/>
    <w:uiPriority w:val="99"/>
    <w:semiHidden/>
    <w:unhideWhenUsed/>
    <w:rsid w:val="007454B9"/>
  </w:style>
  <w:style w:type="table" w:customStyle="1" w:styleId="TabloKlavuzu1231221">
    <w:name w:val="Tablo Kılavuzu12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21">
    <w:name w:val="Liste Yok2131221"/>
    <w:next w:val="ListeYok"/>
    <w:uiPriority w:val="99"/>
    <w:semiHidden/>
    <w:unhideWhenUsed/>
    <w:rsid w:val="007454B9"/>
  </w:style>
  <w:style w:type="table" w:customStyle="1" w:styleId="TabloKlavuzu2131221">
    <w:name w:val="Tablo Kılavuzu21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21">
    <w:name w:val="Liste Yok11131221"/>
    <w:next w:val="ListeYok"/>
    <w:uiPriority w:val="99"/>
    <w:semiHidden/>
    <w:unhideWhenUsed/>
    <w:rsid w:val="007454B9"/>
  </w:style>
  <w:style w:type="table" w:customStyle="1" w:styleId="TabloKlavuzu11131221">
    <w:name w:val="Tablo Kılavuzu111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21">
    <w:name w:val="Tablo Kılavuzu4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21">
    <w:name w:val="Liste Yok421221"/>
    <w:next w:val="ListeYok"/>
    <w:uiPriority w:val="99"/>
    <w:semiHidden/>
    <w:unhideWhenUsed/>
    <w:rsid w:val="007454B9"/>
  </w:style>
  <w:style w:type="table" w:customStyle="1" w:styleId="TabloKlavuzu521221">
    <w:name w:val="Tablo Kılavuzu5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21">
    <w:name w:val="Liste Yok1321221"/>
    <w:next w:val="ListeYok"/>
    <w:uiPriority w:val="99"/>
    <w:semiHidden/>
    <w:unhideWhenUsed/>
    <w:rsid w:val="007454B9"/>
  </w:style>
  <w:style w:type="table" w:customStyle="1" w:styleId="TabloKlavuzu1321221">
    <w:name w:val="Tablo Kılavuzu13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21">
    <w:name w:val="Liste Yok2221221"/>
    <w:next w:val="ListeYok"/>
    <w:uiPriority w:val="99"/>
    <w:semiHidden/>
    <w:unhideWhenUsed/>
    <w:rsid w:val="007454B9"/>
  </w:style>
  <w:style w:type="table" w:customStyle="1" w:styleId="TabloKlavuzu2221221">
    <w:name w:val="Tablo Kılavuzu22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21">
    <w:name w:val="Liste Yok11221221"/>
    <w:next w:val="ListeYok"/>
    <w:uiPriority w:val="99"/>
    <w:semiHidden/>
    <w:unhideWhenUsed/>
    <w:rsid w:val="007454B9"/>
  </w:style>
  <w:style w:type="table" w:customStyle="1" w:styleId="TabloKlavuzu11221221">
    <w:name w:val="Tablo Kılavuzu112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21">
    <w:name w:val="Liste Yok3121221"/>
    <w:next w:val="ListeYok"/>
    <w:uiPriority w:val="99"/>
    <w:semiHidden/>
    <w:unhideWhenUsed/>
    <w:rsid w:val="007454B9"/>
  </w:style>
  <w:style w:type="table" w:customStyle="1" w:styleId="TabloKlavuzu3121221">
    <w:name w:val="Tablo Kılavuzu3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21">
    <w:name w:val="Liste Yok12121221"/>
    <w:next w:val="ListeYok"/>
    <w:uiPriority w:val="99"/>
    <w:semiHidden/>
    <w:unhideWhenUsed/>
    <w:rsid w:val="007454B9"/>
  </w:style>
  <w:style w:type="table" w:customStyle="1" w:styleId="TabloKlavuzu12121221">
    <w:name w:val="Tablo Kılavuzu12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21">
    <w:name w:val="Liste Yok21121221"/>
    <w:next w:val="ListeYok"/>
    <w:uiPriority w:val="99"/>
    <w:semiHidden/>
    <w:unhideWhenUsed/>
    <w:rsid w:val="007454B9"/>
  </w:style>
  <w:style w:type="table" w:customStyle="1" w:styleId="TabloKlavuzu21121221">
    <w:name w:val="Tablo Kılavuzu21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21">
    <w:name w:val="Liste Yok111121221"/>
    <w:next w:val="ListeYok"/>
    <w:uiPriority w:val="99"/>
    <w:semiHidden/>
    <w:unhideWhenUsed/>
    <w:rsid w:val="007454B9"/>
  </w:style>
  <w:style w:type="table" w:customStyle="1" w:styleId="TabloKlavuzu111121221">
    <w:name w:val="Tablo Kılavuzu111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21">
    <w:name w:val="Tablo Kılavuzu4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0">
    <w:name w:val="Liste Yok40"/>
    <w:next w:val="ListeYok"/>
    <w:uiPriority w:val="99"/>
    <w:semiHidden/>
    <w:unhideWhenUsed/>
    <w:rsid w:val="007454B9"/>
  </w:style>
  <w:style w:type="table" w:customStyle="1" w:styleId="TabloKlavuzu40">
    <w:name w:val="Tablo Kılavuzu4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0">
    <w:name w:val="Liste Yok130"/>
    <w:next w:val="ListeYok"/>
    <w:uiPriority w:val="99"/>
    <w:semiHidden/>
    <w:unhideWhenUsed/>
    <w:rsid w:val="007454B9"/>
  </w:style>
  <w:style w:type="table" w:customStyle="1" w:styleId="TabloKlavuzu130">
    <w:name w:val="Tablo Kılavuzu13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0">
    <w:name w:val="Liste Yok220"/>
    <w:next w:val="ListeYok"/>
    <w:uiPriority w:val="99"/>
    <w:semiHidden/>
    <w:unhideWhenUsed/>
    <w:rsid w:val="007454B9"/>
  </w:style>
  <w:style w:type="table" w:customStyle="1" w:styleId="TabloKlavuzu220">
    <w:name w:val="Tablo Kılavuzu22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0">
    <w:name w:val="Liste Yok1120"/>
    <w:next w:val="ListeYok"/>
    <w:uiPriority w:val="99"/>
    <w:semiHidden/>
    <w:unhideWhenUsed/>
    <w:rsid w:val="007454B9"/>
  </w:style>
  <w:style w:type="table" w:customStyle="1" w:styleId="TabloKlavuzu1120">
    <w:name w:val="Tablo Kılavuzu112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0">
    <w:name w:val="Liste Yok310"/>
    <w:next w:val="ListeYok"/>
    <w:uiPriority w:val="99"/>
    <w:semiHidden/>
    <w:unhideWhenUsed/>
    <w:rsid w:val="007454B9"/>
  </w:style>
  <w:style w:type="table" w:customStyle="1" w:styleId="TabloKlavuzu310">
    <w:name w:val="Tablo Kılavuzu3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0">
    <w:name w:val="Liste Yok1210"/>
    <w:next w:val="ListeYok"/>
    <w:uiPriority w:val="99"/>
    <w:semiHidden/>
    <w:unhideWhenUsed/>
    <w:rsid w:val="007454B9"/>
  </w:style>
  <w:style w:type="table" w:customStyle="1" w:styleId="TabloKlavuzu1210">
    <w:name w:val="Tablo Kılavuzu12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0">
    <w:name w:val="Liste Yok2110"/>
    <w:next w:val="ListeYok"/>
    <w:uiPriority w:val="99"/>
    <w:semiHidden/>
    <w:unhideWhenUsed/>
    <w:rsid w:val="007454B9"/>
  </w:style>
  <w:style w:type="table" w:customStyle="1" w:styleId="TabloKlavuzu2110">
    <w:name w:val="Tablo Kılavuzu2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0">
    <w:name w:val="Liste Yok11110"/>
    <w:next w:val="ListeYok"/>
    <w:uiPriority w:val="99"/>
    <w:semiHidden/>
    <w:unhideWhenUsed/>
    <w:rsid w:val="007454B9"/>
  </w:style>
  <w:style w:type="table" w:customStyle="1" w:styleId="TabloKlavuzu11119">
    <w:name w:val="Tablo Kılavuzu111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0">
    <w:name w:val="Tablo Kılavuzu4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9">
    <w:name w:val="Liste Yok49"/>
    <w:next w:val="ListeYok"/>
    <w:uiPriority w:val="99"/>
    <w:semiHidden/>
    <w:unhideWhenUsed/>
    <w:rsid w:val="007454B9"/>
  </w:style>
  <w:style w:type="table" w:customStyle="1" w:styleId="TabloKlavuzu59">
    <w:name w:val="Tablo Kılavuzu5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9">
    <w:name w:val="Liste Yok139"/>
    <w:next w:val="ListeYok"/>
    <w:uiPriority w:val="99"/>
    <w:semiHidden/>
    <w:unhideWhenUsed/>
    <w:rsid w:val="007454B9"/>
  </w:style>
  <w:style w:type="table" w:customStyle="1" w:styleId="TabloKlavuzu139">
    <w:name w:val="Tablo Kılavuzu13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9">
    <w:name w:val="Liste Yok229"/>
    <w:next w:val="ListeYok"/>
    <w:uiPriority w:val="99"/>
    <w:semiHidden/>
    <w:unhideWhenUsed/>
    <w:rsid w:val="007454B9"/>
  </w:style>
  <w:style w:type="table" w:customStyle="1" w:styleId="TabloKlavuzu229">
    <w:name w:val="Tablo Kılavuzu22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9">
    <w:name w:val="Liste Yok1129"/>
    <w:next w:val="ListeYok"/>
    <w:uiPriority w:val="99"/>
    <w:semiHidden/>
    <w:unhideWhenUsed/>
    <w:rsid w:val="007454B9"/>
  </w:style>
  <w:style w:type="table" w:customStyle="1" w:styleId="TabloKlavuzu1129">
    <w:name w:val="Tablo Kılavuzu112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9">
    <w:name w:val="Liste Yok319"/>
    <w:next w:val="ListeYok"/>
    <w:uiPriority w:val="99"/>
    <w:semiHidden/>
    <w:unhideWhenUsed/>
    <w:rsid w:val="007454B9"/>
  </w:style>
  <w:style w:type="table" w:customStyle="1" w:styleId="TabloKlavuzu319">
    <w:name w:val="Tablo Kılavuzu3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9">
    <w:name w:val="Liste Yok1219"/>
    <w:next w:val="ListeYok"/>
    <w:uiPriority w:val="99"/>
    <w:semiHidden/>
    <w:unhideWhenUsed/>
    <w:rsid w:val="007454B9"/>
  </w:style>
  <w:style w:type="table" w:customStyle="1" w:styleId="TabloKlavuzu1219">
    <w:name w:val="Tablo Kılavuzu12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9">
    <w:name w:val="Liste Yok2119"/>
    <w:next w:val="ListeYok"/>
    <w:uiPriority w:val="99"/>
    <w:semiHidden/>
    <w:unhideWhenUsed/>
    <w:rsid w:val="007454B9"/>
  </w:style>
  <w:style w:type="table" w:customStyle="1" w:styleId="TabloKlavuzu2119">
    <w:name w:val="Tablo Kılavuzu21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9">
    <w:name w:val="Liste Yok11119"/>
    <w:next w:val="ListeYok"/>
    <w:uiPriority w:val="99"/>
    <w:semiHidden/>
    <w:unhideWhenUsed/>
    <w:rsid w:val="007454B9"/>
  </w:style>
  <w:style w:type="table" w:customStyle="1" w:styleId="TabloKlavuzu111110">
    <w:name w:val="Tablo Kılavuzu111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9">
    <w:name w:val="Tablo Kılavuzu4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7">
    <w:name w:val="Liste Yok57"/>
    <w:next w:val="ListeYok"/>
    <w:uiPriority w:val="99"/>
    <w:semiHidden/>
    <w:unhideWhenUsed/>
    <w:rsid w:val="007454B9"/>
  </w:style>
  <w:style w:type="table" w:customStyle="1" w:styleId="TabloKlavuzu67">
    <w:name w:val="Tablo Kılavuzu6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7">
    <w:name w:val="Liste Yok147"/>
    <w:next w:val="ListeYok"/>
    <w:uiPriority w:val="99"/>
    <w:semiHidden/>
    <w:unhideWhenUsed/>
    <w:rsid w:val="007454B9"/>
  </w:style>
  <w:style w:type="table" w:customStyle="1" w:styleId="TabloKlavuzu147">
    <w:name w:val="Tablo Kılavuzu14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7">
    <w:name w:val="Liste Yok237"/>
    <w:next w:val="ListeYok"/>
    <w:uiPriority w:val="99"/>
    <w:semiHidden/>
    <w:unhideWhenUsed/>
    <w:rsid w:val="007454B9"/>
  </w:style>
  <w:style w:type="table" w:customStyle="1" w:styleId="TabloKlavuzu237">
    <w:name w:val="Tablo Kılavuzu2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7">
    <w:name w:val="Liste Yok1137"/>
    <w:next w:val="ListeYok"/>
    <w:uiPriority w:val="99"/>
    <w:semiHidden/>
    <w:unhideWhenUsed/>
    <w:rsid w:val="007454B9"/>
  </w:style>
  <w:style w:type="table" w:customStyle="1" w:styleId="TabloKlavuzu1137">
    <w:name w:val="Tablo Kılavuzu11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7">
    <w:name w:val="Liste Yok327"/>
    <w:next w:val="ListeYok"/>
    <w:uiPriority w:val="99"/>
    <w:semiHidden/>
    <w:unhideWhenUsed/>
    <w:rsid w:val="007454B9"/>
  </w:style>
  <w:style w:type="table" w:customStyle="1" w:styleId="TabloKlavuzu327">
    <w:name w:val="Tablo Kılavuzu3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7">
    <w:name w:val="Liste Yok1227"/>
    <w:next w:val="ListeYok"/>
    <w:uiPriority w:val="99"/>
    <w:semiHidden/>
    <w:unhideWhenUsed/>
    <w:rsid w:val="007454B9"/>
  </w:style>
  <w:style w:type="table" w:customStyle="1" w:styleId="TabloKlavuzu1227">
    <w:name w:val="Tablo Kılavuzu12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7">
    <w:name w:val="Liste Yok2127"/>
    <w:next w:val="ListeYok"/>
    <w:uiPriority w:val="99"/>
    <w:semiHidden/>
    <w:unhideWhenUsed/>
    <w:rsid w:val="007454B9"/>
  </w:style>
  <w:style w:type="table" w:customStyle="1" w:styleId="TabloKlavuzu2127">
    <w:name w:val="Tablo Kılavuzu2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7">
    <w:name w:val="Liste Yok11127"/>
    <w:next w:val="ListeYok"/>
    <w:uiPriority w:val="99"/>
    <w:semiHidden/>
    <w:unhideWhenUsed/>
    <w:rsid w:val="007454B9"/>
  </w:style>
  <w:style w:type="table" w:customStyle="1" w:styleId="TabloKlavuzu11127">
    <w:name w:val="Tablo Kılavuzu11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7">
    <w:name w:val="Tablo Kılavuzu4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7">
    <w:name w:val="Liste Yok417"/>
    <w:next w:val="ListeYok"/>
    <w:uiPriority w:val="99"/>
    <w:semiHidden/>
    <w:unhideWhenUsed/>
    <w:rsid w:val="007454B9"/>
  </w:style>
  <w:style w:type="table" w:customStyle="1" w:styleId="TabloKlavuzu517">
    <w:name w:val="Tablo Kılavuzu5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7">
    <w:name w:val="Liste Yok1317"/>
    <w:next w:val="ListeYok"/>
    <w:uiPriority w:val="99"/>
    <w:semiHidden/>
    <w:unhideWhenUsed/>
    <w:rsid w:val="007454B9"/>
  </w:style>
  <w:style w:type="table" w:customStyle="1" w:styleId="TabloKlavuzu1317">
    <w:name w:val="Tablo Kılavuzu13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7">
    <w:name w:val="Liste Yok2217"/>
    <w:next w:val="ListeYok"/>
    <w:uiPriority w:val="99"/>
    <w:semiHidden/>
    <w:unhideWhenUsed/>
    <w:rsid w:val="007454B9"/>
  </w:style>
  <w:style w:type="table" w:customStyle="1" w:styleId="TabloKlavuzu2217">
    <w:name w:val="Tablo Kılavuzu22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7">
    <w:name w:val="Liste Yok11217"/>
    <w:next w:val="ListeYok"/>
    <w:uiPriority w:val="99"/>
    <w:semiHidden/>
    <w:unhideWhenUsed/>
    <w:rsid w:val="007454B9"/>
  </w:style>
  <w:style w:type="table" w:customStyle="1" w:styleId="TabloKlavuzu11217">
    <w:name w:val="Tablo Kılavuzu112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7">
    <w:name w:val="Liste Yok3117"/>
    <w:next w:val="ListeYok"/>
    <w:uiPriority w:val="99"/>
    <w:semiHidden/>
    <w:unhideWhenUsed/>
    <w:rsid w:val="007454B9"/>
  </w:style>
  <w:style w:type="table" w:customStyle="1" w:styleId="TabloKlavuzu3117">
    <w:name w:val="Tablo Kılavuzu3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7">
    <w:name w:val="Liste Yok12117"/>
    <w:next w:val="ListeYok"/>
    <w:uiPriority w:val="99"/>
    <w:semiHidden/>
    <w:unhideWhenUsed/>
    <w:rsid w:val="007454B9"/>
  </w:style>
  <w:style w:type="table" w:customStyle="1" w:styleId="TabloKlavuzu12117">
    <w:name w:val="Tablo Kılavuzu12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7">
    <w:name w:val="Liste Yok21117"/>
    <w:next w:val="ListeYok"/>
    <w:uiPriority w:val="99"/>
    <w:semiHidden/>
    <w:unhideWhenUsed/>
    <w:rsid w:val="007454B9"/>
  </w:style>
  <w:style w:type="table" w:customStyle="1" w:styleId="TabloKlavuzu21117">
    <w:name w:val="Tablo Kılavuzu21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7">
    <w:name w:val="Liste Yok111117"/>
    <w:next w:val="ListeYok"/>
    <w:uiPriority w:val="99"/>
    <w:semiHidden/>
    <w:unhideWhenUsed/>
    <w:rsid w:val="007454B9"/>
  </w:style>
  <w:style w:type="table" w:customStyle="1" w:styleId="TabloKlavuzu111117">
    <w:name w:val="Tablo Kılavuzu111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7">
    <w:name w:val="Tablo Kılavuzu4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7">
    <w:name w:val="Liste Yok67"/>
    <w:next w:val="ListeYok"/>
    <w:uiPriority w:val="99"/>
    <w:semiHidden/>
    <w:unhideWhenUsed/>
    <w:rsid w:val="007454B9"/>
  </w:style>
  <w:style w:type="table" w:customStyle="1" w:styleId="TabloKlavuzu77">
    <w:name w:val="Tablo Kılavuzu7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7">
    <w:name w:val="Liste Yok157"/>
    <w:next w:val="ListeYok"/>
    <w:uiPriority w:val="99"/>
    <w:semiHidden/>
    <w:unhideWhenUsed/>
    <w:rsid w:val="007454B9"/>
  </w:style>
  <w:style w:type="table" w:customStyle="1" w:styleId="TabloKlavuzu157">
    <w:name w:val="Tablo Kılavuzu15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7">
    <w:name w:val="Liste Yok247"/>
    <w:next w:val="ListeYok"/>
    <w:uiPriority w:val="99"/>
    <w:semiHidden/>
    <w:unhideWhenUsed/>
    <w:rsid w:val="007454B9"/>
  </w:style>
  <w:style w:type="table" w:customStyle="1" w:styleId="TabloKlavuzu247">
    <w:name w:val="Tablo Kılavuzu24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7">
    <w:name w:val="Liste Yok1147"/>
    <w:next w:val="ListeYok"/>
    <w:uiPriority w:val="99"/>
    <w:semiHidden/>
    <w:unhideWhenUsed/>
    <w:rsid w:val="007454B9"/>
  </w:style>
  <w:style w:type="table" w:customStyle="1" w:styleId="TabloKlavuzu1147">
    <w:name w:val="Tablo Kılavuzu114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7">
    <w:name w:val="Liste Yok337"/>
    <w:next w:val="ListeYok"/>
    <w:uiPriority w:val="99"/>
    <w:semiHidden/>
    <w:unhideWhenUsed/>
    <w:rsid w:val="007454B9"/>
  </w:style>
  <w:style w:type="table" w:customStyle="1" w:styleId="TabloKlavuzu337">
    <w:name w:val="Tablo Kılavuzu3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7">
    <w:name w:val="Liste Yok1237"/>
    <w:next w:val="ListeYok"/>
    <w:uiPriority w:val="99"/>
    <w:semiHidden/>
    <w:unhideWhenUsed/>
    <w:rsid w:val="007454B9"/>
  </w:style>
  <w:style w:type="table" w:customStyle="1" w:styleId="TabloKlavuzu1237">
    <w:name w:val="Tablo Kılavuzu12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7">
    <w:name w:val="Liste Yok2137"/>
    <w:next w:val="ListeYok"/>
    <w:uiPriority w:val="99"/>
    <w:semiHidden/>
    <w:unhideWhenUsed/>
    <w:rsid w:val="007454B9"/>
  </w:style>
  <w:style w:type="table" w:customStyle="1" w:styleId="TabloKlavuzu2137">
    <w:name w:val="Tablo Kılavuzu21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7">
    <w:name w:val="Liste Yok11137"/>
    <w:next w:val="ListeYok"/>
    <w:uiPriority w:val="99"/>
    <w:semiHidden/>
    <w:unhideWhenUsed/>
    <w:rsid w:val="007454B9"/>
  </w:style>
  <w:style w:type="table" w:customStyle="1" w:styleId="TabloKlavuzu11137">
    <w:name w:val="Tablo Kılavuzu111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7">
    <w:name w:val="Tablo Kılavuzu4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7">
    <w:name w:val="Liste Yok427"/>
    <w:next w:val="ListeYok"/>
    <w:uiPriority w:val="99"/>
    <w:semiHidden/>
    <w:unhideWhenUsed/>
    <w:rsid w:val="007454B9"/>
  </w:style>
  <w:style w:type="table" w:customStyle="1" w:styleId="TabloKlavuzu527">
    <w:name w:val="Tablo Kılavuzu5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7">
    <w:name w:val="Liste Yok1327"/>
    <w:next w:val="ListeYok"/>
    <w:uiPriority w:val="99"/>
    <w:semiHidden/>
    <w:unhideWhenUsed/>
    <w:rsid w:val="007454B9"/>
  </w:style>
  <w:style w:type="table" w:customStyle="1" w:styleId="TabloKlavuzu1327">
    <w:name w:val="Tablo Kılavuzu13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7">
    <w:name w:val="Liste Yok2227"/>
    <w:next w:val="ListeYok"/>
    <w:uiPriority w:val="99"/>
    <w:semiHidden/>
    <w:unhideWhenUsed/>
    <w:rsid w:val="007454B9"/>
  </w:style>
  <w:style w:type="table" w:customStyle="1" w:styleId="TabloKlavuzu2227">
    <w:name w:val="Tablo Kılavuzu22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7">
    <w:name w:val="Liste Yok11227"/>
    <w:next w:val="ListeYok"/>
    <w:uiPriority w:val="99"/>
    <w:semiHidden/>
    <w:unhideWhenUsed/>
    <w:rsid w:val="007454B9"/>
  </w:style>
  <w:style w:type="table" w:customStyle="1" w:styleId="TabloKlavuzu11227">
    <w:name w:val="Tablo Kılavuzu112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7">
    <w:name w:val="Liste Yok3127"/>
    <w:next w:val="ListeYok"/>
    <w:uiPriority w:val="99"/>
    <w:semiHidden/>
    <w:unhideWhenUsed/>
    <w:rsid w:val="007454B9"/>
  </w:style>
  <w:style w:type="table" w:customStyle="1" w:styleId="TabloKlavuzu3127">
    <w:name w:val="Tablo Kılavuzu3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7">
    <w:name w:val="Liste Yok12127"/>
    <w:next w:val="ListeYok"/>
    <w:uiPriority w:val="99"/>
    <w:semiHidden/>
    <w:unhideWhenUsed/>
    <w:rsid w:val="007454B9"/>
  </w:style>
  <w:style w:type="table" w:customStyle="1" w:styleId="TabloKlavuzu12127">
    <w:name w:val="Tablo Kılavuzu12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7">
    <w:name w:val="Liste Yok21127"/>
    <w:next w:val="ListeYok"/>
    <w:uiPriority w:val="99"/>
    <w:semiHidden/>
    <w:unhideWhenUsed/>
    <w:rsid w:val="007454B9"/>
  </w:style>
  <w:style w:type="table" w:customStyle="1" w:styleId="TabloKlavuzu21127">
    <w:name w:val="Tablo Kılavuzu21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7">
    <w:name w:val="Liste Yok111127"/>
    <w:next w:val="ListeYok"/>
    <w:uiPriority w:val="99"/>
    <w:semiHidden/>
    <w:unhideWhenUsed/>
    <w:rsid w:val="007454B9"/>
  </w:style>
  <w:style w:type="table" w:customStyle="1" w:styleId="TabloKlavuzu111127">
    <w:name w:val="Tablo Kılavuzu111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7">
    <w:name w:val="Tablo Kılavuzu4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6">
    <w:name w:val="Liste Yok76"/>
    <w:next w:val="ListeYok"/>
    <w:uiPriority w:val="99"/>
    <w:semiHidden/>
    <w:unhideWhenUsed/>
    <w:rsid w:val="007454B9"/>
  </w:style>
  <w:style w:type="table" w:customStyle="1" w:styleId="TabloKlavuzu86">
    <w:name w:val="Tablo Kılavuzu8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6">
    <w:name w:val="Liste Yok166"/>
    <w:next w:val="ListeYok"/>
    <w:uiPriority w:val="99"/>
    <w:semiHidden/>
    <w:unhideWhenUsed/>
    <w:rsid w:val="007454B9"/>
  </w:style>
  <w:style w:type="table" w:customStyle="1" w:styleId="TabloKlavuzu166">
    <w:name w:val="Tablo Kılavuzu16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6">
    <w:name w:val="Liste Yok256"/>
    <w:next w:val="ListeYok"/>
    <w:uiPriority w:val="99"/>
    <w:semiHidden/>
    <w:unhideWhenUsed/>
    <w:rsid w:val="007454B9"/>
  </w:style>
  <w:style w:type="table" w:customStyle="1" w:styleId="TabloKlavuzu256">
    <w:name w:val="Tablo Kılavuzu25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6">
    <w:name w:val="Liste Yok1156"/>
    <w:next w:val="ListeYok"/>
    <w:uiPriority w:val="99"/>
    <w:semiHidden/>
    <w:unhideWhenUsed/>
    <w:rsid w:val="007454B9"/>
  </w:style>
  <w:style w:type="table" w:customStyle="1" w:styleId="TabloKlavuzu1156">
    <w:name w:val="Tablo Kılavuzu115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6">
    <w:name w:val="Liste Yok346"/>
    <w:next w:val="ListeYok"/>
    <w:uiPriority w:val="99"/>
    <w:semiHidden/>
    <w:unhideWhenUsed/>
    <w:rsid w:val="007454B9"/>
  </w:style>
  <w:style w:type="table" w:customStyle="1" w:styleId="TabloKlavuzu346">
    <w:name w:val="Tablo Kılavuzu3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6">
    <w:name w:val="Liste Yok1246"/>
    <w:next w:val="ListeYok"/>
    <w:uiPriority w:val="99"/>
    <w:semiHidden/>
    <w:unhideWhenUsed/>
    <w:rsid w:val="007454B9"/>
  </w:style>
  <w:style w:type="table" w:customStyle="1" w:styleId="TabloKlavuzu1246">
    <w:name w:val="Tablo Kılavuzu12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6">
    <w:name w:val="Liste Yok2146"/>
    <w:next w:val="ListeYok"/>
    <w:uiPriority w:val="99"/>
    <w:semiHidden/>
    <w:unhideWhenUsed/>
    <w:rsid w:val="007454B9"/>
  </w:style>
  <w:style w:type="table" w:customStyle="1" w:styleId="TabloKlavuzu2146">
    <w:name w:val="Tablo Kılavuzu21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6">
    <w:name w:val="Liste Yok11146"/>
    <w:next w:val="ListeYok"/>
    <w:uiPriority w:val="99"/>
    <w:semiHidden/>
    <w:unhideWhenUsed/>
    <w:rsid w:val="007454B9"/>
  </w:style>
  <w:style w:type="table" w:customStyle="1" w:styleId="TabloKlavuzu11146">
    <w:name w:val="Tablo Kılavuzu111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6">
    <w:name w:val="Tablo Kılavuzu4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6">
    <w:name w:val="Liste Yok436"/>
    <w:next w:val="ListeYok"/>
    <w:uiPriority w:val="99"/>
    <w:semiHidden/>
    <w:unhideWhenUsed/>
    <w:rsid w:val="007454B9"/>
  </w:style>
  <w:style w:type="table" w:customStyle="1" w:styleId="TabloKlavuzu536">
    <w:name w:val="Tablo Kılavuzu5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6">
    <w:name w:val="Liste Yok1336"/>
    <w:next w:val="ListeYok"/>
    <w:uiPriority w:val="99"/>
    <w:semiHidden/>
    <w:unhideWhenUsed/>
    <w:rsid w:val="007454B9"/>
  </w:style>
  <w:style w:type="table" w:customStyle="1" w:styleId="TabloKlavuzu1336">
    <w:name w:val="Tablo Kılavuzu13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6">
    <w:name w:val="Liste Yok2236"/>
    <w:next w:val="ListeYok"/>
    <w:uiPriority w:val="99"/>
    <w:semiHidden/>
    <w:unhideWhenUsed/>
    <w:rsid w:val="007454B9"/>
  </w:style>
  <w:style w:type="table" w:customStyle="1" w:styleId="TabloKlavuzu2236">
    <w:name w:val="Tablo Kılavuzu22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6">
    <w:name w:val="Liste Yok11236"/>
    <w:next w:val="ListeYok"/>
    <w:uiPriority w:val="99"/>
    <w:semiHidden/>
    <w:unhideWhenUsed/>
    <w:rsid w:val="007454B9"/>
  </w:style>
  <w:style w:type="table" w:customStyle="1" w:styleId="TabloKlavuzu11236">
    <w:name w:val="Tablo Kılavuzu112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6">
    <w:name w:val="Liste Yok3136"/>
    <w:next w:val="ListeYok"/>
    <w:uiPriority w:val="99"/>
    <w:semiHidden/>
    <w:unhideWhenUsed/>
    <w:rsid w:val="007454B9"/>
  </w:style>
  <w:style w:type="table" w:customStyle="1" w:styleId="TabloKlavuzu3136">
    <w:name w:val="Tablo Kılavuzu3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6">
    <w:name w:val="Liste Yok12136"/>
    <w:next w:val="ListeYok"/>
    <w:uiPriority w:val="99"/>
    <w:semiHidden/>
    <w:unhideWhenUsed/>
    <w:rsid w:val="007454B9"/>
  </w:style>
  <w:style w:type="table" w:customStyle="1" w:styleId="TabloKlavuzu12136">
    <w:name w:val="Tablo Kılavuzu12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6">
    <w:name w:val="Liste Yok21136"/>
    <w:next w:val="ListeYok"/>
    <w:uiPriority w:val="99"/>
    <w:semiHidden/>
    <w:unhideWhenUsed/>
    <w:rsid w:val="007454B9"/>
  </w:style>
  <w:style w:type="table" w:customStyle="1" w:styleId="TabloKlavuzu21136">
    <w:name w:val="Tablo Kılavuzu21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6">
    <w:name w:val="Liste Yok111136"/>
    <w:next w:val="ListeYok"/>
    <w:uiPriority w:val="99"/>
    <w:semiHidden/>
    <w:unhideWhenUsed/>
    <w:rsid w:val="007454B9"/>
  </w:style>
  <w:style w:type="table" w:customStyle="1" w:styleId="TabloKlavuzu111136">
    <w:name w:val="Tablo Kılavuzu111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6">
    <w:name w:val="Tablo Kılavuzu4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6">
    <w:name w:val="Liste Yok516"/>
    <w:next w:val="ListeYok"/>
    <w:uiPriority w:val="99"/>
    <w:semiHidden/>
    <w:unhideWhenUsed/>
    <w:rsid w:val="007454B9"/>
  </w:style>
  <w:style w:type="table" w:customStyle="1" w:styleId="TabloKlavuzu616">
    <w:name w:val="Tablo Kılavuzu6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6">
    <w:name w:val="Liste Yok1416"/>
    <w:next w:val="ListeYok"/>
    <w:uiPriority w:val="99"/>
    <w:semiHidden/>
    <w:unhideWhenUsed/>
    <w:rsid w:val="007454B9"/>
  </w:style>
  <w:style w:type="table" w:customStyle="1" w:styleId="TabloKlavuzu1416">
    <w:name w:val="Tablo Kılavuzu14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6">
    <w:name w:val="Liste Yok2316"/>
    <w:next w:val="ListeYok"/>
    <w:uiPriority w:val="99"/>
    <w:semiHidden/>
    <w:unhideWhenUsed/>
    <w:rsid w:val="007454B9"/>
  </w:style>
  <w:style w:type="table" w:customStyle="1" w:styleId="TabloKlavuzu2316">
    <w:name w:val="Tablo Kılavuzu2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6">
    <w:name w:val="Liste Yok11316"/>
    <w:next w:val="ListeYok"/>
    <w:uiPriority w:val="99"/>
    <w:semiHidden/>
    <w:unhideWhenUsed/>
    <w:rsid w:val="007454B9"/>
  </w:style>
  <w:style w:type="table" w:customStyle="1" w:styleId="TabloKlavuzu11316">
    <w:name w:val="Tablo Kılavuzu11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6">
    <w:name w:val="Liste Yok3216"/>
    <w:next w:val="ListeYok"/>
    <w:uiPriority w:val="99"/>
    <w:semiHidden/>
    <w:unhideWhenUsed/>
    <w:rsid w:val="007454B9"/>
  </w:style>
  <w:style w:type="table" w:customStyle="1" w:styleId="TabloKlavuzu3216">
    <w:name w:val="Tablo Kılavuzu3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6">
    <w:name w:val="Liste Yok12216"/>
    <w:next w:val="ListeYok"/>
    <w:uiPriority w:val="99"/>
    <w:semiHidden/>
    <w:unhideWhenUsed/>
    <w:rsid w:val="007454B9"/>
  </w:style>
  <w:style w:type="table" w:customStyle="1" w:styleId="TabloKlavuzu12216">
    <w:name w:val="Tablo Kılavuzu12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6">
    <w:name w:val="Liste Yok21216"/>
    <w:next w:val="ListeYok"/>
    <w:uiPriority w:val="99"/>
    <w:semiHidden/>
    <w:unhideWhenUsed/>
    <w:rsid w:val="007454B9"/>
  </w:style>
  <w:style w:type="table" w:customStyle="1" w:styleId="TabloKlavuzu21216">
    <w:name w:val="Tablo Kılavuzu2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6">
    <w:name w:val="Liste Yok111216"/>
    <w:next w:val="ListeYok"/>
    <w:uiPriority w:val="99"/>
    <w:semiHidden/>
    <w:unhideWhenUsed/>
    <w:rsid w:val="007454B9"/>
  </w:style>
  <w:style w:type="table" w:customStyle="1" w:styleId="TabloKlavuzu111216">
    <w:name w:val="Tablo Kılavuzu11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6">
    <w:name w:val="Tablo Kılavuzu4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6">
    <w:name w:val="Liste Yok4116"/>
    <w:next w:val="ListeYok"/>
    <w:uiPriority w:val="99"/>
    <w:semiHidden/>
    <w:unhideWhenUsed/>
    <w:rsid w:val="007454B9"/>
  </w:style>
  <w:style w:type="table" w:customStyle="1" w:styleId="TabloKlavuzu5116">
    <w:name w:val="Tablo Kılavuzu5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6">
    <w:name w:val="Liste Yok13116"/>
    <w:next w:val="ListeYok"/>
    <w:uiPriority w:val="99"/>
    <w:semiHidden/>
    <w:unhideWhenUsed/>
    <w:rsid w:val="007454B9"/>
  </w:style>
  <w:style w:type="table" w:customStyle="1" w:styleId="TabloKlavuzu13116">
    <w:name w:val="Tablo Kılavuzu13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6">
    <w:name w:val="Liste Yok22116"/>
    <w:next w:val="ListeYok"/>
    <w:uiPriority w:val="99"/>
    <w:semiHidden/>
    <w:unhideWhenUsed/>
    <w:rsid w:val="007454B9"/>
  </w:style>
  <w:style w:type="table" w:customStyle="1" w:styleId="TabloKlavuzu22116">
    <w:name w:val="Tablo Kılavuzu22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6">
    <w:name w:val="Liste Yok112116"/>
    <w:next w:val="ListeYok"/>
    <w:uiPriority w:val="99"/>
    <w:semiHidden/>
    <w:unhideWhenUsed/>
    <w:rsid w:val="007454B9"/>
  </w:style>
  <w:style w:type="table" w:customStyle="1" w:styleId="TabloKlavuzu112116">
    <w:name w:val="Tablo Kılavuzu112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6">
    <w:name w:val="Liste Yok31116"/>
    <w:next w:val="ListeYok"/>
    <w:uiPriority w:val="99"/>
    <w:semiHidden/>
    <w:unhideWhenUsed/>
    <w:rsid w:val="007454B9"/>
  </w:style>
  <w:style w:type="table" w:customStyle="1" w:styleId="TabloKlavuzu31116">
    <w:name w:val="Tablo Kılavuzu3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6">
    <w:name w:val="Liste Yok121116"/>
    <w:next w:val="ListeYok"/>
    <w:uiPriority w:val="99"/>
    <w:semiHidden/>
    <w:unhideWhenUsed/>
    <w:rsid w:val="007454B9"/>
  </w:style>
  <w:style w:type="table" w:customStyle="1" w:styleId="TabloKlavuzu121116">
    <w:name w:val="Tablo Kılavuzu12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6">
    <w:name w:val="Liste Yok211116"/>
    <w:next w:val="ListeYok"/>
    <w:uiPriority w:val="99"/>
    <w:semiHidden/>
    <w:unhideWhenUsed/>
    <w:rsid w:val="007454B9"/>
  </w:style>
  <w:style w:type="table" w:customStyle="1" w:styleId="TabloKlavuzu211116">
    <w:name w:val="Tablo Kılavuzu21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6">
    <w:name w:val="Liste Yok1111116"/>
    <w:next w:val="ListeYok"/>
    <w:uiPriority w:val="99"/>
    <w:semiHidden/>
    <w:unhideWhenUsed/>
    <w:rsid w:val="007454B9"/>
  </w:style>
  <w:style w:type="table" w:customStyle="1" w:styleId="TabloKlavuzu1111116">
    <w:name w:val="Tablo Kılavuzu111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6">
    <w:name w:val="Tablo Kılavuzu4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6">
    <w:name w:val="Liste Yok616"/>
    <w:next w:val="ListeYok"/>
    <w:uiPriority w:val="99"/>
    <w:semiHidden/>
    <w:unhideWhenUsed/>
    <w:rsid w:val="007454B9"/>
  </w:style>
  <w:style w:type="table" w:customStyle="1" w:styleId="TabloKlavuzu716">
    <w:name w:val="Tablo Kılavuzu7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6">
    <w:name w:val="Liste Yok1516"/>
    <w:next w:val="ListeYok"/>
    <w:uiPriority w:val="99"/>
    <w:semiHidden/>
    <w:unhideWhenUsed/>
    <w:rsid w:val="007454B9"/>
  </w:style>
  <w:style w:type="table" w:customStyle="1" w:styleId="TabloKlavuzu1516">
    <w:name w:val="Tablo Kılavuzu15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6">
    <w:name w:val="Liste Yok2416"/>
    <w:next w:val="ListeYok"/>
    <w:uiPriority w:val="99"/>
    <w:semiHidden/>
    <w:unhideWhenUsed/>
    <w:rsid w:val="007454B9"/>
  </w:style>
  <w:style w:type="table" w:customStyle="1" w:styleId="TabloKlavuzu2416">
    <w:name w:val="Tablo Kılavuzu24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6">
    <w:name w:val="Liste Yok11416"/>
    <w:next w:val="ListeYok"/>
    <w:uiPriority w:val="99"/>
    <w:semiHidden/>
    <w:unhideWhenUsed/>
    <w:rsid w:val="007454B9"/>
  </w:style>
  <w:style w:type="table" w:customStyle="1" w:styleId="TabloKlavuzu11416">
    <w:name w:val="Tablo Kılavuzu114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6">
    <w:name w:val="Liste Yok3316"/>
    <w:next w:val="ListeYok"/>
    <w:uiPriority w:val="99"/>
    <w:semiHidden/>
    <w:unhideWhenUsed/>
    <w:rsid w:val="007454B9"/>
  </w:style>
  <w:style w:type="table" w:customStyle="1" w:styleId="TabloKlavuzu3316">
    <w:name w:val="Tablo Kılavuzu3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6">
    <w:name w:val="Liste Yok12316"/>
    <w:next w:val="ListeYok"/>
    <w:uiPriority w:val="99"/>
    <w:semiHidden/>
    <w:unhideWhenUsed/>
    <w:rsid w:val="007454B9"/>
  </w:style>
  <w:style w:type="table" w:customStyle="1" w:styleId="TabloKlavuzu12316">
    <w:name w:val="Tablo Kılavuzu12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6">
    <w:name w:val="Liste Yok21316"/>
    <w:next w:val="ListeYok"/>
    <w:uiPriority w:val="99"/>
    <w:semiHidden/>
    <w:unhideWhenUsed/>
    <w:rsid w:val="007454B9"/>
  </w:style>
  <w:style w:type="table" w:customStyle="1" w:styleId="TabloKlavuzu21316">
    <w:name w:val="Tablo Kılavuzu21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6">
    <w:name w:val="Liste Yok111316"/>
    <w:next w:val="ListeYok"/>
    <w:uiPriority w:val="99"/>
    <w:semiHidden/>
    <w:unhideWhenUsed/>
    <w:rsid w:val="007454B9"/>
  </w:style>
  <w:style w:type="table" w:customStyle="1" w:styleId="TabloKlavuzu111316">
    <w:name w:val="Tablo Kılavuzu111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6">
    <w:name w:val="Tablo Kılavuzu4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6">
    <w:name w:val="Liste Yok4216"/>
    <w:next w:val="ListeYok"/>
    <w:uiPriority w:val="99"/>
    <w:semiHidden/>
    <w:unhideWhenUsed/>
    <w:rsid w:val="007454B9"/>
  </w:style>
  <w:style w:type="table" w:customStyle="1" w:styleId="TabloKlavuzu5216">
    <w:name w:val="Tablo Kılavuzu5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6">
    <w:name w:val="Liste Yok13216"/>
    <w:next w:val="ListeYok"/>
    <w:uiPriority w:val="99"/>
    <w:semiHidden/>
    <w:unhideWhenUsed/>
    <w:rsid w:val="007454B9"/>
  </w:style>
  <w:style w:type="table" w:customStyle="1" w:styleId="TabloKlavuzu13216">
    <w:name w:val="Tablo Kılavuzu13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6">
    <w:name w:val="Liste Yok22216"/>
    <w:next w:val="ListeYok"/>
    <w:uiPriority w:val="99"/>
    <w:semiHidden/>
    <w:unhideWhenUsed/>
    <w:rsid w:val="007454B9"/>
  </w:style>
  <w:style w:type="table" w:customStyle="1" w:styleId="TabloKlavuzu22216">
    <w:name w:val="Tablo Kılavuzu22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6">
    <w:name w:val="Liste Yok112216"/>
    <w:next w:val="ListeYok"/>
    <w:uiPriority w:val="99"/>
    <w:semiHidden/>
    <w:unhideWhenUsed/>
    <w:rsid w:val="007454B9"/>
  </w:style>
  <w:style w:type="table" w:customStyle="1" w:styleId="TabloKlavuzu112216">
    <w:name w:val="Tablo Kılavuzu112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6">
    <w:name w:val="Liste Yok31216"/>
    <w:next w:val="ListeYok"/>
    <w:uiPriority w:val="99"/>
    <w:semiHidden/>
    <w:unhideWhenUsed/>
    <w:rsid w:val="007454B9"/>
  </w:style>
  <w:style w:type="table" w:customStyle="1" w:styleId="TabloKlavuzu31216">
    <w:name w:val="Tablo Kılavuzu3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6">
    <w:name w:val="Liste Yok121216"/>
    <w:next w:val="ListeYok"/>
    <w:uiPriority w:val="99"/>
    <w:semiHidden/>
    <w:unhideWhenUsed/>
    <w:rsid w:val="007454B9"/>
  </w:style>
  <w:style w:type="table" w:customStyle="1" w:styleId="TabloKlavuzu121216">
    <w:name w:val="Tablo Kılavuzu12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6">
    <w:name w:val="Liste Yok211216"/>
    <w:next w:val="ListeYok"/>
    <w:uiPriority w:val="99"/>
    <w:semiHidden/>
    <w:unhideWhenUsed/>
    <w:rsid w:val="007454B9"/>
  </w:style>
  <w:style w:type="table" w:customStyle="1" w:styleId="TabloKlavuzu211216">
    <w:name w:val="Tablo Kılavuzu21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6">
    <w:name w:val="Liste Yok1111216"/>
    <w:next w:val="ListeYok"/>
    <w:uiPriority w:val="99"/>
    <w:semiHidden/>
    <w:unhideWhenUsed/>
    <w:rsid w:val="007454B9"/>
  </w:style>
  <w:style w:type="table" w:customStyle="1" w:styleId="TabloKlavuzu1111216">
    <w:name w:val="Tablo Kılavuzu111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6">
    <w:name w:val="Tablo Kılavuzu4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4">
    <w:name w:val="Liste Yok84"/>
    <w:next w:val="ListeYok"/>
    <w:uiPriority w:val="99"/>
    <w:semiHidden/>
    <w:unhideWhenUsed/>
    <w:rsid w:val="007454B9"/>
  </w:style>
  <w:style w:type="table" w:customStyle="1" w:styleId="TabloKlavuzu94">
    <w:name w:val="Tablo Kılavuzu9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4">
    <w:name w:val="Liste Yok174"/>
    <w:next w:val="ListeYok"/>
    <w:uiPriority w:val="99"/>
    <w:semiHidden/>
    <w:unhideWhenUsed/>
    <w:rsid w:val="007454B9"/>
  </w:style>
  <w:style w:type="table" w:customStyle="1" w:styleId="TabloKlavuzu174">
    <w:name w:val="Tablo Kılavuzu17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4">
    <w:name w:val="Liste Yok264"/>
    <w:next w:val="ListeYok"/>
    <w:uiPriority w:val="99"/>
    <w:semiHidden/>
    <w:unhideWhenUsed/>
    <w:rsid w:val="007454B9"/>
  </w:style>
  <w:style w:type="table" w:customStyle="1" w:styleId="TabloKlavuzu264">
    <w:name w:val="Tablo Kılavuzu26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4">
    <w:name w:val="Liste Yok1164"/>
    <w:next w:val="ListeYok"/>
    <w:uiPriority w:val="99"/>
    <w:semiHidden/>
    <w:unhideWhenUsed/>
    <w:rsid w:val="007454B9"/>
  </w:style>
  <w:style w:type="table" w:customStyle="1" w:styleId="TabloKlavuzu1164">
    <w:name w:val="Tablo Kılavuzu116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4">
    <w:name w:val="Liste Yok354"/>
    <w:next w:val="ListeYok"/>
    <w:uiPriority w:val="99"/>
    <w:semiHidden/>
    <w:unhideWhenUsed/>
    <w:rsid w:val="007454B9"/>
  </w:style>
  <w:style w:type="table" w:customStyle="1" w:styleId="TabloKlavuzu354">
    <w:name w:val="Tablo Kılavuzu3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4">
    <w:name w:val="Liste Yok1254"/>
    <w:next w:val="ListeYok"/>
    <w:uiPriority w:val="99"/>
    <w:semiHidden/>
    <w:unhideWhenUsed/>
    <w:rsid w:val="007454B9"/>
  </w:style>
  <w:style w:type="table" w:customStyle="1" w:styleId="TabloKlavuzu1254">
    <w:name w:val="Tablo Kılavuzu12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4">
    <w:name w:val="Liste Yok2154"/>
    <w:next w:val="ListeYok"/>
    <w:uiPriority w:val="99"/>
    <w:semiHidden/>
    <w:unhideWhenUsed/>
    <w:rsid w:val="007454B9"/>
  </w:style>
  <w:style w:type="table" w:customStyle="1" w:styleId="TabloKlavuzu2154">
    <w:name w:val="Tablo Kılavuzu21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4">
    <w:name w:val="Liste Yok11154"/>
    <w:next w:val="ListeYok"/>
    <w:uiPriority w:val="99"/>
    <w:semiHidden/>
    <w:unhideWhenUsed/>
    <w:rsid w:val="007454B9"/>
  </w:style>
  <w:style w:type="table" w:customStyle="1" w:styleId="TabloKlavuzu11154">
    <w:name w:val="Tablo Kılavuzu111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4">
    <w:name w:val="Tablo Kılavuzu4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4">
    <w:name w:val="Liste Yok444"/>
    <w:next w:val="ListeYok"/>
    <w:uiPriority w:val="99"/>
    <w:semiHidden/>
    <w:unhideWhenUsed/>
    <w:rsid w:val="007454B9"/>
  </w:style>
  <w:style w:type="table" w:customStyle="1" w:styleId="TabloKlavuzu544">
    <w:name w:val="Tablo Kılavuzu5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4">
    <w:name w:val="Liste Yok1344"/>
    <w:next w:val="ListeYok"/>
    <w:uiPriority w:val="99"/>
    <w:semiHidden/>
    <w:unhideWhenUsed/>
    <w:rsid w:val="007454B9"/>
  </w:style>
  <w:style w:type="table" w:customStyle="1" w:styleId="TabloKlavuzu1344">
    <w:name w:val="Tablo Kılavuzu13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4">
    <w:name w:val="Liste Yok2244"/>
    <w:next w:val="ListeYok"/>
    <w:uiPriority w:val="99"/>
    <w:semiHidden/>
    <w:unhideWhenUsed/>
    <w:rsid w:val="007454B9"/>
  </w:style>
  <w:style w:type="table" w:customStyle="1" w:styleId="TabloKlavuzu2244">
    <w:name w:val="Tablo Kılavuzu22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4">
    <w:name w:val="Liste Yok11244"/>
    <w:next w:val="ListeYok"/>
    <w:uiPriority w:val="99"/>
    <w:semiHidden/>
    <w:unhideWhenUsed/>
    <w:rsid w:val="007454B9"/>
  </w:style>
  <w:style w:type="table" w:customStyle="1" w:styleId="TabloKlavuzu11244">
    <w:name w:val="Tablo Kılavuzu112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4">
    <w:name w:val="Liste Yok3144"/>
    <w:next w:val="ListeYok"/>
    <w:uiPriority w:val="99"/>
    <w:semiHidden/>
    <w:unhideWhenUsed/>
    <w:rsid w:val="007454B9"/>
  </w:style>
  <w:style w:type="table" w:customStyle="1" w:styleId="TabloKlavuzu3144">
    <w:name w:val="Tablo Kılavuzu3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4">
    <w:name w:val="Liste Yok12144"/>
    <w:next w:val="ListeYok"/>
    <w:uiPriority w:val="99"/>
    <w:semiHidden/>
    <w:unhideWhenUsed/>
    <w:rsid w:val="007454B9"/>
  </w:style>
  <w:style w:type="table" w:customStyle="1" w:styleId="TabloKlavuzu12144">
    <w:name w:val="Tablo Kılavuzu12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4">
    <w:name w:val="Liste Yok21144"/>
    <w:next w:val="ListeYok"/>
    <w:uiPriority w:val="99"/>
    <w:semiHidden/>
    <w:unhideWhenUsed/>
    <w:rsid w:val="007454B9"/>
  </w:style>
  <w:style w:type="table" w:customStyle="1" w:styleId="TabloKlavuzu21144">
    <w:name w:val="Tablo Kılavuzu21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4">
    <w:name w:val="Liste Yok111144"/>
    <w:next w:val="ListeYok"/>
    <w:uiPriority w:val="99"/>
    <w:semiHidden/>
    <w:unhideWhenUsed/>
    <w:rsid w:val="007454B9"/>
  </w:style>
  <w:style w:type="table" w:customStyle="1" w:styleId="TabloKlavuzu111144">
    <w:name w:val="Tablo Kılavuzu111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4">
    <w:name w:val="Tablo Kılavuzu4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4">
    <w:name w:val="Liste Yok524"/>
    <w:next w:val="ListeYok"/>
    <w:uiPriority w:val="99"/>
    <w:semiHidden/>
    <w:unhideWhenUsed/>
    <w:rsid w:val="007454B9"/>
  </w:style>
  <w:style w:type="table" w:customStyle="1" w:styleId="TabloKlavuzu624">
    <w:name w:val="Tablo Kılavuzu6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4">
    <w:name w:val="Liste Yok1424"/>
    <w:next w:val="ListeYok"/>
    <w:uiPriority w:val="99"/>
    <w:semiHidden/>
    <w:unhideWhenUsed/>
    <w:rsid w:val="007454B9"/>
  </w:style>
  <w:style w:type="table" w:customStyle="1" w:styleId="TabloKlavuzu1424">
    <w:name w:val="Tablo Kılavuzu14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4">
    <w:name w:val="Liste Yok2324"/>
    <w:next w:val="ListeYok"/>
    <w:uiPriority w:val="99"/>
    <w:semiHidden/>
    <w:unhideWhenUsed/>
    <w:rsid w:val="007454B9"/>
  </w:style>
  <w:style w:type="table" w:customStyle="1" w:styleId="TabloKlavuzu2324">
    <w:name w:val="Tablo Kılavuzu2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4">
    <w:name w:val="Liste Yok11324"/>
    <w:next w:val="ListeYok"/>
    <w:uiPriority w:val="99"/>
    <w:semiHidden/>
    <w:unhideWhenUsed/>
    <w:rsid w:val="007454B9"/>
  </w:style>
  <w:style w:type="table" w:customStyle="1" w:styleId="TabloKlavuzu11324">
    <w:name w:val="Tablo Kılavuzu11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4">
    <w:name w:val="Liste Yok3224"/>
    <w:next w:val="ListeYok"/>
    <w:uiPriority w:val="99"/>
    <w:semiHidden/>
    <w:unhideWhenUsed/>
    <w:rsid w:val="007454B9"/>
  </w:style>
  <w:style w:type="table" w:customStyle="1" w:styleId="TabloKlavuzu3224">
    <w:name w:val="Tablo Kılavuzu3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4">
    <w:name w:val="Liste Yok12224"/>
    <w:next w:val="ListeYok"/>
    <w:uiPriority w:val="99"/>
    <w:semiHidden/>
    <w:unhideWhenUsed/>
    <w:rsid w:val="007454B9"/>
  </w:style>
  <w:style w:type="table" w:customStyle="1" w:styleId="TabloKlavuzu12224">
    <w:name w:val="Tablo Kılavuzu12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4">
    <w:name w:val="Liste Yok21224"/>
    <w:next w:val="ListeYok"/>
    <w:uiPriority w:val="99"/>
    <w:semiHidden/>
    <w:unhideWhenUsed/>
    <w:rsid w:val="007454B9"/>
  </w:style>
  <w:style w:type="table" w:customStyle="1" w:styleId="TabloKlavuzu21224">
    <w:name w:val="Tablo Kılavuzu2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4">
    <w:name w:val="Liste Yok111224"/>
    <w:next w:val="ListeYok"/>
    <w:uiPriority w:val="99"/>
    <w:semiHidden/>
    <w:unhideWhenUsed/>
    <w:rsid w:val="007454B9"/>
  </w:style>
  <w:style w:type="table" w:customStyle="1" w:styleId="TabloKlavuzu111224">
    <w:name w:val="Tablo Kılavuzu11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4">
    <w:name w:val="Tablo Kılavuzu4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4">
    <w:name w:val="Liste Yok4124"/>
    <w:next w:val="ListeYok"/>
    <w:uiPriority w:val="99"/>
    <w:semiHidden/>
    <w:unhideWhenUsed/>
    <w:rsid w:val="007454B9"/>
  </w:style>
  <w:style w:type="table" w:customStyle="1" w:styleId="TabloKlavuzu5124">
    <w:name w:val="Tablo Kılavuzu5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4">
    <w:name w:val="Liste Yok13124"/>
    <w:next w:val="ListeYok"/>
    <w:uiPriority w:val="99"/>
    <w:semiHidden/>
    <w:unhideWhenUsed/>
    <w:rsid w:val="007454B9"/>
  </w:style>
  <w:style w:type="table" w:customStyle="1" w:styleId="TabloKlavuzu13124">
    <w:name w:val="Tablo Kılavuzu13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4">
    <w:name w:val="Liste Yok22124"/>
    <w:next w:val="ListeYok"/>
    <w:uiPriority w:val="99"/>
    <w:semiHidden/>
    <w:unhideWhenUsed/>
    <w:rsid w:val="007454B9"/>
  </w:style>
  <w:style w:type="table" w:customStyle="1" w:styleId="TabloKlavuzu22124">
    <w:name w:val="Tablo Kılavuzu22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4">
    <w:name w:val="Liste Yok112124"/>
    <w:next w:val="ListeYok"/>
    <w:uiPriority w:val="99"/>
    <w:semiHidden/>
    <w:unhideWhenUsed/>
    <w:rsid w:val="007454B9"/>
  </w:style>
  <w:style w:type="table" w:customStyle="1" w:styleId="TabloKlavuzu112124">
    <w:name w:val="Tablo Kılavuzu112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4">
    <w:name w:val="Liste Yok31124"/>
    <w:next w:val="ListeYok"/>
    <w:uiPriority w:val="99"/>
    <w:semiHidden/>
    <w:unhideWhenUsed/>
    <w:rsid w:val="007454B9"/>
  </w:style>
  <w:style w:type="table" w:customStyle="1" w:styleId="TabloKlavuzu31124">
    <w:name w:val="Tablo Kılavuzu3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4">
    <w:name w:val="Liste Yok121124"/>
    <w:next w:val="ListeYok"/>
    <w:uiPriority w:val="99"/>
    <w:semiHidden/>
    <w:unhideWhenUsed/>
    <w:rsid w:val="007454B9"/>
  </w:style>
  <w:style w:type="table" w:customStyle="1" w:styleId="TabloKlavuzu121124">
    <w:name w:val="Tablo Kılavuzu12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4">
    <w:name w:val="Liste Yok211124"/>
    <w:next w:val="ListeYok"/>
    <w:uiPriority w:val="99"/>
    <w:semiHidden/>
    <w:unhideWhenUsed/>
    <w:rsid w:val="007454B9"/>
  </w:style>
  <w:style w:type="table" w:customStyle="1" w:styleId="TabloKlavuzu211124">
    <w:name w:val="Tablo Kılavuzu21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4">
    <w:name w:val="Liste Yok1111124"/>
    <w:next w:val="ListeYok"/>
    <w:uiPriority w:val="99"/>
    <w:semiHidden/>
    <w:unhideWhenUsed/>
    <w:rsid w:val="007454B9"/>
  </w:style>
  <w:style w:type="table" w:customStyle="1" w:styleId="TabloKlavuzu1111124">
    <w:name w:val="Tablo Kılavuzu111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4">
    <w:name w:val="Tablo Kılavuzu4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4">
    <w:name w:val="Liste Yok624"/>
    <w:next w:val="ListeYok"/>
    <w:uiPriority w:val="99"/>
    <w:semiHidden/>
    <w:unhideWhenUsed/>
    <w:rsid w:val="007454B9"/>
  </w:style>
  <w:style w:type="table" w:customStyle="1" w:styleId="TabloKlavuzu724">
    <w:name w:val="Tablo Kılavuzu7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4">
    <w:name w:val="Liste Yok1524"/>
    <w:next w:val="ListeYok"/>
    <w:uiPriority w:val="99"/>
    <w:semiHidden/>
    <w:unhideWhenUsed/>
    <w:rsid w:val="007454B9"/>
  </w:style>
  <w:style w:type="table" w:customStyle="1" w:styleId="TabloKlavuzu1524">
    <w:name w:val="Tablo Kılavuzu15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4">
    <w:name w:val="Liste Yok2424"/>
    <w:next w:val="ListeYok"/>
    <w:uiPriority w:val="99"/>
    <w:semiHidden/>
    <w:unhideWhenUsed/>
    <w:rsid w:val="007454B9"/>
  </w:style>
  <w:style w:type="table" w:customStyle="1" w:styleId="TabloKlavuzu2424">
    <w:name w:val="Tablo Kılavuzu24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4">
    <w:name w:val="Liste Yok11424"/>
    <w:next w:val="ListeYok"/>
    <w:uiPriority w:val="99"/>
    <w:semiHidden/>
    <w:unhideWhenUsed/>
    <w:rsid w:val="007454B9"/>
  </w:style>
  <w:style w:type="table" w:customStyle="1" w:styleId="TabloKlavuzu11424">
    <w:name w:val="Tablo Kılavuzu114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4">
    <w:name w:val="Liste Yok3324"/>
    <w:next w:val="ListeYok"/>
    <w:uiPriority w:val="99"/>
    <w:semiHidden/>
    <w:unhideWhenUsed/>
    <w:rsid w:val="007454B9"/>
  </w:style>
  <w:style w:type="table" w:customStyle="1" w:styleId="TabloKlavuzu3324">
    <w:name w:val="Tablo Kılavuzu3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4">
    <w:name w:val="Liste Yok12324"/>
    <w:next w:val="ListeYok"/>
    <w:uiPriority w:val="99"/>
    <w:semiHidden/>
    <w:unhideWhenUsed/>
    <w:rsid w:val="007454B9"/>
  </w:style>
  <w:style w:type="table" w:customStyle="1" w:styleId="TabloKlavuzu12324">
    <w:name w:val="Tablo Kılavuzu12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4">
    <w:name w:val="Liste Yok21324"/>
    <w:next w:val="ListeYok"/>
    <w:uiPriority w:val="99"/>
    <w:semiHidden/>
    <w:unhideWhenUsed/>
    <w:rsid w:val="007454B9"/>
  </w:style>
  <w:style w:type="table" w:customStyle="1" w:styleId="TabloKlavuzu21324">
    <w:name w:val="Tablo Kılavuzu21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4">
    <w:name w:val="Liste Yok111324"/>
    <w:next w:val="ListeYok"/>
    <w:uiPriority w:val="99"/>
    <w:semiHidden/>
    <w:unhideWhenUsed/>
    <w:rsid w:val="007454B9"/>
  </w:style>
  <w:style w:type="table" w:customStyle="1" w:styleId="TabloKlavuzu111324">
    <w:name w:val="Tablo Kılavuzu111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4">
    <w:name w:val="Tablo Kılavuzu4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4">
    <w:name w:val="Liste Yok4224"/>
    <w:next w:val="ListeYok"/>
    <w:uiPriority w:val="99"/>
    <w:semiHidden/>
    <w:unhideWhenUsed/>
    <w:rsid w:val="007454B9"/>
  </w:style>
  <w:style w:type="table" w:customStyle="1" w:styleId="TabloKlavuzu5224">
    <w:name w:val="Tablo Kılavuzu5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4">
    <w:name w:val="Liste Yok13224"/>
    <w:next w:val="ListeYok"/>
    <w:uiPriority w:val="99"/>
    <w:semiHidden/>
    <w:unhideWhenUsed/>
    <w:rsid w:val="007454B9"/>
  </w:style>
  <w:style w:type="table" w:customStyle="1" w:styleId="TabloKlavuzu13224">
    <w:name w:val="Tablo Kılavuzu13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4">
    <w:name w:val="Liste Yok22224"/>
    <w:next w:val="ListeYok"/>
    <w:uiPriority w:val="99"/>
    <w:semiHidden/>
    <w:unhideWhenUsed/>
    <w:rsid w:val="007454B9"/>
  </w:style>
  <w:style w:type="table" w:customStyle="1" w:styleId="TabloKlavuzu22224">
    <w:name w:val="Tablo Kılavuzu22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4">
    <w:name w:val="Liste Yok112224"/>
    <w:next w:val="ListeYok"/>
    <w:uiPriority w:val="99"/>
    <w:semiHidden/>
    <w:unhideWhenUsed/>
    <w:rsid w:val="007454B9"/>
  </w:style>
  <w:style w:type="table" w:customStyle="1" w:styleId="TabloKlavuzu112224">
    <w:name w:val="Tablo Kılavuzu112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4">
    <w:name w:val="Liste Yok31224"/>
    <w:next w:val="ListeYok"/>
    <w:uiPriority w:val="99"/>
    <w:semiHidden/>
    <w:unhideWhenUsed/>
    <w:rsid w:val="007454B9"/>
  </w:style>
  <w:style w:type="table" w:customStyle="1" w:styleId="TabloKlavuzu31224">
    <w:name w:val="Tablo Kılavuzu3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4">
    <w:name w:val="Liste Yok121224"/>
    <w:next w:val="ListeYok"/>
    <w:uiPriority w:val="99"/>
    <w:semiHidden/>
    <w:unhideWhenUsed/>
    <w:rsid w:val="007454B9"/>
  </w:style>
  <w:style w:type="table" w:customStyle="1" w:styleId="TabloKlavuzu121224">
    <w:name w:val="Tablo Kılavuzu12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4">
    <w:name w:val="Liste Yok211224"/>
    <w:next w:val="ListeYok"/>
    <w:uiPriority w:val="99"/>
    <w:semiHidden/>
    <w:unhideWhenUsed/>
    <w:rsid w:val="007454B9"/>
  </w:style>
  <w:style w:type="table" w:customStyle="1" w:styleId="TabloKlavuzu211224">
    <w:name w:val="Tablo Kılavuzu21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4">
    <w:name w:val="Liste Yok1111224"/>
    <w:next w:val="ListeYok"/>
    <w:uiPriority w:val="99"/>
    <w:semiHidden/>
    <w:unhideWhenUsed/>
    <w:rsid w:val="007454B9"/>
  </w:style>
  <w:style w:type="table" w:customStyle="1" w:styleId="TabloKlavuzu1111224">
    <w:name w:val="Tablo Kılavuzu111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4">
    <w:name w:val="Tablo Kılavuzu4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4">
    <w:name w:val="Liste Yok714"/>
    <w:next w:val="ListeYok"/>
    <w:uiPriority w:val="99"/>
    <w:semiHidden/>
    <w:unhideWhenUsed/>
    <w:rsid w:val="007454B9"/>
  </w:style>
  <w:style w:type="table" w:customStyle="1" w:styleId="TabloKlavuzu814">
    <w:name w:val="Tablo Kılavuzu8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4">
    <w:name w:val="Liste Yok1614"/>
    <w:next w:val="ListeYok"/>
    <w:uiPriority w:val="99"/>
    <w:semiHidden/>
    <w:unhideWhenUsed/>
    <w:rsid w:val="007454B9"/>
  </w:style>
  <w:style w:type="table" w:customStyle="1" w:styleId="TabloKlavuzu1614">
    <w:name w:val="Tablo Kılavuzu16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4">
    <w:name w:val="Liste Yok2514"/>
    <w:next w:val="ListeYok"/>
    <w:uiPriority w:val="99"/>
    <w:semiHidden/>
    <w:unhideWhenUsed/>
    <w:rsid w:val="007454B9"/>
  </w:style>
  <w:style w:type="table" w:customStyle="1" w:styleId="TabloKlavuzu2514">
    <w:name w:val="Tablo Kılavuzu25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4">
    <w:name w:val="Liste Yok11514"/>
    <w:next w:val="ListeYok"/>
    <w:uiPriority w:val="99"/>
    <w:semiHidden/>
    <w:unhideWhenUsed/>
    <w:rsid w:val="007454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075166">
      <w:bodyDiv w:val="1"/>
      <w:marLeft w:val="0"/>
      <w:marRight w:val="0"/>
      <w:marTop w:val="0"/>
      <w:marBottom w:val="0"/>
      <w:divBdr>
        <w:top w:val="none" w:sz="0" w:space="0" w:color="auto"/>
        <w:left w:val="none" w:sz="0" w:space="0" w:color="auto"/>
        <w:bottom w:val="none" w:sz="0" w:space="0" w:color="auto"/>
        <w:right w:val="none" w:sz="0" w:space="0" w:color="auto"/>
      </w:divBdr>
    </w:div>
    <w:div w:id="15742111">
      <w:bodyDiv w:val="1"/>
      <w:marLeft w:val="0"/>
      <w:marRight w:val="0"/>
      <w:marTop w:val="0"/>
      <w:marBottom w:val="0"/>
      <w:divBdr>
        <w:top w:val="none" w:sz="0" w:space="0" w:color="auto"/>
        <w:left w:val="none" w:sz="0" w:space="0" w:color="auto"/>
        <w:bottom w:val="none" w:sz="0" w:space="0" w:color="auto"/>
        <w:right w:val="none" w:sz="0" w:space="0" w:color="auto"/>
      </w:divBdr>
    </w:div>
    <w:div w:id="42215146">
      <w:bodyDiv w:val="1"/>
      <w:marLeft w:val="0"/>
      <w:marRight w:val="0"/>
      <w:marTop w:val="0"/>
      <w:marBottom w:val="0"/>
      <w:divBdr>
        <w:top w:val="none" w:sz="0" w:space="0" w:color="auto"/>
        <w:left w:val="none" w:sz="0" w:space="0" w:color="auto"/>
        <w:bottom w:val="none" w:sz="0" w:space="0" w:color="auto"/>
        <w:right w:val="none" w:sz="0" w:space="0" w:color="auto"/>
      </w:divBdr>
    </w:div>
    <w:div w:id="44918228">
      <w:bodyDiv w:val="1"/>
      <w:marLeft w:val="0"/>
      <w:marRight w:val="0"/>
      <w:marTop w:val="0"/>
      <w:marBottom w:val="0"/>
      <w:divBdr>
        <w:top w:val="none" w:sz="0" w:space="0" w:color="auto"/>
        <w:left w:val="none" w:sz="0" w:space="0" w:color="auto"/>
        <w:bottom w:val="none" w:sz="0" w:space="0" w:color="auto"/>
        <w:right w:val="none" w:sz="0" w:space="0" w:color="auto"/>
      </w:divBdr>
    </w:div>
    <w:div w:id="45568234">
      <w:bodyDiv w:val="1"/>
      <w:marLeft w:val="0"/>
      <w:marRight w:val="0"/>
      <w:marTop w:val="0"/>
      <w:marBottom w:val="0"/>
      <w:divBdr>
        <w:top w:val="none" w:sz="0" w:space="0" w:color="auto"/>
        <w:left w:val="none" w:sz="0" w:space="0" w:color="auto"/>
        <w:bottom w:val="none" w:sz="0" w:space="0" w:color="auto"/>
        <w:right w:val="none" w:sz="0" w:space="0" w:color="auto"/>
      </w:divBdr>
    </w:div>
    <w:div w:id="64451973">
      <w:bodyDiv w:val="1"/>
      <w:marLeft w:val="0"/>
      <w:marRight w:val="0"/>
      <w:marTop w:val="0"/>
      <w:marBottom w:val="0"/>
      <w:divBdr>
        <w:top w:val="none" w:sz="0" w:space="0" w:color="auto"/>
        <w:left w:val="none" w:sz="0" w:space="0" w:color="auto"/>
        <w:bottom w:val="none" w:sz="0" w:space="0" w:color="auto"/>
        <w:right w:val="none" w:sz="0" w:space="0" w:color="auto"/>
      </w:divBdr>
    </w:div>
    <w:div w:id="71702293">
      <w:bodyDiv w:val="1"/>
      <w:marLeft w:val="0"/>
      <w:marRight w:val="0"/>
      <w:marTop w:val="0"/>
      <w:marBottom w:val="0"/>
      <w:divBdr>
        <w:top w:val="none" w:sz="0" w:space="0" w:color="auto"/>
        <w:left w:val="none" w:sz="0" w:space="0" w:color="auto"/>
        <w:bottom w:val="none" w:sz="0" w:space="0" w:color="auto"/>
        <w:right w:val="none" w:sz="0" w:space="0" w:color="auto"/>
      </w:divBdr>
      <w:divsChild>
        <w:div w:id="267854126">
          <w:marLeft w:val="0"/>
          <w:marRight w:val="0"/>
          <w:marTop w:val="0"/>
          <w:marBottom w:val="0"/>
          <w:divBdr>
            <w:top w:val="none" w:sz="0" w:space="0" w:color="auto"/>
            <w:left w:val="none" w:sz="0" w:space="0" w:color="auto"/>
            <w:bottom w:val="none" w:sz="0" w:space="0" w:color="auto"/>
            <w:right w:val="none" w:sz="0" w:space="0" w:color="auto"/>
          </w:divBdr>
        </w:div>
      </w:divsChild>
    </w:div>
    <w:div w:id="76172816">
      <w:bodyDiv w:val="1"/>
      <w:marLeft w:val="0"/>
      <w:marRight w:val="0"/>
      <w:marTop w:val="0"/>
      <w:marBottom w:val="0"/>
      <w:divBdr>
        <w:top w:val="none" w:sz="0" w:space="0" w:color="auto"/>
        <w:left w:val="none" w:sz="0" w:space="0" w:color="auto"/>
        <w:bottom w:val="none" w:sz="0" w:space="0" w:color="auto"/>
        <w:right w:val="none" w:sz="0" w:space="0" w:color="auto"/>
      </w:divBdr>
    </w:div>
    <w:div w:id="77023865">
      <w:bodyDiv w:val="1"/>
      <w:marLeft w:val="0"/>
      <w:marRight w:val="0"/>
      <w:marTop w:val="0"/>
      <w:marBottom w:val="0"/>
      <w:divBdr>
        <w:top w:val="none" w:sz="0" w:space="0" w:color="auto"/>
        <w:left w:val="none" w:sz="0" w:space="0" w:color="auto"/>
        <w:bottom w:val="none" w:sz="0" w:space="0" w:color="auto"/>
        <w:right w:val="none" w:sz="0" w:space="0" w:color="auto"/>
      </w:divBdr>
    </w:div>
    <w:div w:id="78067151">
      <w:bodyDiv w:val="1"/>
      <w:marLeft w:val="0"/>
      <w:marRight w:val="0"/>
      <w:marTop w:val="0"/>
      <w:marBottom w:val="0"/>
      <w:divBdr>
        <w:top w:val="none" w:sz="0" w:space="0" w:color="auto"/>
        <w:left w:val="none" w:sz="0" w:space="0" w:color="auto"/>
        <w:bottom w:val="none" w:sz="0" w:space="0" w:color="auto"/>
        <w:right w:val="none" w:sz="0" w:space="0" w:color="auto"/>
      </w:divBdr>
    </w:div>
    <w:div w:id="79838142">
      <w:bodyDiv w:val="1"/>
      <w:marLeft w:val="0"/>
      <w:marRight w:val="0"/>
      <w:marTop w:val="0"/>
      <w:marBottom w:val="0"/>
      <w:divBdr>
        <w:top w:val="none" w:sz="0" w:space="0" w:color="auto"/>
        <w:left w:val="none" w:sz="0" w:space="0" w:color="auto"/>
        <w:bottom w:val="none" w:sz="0" w:space="0" w:color="auto"/>
        <w:right w:val="none" w:sz="0" w:space="0" w:color="auto"/>
      </w:divBdr>
    </w:div>
    <w:div w:id="99422656">
      <w:bodyDiv w:val="1"/>
      <w:marLeft w:val="0"/>
      <w:marRight w:val="0"/>
      <w:marTop w:val="0"/>
      <w:marBottom w:val="0"/>
      <w:divBdr>
        <w:top w:val="none" w:sz="0" w:space="0" w:color="auto"/>
        <w:left w:val="none" w:sz="0" w:space="0" w:color="auto"/>
        <w:bottom w:val="none" w:sz="0" w:space="0" w:color="auto"/>
        <w:right w:val="none" w:sz="0" w:space="0" w:color="auto"/>
      </w:divBdr>
    </w:div>
    <w:div w:id="107118522">
      <w:bodyDiv w:val="1"/>
      <w:marLeft w:val="0"/>
      <w:marRight w:val="0"/>
      <w:marTop w:val="0"/>
      <w:marBottom w:val="0"/>
      <w:divBdr>
        <w:top w:val="none" w:sz="0" w:space="0" w:color="auto"/>
        <w:left w:val="none" w:sz="0" w:space="0" w:color="auto"/>
        <w:bottom w:val="none" w:sz="0" w:space="0" w:color="auto"/>
        <w:right w:val="none" w:sz="0" w:space="0" w:color="auto"/>
      </w:divBdr>
    </w:div>
    <w:div w:id="112676865">
      <w:bodyDiv w:val="1"/>
      <w:marLeft w:val="0"/>
      <w:marRight w:val="0"/>
      <w:marTop w:val="0"/>
      <w:marBottom w:val="0"/>
      <w:divBdr>
        <w:top w:val="none" w:sz="0" w:space="0" w:color="auto"/>
        <w:left w:val="none" w:sz="0" w:space="0" w:color="auto"/>
        <w:bottom w:val="none" w:sz="0" w:space="0" w:color="auto"/>
        <w:right w:val="none" w:sz="0" w:space="0" w:color="auto"/>
      </w:divBdr>
    </w:div>
    <w:div w:id="120540243">
      <w:bodyDiv w:val="1"/>
      <w:marLeft w:val="0"/>
      <w:marRight w:val="0"/>
      <w:marTop w:val="0"/>
      <w:marBottom w:val="0"/>
      <w:divBdr>
        <w:top w:val="none" w:sz="0" w:space="0" w:color="auto"/>
        <w:left w:val="none" w:sz="0" w:space="0" w:color="auto"/>
        <w:bottom w:val="none" w:sz="0" w:space="0" w:color="auto"/>
        <w:right w:val="none" w:sz="0" w:space="0" w:color="auto"/>
      </w:divBdr>
    </w:div>
    <w:div w:id="143084573">
      <w:bodyDiv w:val="1"/>
      <w:marLeft w:val="0"/>
      <w:marRight w:val="0"/>
      <w:marTop w:val="0"/>
      <w:marBottom w:val="0"/>
      <w:divBdr>
        <w:top w:val="none" w:sz="0" w:space="0" w:color="auto"/>
        <w:left w:val="none" w:sz="0" w:space="0" w:color="auto"/>
        <w:bottom w:val="none" w:sz="0" w:space="0" w:color="auto"/>
        <w:right w:val="none" w:sz="0" w:space="0" w:color="auto"/>
      </w:divBdr>
    </w:div>
    <w:div w:id="155463416">
      <w:bodyDiv w:val="1"/>
      <w:marLeft w:val="0"/>
      <w:marRight w:val="0"/>
      <w:marTop w:val="0"/>
      <w:marBottom w:val="0"/>
      <w:divBdr>
        <w:top w:val="none" w:sz="0" w:space="0" w:color="auto"/>
        <w:left w:val="none" w:sz="0" w:space="0" w:color="auto"/>
        <w:bottom w:val="none" w:sz="0" w:space="0" w:color="auto"/>
        <w:right w:val="none" w:sz="0" w:space="0" w:color="auto"/>
      </w:divBdr>
    </w:div>
    <w:div w:id="158541489">
      <w:bodyDiv w:val="1"/>
      <w:marLeft w:val="0"/>
      <w:marRight w:val="0"/>
      <w:marTop w:val="0"/>
      <w:marBottom w:val="0"/>
      <w:divBdr>
        <w:top w:val="none" w:sz="0" w:space="0" w:color="auto"/>
        <w:left w:val="none" w:sz="0" w:space="0" w:color="auto"/>
        <w:bottom w:val="none" w:sz="0" w:space="0" w:color="auto"/>
        <w:right w:val="none" w:sz="0" w:space="0" w:color="auto"/>
      </w:divBdr>
    </w:div>
    <w:div w:id="160201899">
      <w:bodyDiv w:val="1"/>
      <w:marLeft w:val="0"/>
      <w:marRight w:val="0"/>
      <w:marTop w:val="0"/>
      <w:marBottom w:val="0"/>
      <w:divBdr>
        <w:top w:val="none" w:sz="0" w:space="0" w:color="auto"/>
        <w:left w:val="none" w:sz="0" w:space="0" w:color="auto"/>
        <w:bottom w:val="none" w:sz="0" w:space="0" w:color="auto"/>
        <w:right w:val="none" w:sz="0" w:space="0" w:color="auto"/>
      </w:divBdr>
    </w:div>
    <w:div w:id="187915008">
      <w:bodyDiv w:val="1"/>
      <w:marLeft w:val="0"/>
      <w:marRight w:val="0"/>
      <w:marTop w:val="0"/>
      <w:marBottom w:val="0"/>
      <w:divBdr>
        <w:top w:val="none" w:sz="0" w:space="0" w:color="auto"/>
        <w:left w:val="none" w:sz="0" w:space="0" w:color="auto"/>
        <w:bottom w:val="none" w:sz="0" w:space="0" w:color="auto"/>
        <w:right w:val="none" w:sz="0" w:space="0" w:color="auto"/>
      </w:divBdr>
    </w:div>
    <w:div w:id="210267816">
      <w:bodyDiv w:val="1"/>
      <w:marLeft w:val="0"/>
      <w:marRight w:val="0"/>
      <w:marTop w:val="0"/>
      <w:marBottom w:val="0"/>
      <w:divBdr>
        <w:top w:val="none" w:sz="0" w:space="0" w:color="auto"/>
        <w:left w:val="none" w:sz="0" w:space="0" w:color="auto"/>
        <w:bottom w:val="none" w:sz="0" w:space="0" w:color="auto"/>
        <w:right w:val="none" w:sz="0" w:space="0" w:color="auto"/>
      </w:divBdr>
      <w:divsChild>
        <w:div w:id="100951334">
          <w:marLeft w:val="0"/>
          <w:marRight w:val="0"/>
          <w:marTop w:val="0"/>
          <w:marBottom w:val="0"/>
          <w:divBdr>
            <w:top w:val="none" w:sz="0" w:space="0" w:color="auto"/>
            <w:left w:val="none" w:sz="0" w:space="0" w:color="auto"/>
            <w:bottom w:val="none" w:sz="0" w:space="0" w:color="auto"/>
            <w:right w:val="none" w:sz="0" w:space="0" w:color="auto"/>
          </w:divBdr>
        </w:div>
      </w:divsChild>
    </w:div>
    <w:div w:id="235630012">
      <w:bodyDiv w:val="1"/>
      <w:marLeft w:val="0"/>
      <w:marRight w:val="0"/>
      <w:marTop w:val="0"/>
      <w:marBottom w:val="0"/>
      <w:divBdr>
        <w:top w:val="none" w:sz="0" w:space="0" w:color="auto"/>
        <w:left w:val="none" w:sz="0" w:space="0" w:color="auto"/>
        <w:bottom w:val="none" w:sz="0" w:space="0" w:color="auto"/>
        <w:right w:val="none" w:sz="0" w:space="0" w:color="auto"/>
      </w:divBdr>
    </w:div>
    <w:div w:id="237055917">
      <w:bodyDiv w:val="1"/>
      <w:marLeft w:val="0"/>
      <w:marRight w:val="0"/>
      <w:marTop w:val="0"/>
      <w:marBottom w:val="0"/>
      <w:divBdr>
        <w:top w:val="none" w:sz="0" w:space="0" w:color="auto"/>
        <w:left w:val="none" w:sz="0" w:space="0" w:color="auto"/>
        <w:bottom w:val="none" w:sz="0" w:space="0" w:color="auto"/>
        <w:right w:val="none" w:sz="0" w:space="0" w:color="auto"/>
      </w:divBdr>
    </w:div>
    <w:div w:id="261844169">
      <w:bodyDiv w:val="1"/>
      <w:marLeft w:val="0"/>
      <w:marRight w:val="0"/>
      <w:marTop w:val="0"/>
      <w:marBottom w:val="0"/>
      <w:divBdr>
        <w:top w:val="none" w:sz="0" w:space="0" w:color="auto"/>
        <w:left w:val="none" w:sz="0" w:space="0" w:color="auto"/>
        <w:bottom w:val="none" w:sz="0" w:space="0" w:color="auto"/>
        <w:right w:val="none" w:sz="0" w:space="0" w:color="auto"/>
      </w:divBdr>
    </w:div>
    <w:div w:id="268200463">
      <w:bodyDiv w:val="1"/>
      <w:marLeft w:val="0"/>
      <w:marRight w:val="0"/>
      <w:marTop w:val="0"/>
      <w:marBottom w:val="0"/>
      <w:divBdr>
        <w:top w:val="none" w:sz="0" w:space="0" w:color="auto"/>
        <w:left w:val="none" w:sz="0" w:space="0" w:color="auto"/>
        <w:bottom w:val="none" w:sz="0" w:space="0" w:color="auto"/>
        <w:right w:val="none" w:sz="0" w:space="0" w:color="auto"/>
      </w:divBdr>
    </w:div>
    <w:div w:id="300579858">
      <w:bodyDiv w:val="1"/>
      <w:marLeft w:val="0"/>
      <w:marRight w:val="0"/>
      <w:marTop w:val="0"/>
      <w:marBottom w:val="0"/>
      <w:divBdr>
        <w:top w:val="none" w:sz="0" w:space="0" w:color="auto"/>
        <w:left w:val="none" w:sz="0" w:space="0" w:color="auto"/>
        <w:bottom w:val="none" w:sz="0" w:space="0" w:color="auto"/>
        <w:right w:val="none" w:sz="0" w:space="0" w:color="auto"/>
      </w:divBdr>
    </w:div>
    <w:div w:id="303856169">
      <w:bodyDiv w:val="1"/>
      <w:marLeft w:val="0"/>
      <w:marRight w:val="0"/>
      <w:marTop w:val="0"/>
      <w:marBottom w:val="0"/>
      <w:divBdr>
        <w:top w:val="none" w:sz="0" w:space="0" w:color="auto"/>
        <w:left w:val="none" w:sz="0" w:space="0" w:color="auto"/>
        <w:bottom w:val="none" w:sz="0" w:space="0" w:color="auto"/>
        <w:right w:val="none" w:sz="0" w:space="0" w:color="auto"/>
      </w:divBdr>
    </w:div>
    <w:div w:id="304117725">
      <w:bodyDiv w:val="1"/>
      <w:marLeft w:val="0"/>
      <w:marRight w:val="0"/>
      <w:marTop w:val="0"/>
      <w:marBottom w:val="0"/>
      <w:divBdr>
        <w:top w:val="none" w:sz="0" w:space="0" w:color="auto"/>
        <w:left w:val="none" w:sz="0" w:space="0" w:color="auto"/>
        <w:bottom w:val="none" w:sz="0" w:space="0" w:color="auto"/>
        <w:right w:val="none" w:sz="0" w:space="0" w:color="auto"/>
      </w:divBdr>
    </w:div>
    <w:div w:id="344677356">
      <w:bodyDiv w:val="1"/>
      <w:marLeft w:val="0"/>
      <w:marRight w:val="0"/>
      <w:marTop w:val="0"/>
      <w:marBottom w:val="0"/>
      <w:divBdr>
        <w:top w:val="none" w:sz="0" w:space="0" w:color="auto"/>
        <w:left w:val="none" w:sz="0" w:space="0" w:color="auto"/>
        <w:bottom w:val="none" w:sz="0" w:space="0" w:color="auto"/>
        <w:right w:val="none" w:sz="0" w:space="0" w:color="auto"/>
      </w:divBdr>
    </w:div>
    <w:div w:id="347950684">
      <w:bodyDiv w:val="1"/>
      <w:marLeft w:val="0"/>
      <w:marRight w:val="0"/>
      <w:marTop w:val="0"/>
      <w:marBottom w:val="0"/>
      <w:divBdr>
        <w:top w:val="none" w:sz="0" w:space="0" w:color="auto"/>
        <w:left w:val="none" w:sz="0" w:space="0" w:color="auto"/>
        <w:bottom w:val="none" w:sz="0" w:space="0" w:color="auto"/>
        <w:right w:val="none" w:sz="0" w:space="0" w:color="auto"/>
      </w:divBdr>
    </w:div>
    <w:div w:id="349114145">
      <w:bodyDiv w:val="1"/>
      <w:marLeft w:val="0"/>
      <w:marRight w:val="0"/>
      <w:marTop w:val="0"/>
      <w:marBottom w:val="0"/>
      <w:divBdr>
        <w:top w:val="none" w:sz="0" w:space="0" w:color="auto"/>
        <w:left w:val="none" w:sz="0" w:space="0" w:color="auto"/>
        <w:bottom w:val="none" w:sz="0" w:space="0" w:color="auto"/>
        <w:right w:val="none" w:sz="0" w:space="0" w:color="auto"/>
      </w:divBdr>
    </w:div>
    <w:div w:id="355541840">
      <w:bodyDiv w:val="1"/>
      <w:marLeft w:val="0"/>
      <w:marRight w:val="0"/>
      <w:marTop w:val="0"/>
      <w:marBottom w:val="0"/>
      <w:divBdr>
        <w:top w:val="none" w:sz="0" w:space="0" w:color="auto"/>
        <w:left w:val="none" w:sz="0" w:space="0" w:color="auto"/>
        <w:bottom w:val="none" w:sz="0" w:space="0" w:color="auto"/>
        <w:right w:val="none" w:sz="0" w:space="0" w:color="auto"/>
      </w:divBdr>
    </w:div>
    <w:div w:id="363293536">
      <w:bodyDiv w:val="1"/>
      <w:marLeft w:val="0"/>
      <w:marRight w:val="0"/>
      <w:marTop w:val="0"/>
      <w:marBottom w:val="0"/>
      <w:divBdr>
        <w:top w:val="none" w:sz="0" w:space="0" w:color="auto"/>
        <w:left w:val="none" w:sz="0" w:space="0" w:color="auto"/>
        <w:bottom w:val="none" w:sz="0" w:space="0" w:color="auto"/>
        <w:right w:val="none" w:sz="0" w:space="0" w:color="auto"/>
      </w:divBdr>
      <w:divsChild>
        <w:div w:id="680014829">
          <w:marLeft w:val="0"/>
          <w:marRight w:val="0"/>
          <w:marTop w:val="0"/>
          <w:marBottom w:val="0"/>
          <w:divBdr>
            <w:top w:val="none" w:sz="0" w:space="0" w:color="auto"/>
            <w:left w:val="none" w:sz="0" w:space="0" w:color="auto"/>
            <w:bottom w:val="none" w:sz="0" w:space="0" w:color="auto"/>
            <w:right w:val="none" w:sz="0" w:space="0" w:color="auto"/>
          </w:divBdr>
        </w:div>
      </w:divsChild>
    </w:div>
    <w:div w:id="378865649">
      <w:bodyDiv w:val="1"/>
      <w:marLeft w:val="0"/>
      <w:marRight w:val="0"/>
      <w:marTop w:val="0"/>
      <w:marBottom w:val="0"/>
      <w:divBdr>
        <w:top w:val="none" w:sz="0" w:space="0" w:color="auto"/>
        <w:left w:val="none" w:sz="0" w:space="0" w:color="auto"/>
        <w:bottom w:val="none" w:sz="0" w:space="0" w:color="auto"/>
        <w:right w:val="none" w:sz="0" w:space="0" w:color="auto"/>
      </w:divBdr>
    </w:div>
    <w:div w:id="378868752">
      <w:bodyDiv w:val="1"/>
      <w:marLeft w:val="0"/>
      <w:marRight w:val="0"/>
      <w:marTop w:val="0"/>
      <w:marBottom w:val="0"/>
      <w:divBdr>
        <w:top w:val="none" w:sz="0" w:space="0" w:color="auto"/>
        <w:left w:val="none" w:sz="0" w:space="0" w:color="auto"/>
        <w:bottom w:val="none" w:sz="0" w:space="0" w:color="auto"/>
        <w:right w:val="none" w:sz="0" w:space="0" w:color="auto"/>
      </w:divBdr>
    </w:div>
    <w:div w:id="394741190">
      <w:bodyDiv w:val="1"/>
      <w:marLeft w:val="0"/>
      <w:marRight w:val="0"/>
      <w:marTop w:val="0"/>
      <w:marBottom w:val="0"/>
      <w:divBdr>
        <w:top w:val="none" w:sz="0" w:space="0" w:color="auto"/>
        <w:left w:val="none" w:sz="0" w:space="0" w:color="auto"/>
        <w:bottom w:val="none" w:sz="0" w:space="0" w:color="auto"/>
        <w:right w:val="none" w:sz="0" w:space="0" w:color="auto"/>
      </w:divBdr>
    </w:div>
    <w:div w:id="399989620">
      <w:bodyDiv w:val="1"/>
      <w:marLeft w:val="0"/>
      <w:marRight w:val="0"/>
      <w:marTop w:val="0"/>
      <w:marBottom w:val="0"/>
      <w:divBdr>
        <w:top w:val="none" w:sz="0" w:space="0" w:color="auto"/>
        <w:left w:val="none" w:sz="0" w:space="0" w:color="auto"/>
        <w:bottom w:val="none" w:sz="0" w:space="0" w:color="auto"/>
        <w:right w:val="none" w:sz="0" w:space="0" w:color="auto"/>
      </w:divBdr>
    </w:div>
    <w:div w:id="415563819">
      <w:bodyDiv w:val="1"/>
      <w:marLeft w:val="0"/>
      <w:marRight w:val="0"/>
      <w:marTop w:val="0"/>
      <w:marBottom w:val="0"/>
      <w:divBdr>
        <w:top w:val="none" w:sz="0" w:space="0" w:color="auto"/>
        <w:left w:val="none" w:sz="0" w:space="0" w:color="auto"/>
        <w:bottom w:val="none" w:sz="0" w:space="0" w:color="auto"/>
        <w:right w:val="none" w:sz="0" w:space="0" w:color="auto"/>
      </w:divBdr>
    </w:div>
    <w:div w:id="418329668">
      <w:bodyDiv w:val="1"/>
      <w:marLeft w:val="0"/>
      <w:marRight w:val="0"/>
      <w:marTop w:val="0"/>
      <w:marBottom w:val="0"/>
      <w:divBdr>
        <w:top w:val="none" w:sz="0" w:space="0" w:color="auto"/>
        <w:left w:val="none" w:sz="0" w:space="0" w:color="auto"/>
        <w:bottom w:val="none" w:sz="0" w:space="0" w:color="auto"/>
        <w:right w:val="none" w:sz="0" w:space="0" w:color="auto"/>
      </w:divBdr>
    </w:div>
    <w:div w:id="424614892">
      <w:bodyDiv w:val="1"/>
      <w:marLeft w:val="0"/>
      <w:marRight w:val="0"/>
      <w:marTop w:val="0"/>
      <w:marBottom w:val="0"/>
      <w:divBdr>
        <w:top w:val="none" w:sz="0" w:space="0" w:color="auto"/>
        <w:left w:val="none" w:sz="0" w:space="0" w:color="auto"/>
        <w:bottom w:val="none" w:sz="0" w:space="0" w:color="auto"/>
        <w:right w:val="none" w:sz="0" w:space="0" w:color="auto"/>
      </w:divBdr>
    </w:div>
    <w:div w:id="427888802">
      <w:bodyDiv w:val="1"/>
      <w:marLeft w:val="0"/>
      <w:marRight w:val="0"/>
      <w:marTop w:val="0"/>
      <w:marBottom w:val="0"/>
      <w:divBdr>
        <w:top w:val="none" w:sz="0" w:space="0" w:color="auto"/>
        <w:left w:val="none" w:sz="0" w:space="0" w:color="auto"/>
        <w:bottom w:val="none" w:sz="0" w:space="0" w:color="auto"/>
        <w:right w:val="none" w:sz="0" w:space="0" w:color="auto"/>
      </w:divBdr>
    </w:div>
    <w:div w:id="454758992">
      <w:bodyDiv w:val="1"/>
      <w:marLeft w:val="0"/>
      <w:marRight w:val="0"/>
      <w:marTop w:val="0"/>
      <w:marBottom w:val="0"/>
      <w:divBdr>
        <w:top w:val="none" w:sz="0" w:space="0" w:color="auto"/>
        <w:left w:val="none" w:sz="0" w:space="0" w:color="auto"/>
        <w:bottom w:val="none" w:sz="0" w:space="0" w:color="auto"/>
        <w:right w:val="none" w:sz="0" w:space="0" w:color="auto"/>
      </w:divBdr>
    </w:div>
    <w:div w:id="456800064">
      <w:bodyDiv w:val="1"/>
      <w:marLeft w:val="0"/>
      <w:marRight w:val="0"/>
      <w:marTop w:val="0"/>
      <w:marBottom w:val="0"/>
      <w:divBdr>
        <w:top w:val="none" w:sz="0" w:space="0" w:color="auto"/>
        <w:left w:val="none" w:sz="0" w:space="0" w:color="auto"/>
        <w:bottom w:val="none" w:sz="0" w:space="0" w:color="auto"/>
        <w:right w:val="none" w:sz="0" w:space="0" w:color="auto"/>
      </w:divBdr>
    </w:div>
    <w:div w:id="461577635">
      <w:bodyDiv w:val="1"/>
      <w:marLeft w:val="0"/>
      <w:marRight w:val="0"/>
      <w:marTop w:val="0"/>
      <w:marBottom w:val="0"/>
      <w:divBdr>
        <w:top w:val="none" w:sz="0" w:space="0" w:color="auto"/>
        <w:left w:val="none" w:sz="0" w:space="0" w:color="auto"/>
        <w:bottom w:val="none" w:sz="0" w:space="0" w:color="auto"/>
        <w:right w:val="none" w:sz="0" w:space="0" w:color="auto"/>
      </w:divBdr>
    </w:div>
    <w:div w:id="462044765">
      <w:bodyDiv w:val="1"/>
      <w:marLeft w:val="0"/>
      <w:marRight w:val="0"/>
      <w:marTop w:val="0"/>
      <w:marBottom w:val="0"/>
      <w:divBdr>
        <w:top w:val="none" w:sz="0" w:space="0" w:color="auto"/>
        <w:left w:val="none" w:sz="0" w:space="0" w:color="auto"/>
        <w:bottom w:val="none" w:sz="0" w:space="0" w:color="auto"/>
        <w:right w:val="none" w:sz="0" w:space="0" w:color="auto"/>
      </w:divBdr>
    </w:div>
    <w:div w:id="517276855">
      <w:bodyDiv w:val="1"/>
      <w:marLeft w:val="0"/>
      <w:marRight w:val="0"/>
      <w:marTop w:val="0"/>
      <w:marBottom w:val="0"/>
      <w:divBdr>
        <w:top w:val="none" w:sz="0" w:space="0" w:color="auto"/>
        <w:left w:val="none" w:sz="0" w:space="0" w:color="auto"/>
        <w:bottom w:val="none" w:sz="0" w:space="0" w:color="auto"/>
        <w:right w:val="none" w:sz="0" w:space="0" w:color="auto"/>
      </w:divBdr>
    </w:div>
    <w:div w:id="518741229">
      <w:bodyDiv w:val="1"/>
      <w:marLeft w:val="0"/>
      <w:marRight w:val="0"/>
      <w:marTop w:val="0"/>
      <w:marBottom w:val="0"/>
      <w:divBdr>
        <w:top w:val="none" w:sz="0" w:space="0" w:color="auto"/>
        <w:left w:val="none" w:sz="0" w:space="0" w:color="auto"/>
        <w:bottom w:val="none" w:sz="0" w:space="0" w:color="auto"/>
        <w:right w:val="none" w:sz="0" w:space="0" w:color="auto"/>
      </w:divBdr>
    </w:div>
    <w:div w:id="522598423">
      <w:bodyDiv w:val="1"/>
      <w:marLeft w:val="0"/>
      <w:marRight w:val="0"/>
      <w:marTop w:val="0"/>
      <w:marBottom w:val="0"/>
      <w:divBdr>
        <w:top w:val="none" w:sz="0" w:space="0" w:color="auto"/>
        <w:left w:val="none" w:sz="0" w:space="0" w:color="auto"/>
        <w:bottom w:val="none" w:sz="0" w:space="0" w:color="auto"/>
        <w:right w:val="none" w:sz="0" w:space="0" w:color="auto"/>
      </w:divBdr>
    </w:div>
    <w:div w:id="522599225">
      <w:bodyDiv w:val="1"/>
      <w:marLeft w:val="0"/>
      <w:marRight w:val="0"/>
      <w:marTop w:val="0"/>
      <w:marBottom w:val="0"/>
      <w:divBdr>
        <w:top w:val="none" w:sz="0" w:space="0" w:color="auto"/>
        <w:left w:val="none" w:sz="0" w:space="0" w:color="auto"/>
        <w:bottom w:val="none" w:sz="0" w:space="0" w:color="auto"/>
        <w:right w:val="none" w:sz="0" w:space="0" w:color="auto"/>
      </w:divBdr>
    </w:div>
    <w:div w:id="527252834">
      <w:bodyDiv w:val="1"/>
      <w:marLeft w:val="0"/>
      <w:marRight w:val="0"/>
      <w:marTop w:val="0"/>
      <w:marBottom w:val="0"/>
      <w:divBdr>
        <w:top w:val="none" w:sz="0" w:space="0" w:color="auto"/>
        <w:left w:val="none" w:sz="0" w:space="0" w:color="auto"/>
        <w:bottom w:val="none" w:sz="0" w:space="0" w:color="auto"/>
        <w:right w:val="none" w:sz="0" w:space="0" w:color="auto"/>
      </w:divBdr>
    </w:div>
    <w:div w:id="535199693">
      <w:bodyDiv w:val="1"/>
      <w:marLeft w:val="0"/>
      <w:marRight w:val="0"/>
      <w:marTop w:val="0"/>
      <w:marBottom w:val="0"/>
      <w:divBdr>
        <w:top w:val="none" w:sz="0" w:space="0" w:color="auto"/>
        <w:left w:val="none" w:sz="0" w:space="0" w:color="auto"/>
        <w:bottom w:val="none" w:sz="0" w:space="0" w:color="auto"/>
        <w:right w:val="none" w:sz="0" w:space="0" w:color="auto"/>
      </w:divBdr>
    </w:div>
    <w:div w:id="537014033">
      <w:bodyDiv w:val="1"/>
      <w:marLeft w:val="0"/>
      <w:marRight w:val="0"/>
      <w:marTop w:val="0"/>
      <w:marBottom w:val="0"/>
      <w:divBdr>
        <w:top w:val="none" w:sz="0" w:space="0" w:color="auto"/>
        <w:left w:val="none" w:sz="0" w:space="0" w:color="auto"/>
        <w:bottom w:val="none" w:sz="0" w:space="0" w:color="auto"/>
        <w:right w:val="none" w:sz="0" w:space="0" w:color="auto"/>
      </w:divBdr>
    </w:div>
    <w:div w:id="564415654">
      <w:bodyDiv w:val="1"/>
      <w:marLeft w:val="0"/>
      <w:marRight w:val="0"/>
      <w:marTop w:val="0"/>
      <w:marBottom w:val="0"/>
      <w:divBdr>
        <w:top w:val="none" w:sz="0" w:space="0" w:color="auto"/>
        <w:left w:val="none" w:sz="0" w:space="0" w:color="auto"/>
        <w:bottom w:val="none" w:sz="0" w:space="0" w:color="auto"/>
        <w:right w:val="none" w:sz="0" w:space="0" w:color="auto"/>
      </w:divBdr>
    </w:div>
    <w:div w:id="579608101">
      <w:bodyDiv w:val="1"/>
      <w:marLeft w:val="0"/>
      <w:marRight w:val="0"/>
      <w:marTop w:val="0"/>
      <w:marBottom w:val="0"/>
      <w:divBdr>
        <w:top w:val="none" w:sz="0" w:space="0" w:color="auto"/>
        <w:left w:val="none" w:sz="0" w:space="0" w:color="auto"/>
        <w:bottom w:val="none" w:sz="0" w:space="0" w:color="auto"/>
        <w:right w:val="none" w:sz="0" w:space="0" w:color="auto"/>
      </w:divBdr>
    </w:div>
    <w:div w:id="595408007">
      <w:bodyDiv w:val="1"/>
      <w:marLeft w:val="0"/>
      <w:marRight w:val="0"/>
      <w:marTop w:val="0"/>
      <w:marBottom w:val="0"/>
      <w:divBdr>
        <w:top w:val="none" w:sz="0" w:space="0" w:color="auto"/>
        <w:left w:val="none" w:sz="0" w:space="0" w:color="auto"/>
        <w:bottom w:val="none" w:sz="0" w:space="0" w:color="auto"/>
        <w:right w:val="none" w:sz="0" w:space="0" w:color="auto"/>
      </w:divBdr>
    </w:div>
    <w:div w:id="600989705">
      <w:bodyDiv w:val="1"/>
      <w:marLeft w:val="0"/>
      <w:marRight w:val="0"/>
      <w:marTop w:val="0"/>
      <w:marBottom w:val="0"/>
      <w:divBdr>
        <w:top w:val="none" w:sz="0" w:space="0" w:color="auto"/>
        <w:left w:val="none" w:sz="0" w:space="0" w:color="auto"/>
        <w:bottom w:val="none" w:sz="0" w:space="0" w:color="auto"/>
        <w:right w:val="none" w:sz="0" w:space="0" w:color="auto"/>
      </w:divBdr>
    </w:div>
    <w:div w:id="611940381">
      <w:bodyDiv w:val="1"/>
      <w:marLeft w:val="0"/>
      <w:marRight w:val="0"/>
      <w:marTop w:val="0"/>
      <w:marBottom w:val="0"/>
      <w:divBdr>
        <w:top w:val="none" w:sz="0" w:space="0" w:color="auto"/>
        <w:left w:val="none" w:sz="0" w:space="0" w:color="auto"/>
        <w:bottom w:val="none" w:sz="0" w:space="0" w:color="auto"/>
        <w:right w:val="none" w:sz="0" w:space="0" w:color="auto"/>
      </w:divBdr>
    </w:div>
    <w:div w:id="619265054">
      <w:bodyDiv w:val="1"/>
      <w:marLeft w:val="0"/>
      <w:marRight w:val="0"/>
      <w:marTop w:val="0"/>
      <w:marBottom w:val="0"/>
      <w:divBdr>
        <w:top w:val="none" w:sz="0" w:space="0" w:color="auto"/>
        <w:left w:val="none" w:sz="0" w:space="0" w:color="auto"/>
        <w:bottom w:val="none" w:sz="0" w:space="0" w:color="auto"/>
        <w:right w:val="none" w:sz="0" w:space="0" w:color="auto"/>
      </w:divBdr>
    </w:div>
    <w:div w:id="620771741">
      <w:bodyDiv w:val="1"/>
      <w:marLeft w:val="0"/>
      <w:marRight w:val="0"/>
      <w:marTop w:val="0"/>
      <w:marBottom w:val="0"/>
      <w:divBdr>
        <w:top w:val="none" w:sz="0" w:space="0" w:color="auto"/>
        <w:left w:val="none" w:sz="0" w:space="0" w:color="auto"/>
        <w:bottom w:val="none" w:sz="0" w:space="0" w:color="auto"/>
        <w:right w:val="none" w:sz="0" w:space="0" w:color="auto"/>
      </w:divBdr>
    </w:div>
    <w:div w:id="640577429">
      <w:bodyDiv w:val="1"/>
      <w:marLeft w:val="0"/>
      <w:marRight w:val="0"/>
      <w:marTop w:val="0"/>
      <w:marBottom w:val="0"/>
      <w:divBdr>
        <w:top w:val="none" w:sz="0" w:space="0" w:color="auto"/>
        <w:left w:val="none" w:sz="0" w:space="0" w:color="auto"/>
        <w:bottom w:val="none" w:sz="0" w:space="0" w:color="auto"/>
        <w:right w:val="none" w:sz="0" w:space="0" w:color="auto"/>
      </w:divBdr>
    </w:div>
    <w:div w:id="656610119">
      <w:bodyDiv w:val="1"/>
      <w:marLeft w:val="0"/>
      <w:marRight w:val="0"/>
      <w:marTop w:val="0"/>
      <w:marBottom w:val="0"/>
      <w:divBdr>
        <w:top w:val="none" w:sz="0" w:space="0" w:color="auto"/>
        <w:left w:val="none" w:sz="0" w:space="0" w:color="auto"/>
        <w:bottom w:val="none" w:sz="0" w:space="0" w:color="auto"/>
        <w:right w:val="none" w:sz="0" w:space="0" w:color="auto"/>
      </w:divBdr>
    </w:div>
    <w:div w:id="663973437">
      <w:bodyDiv w:val="1"/>
      <w:marLeft w:val="0"/>
      <w:marRight w:val="0"/>
      <w:marTop w:val="0"/>
      <w:marBottom w:val="0"/>
      <w:divBdr>
        <w:top w:val="none" w:sz="0" w:space="0" w:color="auto"/>
        <w:left w:val="none" w:sz="0" w:space="0" w:color="auto"/>
        <w:bottom w:val="none" w:sz="0" w:space="0" w:color="auto"/>
        <w:right w:val="none" w:sz="0" w:space="0" w:color="auto"/>
      </w:divBdr>
    </w:div>
    <w:div w:id="671183427">
      <w:bodyDiv w:val="1"/>
      <w:marLeft w:val="0"/>
      <w:marRight w:val="0"/>
      <w:marTop w:val="0"/>
      <w:marBottom w:val="0"/>
      <w:divBdr>
        <w:top w:val="none" w:sz="0" w:space="0" w:color="auto"/>
        <w:left w:val="none" w:sz="0" w:space="0" w:color="auto"/>
        <w:bottom w:val="none" w:sz="0" w:space="0" w:color="auto"/>
        <w:right w:val="none" w:sz="0" w:space="0" w:color="auto"/>
      </w:divBdr>
    </w:div>
    <w:div w:id="676929860">
      <w:bodyDiv w:val="1"/>
      <w:marLeft w:val="0"/>
      <w:marRight w:val="0"/>
      <w:marTop w:val="0"/>
      <w:marBottom w:val="0"/>
      <w:divBdr>
        <w:top w:val="none" w:sz="0" w:space="0" w:color="auto"/>
        <w:left w:val="none" w:sz="0" w:space="0" w:color="auto"/>
        <w:bottom w:val="none" w:sz="0" w:space="0" w:color="auto"/>
        <w:right w:val="none" w:sz="0" w:space="0" w:color="auto"/>
      </w:divBdr>
      <w:divsChild>
        <w:div w:id="1716199334">
          <w:marLeft w:val="0"/>
          <w:marRight w:val="0"/>
          <w:marTop w:val="0"/>
          <w:marBottom w:val="0"/>
          <w:divBdr>
            <w:top w:val="none" w:sz="0" w:space="0" w:color="auto"/>
            <w:left w:val="none" w:sz="0" w:space="0" w:color="auto"/>
            <w:bottom w:val="none" w:sz="0" w:space="0" w:color="auto"/>
            <w:right w:val="none" w:sz="0" w:space="0" w:color="auto"/>
          </w:divBdr>
        </w:div>
      </w:divsChild>
    </w:div>
    <w:div w:id="681710568">
      <w:bodyDiv w:val="1"/>
      <w:marLeft w:val="0"/>
      <w:marRight w:val="0"/>
      <w:marTop w:val="0"/>
      <w:marBottom w:val="0"/>
      <w:divBdr>
        <w:top w:val="none" w:sz="0" w:space="0" w:color="auto"/>
        <w:left w:val="none" w:sz="0" w:space="0" w:color="auto"/>
        <w:bottom w:val="none" w:sz="0" w:space="0" w:color="auto"/>
        <w:right w:val="none" w:sz="0" w:space="0" w:color="auto"/>
      </w:divBdr>
    </w:div>
    <w:div w:id="686442746">
      <w:bodyDiv w:val="1"/>
      <w:marLeft w:val="0"/>
      <w:marRight w:val="0"/>
      <w:marTop w:val="0"/>
      <w:marBottom w:val="0"/>
      <w:divBdr>
        <w:top w:val="none" w:sz="0" w:space="0" w:color="auto"/>
        <w:left w:val="none" w:sz="0" w:space="0" w:color="auto"/>
        <w:bottom w:val="none" w:sz="0" w:space="0" w:color="auto"/>
        <w:right w:val="none" w:sz="0" w:space="0" w:color="auto"/>
      </w:divBdr>
    </w:div>
    <w:div w:id="696853923">
      <w:bodyDiv w:val="1"/>
      <w:marLeft w:val="0"/>
      <w:marRight w:val="0"/>
      <w:marTop w:val="0"/>
      <w:marBottom w:val="0"/>
      <w:divBdr>
        <w:top w:val="none" w:sz="0" w:space="0" w:color="auto"/>
        <w:left w:val="none" w:sz="0" w:space="0" w:color="auto"/>
        <w:bottom w:val="none" w:sz="0" w:space="0" w:color="auto"/>
        <w:right w:val="none" w:sz="0" w:space="0" w:color="auto"/>
      </w:divBdr>
    </w:div>
    <w:div w:id="697704354">
      <w:bodyDiv w:val="1"/>
      <w:marLeft w:val="0"/>
      <w:marRight w:val="0"/>
      <w:marTop w:val="0"/>
      <w:marBottom w:val="0"/>
      <w:divBdr>
        <w:top w:val="none" w:sz="0" w:space="0" w:color="auto"/>
        <w:left w:val="none" w:sz="0" w:space="0" w:color="auto"/>
        <w:bottom w:val="none" w:sz="0" w:space="0" w:color="auto"/>
        <w:right w:val="none" w:sz="0" w:space="0" w:color="auto"/>
      </w:divBdr>
    </w:div>
    <w:div w:id="714700768">
      <w:bodyDiv w:val="1"/>
      <w:marLeft w:val="0"/>
      <w:marRight w:val="0"/>
      <w:marTop w:val="0"/>
      <w:marBottom w:val="0"/>
      <w:divBdr>
        <w:top w:val="none" w:sz="0" w:space="0" w:color="auto"/>
        <w:left w:val="none" w:sz="0" w:space="0" w:color="auto"/>
        <w:bottom w:val="none" w:sz="0" w:space="0" w:color="auto"/>
        <w:right w:val="none" w:sz="0" w:space="0" w:color="auto"/>
      </w:divBdr>
    </w:div>
    <w:div w:id="731122273">
      <w:bodyDiv w:val="1"/>
      <w:marLeft w:val="0"/>
      <w:marRight w:val="0"/>
      <w:marTop w:val="0"/>
      <w:marBottom w:val="0"/>
      <w:divBdr>
        <w:top w:val="none" w:sz="0" w:space="0" w:color="auto"/>
        <w:left w:val="none" w:sz="0" w:space="0" w:color="auto"/>
        <w:bottom w:val="none" w:sz="0" w:space="0" w:color="auto"/>
        <w:right w:val="none" w:sz="0" w:space="0" w:color="auto"/>
      </w:divBdr>
    </w:div>
    <w:div w:id="741491347">
      <w:bodyDiv w:val="1"/>
      <w:marLeft w:val="0"/>
      <w:marRight w:val="0"/>
      <w:marTop w:val="0"/>
      <w:marBottom w:val="0"/>
      <w:divBdr>
        <w:top w:val="none" w:sz="0" w:space="0" w:color="auto"/>
        <w:left w:val="none" w:sz="0" w:space="0" w:color="auto"/>
        <w:bottom w:val="none" w:sz="0" w:space="0" w:color="auto"/>
        <w:right w:val="none" w:sz="0" w:space="0" w:color="auto"/>
      </w:divBdr>
    </w:div>
    <w:div w:id="743449052">
      <w:bodyDiv w:val="1"/>
      <w:marLeft w:val="0"/>
      <w:marRight w:val="0"/>
      <w:marTop w:val="0"/>
      <w:marBottom w:val="0"/>
      <w:divBdr>
        <w:top w:val="none" w:sz="0" w:space="0" w:color="auto"/>
        <w:left w:val="none" w:sz="0" w:space="0" w:color="auto"/>
        <w:bottom w:val="none" w:sz="0" w:space="0" w:color="auto"/>
        <w:right w:val="none" w:sz="0" w:space="0" w:color="auto"/>
      </w:divBdr>
    </w:div>
    <w:div w:id="749353485">
      <w:bodyDiv w:val="1"/>
      <w:marLeft w:val="0"/>
      <w:marRight w:val="0"/>
      <w:marTop w:val="0"/>
      <w:marBottom w:val="0"/>
      <w:divBdr>
        <w:top w:val="none" w:sz="0" w:space="0" w:color="auto"/>
        <w:left w:val="none" w:sz="0" w:space="0" w:color="auto"/>
        <w:bottom w:val="none" w:sz="0" w:space="0" w:color="auto"/>
        <w:right w:val="none" w:sz="0" w:space="0" w:color="auto"/>
      </w:divBdr>
    </w:div>
    <w:div w:id="757366528">
      <w:bodyDiv w:val="1"/>
      <w:marLeft w:val="0"/>
      <w:marRight w:val="0"/>
      <w:marTop w:val="0"/>
      <w:marBottom w:val="0"/>
      <w:divBdr>
        <w:top w:val="none" w:sz="0" w:space="0" w:color="auto"/>
        <w:left w:val="none" w:sz="0" w:space="0" w:color="auto"/>
        <w:bottom w:val="none" w:sz="0" w:space="0" w:color="auto"/>
        <w:right w:val="none" w:sz="0" w:space="0" w:color="auto"/>
      </w:divBdr>
    </w:div>
    <w:div w:id="759912948">
      <w:bodyDiv w:val="1"/>
      <w:marLeft w:val="0"/>
      <w:marRight w:val="0"/>
      <w:marTop w:val="0"/>
      <w:marBottom w:val="0"/>
      <w:divBdr>
        <w:top w:val="none" w:sz="0" w:space="0" w:color="auto"/>
        <w:left w:val="none" w:sz="0" w:space="0" w:color="auto"/>
        <w:bottom w:val="none" w:sz="0" w:space="0" w:color="auto"/>
        <w:right w:val="none" w:sz="0" w:space="0" w:color="auto"/>
      </w:divBdr>
      <w:divsChild>
        <w:div w:id="1571694866">
          <w:marLeft w:val="0"/>
          <w:marRight w:val="0"/>
          <w:marTop w:val="0"/>
          <w:marBottom w:val="0"/>
          <w:divBdr>
            <w:top w:val="none" w:sz="0" w:space="0" w:color="auto"/>
            <w:left w:val="none" w:sz="0" w:space="0" w:color="auto"/>
            <w:bottom w:val="none" w:sz="0" w:space="0" w:color="auto"/>
            <w:right w:val="none" w:sz="0" w:space="0" w:color="auto"/>
          </w:divBdr>
        </w:div>
      </w:divsChild>
    </w:div>
    <w:div w:id="776102699">
      <w:bodyDiv w:val="1"/>
      <w:marLeft w:val="0"/>
      <w:marRight w:val="0"/>
      <w:marTop w:val="0"/>
      <w:marBottom w:val="0"/>
      <w:divBdr>
        <w:top w:val="none" w:sz="0" w:space="0" w:color="auto"/>
        <w:left w:val="none" w:sz="0" w:space="0" w:color="auto"/>
        <w:bottom w:val="none" w:sz="0" w:space="0" w:color="auto"/>
        <w:right w:val="none" w:sz="0" w:space="0" w:color="auto"/>
      </w:divBdr>
    </w:div>
    <w:div w:id="780490074">
      <w:bodyDiv w:val="1"/>
      <w:marLeft w:val="0"/>
      <w:marRight w:val="0"/>
      <w:marTop w:val="0"/>
      <w:marBottom w:val="0"/>
      <w:divBdr>
        <w:top w:val="none" w:sz="0" w:space="0" w:color="auto"/>
        <w:left w:val="none" w:sz="0" w:space="0" w:color="auto"/>
        <w:bottom w:val="none" w:sz="0" w:space="0" w:color="auto"/>
        <w:right w:val="none" w:sz="0" w:space="0" w:color="auto"/>
      </w:divBdr>
    </w:div>
    <w:div w:id="794102685">
      <w:bodyDiv w:val="1"/>
      <w:marLeft w:val="0"/>
      <w:marRight w:val="0"/>
      <w:marTop w:val="0"/>
      <w:marBottom w:val="0"/>
      <w:divBdr>
        <w:top w:val="none" w:sz="0" w:space="0" w:color="auto"/>
        <w:left w:val="none" w:sz="0" w:space="0" w:color="auto"/>
        <w:bottom w:val="none" w:sz="0" w:space="0" w:color="auto"/>
        <w:right w:val="none" w:sz="0" w:space="0" w:color="auto"/>
      </w:divBdr>
    </w:div>
    <w:div w:id="826168036">
      <w:bodyDiv w:val="1"/>
      <w:marLeft w:val="0"/>
      <w:marRight w:val="0"/>
      <w:marTop w:val="0"/>
      <w:marBottom w:val="0"/>
      <w:divBdr>
        <w:top w:val="none" w:sz="0" w:space="0" w:color="auto"/>
        <w:left w:val="none" w:sz="0" w:space="0" w:color="auto"/>
        <w:bottom w:val="none" w:sz="0" w:space="0" w:color="auto"/>
        <w:right w:val="none" w:sz="0" w:space="0" w:color="auto"/>
      </w:divBdr>
    </w:div>
    <w:div w:id="830829140">
      <w:bodyDiv w:val="1"/>
      <w:marLeft w:val="0"/>
      <w:marRight w:val="0"/>
      <w:marTop w:val="0"/>
      <w:marBottom w:val="0"/>
      <w:divBdr>
        <w:top w:val="none" w:sz="0" w:space="0" w:color="auto"/>
        <w:left w:val="none" w:sz="0" w:space="0" w:color="auto"/>
        <w:bottom w:val="none" w:sz="0" w:space="0" w:color="auto"/>
        <w:right w:val="none" w:sz="0" w:space="0" w:color="auto"/>
      </w:divBdr>
    </w:div>
    <w:div w:id="839002676">
      <w:bodyDiv w:val="1"/>
      <w:marLeft w:val="0"/>
      <w:marRight w:val="0"/>
      <w:marTop w:val="0"/>
      <w:marBottom w:val="0"/>
      <w:divBdr>
        <w:top w:val="none" w:sz="0" w:space="0" w:color="auto"/>
        <w:left w:val="none" w:sz="0" w:space="0" w:color="auto"/>
        <w:bottom w:val="none" w:sz="0" w:space="0" w:color="auto"/>
        <w:right w:val="none" w:sz="0" w:space="0" w:color="auto"/>
      </w:divBdr>
    </w:div>
    <w:div w:id="841314651">
      <w:bodyDiv w:val="1"/>
      <w:marLeft w:val="0"/>
      <w:marRight w:val="0"/>
      <w:marTop w:val="0"/>
      <w:marBottom w:val="0"/>
      <w:divBdr>
        <w:top w:val="none" w:sz="0" w:space="0" w:color="auto"/>
        <w:left w:val="none" w:sz="0" w:space="0" w:color="auto"/>
        <w:bottom w:val="none" w:sz="0" w:space="0" w:color="auto"/>
        <w:right w:val="none" w:sz="0" w:space="0" w:color="auto"/>
      </w:divBdr>
    </w:div>
    <w:div w:id="845050433">
      <w:bodyDiv w:val="1"/>
      <w:marLeft w:val="0"/>
      <w:marRight w:val="0"/>
      <w:marTop w:val="0"/>
      <w:marBottom w:val="0"/>
      <w:divBdr>
        <w:top w:val="none" w:sz="0" w:space="0" w:color="auto"/>
        <w:left w:val="none" w:sz="0" w:space="0" w:color="auto"/>
        <w:bottom w:val="none" w:sz="0" w:space="0" w:color="auto"/>
        <w:right w:val="none" w:sz="0" w:space="0" w:color="auto"/>
      </w:divBdr>
    </w:div>
    <w:div w:id="873233329">
      <w:bodyDiv w:val="1"/>
      <w:marLeft w:val="0"/>
      <w:marRight w:val="0"/>
      <w:marTop w:val="0"/>
      <w:marBottom w:val="0"/>
      <w:divBdr>
        <w:top w:val="none" w:sz="0" w:space="0" w:color="auto"/>
        <w:left w:val="none" w:sz="0" w:space="0" w:color="auto"/>
        <w:bottom w:val="none" w:sz="0" w:space="0" w:color="auto"/>
        <w:right w:val="none" w:sz="0" w:space="0" w:color="auto"/>
      </w:divBdr>
      <w:divsChild>
        <w:div w:id="562831590">
          <w:marLeft w:val="0"/>
          <w:marRight w:val="0"/>
          <w:marTop w:val="0"/>
          <w:marBottom w:val="0"/>
          <w:divBdr>
            <w:top w:val="none" w:sz="0" w:space="0" w:color="auto"/>
            <w:left w:val="none" w:sz="0" w:space="0" w:color="auto"/>
            <w:bottom w:val="none" w:sz="0" w:space="0" w:color="auto"/>
            <w:right w:val="none" w:sz="0" w:space="0" w:color="auto"/>
          </w:divBdr>
        </w:div>
      </w:divsChild>
    </w:div>
    <w:div w:id="874388912">
      <w:bodyDiv w:val="1"/>
      <w:marLeft w:val="0"/>
      <w:marRight w:val="0"/>
      <w:marTop w:val="0"/>
      <w:marBottom w:val="0"/>
      <w:divBdr>
        <w:top w:val="none" w:sz="0" w:space="0" w:color="auto"/>
        <w:left w:val="none" w:sz="0" w:space="0" w:color="auto"/>
        <w:bottom w:val="none" w:sz="0" w:space="0" w:color="auto"/>
        <w:right w:val="none" w:sz="0" w:space="0" w:color="auto"/>
      </w:divBdr>
    </w:div>
    <w:div w:id="886184799">
      <w:bodyDiv w:val="1"/>
      <w:marLeft w:val="0"/>
      <w:marRight w:val="0"/>
      <w:marTop w:val="0"/>
      <w:marBottom w:val="0"/>
      <w:divBdr>
        <w:top w:val="none" w:sz="0" w:space="0" w:color="auto"/>
        <w:left w:val="none" w:sz="0" w:space="0" w:color="auto"/>
        <w:bottom w:val="none" w:sz="0" w:space="0" w:color="auto"/>
        <w:right w:val="none" w:sz="0" w:space="0" w:color="auto"/>
      </w:divBdr>
    </w:div>
    <w:div w:id="944270028">
      <w:bodyDiv w:val="1"/>
      <w:marLeft w:val="0"/>
      <w:marRight w:val="0"/>
      <w:marTop w:val="0"/>
      <w:marBottom w:val="0"/>
      <w:divBdr>
        <w:top w:val="none" w:sz="0" w:space="0" w:color="auto"/>
        <w:left w:val="none" w:sz="0" w:space="0" w:color="auto"/>
        <w:bottom w:val="none" w:sz="0" w:space="0" w:color="auto"/>
        <w:right w:val="none" w:sz="0" w:space="0" w:color="auto"/>
      </w:divBdr>
    </w:div>
    <w:div w:id="974408008">
      <w:bodyDiv w:val="1"/>
      <w:marLeft w:val="0"/>
      <w:marRight w:val="0"/>
      <w:marTop w:val="0"/>
      <w:marBottom w:val="0"/>
      <w:divBdr>
        <w:top w:val="none" w:sz="0" w:space="0" w:color="auto"/>
        <w:left w:val="none" w:sz="0" w:space="0" w:color="auto"/>
        <w:bottom w:val="none" w:sz="0" w:space="0" w:color="auto"/>
        <w:right w:val="none" w:sz="0" w:space="0" w:color="auto"/>
      </w:divBdr>
    </w:div>
    <w:div w:id="987979981">
      <w:bodyDiv w:val="1"/>
      <w:marLeft w:val="0"/>
      <w:marRight w:val="0"/>
      <w:marTop w:val="0"/>
      <w:marBottom w:val="0"/>
      <w:divBdr>
        <w:top w:val="none" w:sz="0" w:space="0" w:color="auto"/>
        <w:left w:val="none" w:sz="0" w:space="0" w:color="auto"/>
        <w:bottom w:val="none" w:sz="0" w:space="0" w:color="auto"/>
        <w:right w:val="none" w:sz="0" w:space="0" w:color="auto"/>
      </w:divBdr>
    </w:div>
    <w:div w:id="998070297">
      <w:bodyDiv w:val="1"/>
      <w:marLeft w:val="0"/>
      <w:marRight w:val="0"/>
      <w:marTop w:val="0"/>
      <w:marBottom w:val="0"/>
      <w:divBdr>
        <w:top w:val="none" w:sz="0" w:space="0" w:color="auto"/>
        <w:left w:val="none" w:sz="0" w:space="0" w:color="auto"/>
        <w:bottom w:val="none" w:sz="0" w:space="0" w:color="auto"/>
        <w:right w:val="none" w:sz="0" w:space="0" w:color="auto"/>
      </w:divBdr>
    </w:div>
    <w:div w:id="1006515843">
      <w:bodyDiv w:val="1"/>
      <w:marLeft w:val="0"/>
      <w:marRight w:val="0"/>
      <w:marTop w:val="0"/>
      <w:marBottom w:val="0"/>
      <w:divBdr>
        <w:top w:val="none" w:sz="0" w:space="0" w:color="auto"/>
        <w:left w:val="none" w:sz="0" w:space="0" w:color="auto"/>
        <w:bottom w:val="none" w:sz="0" w:space="0" w:color="auto"/>
        <w:right w:val="none" w:sz="0" w:space="0" w:color="auto"/>
      </w:divBdr>
    </w:div>
    <w:div w:id="1007364419">
      <w:bodyDiv w:val="1"/>
      <w:marLeft w:val="0"/>
      <w:marRight w:val="0"/>
      <w:marTop w:val="0"/>
      <w:marBottom w:val="0"/>
      <w:divBdr>
        <w:top w:val="none" w:sz="0" w:space="0" w:color="auto"/>
        <w:left w:val="none" w:sz="0" w:space="0" w:color="auto"/>
        <w:bottom w:val="none" w:sz="0" w:space="0" w:color="auto"/>
        <w:right w:val="none" w:sz="0" w:space="0" w:color="auto"/>
      </w:divBdr>
    </w:div>
    <w:div w:id="1017193420">
      <w:bodyDiv w:val="1"/>
      <w:marLeft w:val="0"/>
      <w:marRight w:val="0"/>
      <w:marTop w:val="0"/>
      <w:marBottom w:val="0"/>
      <w:divBdr>
        <w:top w:val="none" w:sz="0" w:space="0" w:color="auto"/>
        <w:left w:val="none" w:sz="0" w:space="0" w:color="auto"/>
        <w:bottom w:val="none" w:sz="0" w:space="0" w:color="auto"/>
        <w:right w:val="none" w:sz="0" w:space="0" w:color="auto"/>
      </w:divBdr>
    </w:div>
    <w:div w:id="1017999472">
      <w:bodyDiv w:val="1"/>
      <w:marLeft w:val="0"/>
      <w:marRight w:val="0"/>
      <w:marTop w:val="0"/>
      <w:marBottom w:val="0"/>
      <w:divBdr>
        <w:top w:val="none" w:sz="0" w:space="0" w:color="auto"/>
        <w:left w:val="none" w:sz="0" w:space="0" w:color="auto"/>
        <w:bottom w:val="none" w:sz="0" w:space="0" w:color="auto"/>
        <w:right w:val="none" w:sz="0" w:space="0" w:color="auto"/>
      </w:divBdr>
    </w:div>
    <w:div w:id="1026369285">
      <w:bodyDiv w:val="1"/>
      <w:marLeft w:val="0"/>
      <w:marRight w:val="0"/>
      <w:marTop w:val="0"/>
      <w:marBottom w:val="0"/>
      <w:divBdr>
        <w:top w:val="none" w:sz="0" w:space="0" w:color="auto"/>
        <w:left w:val="none" w:sz="0" w:space="0" w:color="auto"/>
        <w:bottom w:val="none" w:sz="0" w:space="0" w:color="auto"/>
        <w:right w:val="none" w:sz="0" w:space="0" w:color="auto"/>
      </w:divBdr>
    </w:div>
    <w:div w:id="1030373668">
      <w:bodyDiv w:val="1"/>
      <w:marLeft w:val="0"/>
      <w:marRight w:val="0"/>
      <w:marTop w:val="0"/>
      <w:marBottom w:val="0"/>
      <w:divBdr>
        <w:top w:val="none" w:sz="0" w:space="0" w:color="auto"/>
        <w:left w:val="none" w:sz="0" w:space="0" w:color="auto"/>
        <w:bottom w:val="none" w:sz="0" w:space="0" w:color="auto"/>
        <w:right w:val="none" w:sz="0" w:space="0" w:color="auto"/>
      </w:divBdr>
    </w:div>
    <w:div w:id="1036538499">
      <w:bodyDiv w:val="1"/>
      <w:marLeft w:val="0"/>
      <w:marRight w:val="0"/>
      <w:marTop w:val="0"/>
      <w:marBottom w:val="0"/>
      <w:divBdr>
        <w:top w:val="none" w:sz="0" w:space="0" w:color="auto"/>
        <w:left w:val="none" w:sz="0" w:space="0" w:color="auto"/>
        <w:bottom w:val="none" w:sz="0" w:space="0" w:color="auto"/>
        <w:right w:val="none" w:sz="0" w:space="0" w:color="auto"/>
      </w:divBdr>
    </w:div>
    <w:div w:id="1041638868">
      <w:bodyDiv w:val="1"/>
      <w:marLeft w:val="0"/>
      <w:marRight w:val="0"/>
      <w:marTop w:val="0"/>
      <w:marBottom w:val="0"/>
      <w:divBdr>
        <w:top w:val="none" w:sz="0" w:space="0" w:color="auto"/>
        <w:left w:val="none" w:sz="0" w:space="0" w:color="auto"/>
        <w:bottom w:val="none" w:sz="0" w:space="0" w:color="auto"/>
        <w:right w:val="none" w:sz="0" w:space="0" w:color="auto"/>
      </w:divBdr>
    </w:div>
    <w:div w:id="1063137931">
      <w:bodyDiv w:val="1"/>
      <w:marLeft w:val="0"/>
      <w:marRight w:val="0"/>
      <w:marTop w:val="0"/>
      <w:marBottom w:val="0"/>
      <w:divBdr>
        <w:top w:val="none" w:sz="0" w:space="0" w:color="auto"/>
        <w:left w:val="none" w:sz="0" w:space="0" w:color="auto"/>
        <w:bottom w:val="none" w:sz="0" w:space="0" w:color="auto"/>
        <w:right w:val="none" w:sz="0" w:space="0" w:color="auto"/>
      </w:divBdr>
    </w:div>
    <w:div w:id="1067533128">
      <w:bodyDiv w:val="1"/>
      <w:marLeft w:val="0"/>
      <w:marRight w:val="0"/>
      <w:marTop w:val="0"/>
      <w:marBottom w:val="0"/>
      <w:divBdr>
        <w:top w:val="none" w:sz="0" w:space="0" w:color="auto"/>
        <w:left w:val="none" w:sz="0" w:space="0" w:color="auto"/>
        <w:bottom w:val="none" w:sz="0" w:space="0" w:color="auto"/>
        <w:right w:val="none" w:sz="0" w:space="0" w:color="auto"/>
      </w:divBdr>
    </w:div>
    <w:div w:id="1077508920">
      <w:bodyDiv w:val="1"/>
      <w:marLeft w:val="0"/>
      <w:marRight w:val="0"/>
      <w:marTop w:val="0"/>
      <w:marBottom w:val="0"/>
      <w:divBdr>
        <w:top w:val="none" w:sz="0" w:space="0" w:color="auto"/>
        <w:left w:val="none" w:sz="0" w:space="0" w:color="auto"/>
        <w:bottom w:val="none" w:sz="0" w:space="0" w:color="auto"/>
        <w:right w:val="none" w:sz="0" w:space="0" w:color="auto"/>
      </w:divBdr>
    </w:div>
    <w:div w:id="1082873732">
      <w:bodyDiv w:val="1"/>
      <w:marLeft w:val="0"/>
      <w:marRight w:val="0"/>
      <w:marTop w:val="0"/>
      <w:marBottom w:val="0"/>
      <w:divBdr>
        <w:top w:val="none" w:sz="0" w:space="0" w:color="auto"/>
        <w:left w:val="none" w:sz="0" w:space="0" w:color="auto"/>
        <w:bottom w:val="none" w:sz="0" w:space="0" w:color="auto"/>
        <w:right w:val="none" w:sz="0" w:space="0" w:color="auto"/>
      </w:divBdr>
    </w:div>
    <w:div w:id="1085145743">
      <w:bodyDiv w:val="1"/>
      <w:marLeft w:val="0"/>
      <w:marRight w:val="0"/>
      <w:marTop w:val="0"/>
      <w:marBottom w:val="0"/>
      <w:divBdr>
        <w:top w:val="none" w:sz="0" w:space="0" w:color="auto"/>
        <w:left w:val="none" w:sz="0" w:space="0" w:color="auto"/>
        <w:bottom w:val="none" w:sz="0" w:space="0" w:color="auto"/>
        <w:right w:val="none" w:sz="0" w:space="0" w:color="auto"/>
      </w:divBdr>
    </w:div>
    <w:div w:id="1086540227">
      <w:bodyDiv w:val="1"/>
      <w:marLeft w:val="0"/>
      <w:marRight w:val="0"/>
      <w:marTop w:val="0"/>
      <w:marBottom w:val="0"/>
      <w:divBdr>
        <w:top w:val="none" w:sz="0" w:space="0" w:color="auto"/>
        <w:left w:val="none" w:sz="0" w:space="0" w:color="auto"/>
        <w:bottom w:val="none" w:sz="0" w:space="0" w:color="auto"/>
        <w:right w:val="none" w:sz="0" w:space="0" w:color="auto"/>
      </w:divBdr>
    </w:div>
    <w:div w:id="1096095887">
      <w:bodyDiv w:val="1"/>
      <w:marLeft w:val="0"/>
      <w:marRight w:val="0"/>
      <w:marTop w:val="0"/>
      <w:marBottom w:val="0"/>
      <w:divBdr>
        <w:top w:val="none" w:sz="0" w:space="0" w:color="auto"/>
        <w:left w:val="none" w:sz="0" w:space="0" w:color="auto"/>
        <w:bottom w:val="none" w:sz="0" w:space="0" w:color="auto"/>
        <w:right w:val="none" w:sz="0" w:space="0" w:color="auto"/>
      </w:divBdr>
    </w:div>
    <w:div w:id="1104691937">
      <w:bodyDiv w:val="1"/>
      <w:marLeft w:val="0"/>
      <w:marRight w:val="0"/>
      <w:marTop w:val="0"/>
      <w:marBottom w:val="0"/>
      <w:divBdr>
        <w:top w:val="none" w:sz="0" w:space="0" w:color="auto"/>
        <w:left w:val="none" w:sz="0" w:space="0" w:color="auto"/>
        <w:bottom w:val="none" w:sz="0" w:space="0" w:color="auto"/>
        <w:right w:val="none" w:sz="0" w:space="0" w:color="auto"/>
      </w:divBdr>
    </w:div>
    <w:div w:id="1108425358">
      <w:bodyDiv w:val="1"/>
      <w:marLeft w:val="0"/>
      <w:marRight w:val="0"/>
      <w:marTop w:val="0"/>
      <w:marBottom w:val="0"/>
      <w:divBdr>
        <w:top w:val="none" w:sz="0" w:space="0" w:color="auto"/>
        <w:left w:val="none" w:sz="0" w:space="0" w:color="auto"/>
        <w:bottom w:val="none" w:sz="0" w:space="0" w:color="auto"/>
        <w:right w:val="none" w:sz="0" w:space="0" w:color="auto"/>
      </w:divBdr>
    </w:div>
    <w:div w:id="1109423427">
      <w:bodyDiv w:val="1"/>
      <w:marLeft w:val="0"/>
      <w:marRight w:val="0"/>
      <w:marTop w:val="0"/>
      <w:marBottom w:val="0"/>
      <w:divBdr>
        <w:top w:val="none" w:sz="0" w:space="0" w:color="auto"/>
        <w:left w:val="none" w:sz="0" w:space="0" w:color="auto"/>
        <w:bottom w:val="none" w:sz="0" w:space="0" w:color="auto"/>
        <w:right w:val="none" w:sz="0" w:space="0" w:color="auto"/>
      </w:divBdr>
    </w:div>
    <w:div w:id="1114903628">
      <w:bodyDiv w:val="1"/>
      <w:marLeft w:val="0"/>
      <w:marRight w:val="0"/>
      <w:marTop w:val="0"/>
      <w:marBottom w:val="0"/>
      <w:divBdr>
        <w:top w:val="none" w:sz="0" w:space="0" w:color="auto"/>
        <w:left w:val="none" w:sz="0" w:space="0" w:color="auto"/>
        <w:bottom w:val="none" w:sz="0" w:space="0" w:color="auto"/>
        <w:right w:val="none" w:sz="0" w:space="0" w:color="auto"/>
      </w:divBdr>
    </w:div>
    <w:div w:id="1123156430">
      <w:bodyDiv w:val="1"/>
      <w:marLeft w:val="0"/>
      <w:marRight w:val="0"/>
      <w:marTop w:val="0"/>
      <w:marBottom w:val="0"/>
      <w:divBdr>
        <w:top w:val="none" w:sz="0" w:space="0" w:color="auto"/>
        <w:left w:val="none" w:sz="0" w:space="0" w:color="auto"/>
        <w:bottom w:val="none" w:sz="0" w:space="0" w:color="auto"/>
        <w:right w:val="none" w:sz="0" w:space="0" w:color="auto"/>
      </w:divBdr>
    </w:div>
    <w:div w:id="1153638929">
      <w:bodyDiv w:val="1"/>
      <w:marLeft w:val="0"/>
      <w:marRight w:val="0"/>
      <w:marTop w:val="0"/>
      <w:marBottom w:val="0"/>
      <w:divBdr>
        <w:top w:val="none" w:sz="0" w:space="0" w:color="auto"/>
        <w:left w:val="none" w:sz="0" w:space="0" w:color="auto"/>
        <w:bottom w:val="none" w:sz="0" w:space="0" w:color="auto"/>
        <w:right w:val="none" w:sz="0" w:space="0" w:color="auto"/>
      </w:divBdr>
    </w:div>
    <w:div w:id="1172138683">
      <w:bodyDiv w:val="1"/>
      <w:marLeft w:val="0"/>
      <w:marRight w:val="0"/>
      <w:marTop w:val="0"/>
      <w:marBottom w:val="0"/>
      <w:divBdr>
        <w:top w:val="none" w:sz="0" w:space="0" w:color="auto"/>
        <w:left w:val="none" w:sz="0" w:space="0" w:color="auto"/>
        <w:bottom w:val="none" w:sz="0" w:space="0" w:color="auto"/>
        <w:right w:val="none" w:sz="0" w:space="0" w:color="auto"/>
      </w:divBdr>
    </w:div>
    <w:div w:id="1179202262">
      <w:bodyDiv w:val="1"/>
      <w:marLeft w:val="0"/>
      <w:marRight w:val="0"/>
      <w:marTop w:val="0"/>
      <w:marBottom w:val="0"/>
      <w:divBdr>
        <w:top w:val="none" w:sz="0" w:space="0" w:color="auto"/>
        <w:left w:val="none" w:sz="0" w:space="0" w:color="auto"/>
        <w:bottom w:val="none" w:sz="0" w:space="0" w:color="auto"/>
        <w:right w:val="none" w:sz="0" w:space="0" w:color="auto"/>
      </w:divBdr>
    </w:div>
    <w:div w:id="1198814098">
      <w:bodyDiv w:val="1"/>
      <w:marLeft w:val="0"/>
      <w:marRight w:val="0"/>
      <w:marTop w:val="0"/>
      <w:marBottom w:val="0"/>
      <w:divBdr>
        <w:top w:val="none" w:sz="0" w:space="0" w:color="auto"/>
        <w:left w:val="none" w:sz="0" w:space="0" w:color="auto"/>
        <w:bottom w:val="none" w:sz="0" w:space="0" w:color="auto"/>
        <w:right w:val="none" w:sz="0" w:space="0" w:color="auto"/>
      </w:divBdr>
    </w:div>
    <w:div w:id="1201044723">
      <w:bodyDiv w:val="1"/>
      <w:marLeft w:val="0"/>
      <w:marRight w:val="0"/>
      <w:marTop w:val="0"/>
      <w:marBottom w:val="0"/>
      <w:divBdr>
        <w:top w:val="none" w:sz="0" w:space="0" w:color="auto"/>
        <w:left w:val="none" w:sz="0" w:space="0" w:color="auto"/>
        <w:bottom w:val="none" w:sz="0" w:space="0" w:color="auto"/>
        <w:right w:val="none" w:sz="0" w:space="0" w:color="auto"/>
      </w:divBdr>
    </w:div>
    <w:div w:id="1201866570">
      <w:bodyDiv w:val="1"/>
      <w:marLeft w:val="0"/>
      <w:marRight w:val="0"/>
      <w:marTop w:val="0"/>
      <w:marBottom w:val="0"/>
      <w:divBdr>
        <w:top w:val="none" w:sz="0" w:space="0" w:color="auto"/>
        <w:left w:val="none" w:sz="0" w:space="0" w:color="auto"/>
        <w:bottom w:val="none" w:sz="0" w:space="0" w:color="auto"/>
        <w:right w:val="none" w:sz="0" w:space="0" w:color="auto"/>
      </w:divBdr>
    </w:div>
    <w:div w:id="1214849506">
      <w:bodyDiv w:val="1"/>
      <w:marLeft w:val="0"/>
      <w:marRight w:val="0"/>
      <w:marTop w:val="0"/>
      <w:marBottom w:val="0"/>
      <w:divBdr>
        <w:top w:val="none" w:sz="0" w:space="0" w:color="auto"/>
        <w:left w:val="none" w:sz="0" w:space="0" w:color="auto"/>
        <w:bottom w:val="none" w:sz="0" w:space="0" w:color="auto"/>
        <w:right w:val="none" w:sz="0" w:space="0" w:color="auto"/>
      </w:divBdr>
    </w:div>
    <w:div w:id="1219171155">
      <w:bodyDiv w:val="1"/>
      <w:marLeft w:val="0"/>
      <w:marRight w:val="0"/>
      <w:marTop w:val="0"/>
      <w:marBottom w:val="0"/>
      <w:divBdr>
        <w:top w:val="none" w:sz="0" w:space="0" w:color="auto"/>
        <w:left w:val="none" w:sz="0" w:space="0" w:color="auto"/>
        <w:bottom w:val="none" w:sz="0" w:space="0" w:color="auto"/>
        <w:right w:val="none" w:sz="0" w:space="0" w:color="auto"/>
      </w:divBdr>
    </w:div>
    <w:div w:id="1234661596">
      <w:bodyDiv w:val="1"/>
      <w:marLeft w:val="0"/>
      <w:marRight w:val="0"/>
      <w:marTop w:val="0"/>
      <w:marBottom w:val="0"/>
      <w:divBdr>
        <w:top w:val="none" w:sz="0" w:space="0" w:color="auto"/>
        <w:left w:val="none" w:sz="0" w:space="0" w:color="auto"/>
        <w:bottom w:val="none" w:sz="0" w:space="0" w:color="auto"/>
        <w:right w:val="none" w:sz="0" w:space="0" w:color="auto"/>
      </w:divBdr>
    </w:div>
    <w:div w:id="1241259725">
      <w:bodyDiv w:val="1"/>
      <w:marLeft w:val="0"/>
      <w:marRight w:val="0"/>
      <w:marTop w:val="0"/>
      <w:marBottom w:val="0"/>
      <w:divBdr>
        <w:top w:val="none" w:sz="0" w:space="0" w:color="auto"/>
        <w:left w:val="none" w:sz="0" w:space="0" w:color="auto"/>
        <w:bottom w:val="none" w:sz="0" w:space="0" w:color="auto"/>
        <w:right w:val="none" w:sz="0" w:space="0" w:color="auto"/>
      </w:divBdr>
    </w:div>
    <w:div w:id="1241677124">
      <w:bodyDiv w:val="1"/>
      <w:marLeft w:val="0"/>
      <w:marRight w:val="0"/>
      <w:marTop w:val="0"/>
      <w:marBottom w:val="0"/>
      <w:divBdr>
        <w:top w:val="none" w:sz="0" w:space="0" w:color="auto"/>
        <w:left w:val="none" w:sz="0" w:space="0" w:color="auto"/>
        <w:bottom w:val="none" w:sz="0" w:space="0" w:color="auto"/>
        <w:right w:val="none" w:sz="0" w:space="0" w:color="auto"/>
      </w:divBdr>
    </w:div>
    <w:div w:id="1253202772">
      <w:bodyDiv w:val="1"/>
      <w:marLeft w:val="0"/>
      <w:marRight w:val="0"/>
      <w:marTop w:val="0"/>
      <w:marBottom w:val="0"/>
      <w:divBdr>
        <w:top w:val="none" w:sz="0" w:space="0" w:color="auto"/>
        <w:left w:val="none" w:sz="0" w:space="0" w:color="auto"/>
        <w:bottom w:val="none" w:sz="0" w:space="0" w:color="auto"/>
        <w:right w:val="none" w:sz="0" w:space="0" w:color="auto"/>
      </w:divBdr>
    </w:div>
    <w:div w:id="1253704516">
      <w:bodyDiv w:val="1"/>
      <w:marLeft w:val="0"/>
      <w:marRight w:val="0"/>
      <w:marTop w:val="0"/>
      <w:marBottom w:val="0"/>
      <w:divBdr>
        <w:top w:val="none" w:sz="0" w:space="0" w:color="auto"/>
        <w:left w:val="none" w:sz="0" w:space="0" w:color="auto"/>
        <w:bottom w:val="none" w:sz="0" w:space="0" w:color="auto"/>
        <w:right w:val="none" w:sz="0" w:space="0" w:color="auto"/>
      </w:divBdr>
    </w:div>
    <w:div w:id="1255699822">
      <w:bodyDiv w:val="1"/>
      <w:marLeft w:val="0"/>
      <w:marRight w:val="0"/>
      <w:marTop w:val="0"/>
      <w:marBottom w:val="0"/>
      <w:divBdr>
        <w:top w:val="none" w:sz="0" w:space="0" w:color="auto"/>
        <w:left w:val="none" w:sz="0" w:space="0" w:color="auto"/>
        <w:bottom w:val="none" w:sz="0" w:space="0" w:color="auto"/>
        <w:right w:val="none" w:sz="0" w:space="0" w:color="auto"/>
      </w:divBdr>
    </w:div>
    <w:div w:id="1264075318">
      <w:bodyDiv w:val="1"/>
      <w:marLeft w:val="0"/>
      <w:marRight w:val="0"/>
      <w:marTop w:val="0"/>
      <w:marBottom w:val="0"/>
      <w:divBdr>
        <w:top w:val="none" w:sz="0" w:space="0" w:color="auto"/>
        <w:left w:val="none" w:sz="0" w:space="0" w:color="auto"/>
        <w:bottom w:val="none" w:sz="0" w:space="0" w:color="auto"/>
        <w:right w:val="none" w:sz="0" w:space="0" w:color="auto"/>
      </w:divBdr>
    </w:div>
    <w:div w:id="1270552214">
      <w:bodyDiv w:val="1"/>
      <w:marLeft w:val="0"/>
      <w:marRight w:val="0"/>
      <w:marTop w:val="0"/>
      <w:marBottom w:val="0"/>
      <w:divBdr>
        <w:top w:val="none" w:sz="0" w:space="0" w:color="auto"/>
        <w:left w:val="none" w:sz="0" w:space="0" w:color="auto"/>
        <w:bottom w:val="none" w:sz="0" w:space="0" w:color="auto"/>
        <w:right w:val="none" w:sz="0" w:space="0" w:color="auto"/>
      </w:divBdr>
    </w:div>
    <w:div w:id="1272977271">
      <w:bodyDiv w:val="1"/>
      <w:marLeft w:val="0"/>
      <w:marRight w:val="0"/>
      <w:marTop w:val="0"/>
      <w:marBottom w:val="0"/>
      <w:divBdr>
        <w:top w:val="none" w:sz="0" w:space="0" w:color="auto"/>
        <w:left w:val="none" w:sz="0" w:space="0" w:color="auto"/>
        <w:bottom w:val="none" w:sz="0" w:space="0" w:color="auto"/>
        <w:right w:val="none" w:sz="0" w:space="0" w:color="auto"/>
      </w:divBdr>
    </w:div>
    <w:div w:id="1277176148">
      <w:bodyDiv w:val="1"/>
      <w:marLeft w:val="0"/>
      <w:marRight w:val="0"/>
      <w:marTop w:val="0"/>
      <w:marBottom w:val="0"/>
      <w:divBdr>
        <w:top w:val="none" w:sz="0" w:space="0" w:color="auto"/>
        <w:left w:val="none" w:sz="0" w:space="0" w:color="auto"/>
        <w:bottom w:val="none" w:sz="0" w:space="0" w:color="auto"/>
        <w:right w:val="none" w:sz="0" w:space="0" w:color="auto"/>
      </w:divBdr>
    </w:div>
    <w:div w:id="1293095834">
      <w:bodyDiv w:val="1"/>
      <w:marLeft w:val="0"/>
      <w:marRight w:val="0"/>
      <w:marTop w:val="0"/>
      <w:marBottom w:val="0"/>
      <w:divBdr>
        <w:top w:val="none" w:sz="0" w:space="0" w:color="auto"/>
        <w:left w:val="none" w:sz="0" w:space="0" w:color="auto"/>
        <w:bottom w:val="none" w:sz="0" w:space="0" w:color="auto"/>
        <w:right w:val="none" w:sz="0" w:space="0" w:color="auto"/>
      </w:divBdr>
    </w:div>
    <w:div w:id="1295796638">
      <w:bodyDiv w:val="1"/>
      <w:marLeft w:val="0"/>
      <w:marRight w:val="0"/>
      <w:marTop w:val="0"/>
      <w:marBottom w:val="0"/>
      <w:divBdr>
        <w:top w:val="none" w:sz="0" w:space="0" w:color="auto"/>
        <w:left w:val="none" w:sz="0" w:space="0" w:color="auto"/>
        <w:bottom w:val="none" w:sz="0" w:space="0" w:color="auto"/>
        <w:right w:val="none" w:sz="0" w:space="0" w:color="auto"/>
      </w:divBdr>
    </w:div>
    <w:div w:id="1302075140">
      <w:bodyDiv w:val="1"/>
      <w:marLeft w:val="0"/>
      <w:marRight w:val="0"/>
      <w:marTop w:val="0"/>
      <w:marBottom w:val="0"/>
      <w:divBdr>
        <w:top w:val="none" w:sz="0" w:space="0" w:color="auto"/>
        <w:left w:val="none" w:sz="0" w:space="0" w:color="auto"/>
        <w:bottom w:val="none" w:sz="0" w:space="0" w:color="auto"/>
        <w:right w:val="none" w:sz="0" w:space="0" w:color="auto"/>
      </w:divBdr>
    </w:div>
    <w:div w:id="1352225037">
      <w:bodyDiv w:val="1"/>
      <w:marLeft w:val="0"/>
      <w:marRight w:val="0"/>
      <w:marTop w:val="0"/>
      <w:marBottom w:val="0"/>
      <w:divBdr>
        <w:top w:val="none" w:sz="0" w:space="0" w:color="auto"/>
        <w:left w:val="none" w:sz="0" w:space="0" w:color="auto"/>
        <w:bottom w:val="none" w:sz="0" w:space="0" w:color="auto"/>
        <w:right w:val="none" w:sz="0" w:space="0" w:color="auto"/>
      </w:divBdr>
    </w:div>
    <w:div w:id="1352757508">
      <w:bodyDiv w:val="1"/>
      <w:marLeft w:val="0"/>
      <w:marRight w:val="0"/>
      <w:marTop w:val="0"/>
      <w:marBottom w:val="0"/>
      <w:divBdr>
        <w:top w:val="none" w:sz="0" w:space="0" w:color="auto"/>
        <w:left w:val="none" w:sz="0" w:space="0" w:color="auto"/>
        <w:bottom w:val="none" w:sz="0" w:space="0" w:color="auto"/>
        <w:right w:val="none" w:sz="0" w:space="0" w:color="auto"/>
      </w:divBdr>
    </w:div>
    <w:div w:id="1363897450">
      <w:bodyDiv w:val="1"/>
      <w:marLeft w:val="0"/>
      <w:marRight w:val="0"/>
      <w:marTop w:val="0"/>
      <w:marBottom w:val="0"/>
      <w:divBdr>
        <w:top w:val="none" w:sz="0" w:space="0" w:color="auto"/>
        <w:left w:val="none" w:sz="0" w:space="0" w:color="auto"/>
        <w:bottom w:val="none" w:sz="0" w:space="0" w:color="auto"/>
        <w:right w:val="none" w:sz="0" w:space="0" w:color="auto"/>
      </w:divBdr>
    </w:div>
    <w:div w:id="1367565215">
      <w:bodyDiv w:val="1"/>
      <w:marLeft w:val="0"/>
      <w:marRight w:val="0"/>
      <w:marTop w:val="0"/>
      <w:marBottom w:val="0"/>
      <w:divBdr>
        <w:top w:val="none" w:sz="0" w:space="0" w:color="auto"/>
        <w:left w:val="none" w:sz="0" w:space="0" w:color="auto"/>
        <w:bottom w:val="none" w:sz="0" w:space="0" w:color="auto"/>
        <w:right w:val="none" w:sz="0" w:space="0" w:color="auto"/>
      </w:divBdr>
    </w:div>
    <w:div w:id="1389302806">
      <w:bodyDiv w:val="1"/>
      <w:marLeft w:val="0"/>
      <w:marRight w:val="0"/>
      <w:marTop w:val="0"/>
      <w:marBottom w:val="0"/>
      <w:divBdr>
        <w:top w:val="none" w:sz="0" w:space="0" w:color="auto"/>
        <w:left w:val="none" w:sz="0" w:space="0" w:color="auto"/>
        <w:bottom w:val="none" w:sz="0" w:space="0" w:color="auto"/>
        <w:right w:val="none" w:sz="0" w:space="0" w:color="auto"/>
      </w:divBdr>
    </w:div>
    <w:div w:id="1412852736">
      <w:bodyDiv w:val="1"/>
      <w:marLeft w:val="0"/>
      <w:marRight w:val="0"/>
      <w:marTop w:val="0"/>
      <w:marBottom w:val="0"/>
      <w:divBdr>
        <w:top w:val="none" w:sz="0" w:space="0" w:color="auto"/>
        <w:left w:val="none" w:sz="0" w:space="0" w:color="auto"/>
        <w:bottom w:val="none" w:sz="0" w:space="0" w:color="auto"/>
        <w:right w:val="none" w:sz="0" w:space="0" w:color="auto"/>
      </w:divBdr>
    </w:div>
    <w:div w:id="1424572736">
      <w:bodyDiv w:val="1"/>
      <w:marLeft w:val="0"/>
      <w:marRight w:val="0"/>
      <w:marTop w:val="0"/>
      <w:marBottom w:val="0"/>
      <w:divBdr>
        <w:top w:val="none" w:sz="0" w:space="0" w:color="auto"/>
        <w:left w:val="none" w:sz="0" w:space="0" w:color="auto"/>
        <w:bottom w:val="none" w:sz="0" w:space="0" w:color="auto"/>
        <w:right w:val="none" w:sz="0" w:space="0" w:color="auto"/>
      </w:divBdr>
    </w:div>
    <w:div w:id="1440948387">
      <w:bodyDiv w:val="1"/>
      <w:marLeft w:val="0"/>
      <w:marRight w:val="0"/>
      <w:marTop w:val="0"/>
      <w:marBottom w:val="0"/>
      <w:divBdr>
        <w:top w:val="none" w:sz="0" w:space="0" w:color="auto"/>
        <w:left w:val="none" w:sz="0" w:space="0" w:color="auto"/>
        <w:bottom w:val="none" w:sz="0" w:space="0" w:color="auto"/>
        <w:right w:val="none" w:sz="0" w:space="0" w:color="auto"/>
      </w:divBdr>
    </w:div>
    <w:div w:id="1459760400">
      <w:bodyDiv w:val="1"/>
      <w:marLeft w:val="0"/>
      <w:marRight w:val="0"/>
      <w:marTop w:val="0"/>
      <w:marBottom w:val="0"/>
      <w:divBdr>
        <w:top w:val="none" w:sz="0" w:space="0" w:color="auto"/>
        <w:left w:val="none" w:sz="0" w:space="0" w:color="auto"/>
        <w:bottom w:val="none" w:sz="0" w:space="0" w:color="auto"/>
        <w:right w:val="none" w:sz="0" w:space="0" w:color="auto"/>
      </w:divBdr>
    </w:div>
    <w:div w:id="1460614549">
      <w:bodyDiv w:val="1"/>
      <w:marLeft w:val="0"/>
      <w:marRight w:val="0"/>
      <w:marTop w:val="0"/>
      <w:marBottom w:val="0"/>
      <w:divBdr>
        <w:top w:val="none" w:sz="0" w:space="0" w:color="auto"/>
        <w:left w:val="none" w:sz="0" w:space="0" w:color="auto"/>
        <w:bottom w:val="none" w:sz="0" w:space="0" w:color="auto"/>
        <w:right w:val="none" w:sz="0" w:space="0" w:color="auto"/>
      </w:divBdr>
    </w:div>
    <w:div w:id="1476994928">
      <w:bodyDiv w:val="1"/>
      <w:marLeft w:val="0"/>
      <w:marRight w:val="0"/>
      <w:marTop w:val="0"/>
      <w:marBottom w:val="0"/>
      <w:divBdr>
        <w:top w:val="none" w:sz="0" w:space="0" w:color="auto"/>
        <w:left w:val="none" w:sz="0" w:space="0" w:color="auto"/>
        <w:bottom w:val="none" w:sz="0" w:space="0" w:color="auto"/>
        <w:right w:val="none" w:sz="0" w:space="0" w:color="auto"/>
      </w:divBdr>
    </w:div>
    <w:div w:id="1489788249">
      <w:bodyDiv w:val="1"/>
      <w:marLeft w:val="0"/>
      <w:marRight w:val="0"/>
      <w:marTop w:val="0"/>
      <w:marBottom w:val="0"/>
      <w:divBdr>
        <w:top w:val="none" w:sz="0" w:space="0" w:color="auto"/>
        <w:left w:val="none" w:sz="0" w:space="0" w:color="auto"/>
        <w:bottom w:val="none" w:sz="0" w:space="0" w:color="auto"/>
        <w:right w:val="none" w:sz="0" w:space="0" w:color="auto"/>
      </w:divBdr>
    </w:div>
    <w:div w:id="1496677659">
      <w:bodyDiv w:val="1"/>
      <w:marLeft w:val="0"/>
      <w:marRight w:val="0"/>
      <w:marTop w:val="0"/>
      <w:marBottom w:val="0"/>
      <w:divBdr>
        <w:top w:val="none" w:sz="0" w:space="0" w:color="auto"/>
        <w:left w:val="none" w:sz="0" w:space="0" w:color="auto"/>
        <w:bottom w:val="none" w:sz="0" w:space="0" w:color="auto"/>
        <w:right w:val="none" w:sz="0" w:space="0" w:color="auto"/>
      </w:divBdr>
      <w:divsChild>
        <w:div w:id="2009750260">
          <w:marLeft w:val="0"/>
          <w:marRight w:val="0"/>
          <w:marTop w:val="0"/>
          <w:marBottom w:val="0"/>
          <w:divBdr>
            <w:top w:val="none" w:sz="0" w:space="0" w:color="auto"/>
            <w:left w:val="none" w:sz="0" w:space="0" w:color="auto"/>
            <w:bottom w:val="none" w:sz="0" w:space="0" w:color="auto"/>
            <w:right w:val="none" w:sz="0" w:space="0" w:color="auto"/>
          </w:divBdr>
          <w:divsChild>
            <w:div w:id="2031367532">
              <w:marLeft w:val="0"/>
              <w:marRight w:val="0"/>
              <w:marTop w:val="0"/>
              <w:marBottom w:val="0"/>
              <w:divBdr>
                <w:top w:val="none" w:sz="0" w:space="0" w:color="auto"/>
                <w:left w:val="none" w:sz="0" w:space="0" w:color="auto"/>
                <w:bottom w:val="none" w:sz="0" w:space="0" w:color="auto"/>
                <w:right w:val="none" w:sz="0" w:space="0" w:color="auto"/>
              </w:divBdr>
              <w:divsChild>
                <w:div w:id="1377048110">
                  <w:marLeft w:val="0"/>
                  <w:marRight w:val="0"/>
                  <w:marTop w:val="0"/>
                  <w:marBottom w:val="0"/>
                  <w:divBdr>
                    <w:top w:val="none" w:sz="0" w:space="0" w:color="auto"/>
                    <w:left w:val="none" w:sz="0" w:space="0" w:color="auto"/>
                    <w:bottom w:val="none" w:sz="0" w:space="0" w:color="auto"/>
                    <w:right w:val="none" w:sz="0" w:space="0" w:color="auto"/>
                  </w:divBdr>
                  <w:divsChild>
                    <w:div w:id="1429306973">
                      <w:marLeft w:val="0"/>
                      <w:marRight w:val="0"/>
                      <w:marTop w:val="0"/>
                      <w:marBottom w:val="0"/>
                      <w:divBdr>
                        <w:top w:val="none" w:sz="0" w:space="0" w:color="auto"/>
                        <w:left w:val="none" w:sz="0" w:space="0" w:color="auto"/>
                        <w:bottom w:val="none" w:sz="0" w:space="0" w:color="auto"/>
                        <w:right w:val="none" w:sz="0" w:space="0" w:color="auto"/>
                      </w:divBdr>
                      <w:divsChild>
                        <w:div w:id="1441804313">
                          <w:marLeft w:val="0"/>
                          <w:marRight w:val="0"/>
                          <w:marTop w:val="0"/>
                          <w:marBottom w:val="0"/>
                          <w:divBdr>
                            <w:top w:val="none" w:sz="0" w:space="0" w:color="auto"/>
                            <w:left w:val="none" w:sz="0" w:space="0" w:color="auto"/>
                            <w:bottom w:val="none" w:sz="0" w:space="0" w:color="auto"/>
                            <w:right w:val="none" w:sz="0" w:space="0" w:color="auto"/>
                          </w:divBdr>
                          <w:divsChild>
                            <w:div w:id="237061978">
                              <w:marLeft w:val="0"/>
                              <w:marRight w:val="300"/>
                              <w:marTop w:val="180"/>
                              <w:marBottom w:val="0"/>
                              <w:divBdr>
                                <w:top w:val="none" w:sz="0" w:space="0" w:color="auto"/>
                                <w:left w:val="none" w:sz="0" w:space="0" w:color="auto"/>
                                <w:bottom w:val="none" w:sz="0" w:space="0" w:color="auto"/>
                                <w:right w:val="none" w:sz="0" w:space="0" w:color="auto"/>
                              </w:divBdr>
                              <w:divsChild>
                                <w:div w:id="2018344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8150349">
          <w:marLeft w:val="0"/>
          <w:marRight w:val="0"/>
          <w:marTop w:val="0"/>
          <w:marBottom w:val="0"/>
          <w:divBdr>
            <w:top w:val="none" w:sz="0" w:space="0" w:color="auto"/>
            <w:left w:val="none" w:sz="0" w:space="0" w:color="auto"/>
            <w:bottom w:val="none" w:sz="0" w:space="0" w:color="auto"/>
            <w:right w:val="none" w:sz="0" w:space="0" w:color="auto"/>
          </w:divBdr>
          <w:divsChild>
            <w:div w:id="1250314413">
              <w:marLeft w:val="0"/>
              <w:marRight w:val="0"/>
              <w:marTop w:val="0"/>
              <w:marBottom w:val="0"/>
              <w:divBdr>
                <w:top w:val="none" w:sz="0" w:space="0" w:color="auto"/>
                <w:left w:val="none" w:sz="0" w:space="0" w:color="auto"/>
                <w:bottom w:val="none" w:sz="0" w:space="0" w:color="auto"/>
                <w:right w:val="none" w:sz="0" w:space="0" w:color="auto"/>
              </w:divBdr>
              <w:divsChild>
                <w:div w:id="206261519">
                  <w:marLeft w:val="0"/>
                  <w:marRight w:val="0"/>
                  <w:marTop w:val="0"/>
                  <w:marBottom w:val="0"/>
                  <w:divBdr>
                    <w:top w:val="none" w:sz="0" w:space="0" w:color="auto"/>
                    <w:left w:val="none" w:sz="0" w:space="0" w:color="auto"/>
                    <w:bottom w:val="none" w:sz="0" w:space="0" w:color="auto"/>
                    <w:right w:val="none" w:sz="0" w:space="0" w:color="auto"/>
                  </w:divBdr>
                  <w:divsChild>
                    <w:div w:id="319313019">
                      <w:marLeft w:val="0"/>
                      <w:marRight w:val="0"/>
                      <w:marTop w:val="0"/>
                      <w:marBottom w:val="0"/>
                      <w:divBdr>
                        <w:top w:val="none" w:sz="0" w:space="0" w:color="auto"/>
                        <w:left w:val="none" w:sz="0" w:space="0" w:color="auto"/>
                        <w:bottom w:val="none" w:sz="0" w:space="0" w:color="auto"/>
                        <w:right w:val="none" w:sz="0" w:space="0" w:color="auto"/>
                      </w:divBdr>
                      <w:divsChild>
                        <w:div w:id="1538161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9753817">
      <w:bodyDiv w:val="1"/>
      <w:marLeft w:val="0"/>
      <w:marRight w:val="0"/>
      <w:marTop w:val="0"/>
      <w:marBottom w:val="0"/>
      <w:divBdr>
        <w:top w:val="none" w:sz="0" w:space="0" w:color="auto"/>
        <w:left w:val="none" w:sz="0" w:space="0" w:color="auto"/>
        <w:bottom w:val="none" w:sz="0" w:space="0" w:color="auto"/>
        <w:right w:val="none" w:sz="0" w:space="0" w:color="auto"/>
      </w:divBdr>
    </w:div>
    <w:div w:id="1514875652">
      <w:bodyDiv w:val="1"/>
      <w:marLeft w:val="0"/>
      <w:marRight w:val="0"/>
      <w:marTop w:val="0"/>
      <w:marBottom w:val="0"/>
      <w:divBdr>
        <w:top w:val="none" w:sz="0" w:space="0" w:color="auto"/>
        <w:left w:val="none" w:sz="0" w:space="0" w:color="auto"/>
        <w:bottom w:val="none" w:sz="0" w:space="0" w:color="auto"/>
        <w:right w:val="none" w:sz="0" w:space="0" w:color="auto"/>
      </w:divBdr>
    </w:div>
    <w:div w:id="1518229935">
      <w:bodyDiv w:val="1"/>
      <w:marLeft w:val="0"/>
      <w:marRight w:val="0"/>
      <w:marTop w:val="0"/>
      <w:marBottom w:val="0"/>
      <w:divBdr>
        <w:top w:val="none" w:sz="0" w:space="0" w:color="auto"/>
        <w:left w:val="none" w:sz="0" w:space="0" w:color="auto"/>
        <w:bottom w:val="none" w:sz="0" w:space="0" w:color="auto"/>
        <w:right w:val="none" w:sz="0" w:space="0" w:color="auto"/>
      </w:divBdr>
    </w:div>
    <w:div w:id="1520898180">
      <w:bodyDiv w:val="1"/>
      <w:marLeft w:val="0"/>
      <w:marRight w:val="0"/>
      <w:marTop w:val="0"/>
      <w:marBottom w:val="0"/>
      <w:divBdr>
        <w:top w:val="none" w:sz="0" w:space="0" w:color="auto"/>
        <w:left w:val="none" w:sz="0" w:space="0" w:color="auto"/>
        <w:bottom w:val="none" w:sz="0" w:space="0" w:color="auto"/>
        <w:right w:val="none" w:sz="0" w:space="0" w:color="auto"/>
      </w:divBdr>
    </w:div>
    <w:div w:id="1522742409">
      <w:bodyDiv w:val="1"/>
      <w:marLeft w:val="0"/>
      <w:marRight w:val="0"/>
      <w:marTop w:val="0"/>
      <w:marBottom w:val="0"/>
      <w:divBdr>
        <w:top w:val="none" w:sz="0" w:space="0" w:color="auto"/>
        <w:left w:val="none" w:sz="0" w:space="0" w:color="auto"/>
        <w:bottom w:val="none" w:sz="0" w:space="0" w:color="auto"/>
        <w:right w:val="none" w:sz="0" w:space="0" w:color="auto"/>
      </w:divBdr>
    </w:div>
    <w:div w:id="1522813861">
      <w:bodyDiv w:val="1"/>
      <w:marLeft w:val="0"/>
      <w:marRight w:val="0"/>
      <w:marTop w:val="0"/>
      <w:marBottom w:val="0"/>
      <w:divBdr>
        <w:top w:val="none" w:sz="0" w:space="0" w:color="auto"/>
        <w:left w:val="none" w:sz="0" w:space="0" w:color="auto"/>
        <w:bottom w:val="none" w:sz="0" w:space="0" w:color="auto"/>
        <w:right w:val="none" w:sz="0" w:space="0" w:color="auto"/>
      </w:divBdr>
    </w:div>
    <w:div w:id="1530415943">
      <w:bodyDiv w:val="1"/>
      <w:marLeft w:val="0"/>
      <w:marRight w:val="0"/>
      <w:marTop w:val="0"/>
      <w:marBottom w:val="0"/>
      <w:divBdr>
        <w:top w:val="none" w:sz="0" w:space="0" w:color="auto"/>
        <w:left w:val="none" w:sz="0" w:space="0" w:color="auto"/>
        <w:bottom w:val="none" w:sz="0" w:space="0" w:color="auto"/>
        <w:right w:val="none" w:sz="0" w:space="0" w:color="auto"/>
      </w:divBdr>
    </w:div>
    <w:div w:id="1531334032">
      <w:bodyDiv w:val="1"/>
      <w:marLeft w:val="0"/>
      <w:marRight w:val="0"/>
      <w:marTop w:val="0"/>
      <w:marBottom w:val="0"/>
      <w:divBdr>
        <w:top w:val="none" w:sz="0" w:space="0" w:color="auto"/>
        <w:left w:val="none" w:sz="0" w:space="0" w:color="auto"/>
        <w:bottom w:val="none" w:sz="0" w:space="0" w:color="auto"/>
        <w:right w:val="none" w:sz="0" w:space="0" w:color="auto"/>
      </w:divBdr>
    </w:div>
    <w:div w:id="1531601291">
      <w:bodyDiv w:val="1"/>
      <w:marLeft w:val="0"/>
      <w:marRight w:val="0"/>
      <w:marTop w:val="0"/>
      <w:marBottom w:val="0"/>
      <w:divBdr>
        <w:top w:val="none" w:sz="0" w:space="0" w:color="auto"/>
        <w:left w:val="none" w:sz="0" w:space="0" w:color="auto"/>
        <w:bottom w:val="none" w:sz="0" w:space="0" w:color="auto"/>
        <w:right w:val="none" w:sz="0" w:space="0" w:color="auto"/>
      </w:divBdr>
    </w:div>
    <w:div w:id="1533032192">
      <w:bodyDiv w:val="1"/>
      <w:marLeft w:val="0"/>
      <w:marRight w:val="0"/>
      <w:marTop w:val="0"/>
      <w:marBottom w:val="0"/>
      <w:divBdr>
        <w:top w:val="none" w:sz="0" w:space="0" w:color="auto"/>
        <w:left w:val="none" w:sz="0" w:space="0" w:color="auto"/>
        <w:bottom w:val="none" w:sz="0" w:space="0" w:color="auto"/>
        <w:right w:val="none" w:sz="0" w:space="0" w:color="auto"/>
      </w:divBdr>
    </w:div>
    <w:div w:id="1541283210">
      <w:bodyDiv w:val="1"/>
      <w:marLeft w:val="0"/>
      <w:marRight w:val="0"/>
      <w:marTop w:val="0"/>
      <w:marBottom w:val="0"/>
      <w:divBdr>
        <w:top w:val="none" w:sz="0" w:space="0" w:color="auto"/>
        <w:left w:val="none" w:sz="0" w:space="0" w:color="auto"/>
        <w:bottom w:val="none" w:sz="0" w:space="0" w:color="auto"/>
        <w:right w:val="none" w:sz="0" w:space="0" w:color="auto"/>
      </w:divBdr>
    </w:div>
    <w:div w:id="1545870975">
      <w:bodyDiv w:val="1"/>
      <w:marLeft w:val="0"/>
      <w:marRight w:val="0"/>
      <w:marTop w:val="0"/>
      <w:marBottom w:val="0"/>
      <w:divBdr>
        <w:top w:val="none" w:sz="0" w:space="0" w:color="auto"/>
        <w:left w:val="none" w:sz="0" w:space="0" w:color="auto"/>
        <w:bottom w:val="none" w:sz="0" w:space="0" w:color="auto"/>
        <w:right w:val="none" w:sz="0" w:space="0" w:color="auto"/>
      </w:divBdr>
    </w:div>
    <w:div w:id="1546479025">
      <w:bodyDiv w:val="1"/>
      <w:marLeft w:val="0"/>
      <w:marRight w:val="0"/>
      <w:marTop w:val="0"/>
      <w:marBottom w:val="0"/>
      <w:divBdr>
        <w:top w:val="none" w:sz="0" w:space="0" w:color="auto"/>
        <w:left w:val="none" w:sz="0" w:space="0" w:color="auto"/>
        <w:bottom w:val="none" w:sz="0" w:space="0" w:color="auto"/>
        <w:right w:val="none" w:sz="0" w:space="0" w:color="auto"/>
      </w:divBdr>
    </w:div>
    <w:div w:id="1563566594">
      <w:bodyDiv w:val="1"/>
      <w:marLeft w:val="0"/>
      <w:marRight w:val="0"/>
      <w:marTop w:val="0"/>
      <w:marBottom w:val="0"/>
      <w:divBdr>
        <w:top w:val="none" w:sz="0" w:space="0" w:color="auto"/>
        <w:left w:val="none" w:sz="0" w:space="0" w:color="auto"/>
        <w:bottom w:val="none" w:sz="0" w:space="0" w:color="auto"/>
        <w:right w:val="none" w:sz="0" w:space="0" w:color="auto"/>
      </w:divBdr>
      <w:divsChild>
        <w:div w:id="1833794654">
          <w:marLeft w:val="0"/>
          <w:marRight w:val="0"/>
          <w:marTop w:val="0"/>
          <w:marBottom w:val="0"/>
          <w:divBdr>
            <w:top w:val="none" w:sz="0" w:space="0" w:color="auto"/>
            <w:left w:val="none" w:sz="0" w:space="0" w:color="auto"/>
            <w:bottom w:val="none" w:sz="0" w:space="0" w:color="auto"/>
            <w:right w:val="none" w:sz="0" w:space="0" w:color="auto"/>
          </w:divBdr>
        </w:div>
      </w:divsChild>
    </w:div>
    <w:div w:id="1564412543">
      <w:bodyDiv w:val="1"/>
      <w:marLeft w:val="0"/>
      <w:marRight w:val="0"/>
      <w:marTop w:val="0"/>
      <w:marBottom w:val="0"/>
      <w:divBdr>
        <w:top w:val="none" w:sz="0" w:space="0" w:color="auto"/>
        <w:left w:val="none" w:sz="0" w:space="0" w:color="auto"/>
        <w:bottom w:val="none" w:sz="0" w:space="0" w:color="auto"/>
        <w:right w:val="none" w:sz="0" w:space="0" w:color="auto"/>
      </w:divBdr>
    </w:div>
    <w:div w:id="1571424699">
      <w:bodyDiv w:val="1"/>
      <w:marLeft w:val="0"/>
      <w:marRight w:val="0"/>
      <w:marTop w:val="0"/>
      <w:marBottom w:val="0"/>
      <w:divBdr>
        <w:top w:val="none" w:sz="0" w:space="0" w:color="auto"/>
        <w:left w:val="none" w:sz="0" w:space="0" w:color="auto"/>
        <w:bottom w:val="none" w:sz="0" w:space="0" w:color="auto"/>
        <w:right w:val="none" w:sz="0" w:space="0" w:color="auto"/>
      </w:divBdr>
    </w:div>
    <w:div w:id="1586954475">
      <w:bodyDiv w:val="1"/>
      <w:marLeft w:val="0"/>
      <w:marRight w:val="0"/>
      <w:marTop w:val="0"/>
      <w:marBottom w:val="0"/>
      <w:divBdr>
        <w:top w:val="none" w:sz="0" w:space="0" w:color="auto"/>
        <w:left w:val="none" w:sz="0" w:space="0" w:color="auto"/>
        <w:bottom w:val="none" w:sz="0" w:space="0" w:color="auto"/>
        <w:right w:val="none" w:sz="0" w:space="0" w:color="auto"/>
      </w:divBdr>
    </w:div>
    <w:div w:id="1594123234">
      <w:bodyDiv w:val="1"/>
      <w:marLeft w:val="0"/>
      <w:marRight w:val="0"/>
      <w:marTop w:val="0"/>
      <w:marBottom w:val="0"/>
      <w:divBdr>
        <w:top w:val="none" w:sz="0" w:space="0" w:color="auto"/>
        <w:left w:val="none" w:sz="0" w:space="0" w:color="auto"/>
        <w:bottom w:val="none" w:sz="0" w:space="0" w:color="auto"/>
        <w:right w:val="none" w:sz="0" w:space="0" w:color="auto"/>
      </w:divBdr>
    </w:div>
    <w:div w:id="1603494367">
      <w:bodyDiv w:val="1"/>
      <w:marLeft w:val="0"/>
      <w:marRight w:val="0"/>
      <w:marTop w:val="0"/>
      <w:marBottom w:val="0"/>
      <w:divBdr>
        <w:top w:val="none" w:sz="0" w:space="0" w:color="auto"/>
        <w:left w:val="none" w:sz="0" w:space="0" w:color="auto"/>
        <w:bottom w:val="none" w:sz="0" w:space="0" w:color="auto"/>
        <w:right w:val="none" w:sz="0" w:space="0" w:color="auto"/>
      </w:divBdr>
    </w:div>
    <w:div w:id="1605261122">
      <w:bodyDiv w:val="1"/>
      <w:marLeft w:val="0"/>
      <w:marRight w:val="0"/>
      <w:marTop w:val="0"/>
      <w:marBottom w:val="0"/>
      <w:divBdr>
        <w:top w:val="none" w:sz="0" w:space="0" w:color="auto"/>
        <w:left w:val="none" w:sz="0" w:space="0" w:color="auto"/>
        <w:bottom w:val="none" w:sz="0" w:space="0" w:color="auto"/>
        <w:right w:val="none" w:sz="0" w:space="0" w:color="auto"/>
      </w:divBdr>
    </w:div>
    <w:div w:id="1605572529">
      <w:bodyDiv w:val="1"/>
      <w:marLeft w:val="0"/>
      <w:marRight w:val="0"/>
      <w:marTop w:val="0"/>
      <w:marBottom w:val="0"/>
      <w:divBdr>
        <w:top w:val="none" w:sz="0" w:space="0" w:color="auto"/>
        <w:left w:val="none" w:sz="0" w:space="0" w:color="auto"/>
        <w:bottom w:val="none" w:sz="0" w:space="0" w:color="auto"/>
        <w:right w:val="none" w:sz="0" w:space="0" w:color="auto"/>
      </w:divBdr>
    </w:div>
    <w:div w:id="1610238273">
      <w:bodyDiv w:val="1"/>
      <w:marLeft w:val="0"/>
      <w:marRight w:val="0"/>
      <w:marTop w:val="0"/>
      <w:marBottom w:val="0"/>
      <w:divBdr>
        <w:top w:val="none" w:sz="0" w:space="0" w:color="auto"/>
        <w:left w:val="none" w:sz="0" w:space="0" w:color="auto"/>
        <w:bottom w:val="none" w:sz="0" w:space="0" w:color="auto"/>
        <w:right w:val="none" w:sz="0" w:space="0" w:color="auto"/>
      </w:divBdr>
    </w:div>
    <w:div w:id="1614051313">
      <w:bodyDiv w:val="1"/>
      <w:marLeft w:val="0"/>
      <w:marRight w:val="0"/>
      <w:marTop w:val="0"/>
      <w:marBottom w:val="0"/>
      <w:divBdr>
        <w:top w:val="none" w:sz="0" w:space="0" w:color="auto"/>
        <w:left w:val="none" w:sz="0" w:space="0" w:color="auto"/>
        <w:bottom w:val="none" w:sz="0" w:space="0" w:color="auto"/>
        <w:right w:val="none" w:sz="0" w:space="0" w:color="auto"/>
      </w:divBdr>
    </w:div>
    <w:div w:id="1618482656">
      <w:bodyDiv w:val="1"/>
      <w:marLeft w:val="0"/>
      <w:marRight w:val="0"/>
      <w:marTop w:val="0"/>
      <w:marBottom w:val="0"/>
      <w:divBdr>
        <w:top w:val="none" w:sz="0" w:space="0" w:color="auto"/>
        <w:left w:val="none" w:sz="0" w:space="0" w:color="auto"/>
        <w:bottom w:val="none" w:sz="0" w:space="0" w:color="auto"/>
        <w:right w:val="none" w:sz="0" w:space="0" w:color="auto"/>
      </w:divBdr>
    </w:div>
    <w:div w:id="1641688907">
      <w:bodyDiv w:val="1"/>
      <w:marLeft w:val="0"/>
      <w:marRight w:val="0"/>
      <w:marTop w:val="0"/>
      <w:marBottom w:val="0"/>
      <w:divBdr>
        <w:top w:val="none" w:sz="0" w:space="0" w:color="auto"/>
        <w:left w:val="none" w:sz="0" w:space="0" w:color="auto"/>
        <w:bottom w:val="none" w:sz="0" w:space="0" w:color="auto"/>
        <w:right w:val="none" w:sz="0" w:space="0" w:color="auto"/>
      </w:divBdr>
      <w:divsChild>
        <w:div w:id="29457663">
          <w:marLeft w:val="0"/>
          <w:marRight w:val="0"/>
          <w:marTop w:val="0"/>
          <w:marBottom w:val="0"/>
          <w:divBdr>
            <w:top w:val="none" w:sz="0" w:space="0" w:color="auto"/>
            <w:left w:val="none" w:sz="0" w:space="0" w:color="auto"/>
            <w:bottom w:val="none" w:sz="0" w:space="0" w:color="auto"/>
            <w:right w:val="none" w:sz="0" w:space="0" w:color="auto"/>
          </w:divBdr>
          <w:divsChild>
            <w:div w:id="1247493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8343655">
      <w:bodyDiv w:val="1"/>
      <w:marLeft w:val="0"/>
      <w:marRight w:val="0"/>
      <w:marTop w:val="0"/>
      <w:marBottom w:val="0"/>
      <w:divBdr>
        <w:top w:val="none" w:sz="0" w:space="0" w:color="auto"/>
        <w:left w:val="none" w:sz="0" w:space="0" w:color="auto"/>
        <w:bottom w:val="none" w:sz="0" w:space="0" w:color="auto"/>
        <w:right w:val="none" w:sz="0" w:space="0" w:color="auto"/>
      </w:divBdr>
    </w:div>
    <w:div w:id="1664967345">
      <w:bodyDiv w:val="1"/>
      <w:marLeft w:val="0"/>
      <w:marRight w:val="0"/>
      <w:marTop w:val="0"/>
      <w:marBottom w:val="0"/>
      <w:divBdr>
        <w:top w:val="none" w:sz="0" w:space="0" w:color="auto"/>
        <w:left w:val="none" w:sz="0" w:space="0" w:color="auto"/>
        <w:bottom w:val="none" w:sz="0" w:space="0" w:color="auto"/>
        <w:right w:val="none" w:sz="0" w:space="0" w:color="auto"/>
      </w:divBdr>
    </w:div>
    <w:div w:id="1677610837">
      <w:bodyDiv w:val="1"/>
      <w:marLeft w:val="0"/>
      <w:marRight w:val="0"/>
      <w:marTop w:val="0"/>
      <w:marBottom w:val="0"/>
      <w:divBdr>
        <w:top w:val="none" w:sz="0" w:space="0" w:color="auto"/>
        <w:left w:val="none" w:sz="0" w:space="0" w:color="auto"/>
        <w:bottom w:val="none" w:sz="0" w:space="0" w:color="auto"/>
        <w:right w:val="none" w:sz="0" w:space="0" w:color="auto"/>
      </w:divBdr>
    </w:div>
    <w:div w:id="1680036015">
      <w:bodyDiv w:val="1"/>
      <w:marLeft w:val="0"/>
      <w:marRight w:val="0"/>
      <w:marTop w:val="0"/>
      <w:marBottom w:val="0"/>
      <w:divBdr>
        <w:top w:val="none" w:sz="0" w:space="0" w:color="auto"/>
        <w:left w:val="none" w:sz="0" w:space="0" w:color="auto"/>
        <w:bottom w:val="none" w:sz="0" w:space="0" w:color="auto"/>
        <w:right w:val="none" w:sz="0" w:space="0" w:color="auto"/>
      </w:divBdr>
    </w:div>
    <w:div w:id="1680086609">
      <w:bodyDiv w:val="1"/>
      <w:marLeft w:val="0"/>
      <w:marRight w:val="0"/>
      <w:marTop w:val="0"/>
      <w:marBottom w:val="0"/>
      <w:divBdr>
        <w:top w:val="none" w:sz="0" w:space="0" w:color="auto"/>
        <w:left w:val="none" w:sz="0" w:space="0" w:color="auto"/>
        <w:bottom w:val="none" w:sz="0" w:space="0" w:color="auto"/>
        <w:right w:val="none" w:sz="0" w:space="0" w:color="auto"/>
      </w:divBdr>
    </w:div>
    <w:div w:id="1682275016">
      <w:bodyDiv w:val="1"/>
      <w:marLeft w:val="0"/>
      <w:marRight w:val="0"/>
      <w:marTop w:val="0"/>
      <w:marBottom w:val="0"/>
      <w:divBdr>
        <w:top w:val="none" w:sz="0" w:space="0" w:color="auto"/>
        <w:left w:val="none" w:sz="0" w:space="0" w:color="auto"/>
        <w:bottom w:val="none" w:sz="0" w:space="0" w:color="auto"/>
        <w:right w:val="none" w:sz="0" w:space="0" w:color="auto"/>
      </w:divBdr>
    </w:div>
    <w:div w:id="1687561759">
      <w:bodyDiv w:val="1"/>
      <w:marLeft w:val="0"/>
      <w:marRight w:val="0"/>
      <w:marTop w:val="0"/>
      <w:marBottom w:val="0"/>
      <w:divBdr>
        <w:top w:val="none" w:sz="0" w:space="0" w:color="auto"/>
        <w:left w:val="none" w:sz="0" w:space="0" w:color="auto"/>
        <w:bottom w:val="none" w:sz="0" w:space="0" w:color="auto"/>
        <w:right w:val="none" w:sz="0" w:space="0" w:color="auto"/>
      </w:divBdr>
    </w:div>
    <w:div w:id="1703240176">
      <w:bodyDiv w:val="1"/>
      <w:marLeft w:val="0"/>
      <w:marRight w:val="0"/>
      <w:marTop w:val="0"/>
      <w:marBottom w:val="0"/>
      <w:divBdr>
        <w:top w:val="none" w:sz="0" w:space="0" w:color="auto"/>
        <w:left w:val="none" w:sz="0" w:space="0" w:color="auto"/>
        <w:bottom w:val="none" w:sz="0" w:space="0" w:color="auto"/>
        <w:right w:val="none" w:sz="0" w:space="0" w:color="auto"/>
      </w:divBdr>
    </w:div>
    <w:div w:id="1715229715">
      <w:bodyDiv w:val="1"/>
      <w:marLeft w:val="0"/>
      <w:marRight w:val="0"/>
      <w:marTop w:val="0"/>
      <w:marBottom w:val="0"/>
      <w:divBdr>
        <w:top w:val="none" w:sz="0" w:space="0" w:color="auto"/>
        <w:left w:val="none" w:sz="0" w:space="0" w:color="auto"/>
        <w:bottom w:val="none" w:sz="0" w:space="0" w:color="auto"/>
        <w:right w:val="none" w:sz="0" w:space="0" w:color="auto"/>
      </w:divBdr>
    </w:div>
    <w:div w:id="1728647619">
      <w:bodyDiv w:val="1"/>
      <w:marLeft w:val="0"/>
      <w:marRight w:val="0"/>
      <w:marTop w:val="0"/>
      <w:marBottom w:val="0"/>
      <w:divBdr>
        <w:top w:val="none" w:sz="0" w:space="0" w:color="auto"/>
        <w:left w:val="none" w:sz="0" w:space="0" w:color="auto"/>
        <w:bottom w:val="none" w:sz="0" w:space="0" w:color="auto"/>
        <w:right w:val="none" w:sz="0" w:space="0" w:color="auto"/>
      </w:divBdr>
    </w:div>
    <w:div w:id="1737557123">
      <w:bodyDiv w:val="1"/>
      <w:marLeft w:val="0"/>
      <w:marRight w:val="0"/>
      <w:marTop w:val="0"/>
      <w:marBottom w:val="0"/>
      <w:divBdr>
        <w:top w:val="none" w:sz="0" w:space="0" w:color="auto"/>
        <w:left w:val="none" w:sz="0" w:space="0" w:color="auto"/>
        <w:bottom w:val="none" w:sz="0" w:space="0" w:color="auto"/>
        <w:right w:val="none" w:sz="0" w:space="0" w:color="auto"/>
      </w:divBdr>
    </w:div>
    <w:div w:id="1763138454">
      <w:bodyDiv w:val="1"/>
      <w:marLeft w:val="0"/>
      <w:marRight w:val="0"/>
      <w:marTop w:val="0"/>
      <w:marBottom w:val="0"/>
      <w:divBdr>
        <w:top w:val="none" w:sz="0" w:space="0" w:color="auto"/>
        <w:left w:val="none" w:sz="0" w:space="0" w:color="auto"/>
        <w:bottom w:val="none" w:sz="0" w:space="0" w:color="auto"/>
        <w:right w:val="none" w:sz="0" w:space="0" w:color="auto"/>
      </w:divBdr>
    </w:div>
    <w:div w:id="1776174771">
      <w:bodyDiv w:val="1"/>
      <w:marLeft w:val="0"/>
      <w:marRight w:val="0"/>
      <w:marTop w:val="0"/>
      <w:marBottom w:val="0"/>
      <w:divBdr>
        <w:top w:val="none" w:sz="0" w:space="0" w:color="auto"/>
        <w:left w:val="none" w:sz="0" w:space="0" w:color="auto"/>
        <w:bottom w:val="none" w:sz="0" w:space="0" w:color="auto"/>
        <w:right w:val="none" w:sz="0" w:space="0" w:color="auto"/>
      </w:divBdr>
    </w:div>
    <w:div w:id="1781072467">
      <w:bodyDiv w:val="1"/>
      <w:marLeft w:val="0"/>
      <w:marRight w:val="0"/>
      <w:marTop w:val="0"/>
      <w:marBottom w:val="0"/>
      <w:divBdr>
        <w:top w:val="none" w:sz="0" w:space="0" w:color="auto"/>
        <w:left w:val="none" w:sz="0" w:space="0" w:color="auto"/>
        <w:bottom w:val="none" w:sz="0" w:space="0" w:color="auto"/>
        <w:right w:val="none" w:sz="0" w:space="0" w:color="auto"/>
      </w:divBdr>
    </w:div>
    <w:div w:id="1803040799">
      <w:bodyDiv w:val="1"/>
      <w:marLeft w:val="0"/>
      <w:marRight w:val="0"/>
      <w:marTop w:val="0"/>
      <w:marBottom w:val="0"/>
      <w:divBdr>
        <w:top w:val="none" w:sz="0" w:space="0" w:color="auto"/>
        <w:left w:val="none" w:sz="0" w:space="0" w:color="auto"/>
        <w:bottom w:val="none" w:sz="0" w:space="0" w:color="auto"/>
        <w:right w:val="none" w:sz="0" w:space="0" w:color="auto"/>
      </w:divBdr>
    </w:div>
    <w:div w:id="1814370032">
      <w:bodyDiv w:val="1"/>
      <w:marLeft w:val="0"/>
      <w:marRight w:val="0"/>
      <w:marTop w:val="0"/>
      <w:marBottom w:val="0"/>
      <w:divBdr>
        <w:top w:val="none" w:sz="0" w:space="0" w:color="auto"/>
        <w:left w:val="none" w:sz="0" w:space="0" w:color="auto"/>
        <w:bottom w:val="none" w:sz="0" w:space="0" w:color="auto"/>
        <w:right w:val="none" w:sz="0" w:space="0" w:color="auto"/>
      </w:divBdr>
    </w:div>
    <w:div w:id="1821843768">
      <w:bodyDiv w:val="1"/>
      <w:marLeft w:val="0"/>
      <w:marRight w:val="0"/>
      <w:marTop w:val="0"/>
      <w:marBottom w:val="0"/>
      <w:divBdr>
        <w:top w:val="none" w:sz="0" w:space="0" w:color="auto"/>
        <w:left w:val="none" w:sz="0" w:space="0" w:color="auto"/>
        <w:bottom w:val="none" w:sz="0" w:space="0" w:color="auto"/>
        <w:right w:val="none" w:sz="0" w:space="0" w:color="auto"/>
      </w:divBdr>
    </w:div>
    <w:div w:id="1836651516">
      <w:bodyDiv w:val="1"/>
      <w:marLeft w:val="0"/>
      <w:marRight w:val="0"/>
      <w:marTop w:val="0"/>
      <w:marBottom w:val="0"/>
      <w:divBdr>
        <w:top w:val="none" w:sz="0" w:space="0" w:color="auto"/>
        <w:left w:val="none" w:sz="0" w:space="0" w:color="auto"/>
        <w:bottom w:val="none" w:sz="0" w:space="0" w:color="auto"/>
        <w:right w:val="none" w:sz="0" w:space="0" w:color="auto"/>
      </w:divBdr>
    </w:div>
    <w:div w:id="1860922393">
      <w:bodyDiv w:val="1"/>
      <w:marLeft w:val="0"/>
      <w:marRight w:val="0"/>
      <w:marTop w:val="0"/>
      <w:marBottom w:val="0"/>
      <w:divBdr>
        <w:top w:val="none" w:sz="0" w:space="0" w:color="auto"/>
        <w:left w:val="none" w:sz="0" w:space="0" w:color="auto"/>
        <w:bottom w:val="none" w:sz="0" w:space="0" w:color="auto"/>
        <w:right w:val="none" w:sz="0" w:space="0" w:color="auto"/>
      </w:divBdr>
    </w:div>
    <w:div w:id="1912619922">
      <w:bodyDiv w:val="1"/>
      <w:marLeft w:val="0"/>
      <w:marRight w:val="0"/>
      <w:marTop w:val="0"/>
      <w:marBottom w:val="0"/>
      <w:divBdr>
        <w:top w:val="none" w:sz="0" w:space="0" w:color="auto"/>
        <w:left w:val="none" w:sz="0" w:space="0" w:color="auto"/>
        <w:bottom w:val="none" w:sz="0" w:space="0" w:color="auto"/>
        <w:right w:val="none" w:sz="0" w:space="0" w:color="auto"/>
      </w:divBdr>
    </w:div>
    <w:div w:id="1934320024">
      <w:bodyDiv w:val="1"/>
      <w:marLeft w:val="0"/>
      <w:marRight w:val="0"/>
      <w:marTop w:val="0"/>
      <w:marBottom w:val="0"/>
      <w:divBdr>
        <w:top w:val="none" w:sz="0" w:space="0" w:color="auto"/>
        <w:left w:val="none" w:sz="0" w:space="0" w:color="auto"/>
        <w:bottom w:val="none" w:sz="0" w:space="0" w:color="auto"/>
        <w:right w:val="none" w:sz="0" w:space="0" w:color="auto"/>
      </w:divBdr>
    </w:div>
    <w:div w:id="1940985582">
      <w:bodyDiv w:val="1"/>
      <w:marLeft w:val="0"/>
      <w:marRight w:val="0"/>
      <w:marTop w:val="0"/>
      <w:marBottom w:val="0"/>
      <w:divBdr>
        <w:top w:val="none" w:sz="0" w:space="0" w:color="auto"/>
        <w:left w:val="none" w:sz="0" w:space="0" w:color="auto"/>
        <w:bottom w:val="none" w:sz="0" w:space="0" w:color="auto"/>
        <w:right w:val="none" w:sz="0" w:space="0" w:color="auto"/>
      </w:divBdr>
    </w:div>
    <w:div w:id="1970502487">
      <w:bodyDiv w:val="1"/>
      <w:marLeft w:val="0"/>
      <w:marRight w:val="0"/>
      <w:marTop w:val="0"/>
      <w:marBottom w:val="0"/>
      <w:divBdr>
        <w:top w:val="none" w:sz="0" w:space="0" w:color="auto"/>
        <w:left w:val="none" w:sz="0" w:space="0" w:color="auto"/>
        <w:bottom w:val="none" w:sz="0" w:space="0" w:color="auto"/>
        <w:right w:val="none" w:sz="0" w:space="0" w:color="auto"/>
      </w:divBdr>
    </w:div>
    <w:div w:id="1986279816">
      <w:bodyDiv w:val="1"/>
      <w:marLeft w:val="0"/>
      <w:marRight w:val="0"/>
      <w:marTop w:val="0"/>
      <w:marBottom w:val="0"/>
      <w:divBdr>
        <w:top w:val="none" w:sz="0" w:space="0" w:color="auto"/>
        <w:left w:val="none" w:sz="0" w:space="0" w:color="auto"/>
        <w:bottom w:val="none" w:sz="0" w:space="0" w:color="auto"/>
        <w:right w:val="none" w:sz="0" w:space="0" w:color="auto"/>
      </w:divBdr>
    </w:div>
    <w:div w:id="1990132868">
      <w:bodyDiv w:val="1"/>
      <w:marLeft w:val="0"/>
      <w:marRight w:val="0"/>
      <w:marTop w:val="0"/>
      <w:marBottom w:val="0"/>
      <w:divBdr>
        <w:top w:val="none" w:sz="0" w:space="0" w:color="auto"/>
        <w:left w:val="none" w:sz="0" w:space="0" w:color="auto"/>
        <w:bottom w:val="none" w:sz="0" w:space="0" w:color="auto"/>
        <w:right w:val="none" w:sz="0" w:space="0" w:color="auto"/>
      </w:divBdr>
      <w:divsChild>
        <w:div w:id="822282057">
          <w:marLeft w:val="0"/>
          <w:marRight w:val="0"/>
          <w:marTop w:val="0"/>
          <w:marBottom w:val="0"/>
          <w:divBdr>
            <w:top w:val="none" w:sz="0" w:space="0" w:color="auto"/>
            <w:left w:val="none" w:sz="0" w:space="0" w:color="auto"/>
            <w:bottom w:val="none" w:sz="0" w:space="0" w:color="auto"/>
            <w:right w:val="none" w:sz="0" w:space="0" w:color="auto"/>
          </w:divBdr>
        </w:div>
      </w:divsChild>
    </w:div>
    <w:div w:id="1997370503">
      <w:bodyDiv w:val="1"/>
      <w:marLeft w:val="0"/>
      <w:marRight w:val="0"/>
      <w:marTop w:val="0"/>
      <w:marBottom w:val="0"/>
      <w:divBdr>
        <w:top w:val="none" w:sz="0" w:space="0" w:color="auto"/>
        <w:left w:val="none" w:sz="0" w:space="0" w:color="auto"/>
        <w:bottom w:val="none" w:sz="0" w:space="0" w:color="auto"/>
        <w:right w:val="none" w:sz="0" w:space="0" w:color="auto"/>
      </w:divBdr>
      <w:divsChild>
        <w:div w:id="224878301">
          <w:marLeft w:val="0"/>
          <w:marRight w:val="0"/>
          <w:marTop w:val="0"/>
          <w:marBottom w:val="0"/>
          <w:divBdr>
            <w:top w:val="none" w:sz="0" w:space="0" w:color="auto"/>
            <w:left w:val="none" w:sz="0" w:space="0" w:color="auto"/>
            <w:bottom w:val="none" w:sz="0" w:space="0" w:color="auto"/>
            <w:right w:val="none" w:sz="0" w:space="0" w:color="auto"/>
          </w:divBdr>
          <w:divsChild>
            <w:div w:id="1134563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1593456">
      <w:bodyDiv w:val="1"/>
      <w:marLeft w:val="0"/>
      <w:marRight w:val="0"/>
      <w:marTop w:val="0"/>
      <w:marBottom w:val="0"/>
      <w:divBdr>
        <w:top w:val="none" w:sz="0" w:space="0" w:color="auto"/>
        <w:left w:val="none" w:sz="0" w:space="0" w:color="auto"/>
        <w:bottom w:val="none" w:sz="0" w:space="0" w:color="auto"/>
        <w:right w:val="none" w:sz="0" w:space="0" w:color="auto"/>
      </w:divBdr>
    </w:div>
    <w:div w:id="2013944778">
      <w:bodyDiv w:val="1"/>
      <w:marLeft w:val="0"/>
      <w:marRight w:val="0"/>
      <w:marTop w:val="0"/>
      <w:marBottom w:val="0"/>
      <w:divBdr>
        <w:top w:val="none" w:sz="0" w:space="0" w:color="auto"/>
        <w:left w:val="none" w:sz="0" w:space="0" w:color="auto"/>
        <w:bottom w:val="none" w:sz="0" w:space="0" w:color="auto"/>
        <w:right w:val="none" w:sz="0" w:space="0" w:color="auto"/>
      </w:divBdr>
    </w:div>
    <w:div w:id="2014524806">
      <w:bodyDiv w:val="1"/>
      <w:marLeft w:val="0"/>
      <w:marRight w:val="0"/>
      <w:marTop w:val="0"/>
      <w:marBottom w:val="0"/>
      <w:divBdr>
        <w:top w:val="none" w:sz="0" w:space="0" w:color="auto"/>
        <w:left w:val="none" w:sz="0" w:space="0" w:color="auto"/>
        <w:bottom w:val="none" w:sz="0" w:space="0" w:color="auto"/>
        <w:right w:val="none" w:sz="0" w:space="0" w:color="auto"/>
      </w:divBdr>
      <w:divsChild>
        <w:div w:id="1240291707">
          <w:marLeft w:val="0"/>
          <w:marRight w:val="0"/>
          <w:marTop w:val="0"/>
          <w:marBottom w:val="0"/>
          <w:divBdr>
            <w:top w:val="none" w:sz="0" w:space="0" w:color="auto"/>
            <w:left w:val="none" w:sz="0" w:space="0" w:color="auto"/>
            <w:bottom w:val="none" w:sz="0" w:space="0" w:color="auto"/>
            <w:right w:val="none" w:sz="0" w:space="0" w:color="auto"/>
          </w:divBdr>
        </w:div>
      </w:divsChild>
    </w:div>
    <w:div w:id="2015716496">
      <w:bodyDiv w:val="1"/>
      <w:marLeft w:val="0"/>
      <w:marRight w:val="0"/>
      <w:marTop w:val="0"/>
      <w:marBottom w:val="0"/>
      <w:divBdr>
        <w:top w:val="none" w:sz="0" w:space="0" w:color="auto"/>
        <w:left w:val="none" w:sz="0" w:space="0" w:color="auto"/>
        <w:bottom w:val="none" w:sz="0" w:space="0" w:color="auto"/>
        <w:right w:val="none" w:sz="0" w:space="0" w:color="auto"/>
      </w:divBdr>
    </w:div>
    <w:div w:id="2026901286">
      <w:bodyDiv w:val="1"/>
      <w:marLeft w:val="0"/>
      <w:marRight w:val="0"/>
      <w:marTop w:val="0"/>
      <w:marBottom w:val="0"/>
      <w:divBdr>
        <w:top w:val="none" w:sz="0" w:space="0" w:color="auto"/>
        <w:left w:val="none" w:sz="0" w:space="0" w:color="auto"/>
        <w:bottom w:val="none" w:sz="0" w:space="0" w:color="auto"/>
        <w:right w:val="none" w:sz="0" w:space="0" w:color="auto"/>
      </w:divBdr>
    </w:div>
    <w:div w:id="2028169316">
      <w:bodyDiv w:val="1"/>
      <w:marLeft w:val="0"/>
      <w:marRight w:val="0"/>
      <w:marTop w:val="0"/>
      <w:marBottom w:val="0"/>
      <w:divBdr>
        <w:top w:val="none" w:sz="0" w:space="0" w:color="auto"/>
        <w:left w:val="none" w:sz="0" w:space="0" w:color="auto"/>
        <w:bottom w:val="none" w:sz="0" w:space="0" w:color="auto"/>
        <w:right w:val="none" w:sz="0" w:space="0" w:color="auto"/>
      </w:divBdr>
    </w:div>
    <w:div w:id="2028212242">
      <w:bodyDiv w:val="1"/>
      <w:marLeft w:val="0"/>
      <w:marRight w:val="0"/>
      <w:marTop w:val="0"/>
      <w:marBottom w:val="0"/>
      <w:divBdr>
        <w:top w:val="none" w:sz="0" w:space="0" w:color="auto"/>
        <w:left w:val="none" w:sz="0" w:space="0" w:color="auto"/>
        <w:bottom w:val="none" w:sz="0" w:space="0" w:color="auto"/>
        <w:right w:val="none" w:sz="0" w:space="0" w:color="auto"/>
      </w:divBdr>
    </w:div>
    <w:div w:id="2040355088">
      <w:bodyDiv w:val="1"/>
      <w:marLeft w:val="0"/>
      <w:marRight w:val="0"/>
      <w:marTop w:val="0"/>
      <w:marBottom w:val="0"/>
      <w:divBdr>
        <w:top w:val="none" w:sz="0" w:space="0" w:color="auto"/>
        <w:left w:val="none" w:sz="0" w:space="0" w:color="auto"/>
        <w:bottom w:val="none" w:sz="0" w:space="0" w:color="auto"/>
        <w:right w:val="none" w:sz="0" w:space="0" w:color="auto"/>
      </w:divBdr>
    </w:div>
    <w:div w:id="2065445125">
      <w:bodyDiv w:val="1"/>
      <w:marLeft w:val="0"/>
      <w:marRight w:val="0"/>
      <w:marTop w:val="0"/>
      <w:marBottom w:val="0"/>
      <w:divBdr>
        <w:top w:val="none" w:sz="0" w:space="0" w:color="auto"/>
        <w:left w:val="none" w:sz="0" w:space="0" w:color="auto"/>
        <w:bottom w:val="none" w:sz="0" w:space="0" w:color="auto"/>
        <w:right w:val="none" w:sz="0" w:space="0" w:color="auto"/>
      </w:divBdr>
    </w:div>
    <w:div w:id="2099057063">
      <w:bodyDiv w:val="1"/>
      <w:marLeft w:val="0"/>
      <w:marRight w:val="0"/>
      <w:marTop w:val="0"/>
      <w:marBottom w:val="0"/>
      <w:divBdr>
        <w:top w:val="none" w:sz="0" w:space="0" w:color="auto"/>
        <w:left w:val="none" w:sz="0" w:space="0" w:color="auto"/>
        <w:bottom w:val="none" w:sz="0" w:space="0" w:color="auto"/>
        <w:right w:val="none" w:sz="0" w:space="0" w:color="auto"/>
      </w:divBdr>
    </w:div>
    <w:div w:id="2099980852">
      <w:bodyDiv w:val="1"/>
      <w:marLeft w:val="0"/>
      <w:marRight w:val="0"/>
      <w:marTop w:val="0"/>
      <w:marBottom w:val="0"/>
      <w:divBdr>
        <w:top w:val="none" w:sz="0" w:space="0" w:color="auto"/>
        <w:left w:val="none" w:sz="0" w:space="0" w:color="auto"/>
        <w:bottom w:val="none" w:sz="0" w:space="0" w:color="auto"/>
        <w:right w:val="none" w:sz="0" w:space="0" w:color="auto"/>
      </w:divBdr>
    </w:div>
    <w:div w:id="2113817907">
      <w:bodyDiv w:val="1"/>
      <w:marLeft w:val="0"/>
      <w:marRight w:val="0"/>
      <w:marTop w:val="0"/>
      <w:marBottom w:val="0"/>
      <w:divBdr>
        <w:top w:val="none" w:sz="0" w:space="0" w:color="auto"/>
        <w:left w:val="none" w:sz="0" w:space="0" w:color="auto"/>
        <w:bottom w:val="none" w:sz="0" w:space="0" w:color="auto"/>
        <w:right w:val="none" w:sz="0" w:space="0" w:color="auto"/>
      </w:divBdr>
    </w:div>
    <w:div w:id="2120026692">
      <w:bodyDiv w:val="1"/>
      <w:marLeft w:val="0"/>
      <w:marRight w:val="0"/>
      <w:marTop w:val="0"/>
      <w:marBottom w:val="0"/>
      <w:divBdr>
        <w:top w:val="none" w:sz="0" w:space="0" w:color="auto"/>
        <w:left w:val="none" w:sz="0" w:space="0" w:color="auto"/>
        <w:bottom w:val="none" w:sz="0" w:space="0" w:color="auto"/>
        <w:right w:val="none" w:sz="0" w:space="0" w:color="auto"/>
      </w:divBdr>
    </w:div>
    <w:div w:id="2128700110">
      <w:bodyDiv w:val="1"/>
      <w:marLeft w:val="0"/>
      <w:marRight w:val="0"/>
      <w:marTop w:val="0"/>
      <w:marBottom w:val="0"/>
      <w:divBdr>
        <w:top w:val="none" w:sz="0" w:space="0" w:color="auto"/>
        <w:left w:val="none" w:sz="0" w:space="0" w:color="auto"/>
        <w:bottom w:val="none" w:sz="0" w:space="0" w:color="auto"/>
        <w:right w:val="none" w:sz="0" w:space="0" w:color="auto"/>
      </w:divBdr>
    </w:div>
    <w:div w:id="2132357354">
      <w:bodyDiv w:val="1"/>
      <w:marLeft w:val="0"/>
      <w:marRight w:val="0"/>
      <w:marTop w:val="0"/>
      <w:marBottom w:val="0"/>
      <w:divBdr>
        <w:top w:val="none" w:sz="0" w:space="0" w:color="auto"/>
        <w:left w:val="none" w:sz="0" w:space="0" w:color="auto"/>
        <w:bottom w:val="none" w:sz="0" w:space="0" w:color="auto"/>
        <w:right w:val="none" w:sz="0" w:space="0" w:color="auto"/>
      </w:divBdr>
    </w:div>
    <w:div w:id="2137527834">
      <w:bodyDiv w:val="1"/>
      <w:marLeft w:val="0"/>
      <w:marRight w:val="0"/>
      <w:marTop w:val="0"/>
      <w:marBottom w:val="0"/>
      <w:divBdr>
        <w:top w:val="none" w:sz="0" w:space="0" w:color="auto"/>
        <w:left w:val="none" w:sz="0" w:space="0" w:color="auto"/>
        <w:bottom w:val="none" w:sz="0" w:space="0" w:color="auto"/>
        <w:right w:val="none" w:sz="0" w:space="0" w:color="auto"/>
      </w:divBdr>
    </w:div>
    <w:div w:id="2139298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chart" Target="charts/chart7.xml"/><Relationship Id="rId21" Type="http://schemas.openxmlformats.org/officeDocument/2006/relationships/image" Target="media/image12.png"/><Relationship Id="rId34" Type="http://schemas.openxmlformats.org/officeDocument/2006/relationships/chart" Target="charts/chart4.xml"/><Relationship Id="rId42" Type="http://schemas.openxmlformats.org/officeDocument/2006/relationships/chart" Target="charts/chart9.xml"/><Relationship Id="rId47"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7.png"/><Relationship Id="rId29" Type="http://schemas.openxmlformats.org/officeDocument/2006/relationships/image" Target="media/image18.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image" Target="media/image21.png"/><Relationship Id="rId37" Type="http://schemas.openxmlformats.org/officeDocument/2006/relationships/image" Target="media/image23.png"/><Relationship Id="rId40" Type="http://schemas.openxmlformats.org/officeDocument/2006/relationships/image" Target="media/image24.png"/><Relationship Id="rId45" Type="http://schemas.openxmlformats.org/officeDocument/2006/relationships/image" Target="media/image26.png"/><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chart" Target="charts/chart2.xml"/><Relationship Id="rId36" Type="http://schemas.openxmlformats.org/officeDocument/2006/relationships/chart" Target="charts/chart5.xml"/><Relationship Id="rId10" Type="http://schemas.openxmlformats.org/officeDocument/2006/relationships/footer" Target="footer1.xml"/><Relationship Id="rId19" Type="http://schemas.openxmlformats.org/officeDocument/2006/relationships/image" Target="media/image10.png"/><Relationship Id="rId31" Type="http://schemas.openxmlformats.org/officeDocument/2006/relationships/image" Target="media/image20.png"/><Relationship Id="rId44" Type="http://schemas.openxmlformats.org/officeDocument/2006/relationships/chart" Target="charts/chart10.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chart" Target="charts/chart1.xml"/><Relationship Id="rId30" Type="http://schemas.openxmlformats.org/officeDocument/2006/relationships/image" Target="media/image19.png"/><Relationship Id="rId35" Type="http://schemas.openxmlformats.org/officeDocument/2006/relationships/image" Target="media/image22.png"/><Relationship Id="rId43" Type="http://schemas.openxmlformats.org/officeDocument/2006/relationships/image" Target="media/image25.png"/><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chart" Target="charts/chart3.xml"/><Relationship Id="rId38" Type="http://schemas.openxmlformats.org/officeDocument/2006/relationships/chart" Target="charts/chart6.xml"/><Relationship Id="rId46" Type="http://schemas.openxmlformats.org/officeDocument/2006/relationships/fontTable" Target="fontTable.xml"/><Relationship Id="rId20" Type="http://schemas.openxmlformats.org/officeDocument/2006/relationships/image" Target="media/image11.png"/><Relationship Id="rId41" Type="http://schemas.openxmlformats.org/officeDocument/2006/relationships/chart" Target="charts/chart8.xml"/></Relationships>
</file>

<file path=word/charts/_rels/chart1.xml.rels><?xml version="1.0" encoding="UTF-8" standalone="yes"?>
<Relationships xmlns="http://schemas.openxmlformats.org/package/2006/relationships"><Relationship Id="rId2" Type="http://schemas.openxmlformats.org/officeDocument/2006/relationships/oleObject" Target="file:///C:\Users\auzun\Desktop\elektrik%20ayl&#305;k%20raporlar\may&#305;s%202021\Faturalanan%20Elektrik%20T&#252;ketiminin%20Da&#287;&#305;t&#305;m%20B&#246;lgesi%20Baz&#305;nda%20Da&#287;&#305;l&#305;m&#305;n&#305;n%20D&#246;nemler%20Aras&#305;%20Kar&#351;&#305;la&#351;t&#305;r&#305;lmas&#305;%20(6).xlsx" TargetMode="External"/><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oleObject" Target="file:///C:\Users\auzun\Downloads\D&#246;nemler%20Aras&#305;%20Faturalanan%20Elektrik%20T&#252;ketiminin%20T&#252;ketici%20T&#252;r&#252;%20Baz&#305;nda%20Kar&#351;&#305;la&#351;t&#305;r&#305;lmas&#305;%20(4).xlsx" TargetMode="External"/><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oleObject" Target="file:///C:\Users\auzun\Desktop\elektrik%20ayl&#305;k%20raporlar\may&#305;s%202021\EPMF-26%20-%20&#304;&#351;letme%20Raporlar&#305;%20Ticaret%20Verileri%20Formu%20Raporu%20(5).xlsx" TargetMode="External"/><Relationship Id="rId1" Type="http://schemas.openxmlformats.org/officeDocument/2006/relationships/themeOverride" Target="../theme/themeOverride3.xml"/></Relationships>
</file>

<file path=word/charts/_rels/chart4.xml.rels><?xml version="1.0" encoding="UTF-8" standalone="yes"?>
<Relationships xmlns="http://schemas.openxmlformats.org/package/2006/relationships"><Relationship Id="rId2" Type="http://schemas.openxmlformats.org/officeDocument/2006/relationships/oleObject" Target="file:///C:\Users\auzun\Desktop\elektrik%20ayl&#305;k%20raporlar\may&#305;s%202021\EPMF-26%20-%20&#304;&#351;letme%20Raporlar&#305;%20Ticaret%20Verileri%20Formu%20Raporu%20(5).xlsx" TargetMode="External"/><Relationship Id="rId1" Type="http://schemas.openxmlformats.org/officeDocument/2006/relationships/themeOverride" Target="../theme/themeOverride4.xml"/></Relationships>
</file>

<file path=word/charts/_rels/chart5.xml.rels><?xml version="1.0" encoding="UTF-8" standalone="yes"?>
<Relationships xmlns="http://schemas.openxmlformats.org/package/2006/relationships"><Relationship Id="rId2" Type="http://schemas.openxmlformats.org/officeDocument/2006/relationships/oleObject" Target="file:///C:\Users\auzun\Desktop\elektrik%20ayl&#305;k%20raporlar\may&#305;s%202021\EPMF-02%20-%20DGP%20Verileri%20Formu%20Raporu%20(6).xlsx" TargetMode="External"/><Relationship Id="rId1" Type="http://schemas.openxmlformats.org/officeDocument/2006/relationships/themeOverride" Target="../theme/themeOverride5.xml"/></Relationships>
</file>

<file path=word/charts/_rels/chart6.xml.rels><?xml version="1.0" encoding="UTF-8" standalone="yes"?>
<Relationships xmlns="http://schemas.openxmlformats.org/package/2006/relationships"><Relationship Id="rId2" Type="http://schemas.openxmlformats.org/officeDocument/2006/relationships/oleObject" Target="file:///C:\Users\auzun\Desktop\elektrik%20ayl&#305;k%20raporlar\may&#305;s%202021\EPMF-26%20-%20&#304;&#351;letme%20Raporlar&#305;%20Ticaret%20Verileri%20Formu%20Raporu%20(5).xlsx" TargetMode="External"/><Relationship Id="rId1" Type="http://schemas.openxmlformats.org/officeDocument/2006/relationships/themeOverride" Target="../theme/themeOverride6.xml"/></Relationships>
</file>

<file path=word/charts/_rels/chart7.xml.rels><?xml version="1.0" encoding="UTF-8" standalone="yes"?>
<Relationships xmlns="http://schemas.openxmlformats.org/package/2006/relationships"><Relationship Id="rId2" Type="http://schemas.openxmlformats.org/officeDocument/2006/relationships/oleObject" Target="file:///C:\Users\auzun\Desktop\elektrik%20ayl&#305;k%20raporlar\may&#305;s%202021\EPMF-26%20-%20&#304;&#351;letme%20Raporlar&#305;%20Ticaret%20Verileri%20Formu%20Raporu%20(5).xlsx" TargetMode="External"/><Relationship Id="rId1" Type="http://schemas.openxmlformats.org/officeDocument/2006/relationships/themeOverride" Target="../theme/themeOverride7.xml"/></Relationships>
</file>

<file path=word/charts/_rels/chart8.xml.rels><?xml version="1.0" encoding="UTF-8" standalone="yes"?>
<Relationships xmlns="http://schemas.openxmlformats.org/package/2006/relationships"><Relationship Id="rId2" Type="http://schemas.openxmlformats.org/officeDocument/2006/relationships/oleObject" Target="file:///C:\Users\auzun\Desktop\elektrik%20ayl&#305;k%20raporlar\may&#305;s%202021\EPMF-26%20-%20&#304;&#351;letme%20Raporlar&#305;%20Ticaret%20Verileri%20Formu%20Raporu%20(5).xlsx" TargetMode="External"/><Relationship Id="rId1" Type="http://schemas.openxmlformats.org/officeDocument/2006/relationships/themeOverride" Target="../theme/themeOverride8.xml"/></Relationships>
</file>

<file path=word/charts/_rels/chart9.xml.rels><?xml version="1.0" encoding="UTF-8" standalone="yes"?>
<Relationships xmlns="http://schemas.openxmlformats.org/package/2006/relationships"><Relationship Id="rId2" Type="http://schemas.openxmlformats.org/officeDocument/2006/relationships/oleObject" Target="file:///C:\Users\auzun\Desktop\elektrik%20ayl&#305;k%20raporlar\may&#305;s%202021\EPMF-26%20-%20&#304;&#351;letme%20Raporlar&#305;%20Ticaret%20Verileri%20Formu%20Raporu%20(5).xlsx" TargetMode="External"/><Relationship Id="rId1" Type="http://schemas.openxmlformats.org/officeDocument/2006/relationships/themeOverride" Target="../theme/themeOverride9.xml"/></Relationships>
</file>

<file path=word/charts/_rels/chart10.xml.rels><?xml version="1.0" encoding="UTF-8" standalone="yes"?>
<Relationships xmlns="http://schemas.openxmlformats.org/package/2006/relationships"><Relationship Id="rId2" Type="http://schemas.openxmlformats.org/officeDocument/2006/relationships/oleObject" Target="file:///C:\Users\auzun\Desktop\elektrik%20ayl&#305;k%20raporlar\may&#305;s%202021\EPMF-26%20-%20&#304;&#351;letme%20Raporlar&#305;%20Ticaret%20Verileri%20Formu%20Raporu%20(5).xlsx" TargetMode="External"/><Relationship Id="rId1" Type="http://schemas.openxmlformats.org/officeDocument/2006/relationships/themeOverride" Target="../theme/themeOverride10.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spPr>
            <a:solidFill>
              <a:schemeClr val="accent1"/>
            </a:solidFill>
            <a:ln>
              <a:noFill/>
            </a:ln>
            <a:effectLst/>
          </c:spPr>
          <c:invertIfNegative val="0"/>
          <c:cat>
            <c:strRef>
              <c:f>'Faturalanan Elektrik Tüketimini'!$H$6:$H$26</c:f>
              <c:strCache>
                <c:ptCount val="21"/>
                <c:pt idx="0">
                  <c:v>TOROSLAR </c:v>
                </c:pt>
                <c:pt idx="1">
                  <c:v>BOĞAZİÇİ </c:v>
                </c:pt>
                <c:pt idx="2">
                  <c:v>BAŞKENT </c:v>
                </c:pt>
                <c:pt idx="3">
                  <c:v>GDZ </c:v>
                </c:pt>
                <c:pt idx="4">
                  <c:v>ULUDAĞ </c:v>
                </c:pt>
                <c:pt idx="5">
                  <c:v>DİCLE </c:v>
                </c:pt>
                <c:pt idx="6">
                  <c:v>SAKARYA</c:v>
                </c:pt>
                <c:pt idx="7">
                  <c:v>MERAM </c:v>
                </c:pt>
                <c:pt idx="8">
                  <c:v>İSTANBUL A. YAKASI</c:v>
                </c:pt>
                <c:pt idx="9">
                  <c:v>OSMANGAZİ </c:v>
                </c:pt>
                <c:pt idx="10">
                  <c:v>TRAKYA </c:v>
                </c:pt>
                <c:pt idx="11">
                  <c:v>ADM </c:v>
                </c:pt>
                <c:pt idx="12">
                  <c:v>AKDENİZ </c:v>
                </c:pt>
                <c:pt idx="13">
                  <c:v>YEŞİLIRMAK </c:v>
                </c:pt>
                <c:pt idx="14">
                  <c:v>AKEDAŞ </c:v>
                </c:pt>
                <c:pt idx="15">
                  <c:v>KAYSERİ VE CİVARI</c:v>
                </c:pt>
                <c:pt idx="16">
                  <c:v>ÇORUH</c:v>
                </c:pt>
                <c:pt idx="17">
                  <c:v>FIRAT</c:v>
                </c:pt>
                <c:pt idx="18">
                  <c:v>ÇAMLIBEL </c:v>
                </c:pt>
                <c:pt idx="19">
                  <c:v>ARAS</c:v>
                </c:pt>
                <c:pt idx="20">
                  <c:v>VANGÖLÜ</c:v>
                </c:pt>
              </c:strCache>
            </c:strRef>
          </c:cat>
          <c:val>
            <c:numRef>
              <c:f>'Faturalanan Elektrik Tüketimini'!$I$6:$I$26</c:f>
              <c:numCache>
                <c:formatCode>[$-10409]#,##0.00;\-#,##0.00</c:formatCode>
                <c:ptCount val="21"/>
                <c:pt idx="0">
                  <c:v>2400347.8408300001</c:v>
                </c:pt>
                <c:pt idx="1">
                  <c:v>1986401.3040500002</c:v>
                </c:pt>
                <c:pt idx="2">
                  <c:v>1586699.4556499999</c:v>
                </c:pt>
                <c:pt idx="3">
                  <c:v>1565876.2193700001</c:v>
                </c:pt>
                <c:pt idx="4">
                  <c:v>1455829.3622400004</c:v>
                </c:pt>
                <c:pt idx="5">
                  <c:v>1419665.1980000001</c:v>
                </c:pt>
                <c:pt idx="6">
                  <c:v>1343360.78159</c:v>
                </c:pt>
                <c:pt idx="7">
                  <c:v>1149431.2690000001</c:v>
                </c:pt>
                <c:pt idx="8">
                  <c:v>989347.2301599998</c:v>
                </c:pt>
                <c:pt idx="9">
                  <c:v>899983.50081999996</c:v>
                </c:pt>
                <c:pt idx="10">
                  <c:v>832008.36300000024</c:v>
                </c:pt>
                <c:pt idx="11">
                  <c:v>727212.89978999982</c:v>
                </c:pt>
                <c:pt idx="12">
                  <c:v>704527.88928</c:v>
                </c:pt>
                <c:pt idx="13">
                  <c:v>527950.85701000004</c:v>
                </c:pt>
                <c:pt idx="14">
                  <c:v>404187.18521000008</c:v>
                </c:pt>
                <c:pt idx="15">
                  <c:v>301527.67999999999</c:v>
                </c:pt>
                <c:pt idx="16">
                  <c:v>297761.53410000011</c:v>
                </c:pt>
                <c:pt idx="17">
                  <c:v>275314.83110000001</c:v>
                </c:pt>
                <c:pt idx="18">
                  <c:v>258877.97266</c:v>
                </c:pt>
                <c:pt idx="19">
                  <c:v>216885.092</c:v>
                </c:pt>
                <c:pt idx="20">
                  <c:v>167927.25889999999</c:v>
                </c:pt>
              </c:numCache>
            </c:numRef>
          </c:val>
          <c:extLst>
            <c:ext xmlns:c16="http://schemas.microsoft.com/office/drawing/2014/chart" uri="{C3380CC4-5D6E-409C-BE32-E72D297353CC}">
              <c16:uniqueId val="{00000000-F0DB-48E4-9555-634BD4777B74}"/>
            </c:ext>
          </c:extLst>
        </c:ser>
        <c:dLbls>
          <c:showLegendKey val="0"/>
          <c:showVal val="0"/>
          <c:showCatName val="0"/>
          <c:showSerName val="0"/>
          <c:showPercent val="0"/>
          <c:showBubbleSize val="0"/>
        </c:dLbls>
        <c:gapWidth val="219"/>
        <c:overlap val="-27"/>
        <c:axId val="219121920"/>
        <c:axId val="219127808"/>
      </c:barChart>
      <c:catAx>
        <c:axId val="21912192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19127808"/>
        <c:crosses val="autoZero"/>
        <c:auto val="1"/>
        <c:lblAlgn val="ctr"/>
        <c:lblOffset val="100"/>
        <c:noMultiLvlLbl val="0"/>
      </c:catAx>
      <c:valAx>
        <c:axId val="219127808"/>
        <c:scaling>
          <c:orientation val="minMax"/>
        </c:scaling>
        <c:delete val="0"/>
        <c:axPos val="l"/>
        <c:majorGridlines>
          <c:spPr>
            <a:ln w="9525" cap="flat" cmpd="sng" algn="ctr">
              <a:solidFill>
                <a:schemeClr val="tx1">
                  <a:lumMod val="15000"/>
                  <a:lumOff val="85000"/>
                </a:schemeClr>
              </a:solidFill>
              <a:round/>
            </a:ln>
            <a:effectLst/>
          </c:spPr>
        </c:majorGridlines>
        <c:numFmt formatCode="[$-10409]#,##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1912192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8.7443176745763906E-2"/>
          <c:y val="0.11506862717429139"/>
          <c:w val="0.82511364650847263"/>
          <c:h val="0.76986274565141721"/>
        </c:manualLayout>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71CC-4585-BE32-DC531D6E7E8B}"/>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71CC-4585-BE32-DC531D6E7E8B}"/>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71CC-4585-BE32-DC531D6E7E8B}"/>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71CC-4585-BE32-DC531D6E7E8B}"/>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71CC-4585-BE32-DC531D6E7E8B}"/>
              </c:ext>
            </c:extLst>
          </c:dPt>
          <c:dLbls>
            <c:dLbl>
              <c:idx val="0"/>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1-71CC-4585-BE32-DC531D6E7E8B}"/>
                </c:ext>
              </c:extLst>
            </c:dLbl>
            <c:dLbl>
              <c:idx val="1"/>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3-71CC-4585-BE32-DC531D6E7E8B}"/>
                </c:ext>
              </c:extLst>
            </c:dLbl>
            <c:dLbl>
              <c:idx val="2"/>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5-71CC-4585-BE32-DC531D6E7E8B}"/>
                </c:ext>
              </c:extLst>
            </c:dLbl>
            <c:dLbl>
              <c:idx val="3"/>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7-71CC-4585-BE32-DC531D6E7E8B}"/>
                </c:ext>
              </c:extLst>
            </c:dLbl>
            <c:dLbl>
              <c:idx val="4"/>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9-71CC-4585-BE32-DC531D6E7E8B}"/>
                </c:ext>
              </c:extLst>
            </c:dLbl>
            <c:numFmt formatCode="0.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'Dönemler Arası Faturalanan Elek'!$J$5:$J$9</c:f>
              <c:strCache>
                <c:ptCount val="5"/>
                <c:pt idx="0">
                  <c:v>Aydınlatma</c:v>
                </c:pt>
                <c:pt idx="1">
                  <c:v>Mesken</c:v>
                </c:pt>
                <c:pt idx="2">
                  <c:v>Sanayi</c:v>
                </c:pt>
                <c:pt idx="3">
                  <c:v>Tarımsal Sulama</c:v>
                </c:pt>
                <c:pt idx="4">
                  <c:v>Ticarethane</c:v>
                </c:pt>
              </c:strCache>
            </c:strRef>
          </c:cat>
          <c:val>
            <c:numRef>
              <c:f>'Dönemler Arası Faturalanan Elek'!$K$5:$K$9</c:f>
              <c:numCache>
                <c:formatCode>[$-10409]#,##0.00;\-#,##0.00</c:formatCode>
                <c:ptCount val="5"/>
                <c:pt idx="0">
                  <c:v>408880.07588999998</c:v>
                </c:pt>
                <c:pt idx="1">
                  <c:v>4852304.8294799998</c:v>
                </c:pt>
                <c:pt idx="2">
                  <c:v>8466615.3302500006</c:v>
                </c:pt>
                <c:pt idx="3">
                  <c:v>1734907.7922100001</c:v>
                </c:pt>
                <c:pt idx="4">
                  <c:v>4048415.6969300001</c:v>
                </c:pt>
              </c:numCache>
            </c:numRef>
          </c:val>
          <c:extLst>
            <c:ext xmlns:c16="http://schemas.microsoft.com/office/drawing/2014/chart" uri="{C3380CC4-5D6E-409C-BE32-E72D297353CC}">
              <c16:uniqueId val="{0000000A-71CC-4585-BE32-DC531D6E7E8B}"/>
            </c:ext>
          </c:extLst>
        </c:ser>
        <c:dLbls>
          <c:showLegendKey val="0"/>
          <c:showVal val="0"/>
          <c:showCatName val="1"/>
          <c:showSerName val="0"/>
          <c:showPercent val="0"/>
          <c:showBubbleSize val="0"/>
          <c:showLeaderLines val="1"/>
        </c:dLbls>
      </c:pie3DChart>
      <c:spPr>
        <a:noFill/>
        <a:ln>
          <a:noFill/>
        </a:ln>
        <a:effectLst/>
      </c:spPr>
    </c:plotArea>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3.6153362566206187E-2"/>
          <c:y val="8.3428661298626597E-2"/>
          <c:w val="0.83495690169410663"/>
          <c:h val="0.80775985150355456"/>
        </c:manualLayout>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1E8A-42B3-8349-6BABC639D67C}"/>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1E8A-42B3-8349-6BABC639D67C}"/>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1E8A-42B3-8349-6BABC639D67C}"/>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1E8A-42B3-8349-6BABC639D67C}"/>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1E8A-42B3-8349-6BABC639D67C}"/>
              </c:ext>
            </c:extLst>
          </c:dPt>
          <c:dPt>
            <c:idx val="5"/>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B-1E8A-42B3-8349-6BABC639D67C}"/>
              </c:ext>
            </c:extLst>
          </c:dPt>
          <c:dPt>
            <c:idx val="6"/>
            <c:bubble3D val="0"/>
            <c:spPr>
              <a:solidFill>
                <a:schemeClr val="accent1">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D-1E8A-42B3-8349-6BABC639D67C}"/>
              </c:ext>
            </c:extLst>
          </c:dPt>
          <c:dPt>
            <c:idx val="7"/>
            <c:bubble3D val="0"/>
            <c:spPr>
              <a:solidFill>
                <a:schemeClr val="accent2">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F-1E8A-42B3-8349-6BABC639D67C}"/>
              </c:ext>
            </c:extLst>
          </c:dPt>
          <c:dPt>
            <c:idx val="8"/>
            <c:bubble3D val="0"/>
            <c:spPr>
              <a:solidFill>
                <a:schemeClr val="accent3">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1-1E8A-42B3-8349-6BABC639D67C}"/>
              </c:ext>
            </c:extLst>
          </c:dPt>
          <c:dPt>
            <c:idx val="9"/>
            <c:bubble3D val="0"/>
            <c:spPr>
              <a:solidFill>
                <a:schemeClr val="accent4">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3-1E8A-42B3-8349-6BABC639D67C}"/>
              </c:ext>
            </c:extLst>
          </c:dPt>
          <c:dPt>
            <c:idx val="10"/>
            <c:bubble3D val="0"/>
            <c:spPr>
              <a:solidFill>
                <a:schemeClr val="accent5">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5-1E8A-42B3-8349-6BABC639D67C}"/>
              </c:ext>
            </c:extLst>
          </c:dPt>
          <c:dLbls>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1-1E8A-42B3-8349-6BABC639D67C}"/>
                </c:ext>
              </c:extLst>
            </c:dLbl>
            <c:dLbl>
              <c:idx val="1"/>
              <c:layout>
                <c:manualLayout>
                  <c:x val="3.7924151696606789E-2"/>
                  <c:y val="-0.26380252496702478"/>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1E8A-42B3-8349-6BABC639D67C}"/>
                </c:ext>
              </c:extLst>
            </c:dLbl>
            <c:dLbl>
              <c:idx val="2"/>
              <c:layout>
                <c:manualLayout>
                  <c:x val="0.16167664670658663"/>
                  <c:y val="-7.1603542491049527E-2"/>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1E8A-42B3-8349-6BABC639D67C}"/>
                </c:ext>
              </c:extLst>
            </c:dLbl>
            <c:dLbl>
              <c:idx val="3"/>
              <c:layout>
                <c:manualLayout>
                  <c:x val="0.19653449007496818"/>
                  <c:y val="-4.9935533072498241E-3"/>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1E8A-42B3-8349-6BABC639D67C}"/>
                </c:ext>
              </c:extLst>
            </c:dLbl>
            <c:dLbl>
              <c:idx val="4"/>
              <c:layout>
                <c:manualLayout>
                  <c:x val="0.19688497021704618"/>
                  <c:y val="5.8677218767665316E-2"/>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9-1E8A-42B3-8349-6BABC639D67C}"/>
                </c:ext>
              </c:extLst>
            </c:dLbl>
            <c:dLbl>
              <c:idx val="5"/>
              <c:layout>
                <c:manualLayout>
                  <c:x val="0.10655822213840035"/>
                  <c:y val="0.10938042015522496"/>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6"/>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B-1E8A-42B3-8349-6BABC639D67C}"/>
                </c:ext>
              </c:extLst>
            </c:dLbl>
            <c:dLbl>
              <c:idx val="6"/>
              <c:layout>
                <c:manualLayout>
                  <c:x val="-6.3054992377449834E-3"/>
                  <c:y val="2.2189382912777524E-2"/>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D-1E8A-42B3-8349-6BABC639D67C}"/>
                </c:ext>
              </c:extLst>
            </c:dLbl>
            <c:dLbl>
              <c:idx val="7"/>
              <c:layout>
                <c:manualLayout>
                  <c:x val="-8.061546198940707E-2"/>
                  <c:y val="5.9106602630013293E-2"/>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F-1E8A-42B3-8349-6BABC639D67C}"/>
                </c:ext>
              </c:extLst>
            </c:dLbl>
            <c:dLbl>
              <c:idx val="8"/>
              <c:layout>
                <c:manualLayout>
                  <c:x val="-0.40845584421707776"/>
                  <c:y val="-4.8940561344472965E-2"/>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1-1E8A-42B3-8349-6BABC639D67C}"/>
                </c:ext>
              </c:extLst>
            </c:dLbl>
            <c:dLbl>
              <c:idx val="9"/>
              <c:layout>
                <c:manualLayout>
                  <c:x val="-5.9880239520958098E-2"/>
                  <c:y val="-1.3141460765680161E-2"/>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3-1E8A-42B3-8349-6BABC639D67C}"/>
                </c:ext>
              </c:extLst>
            </c:dLbl>
            <c:dLbl>
              <c:idx val="1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lumMod val="60000"/>
                        </a:schemeClr>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15-1E8A-42B3-8349-6BABC639D67C}"/>
                </c:ext>
              </c:extLst>
            </c:dLbl>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Sayfa6!$A$3:$A$13</c:f>
              <c:strCache>
                <c:ptCount val="11"/>
                <c:pt idx="0">
                  <c:v>CENGİZ ELEKTRİK</c:v>
                </c:pt>
                <c:pt idx="1">
                  <c:v>GEDİZ EPSAŞ</c:v>
                </c:pt>
                <c:pt idx="2">
                  <c:v>DİCLE EPSAŞ</c:v>
                </c:pt>
                <c:pt idx="3">
                  <c:v>ENERJİSA TOROSLAR EPSAŞ</c:v>
                </c:pt>
                <c:pt idx="4">
                  <c:v>ENERJİSA EÜAŞ</c:v>
                </c:pt>
                <c:pt idx="5">
                  <c:v>AYDEM EPSAŞ</c:v>
                </c:pt>
                <c:pt idx="6">
                  <c:v>ARAS EPSAŞ</c:v>
                </c:pt>
                <c:pt idx="7">
                  <c:v>ENERJİSA BAŞKENT</c:v>
                </c:pt>
                <c:pt idx="8">
                  <c:v>SAKARYA EPSAŞ</c:v>
                </c:pt>
                <c:pt idx="9">
                  <c:v>LİMAK ULUDAĞ EPSAŞ</c:v>
                </c:pt>
                <c:pt idx="10">
                  <c:v>Diğer</c:v>
                </c:pt>
              </c:strCache>
            </c:strRef>
          </c:cat>
          <c:val>
            <c:numRef>
              <c:f>Sayfa6!$B$3:$B$13</c:f>
              <c:numCache>
                <c:formatCode>#,##0.0#####</c:formatCode>
                <c:ptCount val="11"/>
                <c:pt idx="0">
                  <c:v>3070203.5</c:v>
                </c:pt>
                <c:pt idx="1">
                  <c:v>787972.1</c:v>
                </c:pt>
                <c:pt idx="2">
                  <c:v>765800.10000000009</c:v>
                </c:pt>
                <c:pt idx="3">
                  <c:v>635166.80000000005</c:v>
                </c:pt>
                <c:pt idx="4">
                  <c:v>603533.6</c:v>
                </c:pt>
                <c:pt idx="5">
                  <c:v>600603.69999999949</c:v>
                </c:pt>
                <c:pt idx="6">
                  <c:v>531911.4</c:v>
                </c:pt>
                <c:pt idx="7">
                  <c:v>525046.4</c:v>
                </c:pt>
                <c:pt idx="8">
                  <c:v>478068</c:v>
                </c:pt>
                <c:pt idx="9">
                  <c:v>477767.2</c:v>
                </c:pt>
                <c:pt idx="10" formatCode="#,##0.0">
                  <c:v>8396993.2000000067</c:v>
                </c:pt>
              </c:numCache>
            </c:numRef>
          </c:val>
          <c:extLst>
            <c:ext xmlns:c16="http://schemas.microsoft.com/office/drawing/2014/chart" uri="{C3380CC4-5D6E-409C-BE32-E72D297353CC}">
              <c16:uniqueId val="{00000016-1E8A-42B3-8349-6BABC639D67C}"/>
            </c:ext>
          </c:extLst>
        </c:ser>
        <c:dLbls>
          <c:showLegendKey val="0"/>
          <c:showVal val="0"/>
          <c:showCatName val="1"/>
          <c:showSerName val="0"/>
          <c:showPercent val="0"/>
          <c:showBubbleSize val="0"/>
          <c:showLeaderLines val="1"/>
        </c:dLbls>
      </c:pie3DChart>
      <c:spPr>
        <a:noFill/>
        <a:ln>
          <a:noFill/>
        </a:ln>
        <a:effectLst/>
      </c:spPr>
    </c:plotArea>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3.6153362566206187E-2"/>
          <c:y val="8.3428661298626597E-2"/>
          <c:w val="0.83495690169410663"/>
          <c:h val="0.80775985150355456"/>
        </c:manualLayout>
      </c:layout>
      <c:pie3DChart>
        <c:varyColors val="1"/>
        <c:ser>
          <c:idx val="0"/>
          <c:order val="0"/>
          <c:explosion val="2"/>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E551-49E5-B9D6-39BF556430BF}"/>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E551-49E5-B9D6-39BF556430BF}"/>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E551-49E5-B9D6-39BF556430BF}"/>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E551-49E5-B9D6-39BF556430BF}"/>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E551-49E5-B9D6-39BF556430BF}"/>
              </c:ext>
            </c:extLst>
          </c:dPt>
          <c:dPt>
            <c:idx val="5"/>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B-E551-49E5-B9D6-39BF556430BF}"/>
              </c:ext>
            </c:extLst>
          </c:dPt>
          <c:dPt>
            <c:idx val="6"/>
            <c:bubble3D val="0"/>
            <c:spPr>
              <a:solidFill>
                <a:schemeClr val="accent1">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D-E551-49E5-B9D6-39BF556430BF}"/>
              </c:ext>
            </c:extLst>
          </c:dPt>
          <c:dPt>
            <c:idx val="7"/>
            <c:bubble3D val="0"/>
            <c:spPr>
              <a:solidFill>
                <a:schemeClr val="accent2">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F-E551-49E5-B9D6-39BF556430BF}"/>
              </c:ext>
            </c:extLst>
          </c:dPt>
          <c:dPt>
            <c:idx val="8"/>
            <c:bubble3D val="0"/>
            <c:spPr>
              <a:solidFill>
                <a:schemeClr val="accent3">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1-E551-49E5-B9D6-39BF556430BF}"/>
              </c:ext>
            </c:extLst>
          </c:dPt>
          <c:dPt>
            <c:idx val="9"/>
            <c:bubble3D val="0"/>
            <c:spPr>
              <a:solidFill>
                <a:schemeClr val="accent4">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3-E551-49E5-B9D6-39BF556430BF}"/>
              </c:ext>
            </c:extLst>
          </c:dPt>
          <c:dPt>
            <c:idx val="10"/>
            <c:bubble3D val="0"/>
            <c:spPr>
              <a:solidFill>
                <a:schemeClr val="accent5">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5-E551-49E5-B9D6-39BF556430BF}"/>
              </c:ext>
            </c:extLst>
          </c:dPt>
          <c:dLbls>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1-E551-49E5-B9D6-39BF556430BF}"/>
                </c:ext>
              </c:extLst>
            </c:dLbl>
            <c:dLbl>
              <c:idx val="1"/>
              <c:layout>
                <c:manualLayout>
                  <c:x val="3.7924151696606789E-2"/>
                  <c:y val="-0.26380252496702478"/>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E551-49E5-B9D6-39BF556430BF}"/>
                </c:ext>
              </c:extLst>
            </c:dLbl>
            <c:dLbl>
              <c:idx val="2"/>
              <c:layout>
                <c:manualLayout>
                  <c:x val="0.16167664670658663"/>
                  <c:y val="-7.1603542491049527E-2"/>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E551-49E5-B9D6-39BF556430BF}"/>
                </c:ext>
              </c:extLst>
            </c:dLbl>
            <c:dLbl>
              <c:idx val="3"/>
              <c:layout>
                <c:manualLayout>
                  <c:x val="0.19653449007496818"/>
                  <c:y val="-4.9935533072498241E-3"/>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E551-49E5-B9D6-39BF556430BF}"/>
                </c:ext>
              </c:extLst>
            </c:dLbl>
            <c:dLbl>
              <c:idx val="4"/>
              <c:layout>
                <c:manualLayout>
                  <c:x val="0.19688497021704618"/>
                  <c:y val="5.8677218767665316E-2"/>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9-E551-49E5-B9D6-39BF556430BF}"/>
                </c:ext>
              </c:extLst>
            </c:dLbl>
            <c:dLbl>
              <c:idx val="5"/>
              <c:layout>
                <c:manualLayout>
                  <c:x val="0.10655822213840035"/>
                  <c:y val="0.10938042015522496"/>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6"/>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B-E551-49E5-B9D6-39BF556430BF}"/>
                </c:ext>
              </c:extLst>
            </c:dLbl>
            <c:dLbl>
              <c:idx val="6"/>
              <c:layout>
                <c:manualLayout>
                  <c:x val="-9.8121866503214195E-2"/>
                  <c:y val="0.10580113325291662"/>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D-E551-49E5-B9D6-39BF556430BF}"/>
                </c:ext>
              </c:extLst>
            </c:dLbl>
            <c:dLbl>
              <c:idx val="7"/>
              <c:layout>
                <c:manualLayout>
                  <c:x val="4.5133041004604961E-2"/>
                  <c:y val="-3.8877192357738781E-2"/>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F-E551-49E5-B9D6-39BF556430BF}"/>
                </c:ext>
              </c:extLst>
            </c:dLbl>
            <c:dLbl>
              <c:idx val="8"/>
              <c:layout>
                <c:manualLayout>
                  <c:x val="-0.27272727272727282"/>
                  <c:y val="5.2651830843419477E-2"/>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1-E551-49E5-B9D6-39BF556430BF}"/>
                </c:ext>
              </c:extLst>
            </c:dLbl>
            <c:dLbl>
              <c:idx val="9"/>
              <c:layout>
                <c:manualLayout>
                  <c:x val="-6.1876247504990017E-2"/>
                  <c:y val="2.0776006730080166E-2"/>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3-E551-49E5-B9D6-39BF556430BF}"/>
                </c:ext>
              </c:extLst>
            </c:dLbl>
            <c:dLbl>
              <c:idx val="1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lumMod val="60000"/>
                        </a:schemeClr>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15-E551-49E5-B9D6-39BF556430BF}"/>
                </c:ext>
              </c:extLst>
            </c:dLbl>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Sayfa2!$A$3:$A$13</c:f>
              <c:strCache>
                <c:ptCount val="11"/>
                <c:pt idx="0">
                  <c:v>CK ENERJİ </c:v>
                </c:pt>
                <c:pt idx="1">
                  <c:v>EÜAŞ</c:v>
                </c:pt>
                <c:pt idx="2">
                  <c:v>CK BOĞAZİÇİ EPSAŞ</c:v>
                </c:pt>
                <c:pt idx="3">
                  <c:v>HAMİTABAT ELEKTRİK</c:v>
                </c:pt>
                <c:pt idx="4">
                  <c:v>EREN ENERJİ</c:v>
                </c:pt>
                <c:pt idx="5">
                  <c:v>AKSA ENERJİ</c:v>
                </c:pt>
                <c:pt idx="6">
                  <c:v>CK AKDENİZ</c:v>
                </c:pt>
                <c:pt idx="7">
                  <c:v>İSKENDERUN ENERJİ</c:v>
                </c:pt>
                <c:pt idx="8">
                  <c:v>BİLGİN GÜÇ</c:v>
                </c:pt>
                <c:pt idx="9">
                  <c:v>ENERJİSA EÜAŞ</c:v>
                </c:pt>
                <c:pt idx="10">
                  <c:v>Diğer</c:v>
                </c:pt>
              </c:strCache>
            </c:strRef>
          </c:cat>
          <c:val>
            <c:numRef>
              <c:f>Sayfa2!$B$3:$B$13</c:f>
              <c:numCache>
                <c:formatCode>#,##0.0#####</c:formatCode>
                <c:ptCount val="11"/>
                <c:pt idx="0">
                  <c:v>2259583.6</c:v>
                </c:pt>
                <c:pt idx="1">
                  <c:v>1861790.9</c:v>
                </c:pt>
                <c:pt idx="2">
                  <c:v>1193247.8</c:v>
                </c:pt>
                <c:pt idx="3">
                  <c:v>598133</c:v>
                </c:pt>
                <c:pt idx="4">
                  <c:v>471620.7</c:v>
                </c:pt>
                <c:pt idx="5">
                  <c:v>430458</c:v>
                </c:pt>
                <c:pt idx="6">
                  <c:v>421671.5</c:v>
                </c:pt>
                <c:pt idx="7">
                  <c:v>417683.7</c:v>
                </c:pt>
                <c:pt idx="8">
                  <c:v>295725.40000000002</c:v>
                </c:pt>
                <c:pt idx="9">
                  <c:v>282541.2</c:v>
                </c:pt>
                <c:pt idx="10" formatCode="#,##0.0">
                  <c:v>8640602.0999999866</c:v>
                </c:pt>
              </c:numCache>
            </c:numRef>
          </c:val>
          <c:extLst>
            <c:ext xmlns:c16="http://schemas.microsoft.com/office/drawing/2014/chart" uri="{C3380CC4-5D6E-409C-BE32-E72D297353CC}">
              <c16:uniqueId val="{00000016-E551-49E5-B9D6-39BF556430BF}"/>
            </c:ext>
          </c:extLst>
        </c:ser>
        <c:dLbls>
          <c:showLegendKey val="0"/>
          <c:showVal val="0"/>
          <c:showCatName val="1"/>
          <c:showSerName val="0"/>
          <c:showPercent val="0"/>
          <c:showBubbleSize val="0"/>
          <c:showLeaderLines val="1"/>
        </c:dLbls>
      </c:pie3DChart>
      <c:spPr>
        <a:noFill/>
        <a:ln>
          <a:noFill/>
        </a:ln>
        <a:effectLst/>
      </c:spPr>
    </c:plotArea>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E445-4B95-BCB0-5FC3C5C19A95}"/>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E445-4B95-BCB0-5FC3C5C19A95}"/>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E445-4B95-BCB0-5FC3C5C19A95}"/>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E445-4B95-BCB0-5FC3C5C19A95}"/>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E445-4B95-BCB0-5FC3C5C19A95}"/>
              </c:ext>
            </c:extLst>
          </c:dPt>
          <c:dPt>
            <c:idx val="5"/>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B-E445-4B95-BCB0-5FC3C5C19A95}"/>
              </c:ext>
            </c:extLst>
          </c:dPt>
          <c:dLbls>
            <c:dLbl>
              <c:idx val="0"/>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1-E445-4B95-BCB0-5FC3C5C19A95}"/>
                </c:ext>
              </c:extLst>
            </c:dLbl>
            <c:dLbl>
              <c:idx val="1"/>
              <c:numFmt formatCode="0.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3-E445-4B95-BCB0-5FC3C5C19A95}"/>
                </c:ext>
              </c:extLst>
            </c:dLbl>
            <c:dLbl>
              <c:idx val="2"/>
              <c:layout>
                <c:manualLayout>
                  <c:x val="-3.2877040597492864E-2"/>
                  <c:y val="0.31037237068720336"/>
                </c:manualLayout>
              </c:layout>
              <c:numFmt formatCode="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E445-4B95-BCB0-5FC3C5C19A95}"/>
                </c:ext>
              </c:extLst>
            </c:dLbl>
            <c:dLbl>
              <c:idx val="3"/>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7-E445-4B95-BCB0-5FC3C5C19A95}"/>
                </c:ext>
              </c:extLst>
            </c:dLbl>
            <c:dLbl>
              <c:idx val="4"/>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9-E445-4B95-BCB0-5FC3C5C19A95}"/>
                </c:ext>
              </c:extLst>
            </c:dLbl>
            <c:dLbl>
              <c:idx val="5"/>
              <c:layout>
                <c:manualLayout>
                  <c:x val="0.10928961748633893"/>
                  <c:y val="0"/>
                </c:manualLayout>
              </c:layout>
              <c:numFmt formatCode="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6"/>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B-E445-4B95-BCB0-5FC3C5C19A95}"/>
                </c:ext>
              </c:extLst>
            </c:dLbl>
            <c:numFmt formatCode="0.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Sayfa1!$B$93:$G$93</c:f>
              <c:strCache>
                <c:ptCount val="6"/>
                <c:pt idx="0">
                  <c:v>YAL (0) Kodlu </c:v>
                </c:pt>
                <c:pt idx="1">
                  <c:v>YAL (1) Kodlu</c:v>
                </c:pt>
                <c:pt idx="2">
                  <c:v>YAL (2) Kodlu</c:v>
                </c:pt>
                <c:pt idx="3">
                  <c:v>YAT (0) Kodlu</c:v>
                </c:pt>
                <c:pt idx="4">
                  <c:v>YAT (1) Kodlu</c:v>
                </c:pt>
                <c:pt idx="5">
                  <c:v>YAT (2) Kodlu</c:v>
                </c:pt>
              </c:strCache>
            </c:strRef>
          </c:cat>
          <c:val>
            <c:numRef>
              <c:f>Sayfa1!$B$94:$G$94</c:f>
              <c:numCache>
                <c:formatCode>General</c:formatCode>
                <c:ptCount val="6"/>
                <c:pt idx="0">
                  <c:v>511242</c:v>
                </c:pt>
                <c:pt idx="1">
                  <c:v>12</c:v>
                </c:pt>
                <c:pt idx="2">
                  <c:v>0</c:v>
                </c:pt>
                <c:pt idx="3">
                  <c:v>167296.52700000003</c:v>
                </c:pt>
                <c:pt idx="4">
                  <c:v>10727.129000000004</c:v>
                </c:pt>
                <c:pt idx="5">
                  <c:v>0</c:v>
                </c:pt>
              </c:numCache>
            </c:numRef>
          </c:val>
          <c:extLst>
            <c:ext xmlns:c16="http://schemas.microsoft.com/office/drawing/2014/chart" uri="{C3380CC4-5D6E-409C-BE32-E72D297353CC}">
              <c16:uniqueId val="{0000000C-E445-4B95-BCB0-5FC3C5C19A95}"/>
            </c:ext>
          </c:extLst>
        </c:ser>
        <c:dLbls>
          <c:showLegendKey val="0"/>
          <c:showVal val="0"/>
          <c:showCatName val="1"/>
          <c:showSerName val="0"/>
          <c:showPercent val="0"/>
          <c:showBubbleSize val="0"/>
          <c:showLeaderLines val="1"/>
        </c:dLbls>
      </c:pie3DChart>
      <c:spPr>
        <a:noFill/>
        <a:ln>
          <a:noFill/>
        </a:ln>
        <a:effectLst/>
      </c:spPr>
    </c:plotArea>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2">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1.0205258773790998E-2"/>
          <c:y val="8.3428661298626597E-2"/>
          <c:w val="0.83495690169410663"/>
          <c:h val="0.80775985150355456"/>
        </c:manualLayout>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F1EE-417A-9686-040C6F2FF615}"/>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F1EE-417A-9686-040C6F2FF615}"/>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F1EE-417A-9686-040C6F2FF615}"/>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F1EE-417A-9686-040C6F2FF615}"/>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F1EE-417A-9686-040C6F2FF615}"/>
              </c:ext>
            </c:extLst>
          </c:dPt>
          <c:dPt>
            <c:idx val="5"/>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B-F1EE-417A-9686-040C6F2FF615}"/>
              </c:ext>
            </c:extLst>
          </c:dPt>
          <c:dPt>
            <c:idx val="6"/>
            <c:bubble3D val="0"/>
            <c:spPr>
              <a:solidFill>
                <a:schemeClr val="accent1">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D-F1EE-417A-9686-040C6F2FF615}"/>
              </c:ext>
            </c:extLst>
          </c:dPt>
          <c:dPt>
            <c:idx val="7"/>
            <c:bubble3D val="0"/>
            <c:spPr>
              <a:solidFill>
                <a:schemeClr val="accent2">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F-F1EE-417A-9686-040C6F2FF615}"/>
              </c:ext>
            </c:extLst>
          </c:dPt>
          <c:dPt>
            <c:idx val="8"/>
            <c:bubble3D val="0"/>
            <c:spPr>
              <a:solidFill>
                <a:schemeClr val="accent3">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1-F1EE-417A-9686-040C6F2FF615}"/>
              </c:ext>
            </c:extLst>
          </c:dPt>
          <c:dPt>
            <c:idx val="9"/>
            <c:bubble3D val="0"/>
            <c:spPr>
              <a:solidFill>
                <a:schemeClr val="accent4">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3-F1EE-417A-9686-040C6F2FF615}"/>
              </c:ext>
            </c:extLst>
          </c:dPt>
          <c:dPt>
            <c:idx val="10"/>
            <c:bubble3D val="0"/>
            <c:spPr>
              <a:solidFill>
                <a:schemeClr val="accent5">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5-F1EE-417A-9686-040C6F2FF615}"/>
              </c:ext>
            </c:extLst>
          </c:dPt>
          <c:dLbls>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1-F1EE-417A-9686-040C6F2FF615}"/>
                </c:ext>
              </c:extLst>
            </c:dLbl>
            <c:dLbl>
              <c:idx val="1"/>
              <c:layout>
                <c:manualLayout>
                  <c:x val="3.7924151696606789E-2"/>
                  <c:y val="-0.26380252496702478"/>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F1EE-417A-9686-040C6F2FF615}"/>
                </c:ext>
              </c:extLst>
            </c:dLbl>
            <c:dLbl>
              <c:idx val="2"/>
              <c:layout>
                <c:manualLayout>
                  <c:x val="0.16167664670658663"/>
                  <c:y val="-7.1603542491049527E-2"/>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F1EE-417A-9686-040C6F2FF615}"/>
                </c:ext>
              </c:extLst>
            </c:dLbl>
            <c:dLbl>
              <c:idx val="3"/>
              <c:layout>
                <c:manualLayout>
                  <c:x val="0.19653449007496818"/>
                  <c:y val="-4.9935533072498241E-3"/>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F1EE-417A-9686-040C6F2FF615}"/>
                </c:ext>
              </c:extLst>
            </c:dLbl>
            <c:dLbl>
              <c:idx val="4"/>
              <c:layout>
                <c:manualLayout>
                  <c:x val="0.19688497021704618"/>
                  <c:y val="5.8677218767665316E-2"/>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9-F1EE-417A-9686-040C6F2FF615}"/>
                </c:ext>
              </c:extLst>
            </c:dLbl>
            <c:dLbl>
              <c:idx val="5"/>
              <c:layout>
                <c:manualLayout>
                  <c:x val="0.10655822213840035"/>
                  <c:y val="0.10938042015522496"/>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6"/>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B-F1EE-417A-9686-040C6F2FF615}"/>
                </c:ext>
              </c:extLst>
            </c:dLbl>
            <c:dLbl>
              <c:idx val="6"/>
              <c:layout>
                <c:manualLayout>
                  <c:x val="-6.3054992377449834E-3"/>
                  <c:y val="2.2189382912777524E-2"/>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D-F1EE-417A-9686-040C6F2FF615}"/>
                </c:ext>
              </c:extLst>
            </c:dLbl>
            <c:dLbl>
              <c:idx val="7"/>
              <c:layout>
                <c:manualLayout>
                  <c:x val="-8.061546198940707E-2"/>
                  <c:y val="5.9106602630013293E-2"/>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F-F1EE-417A-9686-040C6F2FF615}"/>
                </c:ext>
              </c:extLst>
            </c:dLbl>
            <c:dLbl>
              <c:idx val="8"/>
              <c:layout>
                <c:manualLayout>
                  <c:x val="-0.37651971647256677"/>
                  <c:y val="9.8035131137155063E-2"/>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1-F1EE-417A-9686-040C6F2FF615}"/>
                </c:ext>
              </c:extLst>
            </c:dLbl>
            <c:dLbl>
              <c:idx val="9"/>
              <c:layout>
                <c:manualLayout>
                  <c:x val="-5.5631885834629954E-2"/>
                  <c:y val="-4.7058928261440473E-2"/>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3-F1EE-417A-9686-040C6F2FF615}"/>
                </c:ext>
              </c:extLst>
            </c:dLbl>
            <c:dLbl>
              <c:idx val="1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lumMod val="60000"/>
                        </a:schemeClr>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15-F1EE-417A-9686-040C6F2FF615}"/>
                </c:ext>
              </c:extLst>
            </c:dLbl>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Sayfa8!$A$3:$A$13</c:f>
              <c:strCache>
                <c:ptCount val="11"/>
                <c:pt idx="0">
                  <c:v>EÜAŞ</c:v>
                </c:pt>
                <c:pt idx="1">
                  <c:v>ENERJİSA EÜAŞ</c:v>
                </c:pt>
                <c:pt idx="2">
                  <c:v>SANKO ENERJİ</c:v>
                </c:pt>
                <c:pt idx="3">
                  <c:v>DOĞUŞ ENERJİ</c:v>
                </c:pt>
                <c:pt idx="4">
                  <c:v>NAS ENERJİ A.Ş.</c:v>
                </c:pt>
                <c:pt idx="5">
                  <c:v>HABAŞ SINAİ</c:v>
                </c:pt>
                <c:pt idx="6">
                  <c:v>MURAT NEHRİ ENERJi</c:v>
                </c:pt>
                <c:pt idx="7">
                  <c:v>SENERJİ ENERJİ ÜRETİM A.Ş.</c:v>
                </c:pt>
                <c:pt idx="8">
                  <c:v>HAMİTABAT ELEKTRİK</c:v>
                </c:pt>
                <c:pt idx="9">
                  <c:v>İSKENDERUN ENERJİ</c:v>
                </c:pt>
                <c:pt idx="10">
                  <c:v>Diğer</c:v>
                </c:pt>
              </c:strCache>
            </c:strRef>
          </c:cat>
          <c:val>
            <c:numRef>
              <c:f>Sayfa8!$B$3:$B$13</c:f>
              <c:numCache>
                <c:formatCode>#,##0.0#####</c:formatCode>
                <c:ptCount val="11"/>
                <c:pt idx="0">
                  <c:v>27936.780999999999</c:v>
                </c:pt>
                <c:pt idx="1">
                  <c:v>10776.61</c:v>
                </c:pt>
                <c:pt idx="2">
                  <c:v>10324.683000000005</c:v>
                </c:pt>
                <c:pt idx="3">
                  <c:v>8281.9320000000007</c:v>
                </c:pt>
                <c:pt idx="4">
                  <c:v>8234.9989999999925</c:v>
                </c:pt>
                <c:pt idx="5">
                  <c:v>6504.1210000000019</c:v>
                </c:pt>
                <c:pt idx="6">
                  <c:v>6494.89</c:v>
                </c:pt>
                <c:pt idx="7">
                  <c:v>6208.8779999999997</c:v>
                </c:pt>
                <c:pt idx="8">
                  <c:v>5973.2270000000017</c:v>
                </c:pt>
                <c:pt idx="9">
                  <c:v>5725.3980000000001</c:v>
                </c:pt>
                <c:pt idx="10" formatCode="#,##0.0">
                  <c:v>65599.494000000035</c:v>
                </c:pt>
              </c:numCache>
            </c:numRef>
          </c:val>
          <c:extLst>
            <c:ext xmlns:c16="http://schemas.microsoft.com/office/drawing/2014/chart" uri="{C3380CC4-5D6E-409C-BE32-E72D297353CC}">
              <c16:uniqueId val="{00000016-F1EE-417A-9686-040C6F2FF615}"/>
            </c:ext>
          </c:extLst>
        </c:ser>
        <c:dLbls>
          <c:showLegendKey val="0"/>
          <c:showVal val="0"/>
          <c:showCatName val="1"/>
          <c:showSerName val="0"/>
          <c:showPercent val="0"/>
          <c:showBubbleSize val="0"/>
          <c:showLeaderLines val="1"/>
        </c:dLbls>
      </c:pie3DChart>
      <c:spPr>
        <a:noFill/>
        <a:ln>
          <a:noFill/>
        </a:ln>
        <a:effectLst/>
      </c:spPr>
    </c:plotArea>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2">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3.6153362566206187E-2"/>
          <c:y val="8.3428661298626597E-2"/>
          <c:w val="0.83495690169410663"/>
          <c:h val="0.80775985150355456"/>
        </c:manualLayout>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6433-4F3E-81B5-6C88AC52429C}"/>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6433-4F3E-81B5-6C88AC52429C}"/>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6433-4F3E-81B5-6C88AC52429C}"/>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6433-4F3E-81B5-6C88AC52429C}"/>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6433-4F3E-81B5-6C88AC52429C}"/>
              </c:ext>
            </c:extLst>
          </c:dPt>
          <c:dPt>
            <c:idx val="5"/>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B-6433-4F3E-81B5-6C88AC52429C}"/>
              </c:ext>
            </c:extLst>
          </c:dPt>
          <c:dPt>
            <c:idx val="6"/>
            <c:bubble3D val="0"/>
            <c:spPr>
              <a:solidFill>
                <a:schemeClr val="accent1">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D-6433-4F3E-81B5-6C88AC52429C}"/>
              </c:ext>
            </c:extLst>
          </c:dPt>
          <c:dPt>
            <c:idx val="7"/>
            <c:bubble3D val="0"/>
            <c:spPr>
              <a:solidFill>
                <a:schemeClr val="accent2">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F-6433-4F3E-81B5-6C88AC52429C}"/>
              </c:ext>
            </c:extLst>
          </c:dPt>
          <c:dPt>
            <c:idx val="8"/>
            <c:bubble3D val="0"/>
            <c:spPr>
              <a:solidFill>
                <a:schemeClr val="accent3">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1-6433-4F3E-81B5-6C88AC52429C}"/>
              </c:ext>
            </c:extLst>
          </c:dPt>
          <c:dPt>
            <c:idx val="9"/>
            <c:bubble3D val="0"/>
            <c:spPr>
              <a:solidFill>
                <a:schemeClr val="accent4">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3-6433-4F3E-81B5-6C88AC52429C}"/>
              </c:ext>
            </c:extLst>
          </c:dPt>
          <c:dPt>
            <c:idx val="10"/>
            <c:bubble3D val="0"/>
            <c:spPr>
              <a:solidFill>
                <a:schemeClr val="accent5">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5-6433-4F3E-81B5-6C88AC52429C}"/>
              </c:ext>
            </c:extLst>
          </c:dPt>
          <c:dLbls>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1-6433-4F3E-81B5-6C88AC52429C}"/>
                </c:ext>
              </c:extLst>
            </c:dLbl>
            <c:dLbl>
              <c:idx val="1"/>
              <c:layout>
                <c:manualLayout>
                  <c:x val="3.7924151696606789E-2"/>
                  <c:y val="-0.26380252496702478"/>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6433-4F3E-81B5-6C88AC52429C}"/>
                </c:ext>
              </c:extLst>
            </c:dLbl>
            <c:dLbl>
              <c:idx val="2"/>
              <c:layout>
                <c:manualLayout>
                  <c:x val="0.16167664670658663"/>
                  <c:y val="-7.1603542491049527E-2"/>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6433-4F3E-81B5-6C88AC52429C}"/>
                </c:ext>
              </c:extLst>
            </c:dLbl>
            <c:dLbl>
              <c:idx val="3"/>
              <c:layout>
                <c:manualLayout>
                  <c:x val="0.19653449007496818"/>
                  <c:y val="-4.9935533072498241E-3"/>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6433-4F3E-81B5-6C88AC52429C}"/>
                </c:ext>
              </c:extLst>
            </c:dLbl>
            <c:dLbl>
              <c:idx val="4"/>
              <c:layout>
                <c:manualLayout>
                  <c:x val="0.19688497021704618"/>
                  <c:y val="5.8677218767665316E-2"/>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9-6433-4F3E-81B5-6C88AC52429C}"/>
                </c:ext>
              </c:extLst>
            </c:dLbl>
            <c:dLbl>
              <c:idx val="5"/>
              <c:layout>
                <c:manualLayout>
                  <c:x val="0.10655822213840035"/>
                  <c:y val="0.10938042015522496"/>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6"/>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B-6433-4F3E-81B5-6C88AC52429C}"/>
                </c:ext>
              </c:extLst>
            </c:dLbl>
            <c:dLbl>
              <c:idx val="6"/>
              <c:layout>
                <c:manualLayout>
                  <c:x val="-2.42695710940324E-2"/>
                  <c:y val="0.21132214323972645"/>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D-6433-4F3E-81B5-6C88AC52429C}"/>
                </c:ext>
              </c:extLst>
            </c:dLbl>
            <c:dLbl>
              <c:idx val="7"/>
              <c:layout>
                <c:manualLayout>
                  <c:x val="-3.4707278356672644E-2"/>
                  <c:y val="2.8957742633781852E-2"/>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F-6433-4F3E-81B5-6C88AC52429C}"/>
                </c:ext>
              </c:extLst>
            </c:dLbl>
            <c:dLbl>
              <c:idx val="8"/>
              <c:layout>
                <c:manualLayout>
                  <c:x val="-0.31663947695160871"/>
                  <c:y val="0.18455316036315134"/>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1-6433-4F3E-81B5-6C88AC52429C}"/>
                </c:ext>
              </c:extLst>
            </c:dLbl>
            <c:dLbl>
              <c:idx val="9"/>
              <c:layout>
                <c:manualLayout>
                  <c:x val="-9.5808383233532968E-2"/>
                  <c:y val="-3.1984498263324786E-2"/>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3-6433-4F3E-81B5-6C88AC52429C}"/>
                </c:ext>
              </c:extLst>
            </c:dLbl>
            <c:dLbl>
              <c:idx val="1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lumMod val="60000"/>
                        </a:schemeClr>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15-6433-4F3E-81B5-6C88AC52429C}"/>
                </c:ext>
              </c:extLst>
            </c:dLbl>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Sayfa4!$A$3:$A$13</c:f>
              <c:strCache>
                <c:ptCount val="11"/>
                <c:pt idx="0">
                  <c:v>BOYABAT ELEKTRİK</c:v>
                </c:pt>
                <c:pt idx="1">
                  <c:v>AKENERJİ</c:v>
                </c:pt>
                <c:pt idx="2">
                  <c:v>MURAT NEHRİ ENERJi</c:v>
                </c:pt>
                <c:pt idx="3">
                  <c:v>EÜAŞ</c:v>
                </c:pt>
                <c:pt idx="4">
                  <c:v>SANKO ENERJİ</c:v>
                </c:pt>
                <c:pt idx="5">
                  <c:v>ENERJİSA EÜAŞ</c:v>
                </c:pt>
                <c:pt idx="6">
                  <c:v>LİMAK HİDROELEKTRİK</c:v>
                </c:pt>
                <c:pt idx="7">
                  <c:v>DOĞUŞ ENERJİ</c:v>
                </c:pt>
                <c:pt idx="8">
                  <c:v>GÜL ENERJİ</c:v>
                </c:pt>
                <c:pt idx="9">
                  <c:v>EREN ENERJİ</c:v>
                </c:pt>
                <c:pt idx="10">
                  <c:v>Diğer</c:v>
                </c:pt>
              </c:strCache>
            </c:strRef>
          </c:cat>
          <c:val>
            <c:numRef>
              <c:f>Sayfa4!$B$3:$B$13</c:f>
              <c:numCache>
                <c:formatCode>#,##0.0#####</c:formatCode>
                <c:ptCount val="11"/>
                <c:pt idx="0">
                  <c:v>43443.745000000003</c:v>
                </c:pt>
                <c:pt idx="1">
                  <c:v>32642.404999999999</c:v>
                </c:pt>
                <c:pt idx="2">
                  <c:v>31672.04</c:v>
                </c:pt>
                <c:pt idx="3">
                  <c:v>30447.684000000001</c:v>
                </c:pt>
                <c:pt idx="4">
                  <c:v>28813.57</c:v>
                </c:pt>
                <c:pt idx="5">
                  <c:v>23613.471000000001</c:v>
                </c:pt>
                <c:pt idx="6">
                  <c:v>18922.321</c:v>
                </c:pt>
                <c:pt idx="7">
                  <c:v>18101.111999999994</c:v>
                </c:pt>
                <c:pt idx="8">
                  <c:v>13399.117</c:v>
                </c:pt>
                <c:pt idx="9">
                  <c:v>11268.366999999993</c:v>
                </c:pt>
                <c:pt idx="10" formatCode="#,##0.0">
                  <c:v>163866.63700000016</c:v>
                </c:pt>
              </c:numCache>
            </c:numRef>
          </c:val>
          <c:extLst>
            <c:ext xmlns:c16="http://schemas.microsoft.com/office/drawing/2014/chart" uri="{C3380CC4-5D6E-409C-BE32-E72D297353CC}">
              <c16:uniqueId val="{00000016-6433-4F3E-81B5-6C88AC52429C}"/>
            </c:ext>
          </c:extLst>
        </c:ser>
        <c:dLbls>
          <c:showLegendKey val="0"/>
          <c:showVal val="0"/>
          <c:showCatName val="1"/>
          <c:showSerName val="0"/>
          <c:showPercent val="0"/>
          <c:showBubbleSize val="0"/>
          <c:showLeaderLines val="1"/>
        </c:dLbls>
      </c:pie3DChart>
      <c:spPr>
        <a:noFill/>
        <a:ln>
          <a:noFill/>
        </a:ln>
        <a:effectLst/>
      </c:spPr>
    </c:plotArea>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2">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1.0205258773790998E-2"/>
          <c:y val="8.3428661298626597E-2"/>
          <c:w val="0.83495690169410663"/>
          <c:h val="0.80775985150355456"/>
        </c:manualLayout>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3925-4CB7-A6E5-C81F5610D48F}"/>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3925-4CB7-A6E5-C81F5610D48F}"/>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3925-4CB7-A6E5-C81F5610D48F}"/>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3925-4CB7-A6E5-C81F5610D48F}"/>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3925-4CB7-A6E5-C81F5610D48F}"/>
              </c:ext>
            </c:extLst>
          </c:dPt>
          <c:dPt>
            <c:idx val="5"/>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B-3925-4CB7-A6E5-C81F5610D48F}"/>
              </c:ext>
            </c:extLst>
          </c:dPt>
          <c:dPt>
            <c:idx val="6"/>
            <c:bubble3D val="0"/>
            <c:spPr>
              <a:solidFill>
                <a:schemeClr val="accent1">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D-3925-4CB7-A6E5-C81F5610D48F}"/>
              </c:ext>
            </c:extLst>
          </c:dPt>
          <c:dPt>
            <c:idx val="7"/>
            <c:bubble3D val="0"/>
            <c:spPr>
              <a:solidFill>
                <a:schemeClr val="accent2">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F-3925-4CB7-A6E5-C81F5610D48F}"/>
              </c:ext>
            </c:extLst>
          </c:dPt>
          <c:dPt>
            <c:idx val="8"/>
            <c:bubble3D val="0"/>
            <c:spPr>
              <a:solidFill>
                <a:schemeClr val="accent3">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1-3925-4CB7-A6E5-C81F5610D48F}"/>
              </c:ext>
            </c:extLst>
          </c:dPt>
          <c:dPt>
            <c:idx val="9"/>
            <c:bubble3D val="0"/>
            <c:spPr>
              <a:solidFill>
                <a:schemeClr val="accent4">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3-3925-4CB7-A6E5-C81F5610D48F}"/>
              </c:ext>
            </c:extLst>
          </c:dPt>
          <c:dPt>
            <c:idx val="10"/>
            <c:bubble3D val="0"/>
            <c:spPr>
              <a:solidFill>
                <a:schemeClr val="accent5">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5-3925-4CB7-A6E5-C81F5610D48F}"/>
              </c:ext>
            </c:extLst>
          </c:dPt>
          <c:dLbls>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1-3925-4CB7-A6E5-C81F5610D48F}"/>
                </c:ext>
              </c:extLst>
            </c:dLbl>
            <c:dLbl>
              <c:idx val="1"/>
              <c:layout>
                <c:manualLayout>
                  <c:x val="3.7924151696606789E-2"/>
                  <c:y val="-0.26380252496702478"/>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3925-4CB7-A6E5-C81F5610D48F}"/>
                </c:ext>
              </c:extLst>
            </c:dLbl>
            <c:dLbl>
              <c:idx val="2"/>
              <c:layout>
                <c:manualLayout>
                  <c:x val="0.16167664670658663"/>
                  <c:y val="-7.1603542491049527E-2"/>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3925-4CB7-A6E5-C81F5610D48F}"/>
                </c:ext>
              </c:extLst>
            </c:dLbl>
            <c:dLbl>
              <c:idx val="3"/>
              <c:layout>
                <c:manualLayout>
                  <c:x val="0.19653449007496818"/>
                  <c:y val="-4.9935533072498241E-3"/>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3925-4CB7-A6E5-C81F5610D48F}"/>
                </c:ext>
              </c:extLst>
            </c:dLbl>
            <c:dLbl>
              <c:idx val="4"/>
              <c:layout>
                <c:manualLayout>
                  <c:x val="0.19688497021704618"/>
                  <c:y val="5.8677218767665316E-2"/>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9-3925-4CB7-A6E5-C81F5610D48F}"/>
                </c:ext>
              </c:extLst>
            </c:dLbl>
            <c:dLbl>
              <c:idx val="5"/>
              <c:layout>
                <c:manualLayout>
                  <c:x val="0.10655822213840035"/>
                  <c:y val="0.10938042015522496"/>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6"/>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B-3925-4CB7-A6E5-C81F5610D48F}"/>
                </c:ext>
              </c:extLst>
            </c:dLbl>
            <c:dLbl>
              <c:idx val="6"/>
              <c:layout>
                <c:manualLayout>
                  <c:x val="-6.3054992377449834E-3"/>
                  <c:y val="2.2189382912777524E-2"/>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D-3925-4CB7-A6E5-C81F5610D48F}"/>
                </c:ext>
              </c:extLst>
            </c:dLbl>
            <c:dLbl>
              <c:idx val="7"/>
              <c:layout>
                <c:manualLayout>
                  <c:x val="-8.061546198940707E-2"/>
                  <c:y val="5.9106602630013293E-2"/>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F-3925-4CB7-A6E5-C81F5610D48F}"/>
                </c:ext>
              </c:extLst>
            </c:dLbl>
            <c:dLbl>
              <c:idx val="8"/>
              <c:layout>
                <c:manualLayout>
                  <c:x val="-0.37651971647256677"/>
                  <c:y val="9.8035131137155063E-2"/>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1-3925-4CB7-A6E5-C81F5610D48F}"/>
                </c:ext>
              </c:extLst>
            </c:dLbl>
            <c:dLbl>
              <c:idx val="9"/>
              <c:layout>
                <c:manualLayout>
                  <c:x val="-7.3852295409181673E-2"/>
                  <c:y val="5.4693474225840519E-2"/>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3-3925-4CB7-A6E5-C81F5610D48F}"/>
                </c:ext>
              </c:extLst>
            </c:dLbl>
            <c:dLbl>
              <c:idx val="1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lumMod val="60000"/>
                        </a:schemeClr>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15-3925-4CB7-A6E5-C81F5610D48F}"/>
                </c:ext>
              </c:extLst>
            </c:dLbl>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Sayfa7!$A$3:$A$13</c:f>
              <c:strCache>
                <c:ptCount val="11"/>
                <c:pt idx="0">
                  <c:v>AKSA AKSEN</c:v>
                </c:pt>
                <c:pt idx="1">
                  <c:v>EÜAŞ</c:v>
                </c:pt>
                <c:pt idx="2">
                  <c:v>PURE ENERGY</c:v>
                </c:pt>
                <c:pt idx="3">
                  <c:v>NYK ENERJİ</c:v>
                </c:pt>
                <c:pt idx="4">
                  <c:v>POWERPOINT ENERJİ</c:v>
                </c:pt>
                <c:pt idx="5">
                  <c:v>DİCLE EPSAŞ</c:v>
                </c:pt>
                <c:pt idx="6">
                  <c:v>BORDO ELEKTRİK</c:v>
                </c:pt>
                <c:pt idx="7">
                  <c:v>DİCLE ELEKTRİK</c:v>
                </c:pt>
                <c:pt idx="8">
                  <c:v>NEXUS ELEKTRİK</c:v>
                </c:pt>
                <c:pt idx="9">
                  <c:v>EREN ENERJİ</c:v>
                </c:pt>
                <c:pt idx="10">
                  <c:v>Diğer</c:v>
                </c:pt>
              </c:strCache>
            </c:strRef>
          </c:cat>
          <c:val>
            <c:numRef>
              <c:f>Sayfa7!$B$3:$B$13</c:f>
              <c:numCache>
                <c:formatCode>#,##0.0#####</c:formatCode>
                <c:ptCount val="11"/>
                <c:pt idx="0">
                  <c:v>97425.2</c:v>
                </c:pt>
                <c:pt idx="1">
                  <c:v>70249.600000000006</c:v>
                </c:pt>
                <c:pt idx="2">
                  <c:v>50047</c:v>
                </c:pt>
                <c:pt idx="3">
                  <c:v>41825.199999999997</c:v>
                </c:pt>
                <c:pt idx="4">
                  <c:v>39600.300000000003</c:v>
                </c:pt>
                <c:pt idx="5">
                  <c:v>33221.300000000003</c:v>
                </c:pt>
                <c:pt idx="6">
                  <c:v>29074.799999999996</c:v>
                </c:pt>
                <c:pt idx="7">
                  <c:v>22869</c:v>
                </c:pt>
                <c:pt idx="8">
                  <c:v>22176.2</c:v>
                </c:pt>
                <c:pt idx="9">
                  <c:v>18384.7</c:v>
                </c:pt>
                <c:pt idx="10" formatCode="#,##0.0">
                  <c:v>558083.50000000047</c:v>
                </c:pt>
              </c:numCache>
            </c:numRef>
          </c:val>
          <c:extLst>
            <c:ext xmlns:c16="http://schemas.microsoft.com/office/drawing/2014/chart" uri="{C3380CC4-5D6E-409C-BE32-E72D297353CC}">
              <c16:uniqueId val="{00000016-3925-4CB7-A6E5-C81F5610D48F}"/>
            </c:ext>
          </c:extLst>
        </c:ser>
        <c:dLbls>
          <c:showLegendKey val="0"/>
          <c:showVal val="0"/>
          <c:showCatName val="1"/>
          <c:showSerName val="0"/>
          <c:showPercent val="0"/>
          <c:showBubbleSize val="0"/>
          <c:showLeaderLines val="1"/>
        </c:dLbls>
      </c:pie3DChart>
      <c:spPr>
        <a:noFill/>
        <a:ln>
          <a:noFill/>
        </a:ln>
        <a:effectLst/>
      </c:spPr>
    </c:plotArea>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2">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3.6153362566206187E-2"/>
          <c:y val="8.3428661298626597E-2"/>
          <c:w val="0.83495690169410663"/>
          <c:h val="0.80775985150355456"/>
        </c:manualLayout>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5E4F-411D-8A37-32F5BFDA5461}"/>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5E4F-411D-8A37-32F5BFDA5461}"/>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5E4F-411D-8A37-32F5BFDA5461}"/>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5E4F-411D-8A37-32F5BFDA5461}"/>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5E4F-411D-8A37-32F5BFDA5461}"/>
              </c:ext>
            </c:extLst>
          </c:dPt>
          <c:dPt>
            <c:idx val="5"/>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B-5E4F-411D-8A37-32F5BFDA5461}"/>
              </c:ext>
            </c:extLst>
          </c:dPt>
          <c:dPt>
            <c:idx val="6"/>
            <c:bubble3D val="0"/>
            <c:spPr>
              <a:solidFill>
                <a:schemeClr val="accent1">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D-5E4F-411D-8A37-32F5BFDA5461}"/>
              </c:ext>
            </c:extLst>
          </c:dPt>
          <c:dPt>
            <c:idx val="7"/>
            <c:bubble3D val="0"/>
            <c:spPr>
              <a:solidFill>
                <a:schemeClr val="accent2">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F-5E4F-411D-8A37-32F5BFDA5461}"/>
              </c:ext>
            </c:extLst>
          </c:dPt>
          <c:dPt>
            <c:idx val="8"/>
            <c:bubble3D val="0"/>
            <c:spPr>
              <a:solidFill>
                <a:schemeClr val="accent3">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1-5E4F-411D-8A37-32F5BFDA5461}"/>
              </c:ext>
            </c:extLst>
          </c:dPt>
          <c:dPt>
            <c:idx val="9"/>
            <c:bubble3D val="0"/>
            <c:spPr>
              <a:solidFill>
                <a:schemeClr val="accent4">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3-5E4F-411D-8A37-32F5BFDA5461}"/>
              </c:ext>
            </c:extLst>
          </c:dPt>
          <c:dPt>
            <c:idx val="10"/>
            <c:bubble3D val="0"/>
            <c:spPr>
              <a:solidFill>
                <a:schemeClr val="accent5">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5-5E4F-411D-8A37-32F5BFDA5461}"/>
              </c:ext>
            </c:extLst>
          </c:dPt>
          <c:dLbls>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1-5E4F-411D-8A37-32F5BFDA5461}"/>
                </c:ext>
              </c:extLst>
            </c:dLbl>
            <c:dLbl>
              <c:idx val="1"/>
              <c:layout>
                <c:manualLayout>
                  <c:x val="3.7924151696606789E-2"/>
                  <c:y val="-0.26380252496702478"/>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5E4F-411D-8A37-32F5BFDA5461}"/>
                </c:ext>
              </c:extLst>
            </c:dLbl>
            <c:dLbl>
              <c:idx val="2"/>
              <c:layout>
                <c:manualLayout>
                  <c:x val="0.16167664670658663"/>
                  <c:y val="-7.1603542491049527E-2"/>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5E4F-411D-8A37-32F5BFDA5461}"/>
                </c:ext>
              </c:extLst>
            </c:dLbl>
            <c:dLbl>
              <c:idx val="3"/>
              <c:layout>
                <c:manualLayout>
                  <c:x val="0.19653449007496818"/>
                  <c:y val="-4.9935533072498241E-3"/>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5E4F-411D-8A37-32F5BFDA5461}"/>
                </c:ext>
              </c:extLst>
            </c:dLbl>
            <c:dLbl>
              <c:idx val="4"/>
              <c:layout>
                <c:manualLayout>
                  <c:x val="0.19688497021704618"/>
                  <c:y val="5.8677218767665316E-2"/>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9-5E4F-411D-8A37-32F5BFDA5461}"/>
                </c:ext>
              </c:extLst>
            </c:dLbl>
            <c:dLbl>
              <c:idx val="5"/>
              <c:layout>
                <c:manualLayout>
                  <c:x val="0.10655822213840035"/>
                  <c:y val="0.10938042015522496"/>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6"/>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B-5E4F-411D-8A37-32F5BFDA5461}"/>
                </c:ext>
              </c:extLst>
            </c:dLbl>
            <c:dLbl>
              <c:idx val="6"/>
              <c:layout>
                <c:manualLayout>
                  <c:x val="-2.42695710940324E-2"/>
                  <c:y val="0.21132214323972645"/>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D-5E4F-411D-8A37-32F5BFDA5461}"/>
                </c:ext>
              </c:extLst>
            </c:dLbl>
            <c:dLbl>
              <c:idx val="7"/>
              <c:layout>
                <c:manualLayout>
                  <c:x val="-3.4707278356672644E-2"/>
                  <c:y val="2.8957742633781852E-2"/>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F-5E4F-411D-8A37-32F5BFDA5461}"/>
                </c:ext>
              </c:extLst>
            </c:dLbl>
            <c:dLbl>
              <c:idx val="8"/>
              <c:layout>
                <c:manualLayout>
                  <c:x val="-0.31663947695160871"/>
                  <c:y val="0.18455316036315134"/>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1-5E4F-411D-8A37-32F5BFDA5461}"/>
                </c:ext>
              </c:extLst>
            </c:dLbl>
            <c:dLbl>
              <c:idx val="9"/>
              <c:layout>
                <c:manualLayout>
                  <c:x val="-0.10179640718562886"/>
                  <c:y val="0.11875980171783218"/>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3-5E4F-411D-8A37-32F5BFDA5461}"/>
                </c:ext>
              </c:extLst>
            </c:dLbl>
            <c:dLbl>
              <c:idx val="1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lumMod val="60000"/>
                        </a:schemeClr>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15-5E4F-411D-8A37-32F5BFDA5461}"/>
                </c:ext>
              </c:extLst>
            </c:dLbl>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Sayfa3!$A$3:$A$13</c:f>
              <c:strCache>
                <c:ptCount val="11"/>
                <c:pt idx="0">
                  <c:v>AKSA AKSEN</c:v>
                </c:pt>
                <c:pt idx="1">
                  <c:v>DİCLE ELEKTRİK</c:v>
                </c:pt>
                <c:pt idx="2">
                  <c:v>PURE ENERGY</c:v>
                </c:pt>
                <c:pt idx="3">
                  <c:v>POWERPOINT ENERJİ</c:v>
                </c:pt>
                <c:pt idx="4">
                  <c:v>DİCLE EPSAŞ</c:v>
                </c:pt>
                <c:pt idx="5">
                  <c:v>NYK ENERJİ</c:v>
                </c:pt>
                <c:pt idx="6">
                  <c:v>ENERJİSA EÜAŞ</c:v>
                </c:pt>
                <c:pt idx="7">
                  <c:v>NEXUS ELEKTRİK</c:v>
                </c:pt>
                <c:pt idx="8">
                  <c:v>BORDO ELEKTRİK</c:v>
                </c:pt>
                <c:pt idx="9">
                  <c:v>GAZİANTEP OSB</c:v>
                </c:pt>
                <c:pt idx="10">
                  <c:v>Diğer</c:v>
                </c:pt>
              </c:strCache>
            </c:strRef>
          </c:cat>
          <c:val>
            <c:numRef>
              <c:f>Sayfa3!$B$3:$B$13</c:f>
              <c:numCache>
                <c:formatCode>#,##0.0#####</c:formatCode>
                <c:ptCount val="11"/>
                <c:pt idx="0">
                  <c:v>101344.3</c:v>
                </c:pt>
                <c:pt idx="1">
                  <c:v>55225.9</c:v>
                </c:pt>
                <c:pt idx="2">
                  <c:v>48578.2</c:v>
                </c:pt>
                <c:pt idx="3">
                  <c:v>38203</c:v>
                </c:pt>
                <c:pt idx="4">
                  <c:v>29359.600000000002</c:v>
                </c:pt>
                <c:pt idx="5">
                  <c:v>28546.5</c:v>
                </c:pt>
                <c:pt idx="6">
                  <c:v>25884.1</c:v>
                </c:pt>
                <c:pt idx="7">
                  <c:v>24459.200000000001</c:v>
                </c:pt>
                <c:pt idx="8">
                  <c:v>22394.400000000001</c:v>
                </c:pt>
                <c:pt idx="9">
                  <c:v>18738.599999999991</c:v>
                </c:pt>
                <c:pt idx="10" formatCode="#,##0.0">
                  <c:v>590223.00000000023</c:v>
                </c:pt>
              </c:numCache>
            </c:numRef>
          </c:val>
          <c:extLst>
            <c:ext xmlns:c16="http://schemas.microsoft.com/office/drawing/2014/chart" uri="{C3380CC4-5D6E-409C-BE32-E72D297353CC}">
              <c16:uniqueId val="{00000016-5E4F-411D-8A37-32F5BFDA5461}"/>
            </c:ext>
          </c:extLst>
        </c:ser>
        <c:dLbls>
          <c:showLegendKey val="0"/>
          <c:showVal val="0"/>
          <c:showCatName val="1"/>
          <c:showSerName val="0"/>
          <c:showPercent val="0"/>
          <c:showBubbleSize val="0"/>
          <c:showLeaderLines val="1"/>
        </c:dLbls>
      </c:pie3DChart>
      <c:spPr>
        <a:noFill/>
        <a:ln>
          <a:noFill/>
        </a:ln>
        <a:effectLst/>
      </c:spPr>
    </c:plotArea>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2">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3.6153362566206187E-2"/>
          <c:y val="8.3428661298626597E-2"/>
          <c:w val="0.83495690169410663"/>
          <c:h val="0.80775985150355456"/>
        </c:manualLayout>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3FFB-4AAB-8A8C-EB7E975BCF1A}"/>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3FFB-4AAB-8A8C-EB7E975BCF1A}"/>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3FFB-4AAB-8A8C-EB7E975BCF1A}"/>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3FFB-4AAB-8A8C-EB7E975BCF1A}"/>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3FFB-4AAB-8A8C-EB7E975BCF1A}"/>
              </c:ext>
            </c:extLst>
          </c:dPt>
          <c:dPt>
            <c:idx val="5"/>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B-3FFB-4AAB-8A8C-EB7E975BCF1A}"/>
              </c:ext>
            </c:extLst>
          </c:dPt>
          <c:dPt>
            <c:idx val="6"/>
            <c:bubble3D val="0"/>
            <c:spPr>
              <a:solidFill>
                <a:schemeClr val="accent1">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D-3FFB-4AAB-8A8C-EB7E975BCF1A}"/>
              </c:ext>
            </c:extLst>
          </c:dPt>
          <c:dPt>
            <c:idx val="7"/>
            <c:bubble3D val="0"/>
            <c:spPr>
              <a:solidFill>
                <a:schemeClr val="accent2">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F-3FFB-4AAB-8A8C-EB7E975BCF1A}"/>
              </c:ext>
            </c:extLst>
          </c:dPt>
          <c:dPt>
            <c:idx val="8"/>
            <c:bubble3D val="0"/>
            <c:spPr>
              <a:solidFill>
                <a:schemeClr val="accent3">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1-3FFB-4AAB-8A8C-EB7E975BCF1A}"/>
              </c:ext>
            </c:extLst>
          </c:dPt>
          <c:dPt>
            <c:idx val="9"/>
            <c:bubble3D val="0"/>
            <c:spPr>
              <a:solidFill>
                <a:schemeClr val="accent4">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3-3FFB-4AAB-8A8C-EB7E975BCF1A}"/>
              </c:ext>
            </c:extLst>
          </c:dPt>
          <c:dPt>
            <c:idx val="10"/>
            <c:bubble3D val="0"/>
            <c:spPr>
              <a:solidFill>
                <a:schemeClr val="accent5">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5-3FFB-4AAB-8A8C-EB7E975BCF1A}"/>
              </c:ext>
            </c:extLst>
          </c:dPt>
          <c:dLbls>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1-3FFB-4AAB-8A8C-EB7E975BCF1A}"/>
                </c:ext>
              </c:extLst>
            </c:dLbl>
            <c:dLbl>
              <c:idx val="1"/>
              <c:layout>
                <c:manualLayout>
                  <c:x val="3.7924151696606789E-2"/>
                  <c:y val="-0.26380252496702478"/>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3FFB-4AAB-8A8C-EB7E975BCF1A}"/>
                </c:ext>
              </c:extLst>
            </c:dLbl>
            <c:dLbl>
              <c:idx val="2"/>
              <c:layout>
                <c:manualLayout>
                  <c:x val="0.16167664670658663"/>
                  <c:y val="-7.1603542491049527E-2"/>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3FFB-4AAB-8A8C-EB7E975BCF1A}"/>
                </c:ext>
              </c:extLst>
            </c:dLbl>
            <c:dLbl>
              <c:idx val="3"/>
              <c:layout>
                <c:manualLayout>
                  <c:x val="0.19653449007496818"/>
                  <c:y val="-4.9935533072498241E-3"/>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3FFB-4AAB-8A8C-EB7E975BCF1A}"/>
                </c:ext>
              </c:extLst>
            </c:dLbl>
            <c:dLbl>
              <c:idx val="4"/>
              <c:layout>
                <c:manualLayout>
                  <c:x val="0.19688497021704618"/>
                  <c:y val="5.8677218767665316E-2"/>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9-3FFB-4AAB-8A8C-EB7E975BCF1A}"/>
                </c:ext>
              </c:extLst>
            </c:dLbl>
            <c:dLbl>
              <c:idx val="5"/>
              <c:layout>
                <c:manualLayout>
                  <c:x val="0.10655822213840035"/>
                  <c:y val="0.10938042015522496"/>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6"/>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B-3FFB-4AAB-8A8C-EB7E975BCF1A}"/>
                </c:ext>
              </c:extLst>
            </c:dLbl>
            <c:dLbl>
              <c:idx val="6"/>
              <c:layout>
                <c:manualLayout>
                  <c:x val="-2.42695710940324E-2"/>
                  <c:y val="0.21132214323972645"/>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D-3FFB-4AAB-8A8C-EB7E975BCF1A}"/>
                </c:ext>
              </c:extLst>
            </c:dLbl>
            <c:dLbl>
              <c:idx val="7"/>
              <c:layout>
                <c:manualLayout>
                  <c:x val="-6.2651390133119586E-2"/>
                  <c:y val="-7.6563267353028042E-2"/>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F-3FFB-4AAB-8A8C-EB7E975BCF1A}"/>
                </c:ext>
              </c:extLst>
            </c:dLbl>
            <c:dLbl>
              <c:idx val="8"/>
              <c:layout>
                <c:manualLayout>
                  <c:x val="-0.31663947695160871"/>
                  <c:y val="0.18455316036315134"/>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1-3FFB-4AAB-8A8C-EB7E975BCF1A}"/>
                </c:ext>
              </c:extLst>
            </c:dLbl>
            <c:dLbl>
              <c:idx val="9"/>
              <c:layout>
                <c:manualLayout>
                  <c:x val="-7.1856287425149726E-2"/>
                  <c:y val="-0.22418348073930003"/>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3-3FFB-4AAB-8A8C-EB7E975BCF1A}"/>
                </c:ext>
              </c:extLst>
            </c:dLbl>
            <c:dLbl>
              <c:idx val="1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lumMod val="60000"/>
                        </a:schemeClr>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15-3FFB-4AAB-8A8C-EB7E975BCF1A}"/>
                </c:ext>
              </c:extLst>
            </c:dLbl>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Sayfa5!$A$3:$A$13</c:f>
              <c:strCache>
                <c:ptCount val="11"/>
                <c:pt idx="0">
                  <c:v>CK ENERJİ </c:v>
                </c:pt>
                <c:pt idx="1">
                  <c:v>CK BOĞAZİÇİ EPSAŞ</c:v>
                </c:pt>
                <c:pt idx="2">
                  <c:v>EÜAŞ</c:v>
                </c:pt>
                <c:pt idx="3">
                  <c:v>ENERJİSA ELEKTRİK</c:v>
                </c:pt>
                <c:pt idx="4">
                  <c:v>DİCLE ELEKTRİK</c:v>
                </c:pt>
                <c:pt idx="5">
                  <c:v>CENGİZ ELEKTRİK</c:v>
                </c:pt>
                <c:pt idx="6">
                  <c:v>CK AKDENİZ</c:v>
                </c:pt>
                <c:pt idx="7">
                  <c:v>MERAM EPSAŞ</c:v>
                </c:pt>
                <c:pt idx="8">
                  <c:v>ENERJİSA İST. AND. YAK.</c:v>
                </c:pt>
                <c:pt idx="9">
                  <c:v>TEİAŞ</c:v>
                </c:pt>
                <c:pt idx="10">
                  <c:v>Diğer</c:v>
                </c:pt>
              </c:strCache>
            </c:strRef>
          </c:cat>
          <c:val>
            <c:numRef>
              <c:f>Sayfa5!$B$3:$B$13</c:f>
              <c:numCache>
                <c:formatCode>#,##0.0#####</c:formatCode>
                <c:ptCount val="11"/>
                <c:pt idx="0">
                  <c:v>4124409.4</c:v>
                </c:pt>
                <c:pt idx="1">
                  <c:v>2877255.5</c:v>
                </c:pt>
                <c:pt idx="2">
                  <c:v>2269359</c:v>
                </c:pt>
                <c:pt idx="3">
                  <c:v>1600301.1</c:v>
                </c:pt>
                <c:pt idx="4">
                  <c:v>931190</c:v>
                </c:pt>
                <c:pt idx="5">
                  <c:v>767676.9</c:v>
                </c:pt>
                <c:pt idx="6">
                  <c:v>755672</c:v>
                </c:pt>
                <c:pt idx="7">
                  <c:v>544143.69999999949</c:v>
                </c:pt>
                <c:pt idx="8">
                  <c:v>412395.6</c:v>
                </c:pt>
                <c:pt idx="9">
                  <c:v>412208</c:v>
                </c:pt>
                <c:pt idx="10" formatCode="#,##0.0">
                  <c:v>8028432.6000000034</c:v>
                </c:pt>
              </c:numCache>
            </c:numRef>
          </c:val>
          <c:extLst>
            <c:ext xmlns:c16="http://schemas.microsoft.com/office/drawing/2014/chart" uri="{C3380CC4-5D6E-409C-BE32-E72D297353CC}">
              <c16:uniqueId val="{00000016-3FFB-4AAB-8A8C-EB7E975BCF1A}"/>
            </c:ext>
          </c:extLst>
        </c:ser>
        <c:dLbls>
          <c:showLegendKey val="0"/>
          <c:showVal val="0"/>
          <c:showCatName val="1"/>
          <c:showSerName val="0"/>
          <c:showPercent val="0"/>
          <c:showBubbleSize val="0"/>
          <c:showLeaderLines val="1"/>
        </c:dLbls>
      </c:pie3DChart>
      <c:spPr>
        <a:noFill/>
        <a:ln>
          <a:noFill/>
        </a:ln>
        <a:effectLst/>
      </c:spPr>
    </c:plotArea>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2">
    <c:autoUpdate val="0"/>
  </c:externalData>
</c:chartSpace>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xml><?xml version="1.0" encoding="utf-8"?>
<a:themeOverride xmlns:a="http://schemas.openxmlformats.org/drawingml/2006/main">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5.xml><?xml version="1.0" encoding="utf-8"?>
<a:themeOverride xmlns:a="http://schemas.openxmlformats.org/drawingml/2006/main">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6.xml><?xml version="1.0" encoding="utf-8"?>
<a:themeOverride xmlns:a="http://schemas.openxmlformats.org/drawingml/2006/main">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7.xml><?xml version="1.0" encoding="utf-8"?>
<a:themeOverride xmlns:a="http://schemas.openxmlformats.org/drawingml/2006/main">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8.xml><?xml version="1.0" encoding="utf-8"?>
<a:themeOverride xmlns:a="http://schemas.openxmlformats.org/drawingml/2006/main">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9.xml><?xml version="1.0" encoding="utf-8"?>
<a:themeOverride xmlns:a="http://schemas.openxmlformats.org/drawingml/2006/main">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0.xml><?xml version="1.0" encoding="utf-8"?>
<a:themeOverride xmlns:a="http://schemas.openxmlformats.org/drawingml/2006/main">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WMO17</b:Tag>
    <b:SourceType>Book</b:SourceType>
    <b:Guid>{94C98FF6-3B01-4CB5-9993-70DAFC502AFE}</b:Guid>
    <b:Author>
      <b:Author>
        <b:Corporate>WMO</b:Corporate>
      </b:Author>
    </b:Author>
    <b:Title>Technical Regulations, Basic Documents No. 2, Volume I – General Meteorological Standards and Recommended Practices</b:Title>
    <b:Year>2017</b:Year>
    <b:City>Geneva</b:City>
    <b:Publisher>World Meteorological Organizations</b:Publisher>
    <b:RefOrder>1</b:RefOrder>
  </b:Source>
  <b:Source>
    <b:Tag>AKÇ15</b:Tag>
    <b:SourceType>Book</b:SourceType>
    <b:Guid>{FF2DCAA1-6044-4247-AE6C-1E06E680EF76}</b:Guid>
    <b:Title>Yeni Senaryolar ile Türkiye İklim Projeksiyonları ve İklim Değişikliği</b:Title>
    <b:Year>2015</b:Year>
    <b:City>Ankara</b:City>
    <b:Publisher>Meteorloji Genel Müdürlüğü Matbaası</b:Publisher>
    <b:Author>
      <b:Author>
        <b:NameList>
          <b:Person>
            <b:Last>AKÇAKAYA</b:Last>
            <b:First>Alper</b:First>
          </b:Person>
          <b:Person>
            <b:Last>SÜMER</b:Last>
            <b:First>Utku M.</b:First>
          </b:Person>
          <b:Person>
            <b:Last>DEMİRCAN</b:Last>
            <b:First>Mesut</b:First>
          </b:Person>
          <b:Person>
            <b:Last>DEMİR</b:Last>
            <b:First>Ömer</b:First>
          </b:Person>
          <b:Person>
            <b:Last>ATAY</b:Last>
            <b:First>Hakkı</b:First>
          </b:Person>
          <b:Person>
            <b:Last>ESKİOĞLU</b:Last>
            <b:First>Osman</b:First>
          </b:Person>
          <b:Person>
            <b:Last>Gürkan</b:Last>
            <b:First>Hüdaverdi</b:First>
          </b:Person>
          <b:Person>
            <b:Last>YAZICI</b:Last>
            <b:First>Başak</b:First>
          </b:Person>
        </b:NameList>
      </b:Author>
    </b:Author>
    <b:RefOrder>2</b:RefOrder>
  </b:Source>
  <b:Source>
    <b:Tag>KIV14</b:Tag>
    <b:SourceType>Report</b:SourceType>
    <b:Guid>{58D314D3-8855-4418-9639-4BBD898B8DE5}</b:Guid>
    <b:Title>Türkiye'nin Karbon Piyasalarındaki Mevcut Durumu</b:Title>
    <b:Year>2014</b:Year>
    <b:Publisher>İktisadi Kalkınma Vakfı</b:Publisher>
    <b:Author>
      <b:Author>
        <b:NameList>
          <b:Person>
            <b:Last>KIVILCIM</b:Last>
            <b:First>İlge</b:First>
          </b:Person>
        </b:NameList>
      </b:Author>
    </b:Author>
    <b:JournalName>İktisadi Değerlendirme Notu</b:JournalName>
    <b:ThesisType>İktisadi Değerlendirme Notu</b:ThesisType>
    <b:RefOrder>3</b:RefOrder>
  </b:Source>
  <b:Source>
    <b:Tag>Tür19</b:Tag>
    <b:SourceType>InternetSite</b:SourceType>
    <b:Guid>{BB3C9F99-6BEF-4405-B6E3-7342DDAF6009}</b:Guid>
    <b:Year>2019</b:Year>
    <b:URL>https://sozluk.gov.tr/</b:URL>
    <b:YearAccessed>2019</b:YearAccessed>
    <b:MonthAccessed>Ocak</b:MonthAccessed>
    <b:DayAccessed>19</b:DayAccessed>
    <b:Author>
      <b:Author>
        <b:Corporate>TDK</b:Corporate>
      </b:Author>
    </b:Author>
    <b:Title>Güncel Türkçe Sözlük</b:Title>
    <b:RefOrder>4</b:RefOrder>
  </b:Source>
  <b:Source>
    <b:Tag>YAL05</b:Tag>
    <b:SourceType>Book</b:SourceType>
    <b:Guid>{DDBA625D-5D27-44F6-9F04-54DF6079FFF9}</b:Guid>
    <b:Title>Klimatoloji - I</b:Title>
    <b:Year>2005</b:Year>
    <b:City>Ankara</b:City>
    <b:Publisher>DMİ Yayınları</b:Publisher>
    <b:Author>
      <b:Author>
        <b:NameList>
          <b:Person>
            <b:Last>YALÇIN</b:Last>
            <b:First>Gültekin</b:First>
          </b:Person>
          <b:Person>
            <b:Last>DEMİRCAN</b:Last>
            <b:First>Mesut</b:First>
          </b:Person>
          <b:Person>
            <b:Last>BULUT</b:Last>
            <b:First>Emin</b:First>
          </b:Person>
          <b:Person>
            <b:Last>ULUPINAR</b:Last>
            <b:First>Yusuf</b:First>
          </b:Person>
        </b:NameList>
      </b:Author>
    </b:Author>
    <b:RefOrder>5</b:RefOrder>
  </b:Source>
  <b:Source>
    <b:Tag>TÜR08</b:Tag>
    <b:SourceType>JournalArticle</b:SourceType>
    <b:Guid>{C6E69DA5-1373-48E8-AD4B-DBD9800BE36D}</b:Guid>
    <b:Title>Küresel iklim değişikliği nedir? Temel kavramlar, nedenleri, gözlenen ve öngörülen değişiklikler</b:Title>
    <b:Year>2008</b:Year>
    <b:Author>
      <b:Author>
        <b:NameList>
          <b:Person>
            <b:Last>TÜRKEŞ</b:Last>
            <b:First>Murat</b:First>
          </b:Person>
        </b:NameList>
      </b:Author>
    </b:Author>
    <b:JournalName>İklim Değişikliği ve Çevre</b:JournalName>
    <b:Pages>26-37</b:Pages>
    <b:RefOrder>6</b:RefOrder>
  </b:Source>
  <b:Source>
    <b:Tag>WED68</b:Tag>
    <b:SourceType>Report</b:SourceType>
    <b:Guid>{6E76B92D-F275-4226-B77C-EB7DDE895F08}</b:Guid>
    <b:Title>Dünyanın İklim Tarihi</b:Title>
    <b:Year>1968</b:Year>
    <b:City>Ankara</b:City>
    <b:Publisher>Maden Tetkik ve Arama Enstitüsü</b:Publisher>
    <b:Author>
      <b:Author>
        <b:NameList>
          <b:Person>
            <b:Last>WEDDING</b:Last>
            <b:First>Hartmann</b:First>
          </b:Person>
        </b:NameList>
      </b:Author>
    </b:Author>
    <b:RefOrder>7</b:RefOrder>
  </b:Source>
  <b:Source>
    <b:Tag>ÇAK10</b:Tag>
    <b:SourceType>Report</b:SourceType>
    <b:Guid>{9FCAF0C2-DD5E-4BAE-82CD-A69AD8585AA0}</b:Guid>
    <b:Title>İklim Değişikliğini Önleme Mekanizmaları, Bu Konuda Dünyadaki Uygulamaların İncelenmesi, Türkiye İçin Uygulanabilirliğinin Araştırılması ve Türkiye’nin Enerji Sektörüne Olası Etkilerinin Düzenleme Kurumu Bakış Açısından Değerlendirilmesi</b:Title>
    <b:Year>2010</b:Year>
    <b:Author>
      <b:Author>
        <b:NameList>
          <b:Person>
            <b:Last>ÇAKIR</b:Last>
            <b:First>Özgür</b:First>
          </b:Person>
        </b:NameList>
      </b:Author>
    </b:Author>
    <b:Publisher>EPDK</b:Publisher>
    <b:City>Ankara</b:City>
    <b:ThesisType>Uzmanlık Tezi</b:ThesisType>
    <b:RefOrder>8</b:RefOrder>
  </b:Source>
  <b:Source>
    <b:Tag>Kyo08</b:Tag>
    <b:SourceType>Report</b:SourceType>
    <b:Guid>{CDDDB99B-BE10-4A20-890E-C44A1C9AE81F}</b:Guid>
    <b:Title>Kyoto Protokolü Esneklik Mekanizmaları ve Diğer Uluslararası Emisyon Ticareti Sistemleri</b:Title>
    <b:Year>2008</b:Year>
    <b:Publisher>T.C. Çevre ve Orman Bakanlığı</b:Publisher>
    <b:City>Ankara</b:City>
    <b:ThesisType>Özel İhtisas Komisyonu Raporu</b:ThesisType>
    <b:RefOrder>9</b:RefOrder>
  </b:Source>
  <b:Source>
    <b:Tag>İkl19</b:Tag>
    <b:SourceType>InternetSite</b:SourceType>
    <b:Guid>{3F836B0A-7B68-410E-8E1F-705882BE4005}</b:Guid>
    <b:Title>İklim Değişikliğinin Nedenleri</b:Title>
    <b:YearAccessed>2019</b:YearAccessed>
    <b:MonthAccessed>01</b:MonthAccessed>
    <b:DayAccessed>28</b:DayAccessed>
    <b:URL>https://climatechange.boun.edu.tr/?page_id=1535</b:URL>
    <b:RefOrder>10</b:RefOrder>
  </b:Source>
</b:Sources>
</file>

<file path=customXml/itemProps1.xml><?xml version="1.0" encoding="utf-8"?>
<ds:datastoreItem xmlns:ds="http://schemas.openxmlformats.org/officeDocument/2006/customXml" ds:itemID="{8F130AD2-66DB-4D59-8530-3F656F6610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60</Pages>
  <Words>11716</Words>
  <Characters>66786</Characters>
  <Application>Microsoft Office Word</Application>
  <DocSecurity>0</DocSecurity>
  <Lines>556</Lines>
  <Paragraphs>156</Paragraphs>
  <ScaleCrop>false</ScaleCrop>
  <HeadingPairs>
    <vt:vector size="2" baseType="variant">
      <vt:variant>
        <vt:lpstr>Konu Başlığı</vt:lpstr>
      </vt:variant>
      <vt:variant>
        <vt:i4>1</vt:i4>
      </vt:variant>
    </vt:vector>
  </HeadingPairs>
  <TitlesOfParts>
    <vt:vector size="1" baseType="lpstr">
      <vt:lpstr/>
    </vt:vector>
  </TitlesOfParts>
  <Company>EPDK</Company>
  <LinksUpToDate>false</LinksUpToDate>
  <CharactersWithSpaces>78346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İlkay ARIÖZ</dc:creator>
  <cp:keywords/>
  <dc:description/>
  <cp:lastModifiedBy>Kadir KAYA</cp:lastModifiedBy>
  <cp:revision>2</cp:revision>
  <cp:lastPrinted>2021-07-27T11:13:00Z</cp:lastPrinted>
  <dcterms:created xsi:type="dcterms:W3CDTF">2021-07-29T13:45:00Z</dcterms:created>
  <dcterms:modified xsi:type="dcterms:W3CDTF">2021-07-29T13:45:00Z</dcterms:modified>
</cp:coreProperties>
</file>