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bookmarkStart w:id="1" w:name="_GoBack"/>
      <w:bookmarkEnd w:id="1"/>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E03449"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OCAK</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2" w:name="_Toc1565204"/>
      <w:bookmarkStart w:id="3" w:name="_Toc12373184"/>
      <w:bookmarkStart w:id="4" w:name="_Toc17912865"/>
      <w:bookmarkStart w:id="5" w:name="_Toc161847499"/>
      <w:r w:rsidRPr="009F393E">
        <w:lastRenderedPageBreak/>
        <w:t>GİRİŞ</w:t>
      </w:r>
      <w:bookmarkEnd w:id="2"/>
      <w:bookmarkEnd w:id="3"/>
      <w:bookmarkEnd w:id="4"/>
      <w:bookmarkEnd w:id="5"/>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6" w:name="_Toc161847500"/>
      <w:r>
        <w:lastRenderedPageBreak/>
        <w:t>ÖZET</w:t>
      </w:r>
      <w:bookmarkEnd w:id="6"/>
    </w:p>
    <w:p w:rsidR="00405124" w:rsidRDefault="00E03449" w:rsidP="00405124">
      <w:pPr>
        <w:jc w:val="center"/>
        <w:rPr>
          <w:rFonts w:cs="Times New Roman"/>
          <w:b/>
          <w:szCs w:val="28"/>
        </w:rPr>
      </w:pPr>
      <w:r>
        <w:rPr>
          <w:rFonts w:cs="Times New Roman"/>
          <w:b/>
          <w:szCs w:val="28"/>
        </w:rPr>
        <w:t>2024</w:t>
      </w:r>
      <w:r w:rsidR="00405124" w:rsidRPr="00126C78">
        <w:rPr>
          <w:rFonts w:cs="Times New Roman"/>
          <w:b/>
          <w:szCs w:val="28"/>
        </w:rPr>
        <w:t xml:space="preserve"> Yılı </w:t>
      </w:r>
      <w:r>
        <w:rPr>
          <w:rFonts w:cs="Times New Roman"/>
          <w:b/>
          <w:szCs w:val="28"/>
        </w:rPr>
        <w:t>Ocak</w:t>
      </w:r>
      <w:r w:rsidR="00910B8D" w:rsidRPr="00126C78">
        <w:rPr>
          <w:rFonts w:cs="Times New Roman"/>
          <w:b/>
          <w:szCs w:val="28"/>
        </w:rPr>
        <w:t xml:space="preserve"> </w:t>
      </w:r>
      <w:r w:rsidR="00405124" w:rsidRPr="00126C78">
        <w:rPr>
          <w:rFonts w:cs="Times New Roman"/>
          <w:b/>
          <w:szCs w:val="28"/>
        </w:rPr>
        <w:t>Ayı Elektrik Piyasası Genel Görünümü</w:t>
      </w:r>
    </w:p>
    <w:tbl>
      <w:tblPr>
        <w:tblW w:w="4637" w:type="pct"/>
        <w:tblLayout w:type="fixed"/>
        <w:tblCellMar>
          <w:left w:w="70" w:type="dxa"/>
          <w:right w:w="70" w:type="dxa"/>
        </w:tblCellMar>
        <w:tblLook w:val="04A0" w:firstRow="1" w:lastRow="0" w:firstColumn="1" w:lastColumn="0" w:noHBand="0" w:noVBand="1"/>
      </w:tblPr>
      <w:tblGrid>
        <w:gridCol w:w="3109"/>
        <w:gridCol w:w="1558"/>
        <w:gridCol w:w="2695"/>
        <w:gridCol w:w="2552"/>
      </w:tblGrid>
      <w:tr w:rsidR="003C709C" w:rsidRPr="008A1CB1" w:rsidTr="00583DB7">
        <w:trPr>
          <w:trHeight w:val="355"/>
        </w:trPr>
        <w:tc>
          <w:tcPr>
            <w:tcW w:w="1568"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3C709C" w:rsidRPr="008A1CB1" w:rsidRDefault="003C709C" w:rsidP="00583DB7">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786" w:type="pct"/>
            <w:tcBorders>
              <w:top w:val="single" w:sz="8" w:space="0" w:color="auto"/>
              <w:left w:val="nil"/>
              <w:bottom w:val="single" w:sz="8" w:space="0" w:color="auto"/>
              <w:right w:val="single" w:sz="8" w:space="0" w:color="auto"/>
            </w:tcBorders>
            <w:shd w:val="clear" w:color="000000" w:fill="FF0000"/>
            <w:vAlign w:val="center"/>
            <w:hideMark/>
          </w:tcPr>
          <w:p w:rsidR="003C709C" w:rsidRPr="008A1CB1" w:rsidRDefault="003C709C" w:rsidP="00583DB7">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1359" w:type="pct"/>
            <w:tcBorders>
              <w:top w:val="single" w:sz="8" w:space="0" w:color="auto"/>
              <w:left w:val="nil"/>
              <w:bottom w:val="single" w:sz="8" w:space="0" w:color="auto"/>
              <w:right w:val="single" w:sz="8" w:space="0" w:color="auto"/>
            </w:tcBorders>
            <w:shd w:val="clear" w:color="000000" w:fill="FF0000"/>
            <w:vAlign w:val="center"/>
            <w:hideMark/>
          </w:tcPr>
          <w:p w:rsidR="003C709C" w:rsidRPr="001D1F8D" w:rsidRDefault="003C709C" w:rsidP="00583DB7">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 xml:space="preserve">2023 Ocak </w:t>
            </w:r>
            <w:r w:rsidRPr="001D1F8D">
              <w:rPr>
                <w:rFonts w:eastAsia="Times New Roman" w:cs="Times New Roman"/>
                <w:b/>
                <w:bCs/>
                <w:color w:val="FFFFFF"/>
                <w:sz w:val="22"/>
                <w:lang w:eastAsia="tr-TR"/>
              </w:rPr>
              <w:t>Dönemi</w:t>
            </w:r>
          </w:p>
        </w:tc>
        <w:tc>
          <w:tcPr>
            <w:tcW w:w="1288" w:type="pct"/>
            <w:tcBorders>
              <w:top w:val="single" w:sz="8" w:space="0" w:color="auto"/>
              <w:left w:val="nil"/>
              <w:bottom w:val="single" w:sz="8" w:space="0" w:color="auto"/>
              <w:right w:val="single" w:sz="8" w:space="0" w:color="auto"/>
            </w:tcBorders>
            <w:shd w:val="clear" w:color="000000" w:fill="FF0000"/>
            <w:vAlign w:val="center"/>
            <w:hideMark/>
          </w:tcPr>
          <w:p w:rsidR="003C709C" w:rsidRPr="001D1F8D" w:rsidRDefault="003C709C" w:rsidP="00583DB7">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 Ocak</w:t>
            </w:r>
            <w:r w:rsidRPr="001D1F8D">
              <w:rPr>
                <w:rFonts w:eastAsia="Times New Roman" w:cs="Times New Roman"/>
                <w:b/>
                <w:bCs/>
                <w:color w:val="FFFFFF"/>
                <w:sz w:val="22"/>
                <w:lang w:eastAsia="tr-TR"/>
              </w:rPr>
              <w:t xml:space="preserve"> Dönemi</w:t>
            </w:r>
          </w:p>
        </w:tc>
      </w:tr>
      <w:tr w:rsidR="003C709C" w:rsidRPr="008A1CB1" w:rsidTr="00583DB7">
        <w:trPr>
          <w:trHeight w:val="293"/>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583DB7"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26.239.656</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583DB7"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28.549.039</w:t>
            </w:r>
          </w:p>
        </w:tc>
      </w:tr>
      <w:tr w:rsidR="003C709C" w:rsidRPr="008A1CB1" w:rsidTr="00583DB7">
        <w:trPr>
          <w:trHeight w:val="412"/>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95.214</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96.405</w:t>
            </w:r>
          </w:p>
        </w:tc>
      </w:tr>
      <w:tr w:rsidR="003C709C" w:rsidRPr="008A1CB1" w:rsidTr="00583DB7">
        <w:trPr>
          <w:trHeight w:val="404"/>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8.815</w:t>
            </w:r>
          </w:p>
        </w:tc>
        <w:tc>
          <w:tcPr>
            <w:tcW w:w="1288"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10.865</w:t>
            </w:r>
          </w:p>
        </w:tc>
      </w:tr>
      <w:tr w:rsidR="003C709C" w:rsidRPr="008A1CB1" w:rsidTr="00583DB7">
        <w:trPr>
          <w:trHeight w:val="517"/>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644.077</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541.369</w:t>
            </w:r>
          </w:p>
        </w:tc>
      </w:tr>
      <w:tr w:rsidR="003C709C" w:rsidRPr="008A1CB1" w:rsidTr="00583DB7">
        <w:trPr>
          <w:trHeight w:val="319"/>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713.699</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671.534</w:t>
            </w:r>
          </w:p>
        </w:tc>
      </w:tr>
      <w:tr w:rsidR="003C709C" w:rsidRPr="008A1CB1" w:rsidTr="00583DB7">
        <w:trPr>
          <w:trHeight w:val="339"/>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4.676.385</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5.669.983</w:t>
            </w:r>
          </w:p>
        </w:tc>
      </w:tr>
      <w:tr w:rsidR="003C709C" w:rsidRPr="008A1CB1" w:rsidTr="00583DB7">
        <w:trPr>
          <w:trHeight w:val="402"/>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8.970.813.717</w:t>
            </w:r>
          </w:p>
        </w:tc>
        <w:tc>
          <w:tcPr>
            <w:tcW w:w="1288"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16.631.028.192</w:t>
            </w:r>
          </w:p>
        </w:tc>
      </w:tr>
      <w:tr w:rsidR="003C709C" w:rsidRPr="008A1CB1" w:rsidTr="00583DB7">
        <w:trPr>
          <w:trHeight w:val="394"/>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583DB7"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27.616.376</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583DB7"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29.152.424</w:t>
            </w:r>
          </w:p>
        </w:tc>
      </w:tr>
      <w:tr w:rsidR="003C709C" w:rsidRPr="008A1CB1" w:rsidTr="00583DB7">
        <w:trPr>
          <w:trHeight w:val="413"/>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21.266.331</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22.755.072</w:t>
            </w:r>
          </w:p>
        </w:tc>
      </w:tr>
      <w:tr w:rsidR="003C709C" w:rsidRPr="008A1CB1" w:rsidTr="00583DB7">
        <w:trPr>
          <w:trHeight w:val="405"/>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48.696.232</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49.740.080</w:t>
            </w:r>
          </w:p>
        </w:tc>
      </w:tr>
      <w:tr w:rsidR="003C709C" w:rsidRPr="008A1CB1" w:rsidTr="00583DB7">
        <w:trPr>
          <w:trHeight w:val="412"/>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903.222</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133.275</w:t>
            </w:r>
          </w:p>
        </w:tc>
      </w:tr>
      <w:tr w:rsidR="003C709C" w:rsidRPr="008A1CB1" w:rsidTr="00583DB7">
        <w:trPr>
          <w:trHeight w:val="390"/>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240.201</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201.424</w:t>
            </w:r>
          </w:p>
        </w:tc>
      </w:tr>
      <w:tr w:rsidR="003C709C" w:rsidRPr="008A1CB1" w:rsidTr="00583DB7">
        <w:trPr>
          <w:trHeight w:val="423"/>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45.678,79</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49.620,00</w:t>
            </w:r>
          </w:p>
        </w:tc>
      </w:tr>
      <w:tr w:rsidR="003C709C" w:rsidRPr="008A1CB1" w:rsidTr="00583DB7">
        <w:trPr>
          <w:trHeight w:val="387"/>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359" w:type="pct"/>
            <w:tcBorders>
              <w:top w:val="nil"/>
              <w:left w:val="nil"/>
              <w:bottom w:val="single" w:sz="8" w:space="0" w:color="auto"/>
              <w:right w:val="single" w:sz="8" w:space="0" w:color="auto"/>
            </w:tcBorders>
            <w:shd w:val="clear" w:color="auto" w:fill="auto"/>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24.443,98</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24.364,56</w:t>
            </w:r>
          </w:p>
        </w:tc>
      </w:tr>
      <w:tr w:rsidR="003C709C" w:rsidRPr="008A1CB1" w:rsidTr="00583DB7">
        <w:trPr>
          <w:trHeight w:val="422"/>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1.918,32</w:t>
            </w:r>
          </w:p>
        </w:tc>
        <w:tc>
          <w:tcPr>
            <w:tcW w:w="1288"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2.933,17</w:t>
            </w:r>
          </w:p>
        </w:tc>
      </w:tr>
      <w:tr w:rsidR="003C709C" w:rsidRPr="008A1CB1" w:rsidTr="00583DB7">
        <w:trPr>
          <w:trHeight w:val="386"/>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2456C2"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-344,46</w:t>
            </w:r>
          </w:p>
        </w:tc>
        <w:tc>
          <w:tcPr>
            <w:tcW w:w="1288" w:type="pct"/>
            <w:tcBorders>
              <w:top w:val="nil"/>
              <w:left w:val="nil"/>
              <w:bottom w:val="single" w:sz="8" w:space="0" w:color="auto"/>
              <w:right w:val="single" w:sz="8" w:space="0" w:color="auto"/>
            </w:tcBorders>
            <w:shd w:val="clear" w:color="000000" w:fill="FFFFFF"/>
            <w:noWrap/>
            <w:vAlign w:val="center"/>
          </w:tcPr>
          <w:p w:rsidR="003C709C" w:rsidRPr="002456C2" w:rsidRDefault="002456C2"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229,25</w:t>
            </w:r>
          </w:p>
        </w:tc>
      </w:tr>
      <w:tr w:rsidR="003C709C" w:rsidRPr="008A1CB1" w:rsidTr="00583DB7">
        <w:trPr>
          <w:trHeight w:val="419"/>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3.484,81</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2.013,15</w:t>
            </w:r>
          </w:p>
        </w:tc>
      </w:tr>
      <w:tr w:rsidR="003C709C" w:rsidRPr="008A1CB1" w:rsidTr="00583DB7">
        <w:trPr>
          <w:trHeight w:val="397"/>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3.401,55</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1.857,32</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D3173E" w:rsidRPr="00D2195E" w:rsidRDefault="00E03449" w:rsidP="00D3173E">
      <w:pPr>
        <w:spacing w:before="215"/>
        <w:ind w:left="493" w:right="493"/>
        <w:jc w:val="center"/>
        <w:rPr>
          <w:b/>
          <w:bCs/>
        </w:rPr>
      </w:pPr>
      <w:r>
        <w:rPr>
          <w:b/>
          <w:bCs/>
        </w:rPr>
        <w:lastRenderedPageBreak/>
        <w:t>2024</w:t>
      </w:r>
      <w:r w:rsidR="00D3173E" w:rsidRPr="001530BD">
        <w:rPr>
          <w:b/>
          <w:bCs/>
        </w:rPr>
        <w:t xml:space="preserve"> Yılı </w:t>
      </w:r>
      <w:r>
        <w:rPr>
          <w:b/>
          <w:bCs/>
        </w:rPr>
        <w:t>Ocak</w:t>
      </w:r>
      <w:r w:rsidR="00D3173E" w:rsidRPr="001530BD">
        <w:rPr>
          <w:b/>
          <w:bCs/>
        </w:rPr>
        <w:t xml:space="preserve"> 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10632" w:type="dxa"/>
        <w:tblInd w:w="-10" w:type="dxa"/>
        <w:tblCellMar>
          <w:left w:w="70" w:type="dxa"/>
          <w:right w:w="70" w:type="dxa"/>
        </w:tblCellMar>
        <w:tblLook w:val="04A0" w:firstRow="1" w:lastRow="0" w:firstColumn="1" w:lastColumn="0" w:noHBand="0" w:noVBand="1"/>
      </w:tblPr>
      <w:tblGrid>
        <w:gridCol w:w="2835"/>
        <w:gridCol w:w="1418"/>
        <w:gridCol w:w="1984"/>
        <w:gridCol w:w="2127"/>
        <w:gridCol w:w="2268"/>
      </w:tblGrid>
      <w:tr w:rsidR="0091535A" w:rsidRPr="0091535A" w:rsidTr="0091535A">
        <w:trPr>
          <w:trHeight w:val="315"/>
        </w:trPr>
        <w:tc>
          <w:tcPr>
            <w:tcW w:w="2835"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Kaynak Türü</w:t>
            </w:r>
          </w:p>
        </w:tc>
        <w:tc>
          <w:tcPr>
            <w:tcW w:w="3402" w:type="dxa"/>
            <w:gridSpan w:val="2"/>
            <w:tcBorders>
              <w:top w:val="single" w:sz="8" w:space="0" w:color="auto"/>
              <w:left w:val="nil"/>
              <w:bottom w:val="single" w:sz="8" w:space="0" w:color="auto"/>
              <w:right w:val="single" w:sz="8" w:space="0" w:color="000000"/>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Ön Lisans</w:t>
            </w:r>
          </w:p>
        </w:tc>
        <w:tc>
          <w:tcPr>
            <w:tcW w:w="4395" w:type="dxa"/>
            <w:gridSpan w:val="2"/>
            <w:tcBorders>
              <w:top w:val="single" w:sz="8" w:space="0" w:color="auto"/>
              <w:left w:val="nil"/>
              <w:bottom w:val="single" w:sz="8" w:space="0" w:color="auto"/>
              <w:right w:val="single" w:sz="8" w:space="0" w:color="000000"/>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Üretim Lisansı</w:t>
            </w:r>
          </w:p>
        </w:tc>
      </w:tr>
      <w:tr w:rsidR="0091535A" w:rsidRPr="0091535A" w:rsidTr="0091535A">
        <w:trPr>
          <w:trHeight w:val="292"/>
        </w:trPr>
        <w:tc>
          <w:tcPr>
            <w:tcW w:w="2835" w:type="dxa"/>
            <w:vMerge/>
            <w:tcBorders>
              <w:top w:val="single" w:sz="8" w:space="0" w:color="auto"/>
              <w:left w:val="single" w:sz="8" w:space="0" w:color="auto"/>
              <w:bottom w:val="single" w:sz="8" w:space="0" w:color="000000"/>
              <w:right w:val="single" w:sz="8" w:space="0" w:color="auto"/>
            </w:tcBorders>
            <w:vAlign w:val="center"/>
            <w:hideMark/>
          </w:tcPr>
          <w:p w:rsidR="0091535A" w:rsidRPr="0091535A" w:rsidRDefault="0091535A" w:rsidP="0091535A">
            <w:pPr>
              <w:spacing w:after="0" w:line="240" w:lineRule="auto"/>
              <w:rPr>
                <w:rFonts w:eastAsia="Times New Roman" w:cs="Times New Roman"/>
                <w:b/>
                <w:bCs/>
                <w:color w:val="FFFFFF"/>
                <w:sz w:val="22"/>
                <w:lang w:eastAsia="tr-TR"/>
              </w:rPr>
            </w:pPr>
          </w:p>
        </w:tc>
        <w:tc>
          <w:tcPr>
            <w:tcW w:w="1418"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Lisans Sayısı</w:t>
            </w:r>
          </w:p>
        </w:tc>
        <w:tc>
          <w:tcPr>
            <w:tcW w:w="1984"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Lisansa Derç Edilen Kurulu Güç (</w:t>
            </w:r>
            <w:proofErr w:type="spellStart"/>
            <w:r w:rsidRPr="0091535A">
              <w:rPr>
                <w:rFonts w:eastAsia="Times New Roman" w:cs="Times New Roman"/>
                <w:b/>
                <w:bCs/>
                <w:color w:val="FFFFFF"/>
                <w:sz w:val="22"/>
                <w:lang w:eastAsia="tr-TR"/>
              </w:rPr>
              <w:t>MWe</w:t>
            </w:r>
            <w:proofErr w:type="spellEnd"/>
            <w:r w:rsidRPr="0091535A">
              <w:rPr>
                <w:rFonts w:eastAsia="Times New Roman" w:cs="Times New Roman"/>
                <w:b/>
                <w:bCs/>
                <w:color w:val="FFFFFF"/>
                <w:sz w:val="22"/>
                <w:lang w:eastAsia="tr-TR"/>
              </w:rPr>
              <w:t>)</w:t>
            </w:r>
          </w:p>
        </w:tc>
        <w:tc>
          <w:tcPr>
            <w:tcW w:w="2127"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Lisansa Derç Edilen Kurulu Güç (</w:t>
            </w:r>
            <w:proofErr w:type="spellStart"/>
            <w:r w:rsidRPr="0091535A">
              <w:rPr>
                <w:rFonts w:eastAsia="Times New Roman" w:cs="Times New Roman"/>
                <w:b/>
                <w:bCs/>
                <w:color w:val="FFFFFF"/>
                <w:sz w:val="22"/>
                <w:lang w:eastAsia="tr-TR"/>
              </w:rPr>
              <w:t>MWe</w:t>
            </w:r>
            <w:proofErr w:type="spellEnd"/>
            <w:r w:rsidRPr="0091535A">
              <w:rPr>
                <w:rFonts w:eastAsia="Times New Roman" w:cs="Times New Roman"/>
                <w:b/>
                <w:bCs/>
                <w:color w:val="FFFFFF"/>
                <w:sz w:val="22"/>
                <w:lang w:eastAsia="tr-TR"/>
              </w:rPr>
              <w:t>)</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Hidrolik</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61</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2.744,81</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788</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33.812,31</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Rüzgâr</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277</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18.977,43</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293</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14.334,68</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Jeotermal</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10</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210,28</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67</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1.871,63</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proofErr w:type="spellStart"/>
            <w:r w:rsidRPr="0091535A">
              <w:rPr>
                <w:rFonts w:eastAsia="Times New Roman" w:cs="Times New Roman"/>
                <w:b/>
                <w:bCs/>
                <w:color w:val="000000"/>
                <w:sz w:val="22"/>
                <w:lang w:eastAsia="tr-TR"/>
              </w:rPr>
              <w:t>Biyokütle</w:t>
            </w:r>
            <w:proofErr w:type="spellEnd"/>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36</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345,46</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345</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2.679,00</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Güneş</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439</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15.276,69</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39</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1.668,81</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İthal Kömür</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12.869,80</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Yerli Kömür</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22</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10.143,37</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Kömür</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599,48</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proofErr w:type="spellStart"/>
            <w:r w:rsidRPr="0091535A">
              <w:rPr>
                <w:rFonts w:eastAsia="Times New Roman" w:cs="Times New Roman"/>
                <w:b/>
                <w:bCs/>
                <w:color w:val="000000"/>
                <w:sz w:val="22"/>
                <w:lang w:eastAsia="tr-TR"/>
              </w:rPr>
              <w:t>Fuel-oil</w:t>
            </w:r>
            <w:proofErr w:type="spellEnd"/>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21</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991,51</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Doğal Gaz</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20,54</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257</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26.579,14</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Uranyum</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4.800,00</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Diğer Termik</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16,30</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35</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865,75</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rPr>
                <w:rFonts w:eastAsia="Times New Roman" w:cs="Times New Roman"/>
                <w:b/>
                <w:bCs/>
                <w:color w:val="FFFFFF"/>
                <w:sz w:val="22"/>
                <w:lang w:eastAsia="tr-TR"/>
              </w:rPr>
            </w:pPr>
            <w:r w:rsidRPr="0091535A">
              <w:rPr>
                <w:rFonts w:eastAsia="Times New Roman" w:cs="Times New Roman"/>
                <w:b/>
                <w:bCs/>
                <w:color w:val="FFFFFF"/>
                <w:sz w:val="22"/>
                <w:lang w:eastAsia="tr-TR"/>
              </w:rPr>
              <w:t>Genel Toplam</w:t>
            </w:r>
          </w:p>
        </w:tc>
        <w:tc>
          <w:tcPr>
            <w:tcW w:w="1418"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Cs w:val="24"/>
                <w:lang w:eastAsia="tr-TR"/>
              </w:rPr>
            </w:pPr>
            <w:r w:rsidRPr="0091535A">
              <w:rPr>
                <w:rFonts w:eastAsia="Times New Roman" w:cs="Times New Roman"/>
                <w:b/>
                <w:bCs/>
                <w:color w:val="FFFFFF"/>
                <w:szCs w:val="24"/>
                <w:lang w:eastAsia="tr-TR"/>
              </w:rPr>
              <w:t>828</w:t>
            </w:r>
          </w:p>
        </w:tc>
        <w:tc>
          <w:tcPr>
            <w:tcW w:w="1984"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right"/>
              <w:rPr>
                <w:rFonts w:eastAsia="Times New Roman" w:cs="Times New Roman"/>
                <w:b/>
                <w:bCs/>
                <w:color w:val="FFFFFF"/>
                <w:szCs w:val="24"/>
                <w:lang w:eastAsia="tr-TR"/>
              </w:rPr>
            </w:pPr>
            <w:r w:rsidRPr="0091535A">
              <w:rPr>
                <w:rFonts w:eastAsia="Times New Roman" w:cs="Times New Roman"/>
                <w:b/>
                <w:bCs/>
                <w:color w:val="FFFFFF"/>
                <w:szCs w:val="24"/>
                <w:lang w:eastAsia="tr-TR"/>
              </w:rPr>
              <w:t>37.591,51</w:t>
            </w:r>
          </w:p>
        </w:tc>
        <w:tc>
          <w:tcPr>
            <w:tcW w:w="2127"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Cs w:val="24"/>
                <w:lang w:eastAsia="tr-TR"/>
              </w:rPr>
            </w:pPr>
            <w:r w:rsidRPr="0091535A">
              <w:rPr>
                <w:rFonts w:eastAsia="Times New Roman" w:cs="Times New Roman"/>
                <w:b/>
                <w:bCs/>
                <w:color w:val="FFFFFF"/>
                <w:szCs w:val="24"/>
                <w:lang w:eastAsia="tr-TR"/>
              </w:rPr>
              <w:t>1.898</w:t>
            </w:r>
          </w:p>
        </w:tc>
        <w:tc>
          <w:tcPr>
            <w:tcW w:w="2268"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right"/>
              <w:rPr>
                <w:rFonts w:eastAsia="Times New Roman" w:cs="Times New Roman"/>
                <w:b/>
                <w:bCs/>
                <w:color w:val="FFFFFF"/>
                <w:szCs w:val="24"/>
                <w:lang w:eastAsia="tr-TR"/>
              </w:rPr>
            </w:pPr>
            <w:r w:rsidRPr="0091535A">
              <w:rPr>
                <w:rFonts w:eastAsia="Times New Roman" w:cs="Times New Roman"/>
                <w:b/>
                <w:bCs/>
                <w:color w:val="FFFFFF"/>
                <w:szCs w:val="24"/>
                <w:lang w:eastAsia="tr-TR"/>
              </w:rPr>
              <w:t>111.215,47</w:t>
            </w:r>
          </w:p>
        </w:tc>
      </w:tr>
    </w:tbl>
    <w:p w:rsidR="00D3173E" w:rsidRDefault="00D3173E" w:rsidP="00D3173E">
      <w:pPr>
        <w:spacing w:line="480" w:lineRule="auto"/>
      </w:pPr>
    </w:p>
    <w:p w:rsidR="00D3173E" w:rsidRPr="00D2195E" w:rsidRDefault="00E03449" w:rsidP="00F33B43">
      <w:pPr>
        <w:spacing w:before="215"/>
        <w:ind w:left="493" w:right="493"/>
        <w:jc w:val="center"/>
        <w:rPr>
          <w:b/>
          <w:bCs/>
        </w:rPr>
      </w:pPr>
      <w:r w:rsidRPr="001D325A">
        <w:rPr>
          <w:b/>
          <w:bCs/>
        </w:rPr>
        <w:t>2023</w:t>
      </w:r>
      <w:r w:rsidR="00D3173E" w:rsidRPr="001D325A">
        <w:rPr>
          <w:b/>
          <w:bCs/>
        </w:rPr>
        <w:t xml:space="preserve"> </w:t>
      </w:r>
      <w:r w:rsidRPr="001D325A">
        <w:rPr>
          <w:b/>
          <w:bCs/>
        </w:rPr>
        <w:t>Ocak</w:t>
      </w:r>
      <w:r w:rsidR="00E44530" w:rsidRPr="001D325A">
        <w:rPr>
          <w:b/>
          <w:bCs/>
        </w:rPr>
        <w:t>-</w:t>
      </w:r>
      <w:r w:rsidRPr="001D325A">
        <w:rPr>
          <w:b/>
          <w:bCs/>
        </w:rPr>
        <w:t>2024 Ocak</w:t>
      </w:r>
      <w:r w:rsidR="00D3173E" w:rsidRPr="001D325A">
        <w:rPr>
          <w:b/>
          <w:bCs/>
        </w:rPr>
        <w:t xml:space="preserve"> Elektrik Kurulu Gücü ve Üretim Miktarı</w:t>
      </w:r>
    </w:p>
    <w:tbl>
      <w:tblPr>
        <w:tblW w:w="10773" w:type="dxa"/>
        <w:tblInd w:w="-10" w:type="dxa"/>
        <w:tblCellMar>
          <w:left w:w="70" w:type="dxa"/>
          <w:right w:w="70" w:type="dxa"/>
        </w:tblCellMar>
        <w:tblLook w:val="04A0" w:firstRow="1" w:lastRow="0" w:firstColumn="1" w:lastColumn="0" w:noHBand="0" w:noVBand="1"/>
      </w:tblPr>
      <w:tblGrid>
        <w:gridCol w:w="1825"/>
        <w:gridCol w:w="1230"/>
        <w:gridCol w:w="827"/>
        <w:gridCol w:w="1230"/>
        <w:gridCol w:w="940"/>
        <w:gridCol w:w="1290"/>
        <w:gridCol w:w="880"/>
        <w:gridCol w:w="1559"/>
        <w:gridCol w:w="992"/>
      </w:tblGrid>
      <w:tr w:rsidR="001D325A" w:rsidRPr="001D325A" w:rsidTr="001D325A">
        <w:trPr>
          <w:trHeight w:val="315"/>
        </w:trPr>
        <w:tc>
          <w:tcPr>
            <w:tcW w:w="1825" w:type="dxa"/>
            <w:vMerge w:val="restart"/>
            <w:tcBorders>
              <w:top w:val="single" w:sz="8" w:space="0" w:color="auto"/>
              <w:left w:val="single" w:sz="8" w:space="0" w:color="auto"/>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KAYNAK TÜRÜ</w:t>
            </w:r>
          </w:p>
        </w:tc>
        <w:tc>
          <w:tcPr>
            <w:tcW w:w="4227" w:type="dxa"/>
            <w:gridSpan w:val="4"/>
            <w:tcBorders>
              <w:top w:val="single" w:sz="8" w:space="0" w:color="auto"/>
              <w:left w:val="nil"/>
              <w:bottom w:val="single" w:sz="8" w:space="0" w:color="auto"/>
              <w:right w:val="single" w:sz="8" w:space="0" w:color="000000"/>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TOPLAM KURULU GÜÇ* (MW)</w:t>
            </w:r>
          </w:p>
        </w:tc>
        <w:tc>
          <w:tcPr>
            <w:tcW w:w="4721" w:type="dxa"/>
            <w:gridSpan w:val="4"/>
            <w:tcBorders>
              <w:top w:val="single" w:sz="8" w:space="0" w:color="auto"/>
              <w:left w:val="nil"/>
              <w:bottom w:val="single" w:sz="8" w:space="0" w:color="auto"/>
              <w:right w:val="single" w:sz="8" w:space="0" w:color="000000"/>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TOPLAM ÜRETİM* (</w:t>
            </w:r>
            <w:proofErr w:type="spellStart"/>
            <w:r w:rsidRPr="001D325A">
              <w:rPr>
                <w:rFonts w:eastAsia="Times New Roman" w:cs="Times New Roman"/>
                <w:b/>
                <w:bCs/>
                <w:color w:val="FFFFFF"/>
                <w:sz w:val="20"/>
                <w:szCs w:val="20"/>
                <w:lang w:eastAsia="tr-TR"/>
              </w:rPr>
              <w:t>MWh</w:t>
            </w:r>
            <w:proofErr w:type="spellEnd"/>
            <w:r w:rsidRPr="001D325A">
              <w:rPr>
                <w:rFonts w:eastAsia="Times New Roman" w:cs="Times New Roman"/>
                <w:b/>
                <w:bCs/>
                <w:color w:val="FFFFFF"/>
                <w:sz w:val="20"/>
                <w:szCs w:val="20"/>
                <w:lang w:eastAsia="tr-TR"/>
              </w:rPr>
              <w:t>)</w:t>
            </w:r>
          </w:p>
        </w:tc>
      </w:tr>
      <w:tr w:rsidR="001D325A" w:rsidRPr="001D325A" w:rsidTr="001D325A">
        <w:trPr>
          <w:trHeight w:val="510"/>
        </w:trPr>
        <w:tc>
          <w:tcPr>
            <w:tcW w:w="1825" w:type="dxa"/>
            <w:vMerge/>
            <w:tcBorders>
              <w:top w:val="single" w:sz="8" w:space="0" w:color="auto"/>
              <w:left w:val="single" w:sz="8" w:space="0" w:color="auto"/>
              <w:bottom w:val="nil"/>
              <w:right w:val="single" w:sz="8" w:space="0" w:color="auto"/>
            </w:tcBorders>
            <w:vAlign w:val="center"/>
            <w:hideMark/>
          </w:tcPr>
          <w:p w:rsidR="001D325A" w:rsidRPr="001D325A" w:rsidRDefault="001D325A" w:rsidP="001D325A">
            <w:pPr>
              <w:spacing w:after="0" w:line="240" w:lineRule="auto"/>
              <w:rPr>
                <w:rFonts w:eastAsia="Times New Roman" w:cs="Times New Roman"/>
                <w:b/>
                <w:bCs/>
                <w:color w:val="FFFFFF"/>
                <w:sz w:val="20"/>
                <w:szCs w:val="20"/>
                <w:lang w:eastAsia="tr-TR"/>
              </w:rPr>
            </w:pPr>
          </w:p>
        </w:tc>
        <w:tc>
          <w:tcPr>
            <w:tcW w:w="123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2023 OCAK</w:t>
            </w:r>
          </w:p>
        </w:tc>
        <w:tc>
          <w:tcPr>
            <w:tcW w:w="827"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ORAN  (%)</w:t>
            </w:r>
          </w:p>
        </w:tc>
        <w:tc>
          <w:tcPr>
            <w:tcW w:w="123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2024 OCAK</w:t>
            </w:r>
          </w:p>
        </w:tc>
        <w:tc>
          <w:tcPr>
            <w:tcW w:w="94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ORAN  (%)</w:t>
            </w:r>
          </w:p>
        </w:tc>
        <w:tc>
          <w:tcPr>
            <w:tcW w:w="129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2023 OCAK</w:t>
            </w:r>
          </w:p>
        </w:tc>
        <w:tc>
          <w:tcPr>
            <w:tcW w:w="88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ORAN  (%)</w:t>
            </w:r>
          </w:p>
        </w:tc>
        <w:tc>
          <w:tcPr>
            <w:tcW w:w="1559"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2024 OCAK</w:t>
            </w:r>
          </w:p>
        </w:tc>
        <w:tc>
          <w:tcPr>
            <w:tcW w:w="992"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ORAN  (%)</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HİDROLİK</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31.571,02</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30,35</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31.974,12</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29,81</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2.950.643,98</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10,95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8.346.492,79</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28,56</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RÜZGÂR</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11.397,82</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10,96</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11.885,90</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11,08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2.701.554,86</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10,02</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4.033.149,25</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13,80</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GÜNEŞ</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9.596,29</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9,22</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11.838,39</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11,04</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876.008,06</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3,25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831.198,35</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2,84</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BİYOKÜTLE</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1.951,10</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1,88</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2.078,08</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1,94</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841.161,60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3,12</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870.639,35</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2,98</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JEOTERMAL</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1.691,34</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1,63</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1.691,34</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1,58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1.027.256,32</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3,81</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1.043.131,10</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3,57</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YENİLENEBİLİR</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56.207,56</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54,03</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59.467,82</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55,44</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8.396.624,82</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31,15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15.124.610,83</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51,76</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DOĞAL GAZ</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25.740,30</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24,74</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25.721,66</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23,98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7.118.019,21</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26,41</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3.760.824,58</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12,87</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İTHAL KÖMÜR</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10.373,80</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9,97</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10.373,80</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9,67</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7.051.028,68</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26,16</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6.238.030,17</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21,35</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LİNYİT</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10.193,96</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9,80</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10.193,96</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9,50</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3.958.092,98</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14,68</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3.523.691,04</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12,06</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TAŞ KÖMÜRÜ</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840,77</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0,81</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840,77</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0,78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257.852,44</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0,96</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377.582,09</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1,29</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ASFALTİT</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405,00</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0,39</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405,00</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0,38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120.118,83</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0,45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140.326,53</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0,48</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FUEL OİL</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260,13</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0,25</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260,13</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0,24</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51.618,10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0,19</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55.507,11</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0,19</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NAFTA</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4,74</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4,74</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LNG</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1,95</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1,95</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MOTORİN</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1,04</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1,04</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TERMİK</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47.821,68</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45,97</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47.803,05</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44,56</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18.556.730,24</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68,85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14.095.961,52</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48,24</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TOPLAM</w:t>
            </w:r>
          </w:p>
        </w:tc>
        <w:tc>
          <w:tcPr>
            <w:tcW w:w="123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right"/>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104.029,25</w:t>
            </w:r>
          </w:p>
        </w:tc>
        <w:tc>
          <w:tcPr>
            <w:tcW w:w="827"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100,00</w:t>
            </w:r>
          </w:p>
        </w:tc>
        <w:tc>
          <w:tcPr>
            <w:tcW w:w="123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right"/>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107.270,87</w:t>
            </w:r>
          </w:p>
        </w:tc>
        <w:tc>
          <w:tcPr>
            <w:tcW w:w="94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right"/>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26.953.355,06</w:t>
            </w:r>
          </w:p>
        </w:tc>
        <w:tc>
          <w:tcPr>
            <w:tcW w:w="88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100,00</w:t>
            </w:r>
          </w:p>
        </w:tc>
        <w:tc>
          <w:tcPr>
            <w:tcW w:w="1559"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right"/>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29.220.572,35</w:t>
            </w:r>
          </w:p>
        </w:tc>
        <w:tc>
          <w:tcPr>
            <w:tcW w:w="992"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1C6BC0">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w:t>
            </w:r>
            <w:r w:rsidR="001C6BC0">
              <w:rPr>
                <w:rFonts w:eastAsia="Times New Roman" w:cs="Times New Roman"/>
                <w:b/>
                <w:bCs/>
                <w:color w:val="FFFFFF"/>
                <w:szCs w:val="24"/>
                <w:lang w:eastAsia="tr-TR"/>
              </w:rPr>
              <w:t>24</w:t>
            </w:r>
            <w:r w:rsidRPr="006F531E">
              <w:rPr>
                <w:rFonts w:eastAsia="Times New Roman" w:cs="Times New Roman"/>
                <w:b/>
                <w:bCs/>
                <w:color w:val="FFFFFF"/>
                <w:szCs w:val="24"/>
                <w:lang w:eastAsia="tr-TR"/>
              </w:rPr>
              <w:t xml:space="preserve"> </w:t>
            </w:r>
            <w:r w:rsidR="001C6BC0">
              <w:rPr>
                <w:rFonts w:eastAsia="Times New Roman" w:cs="Times New Roman"/>
                <w:b/>
                <w:bCs/>
                <w:color w:val="FFFFFF"/>
                <w:szCs w:val="24"/>
                <w:lang w:eastAsia="tr-TR"/>
              </w:rPr>
              <w:t>Ocak-Mart</w:t>
            </w:r>
            <w:r w:rsidRPr="006F531E">
              <w:rPr>
                <w:rFonts w:eastAsia="Times New Roman" w:cs="Times New Roman"/>
                <w:b/>
                <w:bCs/>
                <w:color w:val="FFFFFF"/>
                <w:szCs w:val="24"/>
                <w:lang w:eastAsia="tr-TR"/>
              </w:rPr>
              <w:t xml:space="preserve">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F15E47">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F15E47">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F15E4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Mesken (≤</w:t>
            </w:r>
            <w:r w:rsidR="009C4628" w:rsidRPr="009C4628">
              <w:rPr>
                <w:rFonts w:eastAsia="Times New Roman" w:cs="Times New Roman"/>
                <w:b/>
                <w:bCs/>
                <w:color w:val="000000"/>
                <w:szCs w:val="24"/>
                <w:lang w:eastAsia="tr-TR"/>
              </w:rPr>
              <w:t xml:space="preserve">8 </w:t>
            </w:r>
            <w:proofErr w:type="spellStart"/>
            <w:r w:rsidR="009C4628" w:rsidRPr="009C4628">
              <w:rPr>
                <w:rFonts w:eastAsia="Times New Roman" w:cs="Times New Roman"/>
                <w:b/>
                <w:bCs/>
                <w:color w:val="000000"/>
                <w:szCs w:val="24"/>
                <w:lang w:eastAsia="tr-TR"/>
              </w:rPr>
              <w:t>kWh</w:t>
            </w:r>
            <w:proofErr w:type="spellEnd"/>
            <w:r w:rsidR="009C4628"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(&gt;8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5,6614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Kamu/Özel/Diğer (≤</w:t>
            </w:r>
            <w:r w:rsidR="009C4628" w:rsidRPr="009C4628">
              <w:rPr>
                <w:rFonts w:eastAsia="Times New Roman" w:cs="Times New Roman"/>
                <w:b/>
                <w:bCs/>
                <w:color w:val="000000"/>
                <w:szCs w:val="24"/>
                <w:lang w:eastAsia="tr-TR"/>
              </w:rPr>
              <w:t xml:space="preserve">30 </w:t>
            </w:r>
            <w:proofErr w:type="spellStart"/>
            <w:r w:rsidR="009C4628" w:rsidRPr="009C4628">
              <w:rPr>
                <w:rFonts w:eastAsia="Times New Roman" w:cs="Times New Roman"/>
                <w:b/>
                <w:bCs/>
                <w:color w:val="000000"/>
                <w:szCs w:val="24"/>
                <w:lang w:eastAsia="tr-TR"/>
              </w:rPr>
              <w:t>kWh</w:t>
            </w:r>
            <w:proofErr w:type="spellEnd"/>
            <w:r w:rsidR="009C4628"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15E47">
              <w:rPr>
                <w:rFonts w:eastAsia="Times New Roman" w:cs="Times New Roman"/>
                <w:b/>
                <w:bCs/>
                <w:color w:val="000000"/>
                <w:szCs w:val="24"/>
                <w:lang w:eastAsia="tr-TR"/>
              </w:rPr>
              <w:t>0</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14,1421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8,2655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1C6BC0" w:rsidP="006F531E">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2024 Ocak-Mart</w:t>
            </w:r>
            <w:r w:rsidR="006F531E" w:rsidRPr="006F531E">
              <w:rPr>
                <w:rFonts w:eastAsia="Times New Roman" w:cs="Times New Roman"/>
                <w:b/>
                <w:bCs/>
                <w:color w:val="FFFFFF"/>
                <w:szCs w:val="24"/>
                <w:lang w:eastAsia="tr-TR"/>
              </w:rPr>
              <w:t xml:space="preserve"> YEŞİL TARİFE (</w:t>
            </w:r>
            <w:proofErr w:type="spellStart"/>
            <w:r w:rsidR="006F531E" w:rsidRPr="006F531E">
              <w:rPr>
                <w:rFonts w:eastAsia="Times New Roman" w:cs="Times New Roman"/>
                <w:b/>
                <w:bCs/>
                <w:color w:val="FFFFFF"/>
                <w:szCs w:val="24"/>
                <w:lang w:eastAsia="tr-TR"/>
              </w:rPr>
              <w:t>kr</w:t>
            </w:r>
            <w:proofErr w:type="spellEnd"/>
            <w:r w:rsidR="006F531E" w:rsidRPr="006F531E">
              <w:rPr>
                <w:rFonts w:eastAsia="Times New Roman" w:cs="Times New Roman"/>
                <w:b/>
                <w:bCs/>
                <w:color w:val="FFFFFF"/>
                <w:szCs w:val="24"/>
                <w:lang w:eastAsia="tr-TR"/>
              </w:rPr>
              <w:t>/</w:t>
            </w:r>
            <w:proofErr w:type="spellStart"/>
            <w:r w:rsidR="006F531E" w:rsidRPr="006F531E">
              <w:rPr>
                <w:rFonts w:eastAsia="Times New Roman" w:cs="Times New Roman"/>
                <w:b/>
                <w:bCs/>
                <w:color w:val="FFFFFF"/>
                <w:szCs w:val="24"/>
                <w:lang w:eastAsia="tr-TR"/>
              </w:rPr>
              <w:t>kWh</w:t>
            </w:r>
            <w:proofErr w:type="spellEnd"/>
            <w:r w:rsidR="006F531E"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9C4628">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3,12494</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w:t>
            </w:r>
            <w:r w:rsidR="009C4628">
              <w:rPr>
                <w:rFonts w:eastAsia="Times New Roman" w:cs="Times New Roman"/>
                <w:b/>
                <w:bCs/>
                <w:color w:val="000000"/>
                <w:szCs w:val="24"/>
                <w:lang w:eastAsia="tr-TR"/>
              </w:rPr>
              <w:t>12494</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7" w:name="_Toc161847501"/>
      <w:r>
        <w:lastRenderedPageBreak/>
        <w:t>İÇİNDEKİLER</w:t>
      </w:r>
      <w:bookmarkEnd w:id="7"/>
    </w:p>
    <w:p w:rsidR="002E72CE"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61847499" w:history="1">
        <w:r w:rsidR="002E72CE" w:rsidRPr="007F3244">
          <w:rPr>
            <w:rStyle w:val="Kpr"/>
            <w:noProof/>
          </w:rPr>
          <w:t>GİRİŞ</w:t>
        </w:r>
        <w:r w:rsidR="002E72CE">
          <w:rPr>
            <w:noProof/>
            <w:webHidden/>
          </w:rPr>
          <w:tab/>
        </w:r>
        <w:r w:rsidR="002E72CE">
          <w:rPr>
            <w:noProof/>
            <w:webHidden/>
          </w:rPr>
          <w:fldChar w:fldCharType="begin"/>
        </w:r>
        <w:r w:rsidR="002E72CE">
          <w:rPr>
            <w:noProof/>
            <w:webHidden/>
          </w:rPr>
          <w:instrText xml:space="preserve"> PAGEREF _Toc161847499 \h </w:instrText>
        </w:r>
        <w:r w:rsidR="002E72CE">
          <w:rPr>
            <w:noProof/>
            <w:webHidden/>
          </w:rPr>
        </w:r>
        <w:r w:rsidR="002E72CE">
          <w:rPr>
            <w:noProof/>
            <w:webHidden/>
          </w:rPr>
          <w:fldChar w:fldCharType="separate"/>
        </w:r>
        <w:r w:rsidR="002E72CE">
          <w:rPr>
            <w:noProof/>
            <w:webHidden/>
          </w:rPr>
          <w:t>i</w:t>
        </w:r>
        <w:r w:rsidR="002E72CE">
          <w:rPr>
            <w:noProof/>
            <w:webHidden/>
          </w:rPr>
          <w:fldChar w:fldCharType="end"/>
        </w:r>
      </w:hyperlink>
    </w:p>
    <w:p w:rsidR="002E72CE" w:rsidRDefault="00545D86">
      <w:pPr>
        <w:pStyle w:val="T1"/>
        <w:tabs>
          <w:tab w:val="right" w:leader="dot" w:pos="8493"/>
        </w:tabs>
        <w:rPr>
          <w:rFonts w:asciiTheme="minorHAnsi" w:eastAsiaTheme="minorEastAsia" w:hAnsiTheme="minorHAnsi"/>
          <w:noProof/>
          <w:sz w:val="22"/>
          <w:lang w:eastAsia="tr-TR"/>
        </w:rPr>
      </w:pPr>
      <w:hyperlink w:anchor="_Toc161847500" w:history="1">
        <w:r w:rsidR="002E72CE" w:rsidRPr="007F3244">
          <w:rPr>
            <w:rStyle w:val="Kpr"/>
            <w:noProof/>
          </w:rPr>
          <w:t>ÖZET</w:t>
        </w:r>
        <w:r w:rsidR="002E72CE">
          <w:rPr>
            <w:noProof/>
            <w:webHidden/>
          </w:rPr>
          <w:tab/>
        </w:r>
        <w:r w:rsidR="002E72CE">
          <w:rPr>
            <w:noProof/>
            <w:webHidden/>
          </w:rPr>
          <w:fldChar w:fldCharType="begin"/>
        </w:r>
        <w:r w:rsidR="002E72CE">
          <w:rPr>
            <w:noProof/>
            <w:webHidden/>
          </w:rPr>
          <w:instrText xml:space="preserve"> PAGEREF _Toc161847500 \h </w:instrText>
        </w:r>
        <w:r w:rsidR="002E72CE">
          <w:rPr>
            <w:noProof/>
            <w:webHidden/>
          </w:rPr>
        </w:r>
        <w:r w:rsidR="002E72CE">
          <w:rPr>
            <w:noProof/>
            <w:webHidden/>
          </w:rPr>
          <w:fldChar w:fldCharType="separate"/>
        </w:r>
        <w:r w:rsidR="002E72CE">
          <w:rPr>
            <w:noProof/>
            <w:webHidden/>
          </w:rPr>
          <w:t>ii</w:t>
        </w:r>
        <w:r w:rsidR="002E72CE">
          <w:rPr>
            <w:noProof/>
            <w:webHidden/>
          </w:rPr>
          <w:fldChar w:fldCharType="end"/>
        </w:r>
      </w:hyperlink>
    </w:p>
    <w:p w:rsidR="002E72CE" w:rsidRDefault="00545D86">
      <w:pPr>
        <w:pStyle w:val="T1"/>
        <w:tabs>
          <w:tab w:val="right" w:leader="dot" w:pos="8493"/>
        </w:tabs>
        <w:rPr>
          <w:rFonts w:asciiTheme="minorHAnsi" w:eastAsiaTheme="minorEastAsia" w:hAnsiTheme="minorHAnsi"/>
          <w:noProof/>
          <w:sz w:val="22"/>
          <w:lang w:eastAsia="tr-TR"/>
        </w:rPr>
      </w:pPr>
      <w:hyperlink w:anchor="_Toc161847501" w:history="1">
        <w:r w:rsidR="002E72CE" w:rsidRPr="007F3244">
          <w:rPr>
            <w:rStyle w:val="Kpr"/>
            <w:noProof/>
          </w:rPr>
          <w:t>İÇİNDEKİLER</w:t>
        </w:r>
        <w:r w:rsidR="002E72CE">
          <w:rPr>
            <w:noProof/>
            <w:webHidden/>
          </w:rPr>
          <w:tab/>
        </w:r>
        <w:r w:rsidR="002E72CE">
          <w:rPr>
            <w:noProof/>
            <w:webHidden/>
          </w:rPr>
          <w:fldChar w:fldCharType="begin"/>
        </w:r>
        <w:r w:rsidR="002E72CE">
          <w:rPr>
            <w:noProof/>
            <w:webHidden/>
          </w:rPr>
          <w:instrText xml:space="preserve"> PAGEREF _Toc161847501 \h </w:instrText>
        </w:r>
        <w:r w:rsidR="002E72CE">
          <w:rPr>
            <w:noProof/>
            <w:webHidden/>
          </w:rPr>
        </w:r>
        <w:r w:rsidR="002E72CE">
          <w:rPr>
            <w:noProof/>
            <w:webHidden/>
          </w:rPr>
          <w:fldChar w:fldCharType="separate"/>
        </w:r>
        <w:r w:rsidR="002E72CE">
          <w:rPr>
            <w:noProof/>
            <w:webHidden/>
          </w:rPr>
          <w:t>v</w:t>
        </w:r>
        <w:r w:rsidR="002E72CE">
          <w:rPr>
            <w:noProof/>
            <w:webHidden/>
          </w:rPr>
          <w:fldChar w:fldCharType="end"/>
        </w:r>
      </w:hyperlink>
    </w:p>
    <w:p w:rsidR="002E72CE" w:rsidRDefault="00545D86">
      <w:pPr>
        <w:pStyle w:val="T1"/>
        <w:tabs>
          <w:tab w:val="right" w:leader="dot" w:pos="8493"/>
        </w:tabs>
        <w:rPr>
          <w:rFonts w:asciiTheme="minorHAnsi" w:eastAsiaTheme="minorEastAsia" w:hAnsiTheme="minorHAnsi"/>
          <w:noProof/>
          <w:sz w:val="22"/>
          <w:lang w:eastAsia="tr-TR"/>
        </w:rPr>
      </w:pPr>
      <w:hyperlink w:anchor="_Toc161847502" w:history="1">
        <w:r w:rsidR="002E72CE" w:rsidRPr="007F3244">
          <w:rPr>
            <w:rStyle w:val="Kpr"/>
            <w:noProof/>
          </w:rPr>
          <w:t>TABLOLAR LİSTESİ</w:t>
        </w:r>
        <w:r w:rsidR="002E72CE">
          <w:rPr>
            <w:noProof/>
            <w:webHidden/>
          </w:rPr>
          <w:tab/>
        </w:r>
        <w:r w:rsidR="002E72CE">
          <w:rPr>
            <w:noProof/>
            <w:webHidden/>
          </w:rPr>
          <w:fldChar w:fldCharType="begin"/>
        </w:r>
        <w:r w:rsidR="002E72CE">
          <w:rPr>
            <w:noProof/>
            <w:webHidden/>
          </w:rPr>
          <w:instrText xml:space="preserve"> PAGEREF _Toc161847502 \h </w:instrText>
        </w:r>
        <w:r w:rsidR="002E72CE">
          <w:rPr>
            <w:noProof/>
            <w:webHidden/>
          </w:rPr>
        </w:r>
        <w:r w:rsidR="002E72CE">
          <w:rPr>
            <w:noProof/>
            <w:webHidden/>
          </w:rPr>
          <w:fldChar w:fldCharType="separate"/>
        </w:r>
        <w:r w:rsidR="002E72CE">
          <w:rPr>
            <w:noProof/>
            <w:webHidden/>
          </w:rPr>
          <w:t>vi</w:t>
        </w:r>
        <w:r w:rsidR="002E72CE">
          <w:rPr>
            <w:noProof/>
            <w:webHidden/>
          </w:rPr>
          <w:fldChar w:fldCharType="end"/>
        </w:r>
      </w:hyperlink>
    </w:p>
    <w:p w:rsidR="002E72CE" w:rsidRDefault="00545D86">
      <w:pPr>
        <w:pStyle w:val="T1"/>
        <w:tabs>
          <w:tab w:val="right" w:leader="dot" w:pos="8493"/>
        </w:tabs>
        <w:rPr>
          <w:rFonts w:asciiTheme="minorHAnsi" w:eastAsiaTheme="minorEastAsia" w:hAnsiTheme="minorHAnsi"/>
          <w:noProof/>
          <w:sz w:val="22"/>
          <w:lang w:eastAsia="tr-TR"/>
        </w:rPr>
      </w:pPr>
      <w:hyperlink w:anchor="_Toc161847503" w:history="1">
        <w:r w:rsidR="002E72CE" w:rsidRPr="007F3244">
          <w:rPr>
            <w:rStyle w:val="Kpr"/>
            <w:noProof/>
          </w:rPr>
          <w:t>ŞEKİLLER LİSTESİ</w:t>
        </w:r>
        <w:r w:rsidR="002E72CE">
          <w:rPr>
            <w:noProof/>
            <w:webHidden/>
          </w:rPr>
          <w:tab/>
        </w:r>
        <w:r w:rsidR="002E72CE">
          <w:rPr>
            <w:noProof/>
            <w:webHidden/>
          </w:rPr>
          <w:fldChar w:fldCharType="begin"/>
        </w:r>
        <w:r w:rsidR="002E72CE">
          <w:rPr>
            <w:noProof/>
            <w:webHidden/>
          </w:rPr>
          <w:instrText xml:space="preserve"> PAGEREF _Toc161847503 \h </w:instrText>
        </w:r>
        <w:r w:rsidR="002E72CE">
          <w:rPr>
            <w:noProof/>
            <w:webHidden/>
          </w:rPr>
        </w:r>
        <w:r w:rsidR="002E72CE">
          <w:rPr>
            <w:noProof/>
            <w:webHidden/>
          </w:rPr>
          <w:fldChar w:fldCharType="separate"/>
        </w:r>
        <w:r w:rsidR="002E72CE">
          <w:rPr>
            <w:noProof/>
            <w:webHidden/>
          </w:rPr>
          <w:t>viii</w:t>
        </w:r>
        <w:r w:rsidR="002E72CE">
          <w:rPr>
            <w:noProof/>
            <w:webHidden/>
          </w:rPr>
          <w:fldChar w:fldCharType="end"/>
        </w:r>
      </w:hyperlink>
    </w:p>
    <w:p w:rsidR="002E72CE" w:rsidRDefault="00545D86">
      <w:pPr>
        <w:pStyle w:val="T1"/>
        <w:tabs>
          <w:tab w:val="left" w:pos="440"/>
          <w:tab w:val="right" w:leader="dot" w:pos="8493"/>
        </w:tabs>
        <w:rPr>
          <w:rFonts w:asciiTheme="minorHAnsi" w:eastAsiaTheme="minorEastAsia" w:hAnsiTheme="minorHAnsi"/>
          <w:noProof/>
          <w:sz w:val="22"/>
          <w:lang w:eastAsia="tr-TR"/>
        </w:rPr>
      </w:pPr>
      <w:hyperlink w:anchor="_Toc161847504" w:history="1">
        <w:r w:rsidR="002E72CE" w:rsidRPr="007F3244">
          <w:rPr>
            <w:rStyle w:val="Kpr"/>
            <w:rFonts w:cs="Times New Roman"/>
            <w:noProof/>
          </w:rPr>
          <w:t>1.</w:t>
        </w:r>
        <w:r w:rsidR="002E72CE">
          <w:rPr>
            <w:rFonts w:asciiTheme="minorHAnsi" w:eastAsiaTheme="minorEastAsia" w:hAnsiTheme="minorHAnsi"/>
            <w:noProof/>
            <w:sz w:val="22"/>
            <w:lang w:eastAsia="tr-TR"/>
          </w:rPr>
          <w:tab/>
        </w:r>
        <w:r w:rsidR="002E72CE" w:rsidRPr="007F3244">
          <w:rPr>
            <w:rStyle w:val="Kpr"/>
            <w:rFonts w:cs="Times New Roman"/>
            <w:noProof/>
          </w:rPr>
          <w:t>ÜRETİM</w:t>
        </w:r>
        <w:r w:rsidR="002E72CE">
          <w:rPr>
            <w:noProof/>
            <w:webHidden/>
          </w:rPr>
          <w:tab/>
        </w:r>
        <w:r w:rsidR="002E72CE">
          <w:rPr>
            <w:noProof/>
            <w:webHidden/>
          </w:rPr>
          <w:fldChar w:fldCharType="begin"/>
        </w:r>
        <w:r w:rsidR="002E72CE">
          <w:rPr>
            <w:noProof/>
            <w:webHidden/>
          </w:rPr>
          <w:instrText xml:space="preserve"> PAGEREF _Toc161847504 \h </w:instrText>
        </w:r>
        <w:r w:rsidR="002E72CE">
          <w:rPr>
            <w:noProof/>
            <w:webHidden/>
          </w:rPr>
        </w:r>
        <w:r w:rsidR="002E72CE">
          <w:rPr>
            <w:noProof/>
            <w:webHidden/>
          </w:rPr>
          <w:fldChar w:fldCharType="separate"/>
        </w:r>
        <w:r w:rsidR="002E72CE">
          <w:rPr>
            <w:noProof/>
            <w:webHidden/>
          </w:rPr>
          <w:t>1</w:t>
        </w:r>
        <w:r w:rsidR="002E72CE">
          <w:rPr>
            <w:noProof/>
            <w:webHidden/>
          </w:rPr>
          <w:fldChar w:fldCharType="end"/>
        </w:r>
      </w:hyperlink>
    </w:p>
    <w:p w:rsidR="002E72CE" w:rsidRDefault="00545D86">
      <w:pPr>
        <w:pStyle w:val="T2"/>
        <w:tabs>
          <w:tab w:val="left" w:pos="880"/>
          <w:tab w:val="right" w:leader="dot" w:pos="8493"/>
        </w:tabs>
        <w:rPr>
          <w:rFonts w:asciiTheme="minorHAnsi" w:eastAsiaTheme="minorEastAsia" w:hAnsiTheme="minorHAnsi"/>
          <w:noProof/>
          <w:sz w:val="22"/>
          <w:lang w:eastAsia="tr-TR"/>
        </w:rPr>
      </w:pPr>
      <w:hyperlink w:anchor="_Toc161847505" w:history="1">
        <w:r w:rsidR="002E72CE" w:rsidRPr="007F3244">
          <w:rPr>
            <w:rStyle w:val="Kpr"/>
            <w:rFonts w:cs="Times New Roman"/>
            <w:noProof/>
          </w:rPr>
          <w:t>1.1.</w:t>
        </w:r>
        <w:r w:rsidR="002E72CE">
          <w:rPr>
            <w:rFonts w:asciiTheme="minorHAnsi" w:eastAsiaTheme="minorEastAsia" w:hAnsiTheme="minorHAnsi"/>
            <w:noProof/>
            <w:sz w:val="22"/>
            <w:lang w:eastAsia="tr-TR"/>
          </w:rPr>
          <w:tab/>
        </w:r>
        <w:r w:rsidR="002E72CE" w:rsidRPr="007F3244">
          <w:rPr>
            <w:rStyle w:val="Kpr"/>
            <w:rFonts w:cs="Times New Roman"/>
            <w:noProof/>
          </w:rPr>
          <w:t>LİSANSLI ÜRETİM</w:t>
        </w:r>
        <w:r w:rsidR="002E72CE">
          <w:rPr>
            <w:noProof/>
            <w:webHidden/>
          </w:rPr>
          <w:tab/>
        </w:r>
        <w:r w:rsidR="002E72CE">
          <w:rPr>
            <w:noProof/>
            <w:webHidden/>
          </w:rPr>
          <w:fldChar w:fldCharType="begin"/>
        </w:r>
        <w:r w:rsidR="002E72CE">
          <w:rPr>
            <w:noProof/>
            <w:webHidden/>
          </w:rPr>
          <w:instrText xml:space="preserve"> PAGEREF _Toc161847505 \h </w:instrText>
        </w:r>
        <w:r w:rsidR="002E72CE">
          <w:rPr>
            <w:noProof/>
            <w:webHidden/>
          </w:rPr>
        </w:r>
        <w:r w:rsidR="002E72CE">
          <w:rPr>
            <w:noProof/>
            <w:webHidden/>
          </w:rPr>
          <w:fldChar w:fldCharType="separate"/>
        </w:r>
        <w:r w:rsidR="002E72CE">
          <w:rPr>
            <w:noProof/>
            <w:webHidden/>
          </w:rPr>
          <w:t>1</w:t>
        </w:r>
        <w:r w:rsidR="002E72CE">
          <w:rPr>
            <w:noProof/>
            <w:webHidden/>
          </w:rPr>
          <w:fldChar w:fldCharType="end"/>
        </w:r>
      </w:hyperlink>
    </w:p>
    <w:p w:rsidR="002E72CE" w:rsidRDefault="00545D86">
      <w:pPr>
        <w:pStyle w:val="T2"/>
        <w:tabs>
          <w:tab w:val="left" w:pos="880"/>
          <w:tab w:val="right" w:leader="dot" w:pos="8493"/>
        </w:tabs>
        <w:rPr>
          <w:rFonts w:asciiTheme="minorHAnsi" w:eastAsiaTheme="minorEastAsia" w:hAnsiTheme="minorHAnsi"/>
          <w:noProof/>
          <w:sz w:val="22"/>
          <w:lang w:eastAsia="tr-TR"/>
        </w:rPr>
      </w:pPr>
      <w:hyperlink w:anchor="_Toc161847506" w:history="1">
        <w:r w:rsidR="002E72CE" w:rsidRPr="007F3244">
          <w:rPr>
            <w:rStyle w:val="Kpr"/>
            <w:rFonts w:cs="Times New Roman"/>
            <w:noProof/>
          </w:rPr>
          <w:t>1.2.</w:t>
        </w:r>
        <w:r w:rsidR="002E72CE">
          <w:rPr>
            <w:rFonts w:asciiTheme="minorHAnsi" w:eastAsiaTheme="minorEastAsia" w:hAnsiTheme="minorHAnsi"/>
            <w:noProof/>
            <w:sz w:val="22"/>
            <w:lang w:eastAsia="tr-TR"/>
          </w:rPr>
          <w:tab/>
        </w:r>
        <w:r w:rsidR="002E72CE" w:rsidRPr="007F3244">
          <w:rPr>
            <w:rStyle w:val="Kpr"/>
            <w:rFonts w:cs="Times New Roman"/>
            <w:noProof/>
          </w:rPr>
          <w:t>LİSANSSIZ ÜRETİM</w:t>
        </w:r>
        <w:r w:rsidR="002E72CE">
          <w:rPr>
            <w:noProof/>
            <w:webHidden/>
          </w:rPr>
          <w:tab/>
        </w:r>
        <w:r w:rsidR="002E72CE">
          <w:rPr>
            <w:noProof/>
            <w:webHidden/>
          </w:rPr>
          <w:fldChar w:fldCharType="begin"/>
        </w:r>
        <w:r w:rsidR="002E72CE">
          <w:rPr>
            <w:noProof/>
            <w:webHidden/>
          </w:rPr>
          <w:instrText xml:space="preserve"> PAGEREF _Toc161847506 \h </w:instrText>
        </w:r>
        <w:r w:rsidR="002E72CE">
          <w:rPr>
            <w:noProof/>
            <w:webHidden/>
          </w:rPr>
        </w:r>
        <w:r w:rsidR="002E72CE">
          <w:rPr>
            <w:noProof/>
            <w:webHidden/>
          </w:rPr>
          <w:fldChar w:fldCharType="separate"/>
        </w:r>
        <w:r w:rsidR="002E72CE">
          <w:rPr>
            <w:noProof/>
            <w:webHidden/>
          </w:rPr>
          <w:t>8</w:t>
        </w:r>
        <w:r w:rsidR="002E72CE">
          <w:rPr>
            <w:noProof/>
            <w:webHidden/>
          </w:rPr>
          <w:fldChar w:fldCharType="end"/>
        </w:r>
      </w:hyperlink>
    </w:p>
    <w:p w:rsidR="002E72CE" w:rsidRDefault="00545D86">
      <w:pPr>
        <w:pStyle w:val="T2"/>
        <w:tabs>
          <w:tab w:val="left" w:pos="880"/>
          <w:tab w:val="right" w:leader="dot" w:pos="8493"/>
        </w:tabs>
        <w:rPr>
          <w:rFonts w:asciiTheme="minorHAnsi" w:eastAsiaTheme="minorEastAsia" w:hAnsiTheme="minorHAnsi"/>
          <w:noProof/>
          <w:sz w:val="22"/>
          <w:lang w:eastAsia="tr-TR"/>
        </w:rPr>
      </w:pPr>
      <w:hyperlink w:anchor="_Toc161847507" w:history="1">
        <w:r w:rsidR="002E72CE" w:rsidRPr="007F3244">
          <w:rPr>
            <w:rStyle w:val="Kpr"/>
            <w:noProof/>
          </w:rPr>
          <w:t>1.3.</w:t>
        </w:r>
        <w:r w:rsidR="002E72CE">
          <w:rPr>
            <w:rFonts w:asciiTheme="minorHAnsi" w:eastAsiaTheme="minorEastAsia" w:hAnsiTheme="minorHAnsi"/>
            <w:noProof/>
            <w:sz w:val="22"/>
            <w:lang w:eastAsia="tr-TR"/>
          </w:rPr>
          <w:tab/>
        </w:r>
        <w:r w:rsidR="002E72CE" w:rsidRPr="007F3244">
          <w:rPr>
            <w:rStyle w:val="Kpr"/>
            <w:noProof/>
          </w:rPr>
          <w:t>YEKDEM</w:t>
        </w:r>
        <w:r w:rsidR="002E72CE">
          <w:rPr>
            <w:noProof/>
            <w:webHidden/>
          </w:rPr>
          <w:tab/>
        </w:r>
        <w:r w:rsidR="002E72CE">
          <w:rPr>
            <w:noProof/>
            <w:webHidden/>
          </w:rPr>
          <w:fldChar w:fldCharType="begin"/>
        </w:r>
        <w:r w:rsidR="002E72CE">
          <w:rPr>
            <w:noProof/>
            <w:webHidden/>
          </w:rPr>
          <w:instrText xml:space="preserve"> PAGEREF _Toc161847507 \h </w:instrText>
        </w:r>
        <w:r w:rsidR="002E72CE">
          <w:rPr>
            <w:noProof/>
            <w:webHidden/>
          </w:rPr>
        </w:r>
        <w:r w:rsidR="002E72CE">
          <w:rPr>
            <w:noProof/>
            <w:webHidden/>
          </w:rPr>
          <w:fldChar w:fldCharType="separate"/>
        </w:r>
        <w:r w:rsidR="002E72CE">
          <w:rPr>
            <w:noProof/>
            <w:webHidden/>
          </w:rPr>
          <w:t>15</w:t>
        </w:r>
        <w:r w:rsidR="002E72CE">
          <w:rPr>
            <w:noProof/>
            <w:webHidden/>
          </w:rPr>
          <w:fldChar w:fldCharType="end"/>
        </w:r>
      </w:hyperlink>
    </w:p>
    <w:p w:rsidR="002E72CE" w:rsidRDefault="00545D86">
      <w:pPr>
        <w:pStyle w:val="T1"/>
        <w:tabs>
          <w:tab w:val="left" w:pos="440"/>
          <w:tab w:val="right" w:leader="dot" w:pos="8493"/>
        </w:tabs>
        <w:rPr>
          <w:rFonts w:asciiTheme="minorHAnsi" w:eastAsiaTheme="minorEastAsia" w:hAnsiTheme="minorHAnsi"/>
          <w:noProof/>
          <w:sz w:val="22"/>
          <w:lang w:eastAsia="tr-TR"/>
        </w:rPr>
      </w:pPr>
      <w:hyperlink w:anchor="_Toc161847508" w:history="1">
        <w:r w:rsidR="002E72CE" w:rsidRPr="007F3244">
          <w:rPr>
            <w:rStyle w:val="Kpr"/>
            <w:noProof/>
          </w:rPr>
          <w:t>2.</w:t>
        </w:r>
        <w:r w:rsidR="002E72CE">
          <w:rPr>
            <w:rFonts w:asciiTheme="minorHAnsi" w:eastAsiaTheme="minorEastAsia" w:hAnsiTheme="minorHAnsi"/>
            <w:noProof/>
            <w:sz w:val="22"/>
            <w:lang w:eastAsia="tr-TR"/>
          </w:rPr>
          <w:tab/>
        </w:r>
        <w:r w:rsidR="002E72CE" w:rsidRPr="007F3244">
          <w:rPr>
            <w:rStyle w:val="Kpr"/>
            <w:noProof/>
          </w:rPr>
          <w:t>TÜKETİM</w:t>
        </w:r>
        <w:r w:rsidR="002E72CE">
          <w:rPr>
            <w:noProof/>
            <w:webHidden/>
          </w:rPr>
          <w:tab/>
        </w:r>
        <w:r w:rsidR="002E72CE">
          <w:rPr>
            <w:noProof/>
            <w:webHidden/>
          </w:rPr>
          <w:fldChar w:fldCharType="begin"/>
        </w:r>
        <w:r w:rsidR="002E72CE">
          <w:rPr>
            <w:noProof/>
            <w:webHidden/>
          </w:rPr>
          <w:instrText xml:space="preserve"> PAGEREF _Toc161847508 \h </w:instrText>
        </w:r>
        <w:r w:rsidR="002E72CE">
          <w:rPr>
            <w:noProof/>
            <w:webHidden/>
          </w:rPr>
        </w:r>
        <w:r w:rsidR="002E72CE">
          <w:rPr>
            <w:noProof/>
            <w:webHidden/>
          </w:rPr>
          <w:fldChar w:fldCharType="separate"/>
        </w:r>
        <w:r w:rsidR="002E72CE">
          <w:rPr>
            <w:noProof/>
            <w:webHidden/>
          </w:rPr>
          <w:t>18</w:t>
        </w:r>
        <w:r w:rsidR="002E72CE">
          <w:rPr>
            <w:noProof/>
            <w:webHidden/>
          </w:rPr>
          <w:fldChar w:fldCharType="end"/>
        </w:r>
      </w:hyperlink>
    </w:p>
    <w:p w:rsidR="002E72CE" w:rsidRDefault="00545D86">
      <w:pPr>
        <w:pStyle w:val="T2"/>
        <w:tabs>
          <w:tab w:val="left" w:pos="880"/>
          <w:tab w:val="right" w:leader="dot" w:pos="8493"/>
        </w:tabs>
        <w:rPr>
          <w:rFonts w:asciiTheme="minorHAnsi" w:eastAsiaTheme="minorEastAsia" w:hAnsiTheme="minorHAnsi"/>
          <w:noProof/>
          <w:sz w:val="22"/>
          <w:lang w:eastAsia="tr-TR"/>
        </w:rPr>
      </w:pPr>
      <w:hyperlink w:anchor="_Toc161847509" w:history="1">
        <w:r w:rsidR="002E72CE" w:rsidRPr="007F3244">
          <w:rPr>
            <w:rStyle w:val="Kpr"/>
            <w:noProof/>
          </w:rPr>
          <w:t>2.1.</w:t>
        </w:r>
        <w:r w:rsidR="002E72CE">
          <w:rPr>
            <w:rFonts w:asciiTheme="minorHAnsi" w:eastAsiaTheme="minorEastAsia" w:hAnsiTheme="minorHAnsi"/>
            <w:noProof/>
            <w:sz w:val="22"/>
            <w:lang w:eastAsia="tr-TR"/>
          </w:rPr>
          <w:tab/>
        </w:r>
        <w:r w:rsidR="002E72CE" w:rsidRPr="007F3244">
          <w:rPr>
            <w:rStyle w:val="Kpr"/>
            <w:noProof/>
          </w:rPr>
          <w:t>FİİLİ TÜKETİM</w:t>
        </w:r>
        <w:r w:rsidR="002E72CE">
          <w:rPr>
            <w:noProof/>
            <w:webHidden/>
          </w:rPr>
          <w:tab/>
        </w:r>
        <w:r w:rsidR="002E72CE">
          <w:rPr>
            <w:noProof/>
            <w:webHidden/>
          </w:rPr>
          <w:fldChar w:fldCharType="begin"/>
        </w:r>
        <w:r w:rsidR="002E72CE">
          <w:rPr>
            <w:noProof/>
            <w:webHidden/>
          </w:rPr>
          <w:instrText xml:space="preserve"> PAGEREF _Toc161847509 \h </w:instrText>
        </w:r>
        <w:r w:rsidR="002E72CE">
          <w:rPr>
            <w:noProof/>
            <w:webHidden/>
          </w:rPr>
        </w:r>
        <w:r w:rsidR="002E72CE">
          <w:rPr>
            <w:noProof/>
            <w:webHidden/>
          </w:rPr>
          <w:fldChar w:fldCharType="separate"/>
        </w:r>
        <w:r w:rsidR="002E72CE">
          <w:rPr>
            <w:noProof/>
            <w:webHidden/>
          </w:rPr>
          <w:t>18</w:t>
        </w:r>
        <w:r w:rsidR="002E72CE">
          <w:rPr>
            <w:noProof/>
            <w:webHidden/>
          </w:rPr>
          <w:fldChar w:fldCharType="end"/>
        </w:r>
      </w:hyperlink>
    </w:p>
    <w:p w:rsidR="002E72CE" w:rsidRDefault="00545D86">
      <w:pPr>
        <w:pStyle w:val="T2"/>
        <w:tabs>
          <w:tab w:val="left" w:pos="880"/>
          <w:tab w:val="right" w:leader="dot" w:pos="8493"/>
        </w:tabs>
        <w:rPr>
          <w:rFonts w:asciiTheme="minorHAnsi" w:eastAsiaTheme="minorEastAsia" w:hAnsiTheme="minorHAnsi"/>
          <w:noProof/>
          <w:sz w:val="22"/>
          <w:lang w:eastAsia="tr-TR"/>
        </w:rPr>
      </w:pPr>
      <w:hyperlink w:anchor="_Toc161847510" w:history="1">
        <w:r w:rsidR="002E72CE" w:rsidRPr="007F3244">
          <w:rPr>
            <w:rStyle w:val="Kpr"/>
            <w:noProof/>
          </w:rPr>
          <w:t>2.2.</w:t>
        </w:r>
        <w:r w:rsidR="002E72CE">
          <w:rPr>
            <w:rFonts w:asciiTheme="minorHAnsi" w:eastAsiaTheme="minorEastAsia" w:hAnsiTheme="minorHAnsi"/>
            <w:noProof/>
            <w:sz w:val="22"/>
            <w:lang w:eastAsia="tr-TR"/>
          </w:rPr>
          <w:tab/>
        </w:r>
        <w:r w:rsidR="002E72CE" w:rsidRPr="007F3244">
          <w:rPr>
            <w:rStyle w:val="Kpr"/>
            <w:noProof/>
          </w:rPr>
          <w:t>FATURALANAN TÜKETİM</w:t>
        </w:r>
        <w:r w:rsidR="002E72CE">
          <w:rPr>
            <w:noProof/>
            <w:webHidden/>
          </w:rPr>
          <w:tab/>
        </w:r>
        <w:r w:rsidR="002E72CE">
          <w:rPr>
            <w:noProof/>
            <w:webHidden/>
          </w:rPr>
          <w:fldChar w:fldCharType="begin"/>
        </w:r>
        <w:r w:rsidR="002E72CE">
          <w:rPr>
            <w:noProof/>
            <w:webHidden/>
          </w:rPr>
          <w:instrText xml:space="preserve"> PAGEREF _Toc161847510 \h </w:instrText>
        </w:r>
        <w:r w:rsidR="002E72CE">
          <w:rPr>
            <w:noProof/>
            <w:webHidden/>
          </w:rPr>
        </w:r>
        <w:r w:rsidR="002E72CE">
          <w:rPr>
            <w:noProof/>
            <w:webHidden/>
          </w:rPr>
          <w:fldChar w:fldCharType="separate"/>
        </w:r>
        <w:r w:rsidR="002E72CE">
          <w:rPr>
            <w:noProof/>
            <w:webHidden/>
          </w:rPr>
          <w:t>20</w:t>
        </w:r>
        <w:r w:rsidR="002E72CE">
          <w:rPr>
            <w:noProof/>
            <w:webHidden/>
          </w:rPr>
          <w:fldChar w:fldCharType="end"/>
        </w:r>
      </w:hyperlink>
    </w:p>
    <w:p w:rsidR="002E72CE" w:rsidRDefault="00545D86">
      <w:pPr>
        <w:pStyle w:val="T1"/>
        <w:tabs>
          <w:tab w:val="left" w:pos="440"/>
          <w:tab w:val="right" w:leader="dot" w:pos="8493"/>
        </w:tabs>
        <w:rPr>
          <w:rFonts w:asciiTheme="minorHAnsi" w:eastAsiaTheme="minorEastAsia" w:hAnsiTheme="minorHAnsi"/>
          <w:noProof/>
          <w:sz w:val="22"/>
          <w:lang w:eastAsia="tr-TR"/>
        </w:rPr>
      </w:pPr>
      <w:hyperlink w:anchor="_Toc161847511" w:history="1">
        <w:r w:rsidR="002E72CE" w:rsidRPr="007F3244">
          <w:rPr>
            <w:rStyle w:val="Kpr"/>
            <w:noProof/>
          </w:rPr>
          <w:t>3.</w:t>
        </w:r>
        <w:r w:rsidR="002E72CE">
          <w:rPr>
            <w:rFonts w:asciiTheme="minorHAnsi" w:eastAsiaTheme="minorEastAsia" w:hAnsiTheme="minorHAnsi"/>
            <w:noProof/>
            <w:sz w:val="22"/>
            <w:lang w:eastAsia="tr-TR"/>
          </w:rPr>
          <w:tab/>
        </w:r>
        <w:r w:rsidR="002E72CE" w:rsidRPr="007F3244">
          <w:rPr>
            <w:rStyle w:val="Kpr"/>
            <w:noProof/>
          </w:rPr>
          <w:t>YURTDIŞI ELEKTRİK TİCARETİ</w:t>
        </w:r>
        <w:r w:rsidR="002E72CE">
          <w:rPr>
            <w:noProof/>
            <w:webHidden/>
          </w:rPr>
          <w:tab/>
        </w:r>
        <w:r w:rsidR="002E72CE">
          <w:rPr>
            <w:noProof/>
            <w:webHidden/>
          </w:rPr>
          <w:fldChar w:fldCharType="begin"/>
        </w:r>
        <w:r w:rsidR="002E72CE">
          <w:rPr>
            <w:noProof/>
            <w:webHidden/>
          </w:rPr>
          <w:instrText xml:space="preserve"> PAGEREF _Toc161847511 \h </w:instrText>
        </w:r>
        <w:r w:rsidR="002E72CE">
          <w:rPr>
            <w:noProof/>
            <w:webHidden/>
          </w:rPr>
        </w:r>
        <w:r w:rsidR="002E72CE">
          <w:rPr>
            <w:noProof/>
            <w:webHidden/>
          </w:rPr>
          <w:fldChar w:fldCharType="separate"/>
        </w:r>
        <w:r w:rsidR="002E72CE">
          <w:rPr>
            <w:noProof/>
            <w:webHidden/>
          </w:rPr>
          <w:t>26</w:t>
        </w:r>
        <w:r w:rsidR="002E72CE">
          <w:rPr>
            <w:noProof/>
            <w:webHidden/>
          </w:rPr>
          <w:fldChar w:fldCharType="end"/>
        </w:r>
      </w:hyperlink>
    </w:p>
    <w:p w:rsidR="002E72CE" w:rsidRDefault="00545D86">
      <w:pPr>
        <w:pStyle w:val="T1"/>
        <w:tabs>
          <w:tab w:val="left" w:pos="440"/>
          <w:tab w:val="right" w:leader="dot" w:pos="8493"/>
        </w:tabs>
        <w:rPr>
          <w:rFonts w:asciiTheme="minorHAnsi" w:eastAsiaTheme="minorEastAsia" w:hAnsiTheme="minorHAnsi"/>
          <w:noProof/>
          <w:sz w:val="22"/>
          <w:lang w:eastAsia="tr-TR"/>
        </w:rPr>
      </w:pPr>
      <w:hyperlink w:anchor="_Toc161847512" w:history="1">
        <w:r w:rsidR="002E72CE" w:rsidRPr="007F3244">
          <w:rPr>
            <w:rStyle w:val="Kpr"/>
            <w:noProof/>
          </w:rPr>
          <w:t>4.</w:t>
        </w:r>
        <w:r w:rsidR="002E72CE">
          <w:rPr>
            <w:rFonts w:asciiTheme="minorHAnsi" w:eastAsiaTheme="minorEastAsia" w:hAnsiTheme="minorHAnsi"/>
            <w:noProof/>
            <w:sz w:val="22"/>
            <w:lang w:eastAsia="tr-TR"/>
          </w:rPr>
          <w:tab/>
        </w:r>
        <w:r w:rsidR="002E72CE" w:rsidRPr="007F3244">
          <w:rPr>
            <w:rStyle w:val="Kpr"/>
            <w:noProof/>
          </w:rPr>
          <w:t>TOPTAN SATIŞ PİYASASI</w:t>
        </w:r>
        <w:r w:rsidR="002E72CE">
          <w:rPr>
            <w:noProof/>
            <w:webHidden/>
          </w:rPr>
          <w:tab/>
        </w:r>
        <w:r w:rsidR="002E72CE">
          <w:rPr>
            <w:noProof/>
            <w:webHidden/>
          </w:rPr>
          <w:fldChar w:fldCharType="begin"/>
        </w:r>
        <w:r w:rsidR="002E72CE">
          <w:rPr>
            <w:noProof/>
            <w:webHidden/>
          </w:rPr>
          <w:instrText xml:space="preserve"> PAGEREF _Toc161847512 \h </w:instrText>
        </w:r>
        <w:r w:rsidR="002E72CE">
          <w:rPr>
            <w:noProof/>
            <w:webHidden/>
          </w:rPr>
        </w:r>
        <w:r w:rsidR="002E72CE">
          <w:rPr>
            <w:noProof/>
            <w:webHidden/>
          </w:rPr>
          <w:fldChar w:fldCharType="separate"/>
        </w:r>
        <w:r w:rsidR="002E72CE">
          <w:rPr>
            <w:noProof/>
            <w:webHidden/>
          </w:rPr>
          <w:t>28</w:t>
        </w:r>
        <w:r w:rsidR="002E72CE">
          <w:rPr>
            <w:noProof/>
            <w:webHidden/>
          </w:rPr>
          <w:fldChar w:fldCharType="end"/>
        </w:r>
      </w:hyperlink>
    </w:p>
    <w:p w:rsidR="002E72CE" w:rsidRDefault="00545D86">
      <w:pPr>
        <w:pStyle w:val="T1"/>
        <w:tabs>
          <w:tab w:val="left" w:pos="440"/>
          <w:tab w:val="right" w:leader="dot" w:pos="8493"/>
        </w:tabs>
        <w:rPr>
          <w:rFonts w:asciiTheme="minorHAnsi" w:eastAsiaTheme="minorEastAsia" w:hAnsiTheme="minorHAnsi"/>
          <w:noProof/>
          <w:sz w:val="22"/>
          <w:lang w:eastAsia="tr-TR"/>
        </w:rPr>
      </w:pPr>
      <w:hyperlink w:anchor="_Toc161847513" w:history="1">
        <w:r w:rsidR="002E72CE" w:rsidRPr="007F3244">
          <w:rPr>
            <w:rStyle w:val="Kpr"/>
            <w:noProof/>
          </w:rPr>
          <w:t>5.</w:t>
        </w:r>
        <w:r w:rsidR="002E72CE">
          <w:rPr>
            <w:rFonts w:asciiTheme="minorHAnsi" w:eastAsiaTheme="minorEastAsia" w:hAnsiTheme="minorHAnsi"/>
            <w:noProof/>
            <w:sz w:val="22"/>
            <w:lang w:eastAsia="tr-TR"/>
          </w:rPr>
          <w:tab/>
        </w:r>
        <w:r w:rsidR="002E72CE" w:rsidRPr="007F3244">
          <w:rPr>
            <w:rStyle w:val="Kpr"/>
            <w:noProof/>
          </w:rPr>
          <w:t xml:space="preserve">FATURALANAN TÜKETİMİN VE </w:t>
        </w:r>
        <w:r w:rsidR="002E72CE" w:rsidRPr="007F3244">
          <w:rPr>
            <w:rStyle w:val="Kpr"/>
            <w:rFonts w:eastAsia="Calibri"/>
            <w:iCs/>
            <w:noProof/>
          </w:rPr>
          <w:t xml:space="preserve">TÜKETİCİ SAYISININ </w:t>
        </w:r>
        <w:r w:rsidR="002E72CE" w:rsidRPr="007F3244">
          <w:rPr>
            <w:rStyle w:val="Kpr"/>
            <w:noProof/>
          </w:rPr>
          <w:t>İLLERE GÖRE AYRINTILI DAĞILIMI</w:t>
        </w:r>
        <w:r w:rsidR="002E72CE">
          <w:rPr>
            <w:noProof/>
            <w:webHidden/>
          </w:rPr>
          <w:tab/>
        </w:r>
        <w:r w:rsidR="002E72CE">
          <w:rPr>
            <w:noProof/>
            <w:webHidden/>
          </w:rPr>
          <w:fldChar w:fldCharType="begin"/>
        </w:r>
        <w:r w:rsidR="002E72CE">
          <w:rPr>
            <w:noProof/>
            <w:webHidden/>
          </w:rPr>
          <w:instrText xml:space="preserve"> PAGEREF _Toc161847513 \h </w:instrText>
        </w:r>
        <w:r w:rsidR="002E72CE">
          <w:rPr>
            <w:noProof/>
            <w:webHidden/>
          </w:rPr>
        </w:r>
        <w:r w:rsidR="002E72CE">
          <w:rPr>
            <w:noProof/>
            <w:webHidden/>
          </w:rPr>
          <w:fldChar w:fldCharType="separate"/>
        </w:r>
        <w:r w:rsidR="002E72CE">
          <w:rPr>
            <w:noProof/>
            <w:webHidden/>
          </w:rPr>
          <w:t>36</w:t>
        </w:r>
        <w:r w:rsidR="002E72CE">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61847502"/>
      <w:r>
        <w:lastRenderedPageBreak/>
        <w:t>TABLOLAR LİSTESİ</w:t>
      </w:r>
      <w:bookmarkEnd w:id="8"/>
    </w:p>
    <w:p w:rsidR="002E72CE" w:rsidRPr="002E72CE"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61847514" w:history="1">
        <w:r w:rsidR="002E72CE" w:rsidRPr="002E72CE">
          <w:rPr>
            <w:rStyle w:val="Kpr"/>
            <w:noProof/>
          </w:rPr>
          <w:t>Tablo 1.1 2024 Yılı Ocak Ayı Sonu İtibariyle Lisanslı Elektrik Kurulu Gücünün Kuruluşlara Göre Dağılımı Ve 2023 Yılı Ocak Ayı Değeriyle Karşılaştırılması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_Toc161847514 \h </w:instrText>
        </w:r>
        <w:r w:rsidR="002E72CE" w:rsidRPr="002E72CE">
          <w:rPr>
            <w:noProof/>
            <w:webHidden/>
          </w:rPr>
        </w:r>
        <w:r w:rsidR="002E72CE" w:rsidRPr="002E72CE">
          <w:rPr>
            <w:noProof/>
            <w:webHidden/>
          </w:rPr>
          <w:fldChar w:fldCharType="separate"/>
        </w:r>
        <w:r w:rsidR="002E72CE" w:rsidRPr="002E72CE">
          <w:rPr>
            <w:noProof/>
            <w:webHidden/>
          </w:rPr>
          <w:t>1</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15" w:history="1">
        <w:r w:rsidR="002E72CE" w:rsidRPr="002E72CE">
          <w:rPr>
            <w:rStyle w:val="Kpr"/>
            <w:noProof/>
          </w:rPr>
          <w:t>Tablo 1.2 2024 Yılı Ocak Ayı Sonu İtibariyle Lisanslı Elektrik Kurulu Gücünün Kaynak Bazında Dağılımı Ve 2023 Yılı Ocak Ayı Değeriyle Karşılaştırılması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_Toc161847515 \h </w:instrText>
        </w:r>
        <w:r w:rsidR="002E72CE" w:rsidRPr="002E72CE">
          <w:rPr>
            <w:noProof/>
            <w:webHidden/>
          </w:rPr>
        </w:r>
        <w:r w:rsidR="002E72CE" w:rsidRPr="002E72CE">
          <w:rPr>
            <w:noProof/>
            <w:webHidden/>
          </w:rPr>
          <w:fldChar w:fldCharType="separate"/>
        </w:r>
        <w:r w:rsidR="002E72CE" w:rsidRPr="002E72CE">
          <w:rPr>
            <w:noProof/>
            <w:webHidden/>
          </w:rPr>
          <w:t>2</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16" w:history="1">
        <w:r w:rsidR="002E72CE" w:rsidRPr="002E72CE">
          <w:rPr>
            <w:rStyle w:val="Kpr"/>
            <w:noProof/>
          </w:rPr>
          <w:t>Tablo 1.3 Ocak 2024 Döneminde Lisanslı Elektrik Kurulu Gücünün İl Bazında Dağılımı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_Toc161847516 \h </w:instrText>
        </w:r>
        <w:r w:rsidR="002E72CE" w:rsidRPr="002E72CE">
          <w:rPr>
            <w:noProof/>
            <w:webHidden/>
          </w:rPr>
        </w:r>
        <w:r w:rsidR="002E72CE" w:rsidRPr="002E72CE">
          <w:rPr>
            <w:noProof/>
            <w:webHidden/>
          </w:rPr>
          <w:fldChar w:fldCharType="separate"/>
        </w:r>
        <w:r w:rsidR="002E72CE" w:rsidRPr="002E72CE">
          <w:rPr>
            <w:noProof/>
            <w:webHidden/>
          </w:rPr>
          <w:t>3</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17" w:history="1">
        <w:r w:rsidR="002E72CE" w:rsidRPr="002E72CE">
          <w:rPr>
            <w:rStyle w:val="Kpr"/>
            <w:noProof/>
          </w:rPr>
          <w:t>Tablo 1.4 2024 Yılı Ocak Döneminde Devreye Giren-Devreden Çıkan Lisanslı Kurulu Güç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_Toc161847517 \h </w:instrText>
        </w:r>
        <w:r w:rsidR="002E72CE" w:rsidRPr="002E72CE">
          <w:rPr>
            <w:noProof/>
            <w:webHidden/>
          </w:rPr>
        </w:r>
        <w:r w:rsidR="002E72CE" w:rsidRPr="002E72CE">
          <w:rPr>
            <w:noProof/>
            <w:webHidden/>
          </w:rPr>
          <w:fldChar w:fldCharType="separate"/>
        </w:r>
        <w:r w:rsidR="002E72CE" w:rsidRPr="002E72CE">
          <w:rPr>
            <w:noProof/>
            <w:webHidden/>
          </w:rPr>
          <w:t>4</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18" w:history="1">
        <w:r w:rsidR="002E72CE" w:rsidRPr="002E72CE">
          <w:rPr>
            <w:rStyle w:val="Kpr"/>
            <w:noProof/>
          </w:rPr>
          <w:t>Tablo 1.5 Ocak 2024 Döneminde Lisanslı Elektrik Üretiminin Kuruluşlara Göre Dağılımı ve 2023 Yılı Ocak Ayı Değeriyle Karşılaştırılması (MWh %)</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_Toc161847518 \h </w:instrText>
        </w:r>
        <w:r w:rsidR="002E72CE" w:rsidRPr="002E72CE">
          <w:rPr>
            <w:noProof/>
            <w:webHidden/>
          </w:rPr>
        </w:r>
        <w:r w:rsidR="002E72CE" w:rsidRPr="002E72CE">
          <w:rPr>
            <w:noProof/>
            <w:webHidden/>
          </w:rPr>
          <w:fldChar w:fldCharType="separate"/>
        </w:r>
        <w:r w:rsidR="002E72CE" w:rsidRPr="002E72CE">
          <w:rPr>
            <w:noProof/>
            <w:webHidden/>
          </w:rPr>
          <w:t>5</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19" w:history="1">
        <w:r w:rsidR="002E72CE" w:rsidRPr="002E72CE">
          <w:rPr>
            <w:rStyle w:val="Kpr"/>
            <w:noProof/>
          </w:rPr>
          <w:t>Tablo 1.6 Ocak 2024 Döneminde Lisanslı Elektrik Üretiminin Kaynak Bazında Dağılımı ve 2023 Yılı Ocak Ayı Değeriyle Karşılaştırılması (MWh %)</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_Toc161847519 \h </w:instrText>
        </w:r>
        <w:r w:rsidR="002E72CE" w:rsidRPr="002E72CE">
          <w:rPr>
            <w:noProof/>
            <w:webHidden/>
          </w:rPr>
        </w:r>
        <w:r w:rsidR="002E72CE" w:rsidRPr="002E72CE">
          <w:rPr>
            <w:noProof/>
            <w:webHidden/>
          </w:rPr>
          <w:fldChar w:fldCharType="separate"/>
        </w:r>
        <w:r w:rsidR="002E72CE" w:rsidRPr="002E72CE">
          <w:rPr>
            <w:noProof/>
            <w:webHidden/>
          </w:rPr>
          <w:t>6</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0" w:history="1">
        <w:r w:rsidR="002E72CE" w:rsidRPr="002E72CE">
          <w:rPr>
            <w:rStyle w:val="Kpr"/>
            <w:noProof/>
          </w:rPr>
          <w:t>Tablo 1.7 Ocak 2024 Döneminde Lisanslı Elektrik Üretiminin İl Bazında Dağılımı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_Toc161847520 \h </w:instrText>
        </w:r>
        <w:r w:rsidR="002E72CE" w:rsidRPr="002E72CE">
          <w:rPr>
            <w:noProof/>
            <w:webHidden/>
          </w:rPr>
        </w:r>
        <w:r w:rsidR="002E72CE" w:rsidRPr="002E72CE">
          <w:rPr>
            <w:noProof/>
            <w:webHidden/>
          </w:rPr>
          <w:fldChar w:fldCharType="separate"/>
        </w:r>
        <w:r w:rsidR="002E72CE" w:rsidRPr="002E72CE">
          <w:rPr>
            <w:noProof/>
            <w:webHidden/>
          </w:rPr>
          <w:t>7</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1" w:history="1">
        <w:r w:rsidR="002E72CE" w:rsidRPr="002E72CE">
          <w:rPr>
            <w:rStyle w:val="Kpr"/>
            <w:noProof/>
          </w:rPr>
          <w:t>Tablo 1.8 2024 Yılı Ocak Ayı Sonu İtibariyle Lisanssız Elektrik Kurulu Gücünün Kaynaklara Göre Dağılımı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_Toc161847521 \h </w:instrText>
        </w:r>
        <w:r w:rsidR="002E72CE" w:rsidRPr="002E72CE">
          <w:rPr>
            <w:noProof/>
            <w:webHidden/>
          </w:rPr>
        </w:r>
        <w:r w:rsidR="002E72CE" w:rsidRPr="002E72CE">
          <w:rPr>
            <w:noProof/>
            <w:webHidden/>
          </w:rPr>
          <w:fldChar w:fldCharType="separate"/>
        </w:r>
        <w:r w:rsidR="002E72CE" w:rsidRPr="002E72CE">
          <w:rPr>
            <w:noProof/>
            <w:webHidden/>
          </w:rPr>
          <w:t>8</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2" w:history="1">
        <w:r w:rsidR="002E72CE" w:rsidRPr="002E72CE">
          <w:rPr>
            <w:rStyle w:val="Kpr"/>
            <w:noProof/>
          </w:rPr>
          <w:t>Tablo 1.9 Ocak 2024 Döneminde Lisanssız Elektrik Kurulu Gücünün İllere ve Kaynaklara Göre Dağılımı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_Toc161847522 \h </w:instrText>
        </w:r>
        <w:r w:rsidR="002E72CE" w:rsidRPr="002E72CE">
          <w:rPr>
            <w:noProof/>
            <w:webHidden/>
          </w:rPr>
        </w:r>
        <w:r w:rsidR="002E72CE" w:rsidRPr="002E72CE">
          <w:rPr>
            <w:noProof/>
            <w:webHidden/>
          </w:rPr>
          <w:fldChar w:fldCharType="separate"/>
        </w:r>
        <w:r w:rsidR="002E72CE" w:rsidRPr="002E72CE">
          <w:rPr>
            <w:noProof/>
            <w:webHidden/>
          </w:rPr>
          <w:t>9</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3" w:history="1">
        <w:r w:rsidR="002E72CE" w:rsidRPr="002E72CE">
          <w:rPr>
            <w:rStyle w:val="Kpr"/>
            <w:noProof/>
          </w:rPr>
          <w:t>Tablo 1.10 Ocak 2024 Döneminde Lisanssız Elektrik Üretimi ve Yapılan Ödeme Miktarının Kaynaklara Göre Dağılımı (MWh-TL)</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_Toc161847523 \h </w:instrText>
        </w:r>
        <w:r w:rsidR="002E72CE" w:rsidRPr="002E72CE">
          <w:rPr>
            <w:noProof/>
            <w:webHidden/>
          </w:rPr>
        </w:r>
        <w:r w:rsidR="002E72CE" w:rsidRPr="002E72CE">
          <w:rPr>
            <w:noProof/>
            <w:webHidden/>
          </w:rPr>
          <w:fldChar w:fldCharType="separate"/>
        </w:r>
        <w:r w:rsidR="002E72CE" w:rsidRPr="002E72CE">
          <w:rPr>
            <w:noProof/>
            <w:webHidden/>
          </w:rPr>
          <w:t>11</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4" w:history="1">
        <w:r w:rsidR="002E72CE" w:rsidRPr="002E72CE">
          <w:rPr>
            <w:rStyle w:val="Kpr"/>
            <w:noProof/>
          </w:rPr>
          <w:t>Tablo 1.11 Ocak 2024 Döneminde İhtiyaç Fazlası Satın Alınan Enerji Miktarının İllere ve Kaynaklara Göre Dağılımı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_Toc161847524 \h </w:instrText>
        </w:r>
        <w:r w:rsidR="002E72CE" w:rsidRPr="002E72CE">
          <w:rPr>
            <w:noProof/>
            <w:webHidden/>
          </w:rPr>
        </w:r>
        <w:r w:rsidR="002E72CE" w:rsidRPr="002E72CE">
          <w:rPr>
            <w:noProof/>
            <w:webHidden/>
          </w:rPr>
          <w:fldChar w:fldCharType="separate"/>
        </w:r>
        <w:r w:rsidR="002E72CE" w:rsidRPr="002E72CE">
          <w:rPr>
            <w:noProof/>
            <w:webHidden/>
          </w:rPr>
          <w:t>13</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5" w:history="1">
        <w:r w:rsidR="002E72CE" w:rsidRPr="002E72CE">
          <w:rPr>
            <w:rStyle w:val="Kpr"/>
            <w:noProof/>
          </w:rPr>
          <w:t>Tablo 1.12 Ocak 2024 Döneminde YEKDEM Kapsamındaki Üretimin Kaynaklara Göre Dağılımı ve 2023 Yılı Ocak Ayı Değeriyle Karşılaştırılması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_Toc161847525 \h </w:instrText>
        </w:r>
        <w:r w:rsidR="002E72CE" w:rsidRPr="002E72CE">
          <w:rPr>
            <w:noProof/>
            <w:webHidden/>
          </w:rPr>
        </w:r>
        <w:r w:rsidR="002E72CE" w:rsidRPr="002E72CE">
          <w:rPr>
            <w:noProof/>
            <w:webHidden/>
          </w:rPr>
          <w:fldChar w:fldCharType="separate"/>
        </w:r>
        <w:r w:rsidR="002E72CE" w:rsidRPr="002E72CE">
          <w:rPr>
            <w:noProof/>
            <w:webHidden/>
          </w:rPr>
          <w:t>15</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6" w:history="1">
        <w:r w:rsidR="002E72CE" w:rsidRPr="002E72CE">
          <w:rPr>
            <w:rStyle w:val="Kpr"/>
            <w:noProof/>
          </w:rPr>
          <w:t>Tablo 1.13 Ocak 2024 Döneminde YEKDEM Kapsamındaki Üretim ile Lisanslı Üretimin Karşılaştırılması ve Yapılan Ödeme Miktarı</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_Toc161847526 \h </w:instrText>
        </w:r>
        <w:r w:rsidR="002E72CE" w:rsidRPr="002E72CE">
          <w:rPr>
            <w:noProof/>
            <w:webHidden/>
          </w:rPr>
        </w:r>
        <w:r w:rsidR="002E72CE" w:rsidRPr="002E72CE">
          <w:rPr>
            <w:noProof/>
            <w:webHidden/>
          </w:rPr>
          <w:fldChar w:fldCharType="separate"/>
        </w:r>
        <w:r w:rsidR="002E72CE" w:rsidRPr="002E72CE">
          <w:rPr>
            <w:noProof/>
            <w:webHidden/>
          </w:rPr>
          <w:t>17</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7" w:history="1">
        <w:r w:rsidR="002E72CE" w:rsidRPr="002E72CE">
          <w:rPr>
            <w:rStyle w:val="Kpr"/>
            <w:noProof/>
          </w:rPr>
          <w:t>Tablo 2.1 Faturalanan Elektrik Tüketiminin Dağıtım Bölgesi Bazında Dağılımının Dönemler Arası Karşılaştırılması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_Toc161847527 \h </w:instrText>
        </w:r>
        <w:r w:rsidR="002E72CE" w:rsidRPr="002E72CE">
          <w:rPr>
            <w:noProof/>
            <w:webHidden/>
          </w:rPr>
        </w:r>
        <w:r w:rsidR="002E72CE" w:rsidRPr="002E72CE">
          <w:rPr>
            <w:noProof/>
            <w:webHidden/>
          </w:rPr>
          <w:fldChar w:fldCharType="separate"/>
        </w:r>
        <w:r w:rsidR="002E72CE" w:rsidRPr="002E72CE">
          <w:rPr>
            <w:noProof/>
            <w:webHidden/>
          </w:rPr>
          <w:t>20</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8" w:history="1">
        <w:r w:rsidR="002E72CE" w:rsidRPr="002E72CE">
          <w:rPr>
            <w:rStyle w:val="Kpr"/>
            <w:noProof/>
          </w:rPr>
          <w:t>Tablo 2.2 Faturalanan Elektrik Tüketiminin Tüketici Türü Bazında Dağılımının Dönemler Arası Karşılaştırılması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_Toc161847528 \h </w:instrText>
        </w:r>
        <w:r w:rsidR="002E72CE" w:rsidRPr="002E72CE">
          <w:rPr>
            <w:noProof/>
            <w:webHidden/>
          </w:rPr>
        </w:r>
        <w:r w:rsidR="002E72CE" w:rsidRPr="002E72CE">
          <w:rPr>
            <w:noProof/>
            <w:webHidden/>
          </w:rPr>
          <w:fldChar w:fldCharType="separate"/>
        </w:r>
        <w:r w:rsidR="002E72CE" w:rsidRPr="002E72CE">
          <w:rPr>
            <w:noProof/>
            <w:webHidden/>
          </w:rPr>
          <w:t>21</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29" w:history="1">
        <w:r w:rsidR="002E72CE" w:rsidRPr="002E72CE">
          <w:rPr>
            <w:rStyle w:val="Kpr"/>
            <w:rFonts w:eastAsia="Calibri" w:cs="Times New Roman"/>
            <w:iCs/>
            <w:noProof/>
          </w:rPr>
          <w:t>Tablo 2.3 Tüketici Sayısının Tüketici Türü Bazında Dağılımının Dönemler Arası Karşılaştırılması (Adet-%)</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_Toc161847529 \h </w:instrText>
        </w:r>
        <w:r w:rsidR="002E72CE" w:rsidRPr="002E72CE">
          <w:rPr>
            <w:noProof/>
            <w:webHidden/>
          </w:rPr>
        </w:r>
        <w:r w:rsidR="002E72CE" w:rsidRPr="002E72CE">
          <w:rPr>
            <w:noProof/>
            <w:webHidden/>
          </w:rPr>
          <w:fldChar w:fldCharType="separate"/>
        </w:r>
        <w:r w:rsidR="002E72CE" w:rsidRPr="002E72CE">
          <w:rPr>
            <w:noProof/>
            <w:webHidden/>
          </w:rPr>
          <w:t>22</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30" w:history="1">
        <w:r w:rsidR="002E72CE" w:rsidRPr="002E72CE">
          <w:rPr>
            <w:rStyle w:val="Kpr"/>
            <w:rFonts w:eastAsia="Calibri" w:cs="Times New Roman"/>
            <w:iCs/>
            <w:noProof/>
          </w:rPr>
          <w:t>Tablo 2.4 Tüketici Sayısının Dağıtım Bölgesi Bazında Dağılımının Dönemler Arası Karşılaştırılması (Adet-%)</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_Toc161847530 \h </w:instrText>
        </w:r>
        <w:r w:rsidR="002E72CE" w:rsidRPr="002E72CE">
          <w:rPr>
            <w:noProof/>
            <w:webHidden/>
          </w:rPr>
        </w:r>
        <w:r w:rsidR="002E72CE" w:rsidRPr="002E72CE">
          <w:rPr>
            <w:noProof/>
            <w:webHidden/>
          </w:rPr>
          <w:fldChar w:fldCharType="separate"/>
        </w:r>
        <w:r w:rsidR="002E72CE" w:rsidRPr="002E72CE">
          <w:rPr>
            <w:noProof/>
            <w:webHidden/>
          </w:rPr>
          <w:t>23</w:t>
        </w:r>
        <w:r w:rsidR="002E72CE" w:rsidRPr="002E72CE">
          <w:rPr>
            <w:noProof/>
            <w:webHidden/>
          </w:rPr>
          <w:fldChar w:fldCharType="end"/>
        </w:r>
      </w:hyperlink>
    </w:p>
    <w:p w:rsidR="002E72CE" w:rsidRPr="002E72CE" w:rsidRDefault="00545D86">
      <w:pPr>
        <w:pStyle w:val="ekillerTablosu"/>
        <w:tabs>
          <w:tab w:val="right" w:leader="dot" w:pos="8493"/>
        </w:tabs>
        <w:rPr>
          <w:rFonts w:asciiTheme="minorHAnsi" w:eastAsiaTheme="minorEastAsia" w:hAnsiTheme="minorHAnsi"/>
          <w:noProof/>
          <w:sz w:val="22"/>
          <w:lang w:eastAsia="tr-TR"/>
        </w:rPr>
      </w:pPr>
      <w:hyperlink w:anchor="_Toc161847531" w:history="1">
        <w:r w:rsidR="002E72CE" w:rsidRPr="002E72CE">
          <w:rPr>
            <w:rStyle w:val="Kpr"/>
            <w:rFonts w:eastAsia="Calibri" w:cs="Times New Roman"/>
            <w:iCs/>
            <w:noProof/>
          </w:rPr>
          <w:t>Tablo 2.5 Ocak 2024 Döneminde Faturalanan Elektrik Tüketiminin İl ve Tüketici Türü Bazında Dağılımı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_Toc161847531 \h </w:instrText>
        </w:r>
        <w:r w:rsidR="002E72CE" w:rsidRPr="002E72CE">
          <w:rPr>
            <w:noProof/>
            <w:webHidden/>
          </w:rPr>
        </w:r>
        <w:r w:rsidR="002E72CE" w:rsidRPr="002E72CE">
          <w:rPr>
            <w:noProof/>
            <w:webHidden/>
          </w:rPr>
          <w:fldChar w:fldCharType="separate"/>
        </w:r>
        <w:r w:rsidR="002E72CE" w:rsidRPr="002E72CE">
          <w:rPr>
            <w:noProof/>
            <w:webHidden/>
          </w:rPr>
          <w:t>24</w:t>
        </w:r>
        <w:r w:rsidR="002E72CE" w:rsidRP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32" w:history="1">
        <w:r w:rsidR="002E72CE" w:rsidRPr="003876B4">
          <w:rPr>
            <w:rStyle w:val="Kpr"/>
            <w:noProof/>
          </w:rPr>
          <w:t>Tablo 3.1 Ocak 2024 Döneminde Ülke Bazında Yurtdışı Elektrik Ticareti* (MWh)</w:t>
        </w:r>
        <w:r w:rsidR="002E72CE">
          <w:rPr>
            <w:noProof/>
            <w:webHidden/>
          </w:rPr>
          <w:tab/>
        </w:r>
        <w:r w:rsidR="002E72CE">
          <w:rPr>
            <w:noProof/>
            <w:webHidden/>
          </w:rPr>
          <w:fldChar w:fldCharType="begin"/>
        </w:r>
        <w:r w:rsidR="002E72CE">
          <w:rPr>
            <w:noProof/>
            <w:webHidden/>
          </w:rPr>
          <w:instrText xml:space="preserve"> PAGEREF _Toc161847532 \h </w:instrText>
        </w:r>
        <w:r w:rsidR="002E72CE">
          <w:rPr>
            <w:noProof/>
            <w:webHidden/>
          </w:rPr>
        </w:r>
        <w:r w:rsidR="002E72CE">
          <w:rPr>
            <w:noProof/>
            <w:webHidden/>
          </w:rPr>
          <w:fldChar w:fldCharType="separate"/>
        </w:r>
        <w:r w:rsidR="002E72CE">
          <w:rPr>
            <w:noProof/>
            <w:webHidden/>
          </w:rPr>
          <w:t>26</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33" w:history="1">
        <w:r w:rsidR="002E72CE" w:rsidRPr="003876B4">
          <w:rPr>
            <w:rStyle w:val="Kpr"/>
            <w:noProof/>
          </w:rPr>
          <w:t>Tablo 5.1 Faturalanan Elektrik Tüketiminin İl ve Tüketici Türü Bazında Dağılımının Dönemler Arası Karşılaştırılması (MWh-%)</w:t>
        </w:r>
        <w:r w:rsidR="002E72CE">
          <w:rPr>
            <w:noProof/>
            <w:webHidden/>
          </w:rPr>
          <w:tab/>
        </w:r>
        <w:r w:rsidR="002E72CE">
          <w:rPr>
            <w:noProof/>
            <w:webHidden/>
          </w:rPr>
          <w:fldChar w:fldCharType="begin"/>
        </w:r>
        <w:r w:rsidR="002E72CE">
          <w:rPr>
            <w:noProof/>
            <w:webHidden/>
          </w:rPr>
          <w:instrText xml:space="preserve"> PAGEREF _Toc161847533 \h </w:instrText>
        </w:r>
        <w:r w:rsidR="002E72CE">
          <w:rPr>
            <w:noProof/>
            <w:webHidden/>
          </w:rPr>
        </w:r>
        <w:r w:rsidR="002E72CE">
          <w:rPr>
            <w:noProof/>
            <w:webHidden/>
          </w:rPr>
          <w:fldChar w:fldCharType="separate"/>
        </w:r>
        <w:r w:rsidR="002E72CE">
          <w:rPr>
            <w:noProof/>
            <w:webHidden/>
          </w:rPr>
          <w:t>36</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34" w:history="1">
        <w:r w:rsidR="002E72CE" w:rsidRPr="003876B4">
          <w:rPr>
            <w:rStyle w:val="Kpr"/>
            <w:noProof/>
          </w:rPr>
          <w:t>Tablo 5.2 Tüketici Sayısının İl ve Tüketici Türü Bazında Dağılımının Dönemler Arası Karşılaştırılması (Adet-%)</w:t>
        </w:r>
        <w:r w:rsidR="002E72CE">
          <w:rPr>
            <w:noProof/>
            <w:webHidden/>
          </w:rPr>
          <w:tab/>
        </w:r>
        <w:r w:rsidR="002E72CE">
          <w:rPr>
            <w:noProof/>
            <w:webHidden/>
          </w:rPr>
          <w:fldChar w:fldCharType="begin"/>
        </w:r>
        <w:r w:rsidR="002E72CE">
          <w:rPr>
            <w:noProof/>
            <w:webHidden/>
          </w:rPr>
          <w:instrText xml:space="preserve"> PAGEREF _Toc161847534 \h </w:instrText>
        </w:r>
        <w:r w:rsidR="002E72CE">
          <w:rPr>
            <w:noProof/>
            <w:webHidden/>
          </w:rPr>
        </w:r>
        <w:r w:rsidR="002E72CE">
          <w:rPr>
            <w:noProof/>
            <w:webHidden/>
          </w:rPr>
          <w:fldChar w:fldCharType="separate"/>
        </w:r>
        <w:r w:rsidR="002E72CE">
          <w:rPr>
            <w:noProof/>
            <w:webHidden/>
          </w:rPr>
          <w:t>48</w:t>
        </w:r>
        <w:r w:rsidR="002E72CE">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2E72CE" w:rsidRDefault="00405124" w:rsidP="00405124">
      <w:pPr>
        <w:pStyle w:val="BlmBal"/>
        <w:rPr>
          <w:noProof/>
        </w:rPr>
      </w:pPr>
      <w:bookmarkStart w:id="9" w:name="_Toc161847503"/>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35" w:history="1">
        <w:r w:rsidR="002E72CE" w:rsidRPr="00442C96">
          <w:rPr>
            <w:rStyle w:val="Kpr"/>
            <w:noProof/>
          </w:rPr>
          <w:t>Şekil 1.1 2024 Yılı Ocak Ayı Sonu İtibariyle Lisanslı Elektrik Kurulu Gücünün Kuruluşlara Göre Dağılımı (%)</w:t>
        </w:r>
        <w:r w:rsidR="002E72CE">
          <w:rPr>
            <w:noProof/>
            <w:webHidden/>
          </w:rPr>
          <w:tab/>
        </w:r>
        <w:r w:rsidR="002E72CE">
          <w:rPr>
            <w:noProof/>
            <w:webHidden/>
          </w:rPr>
          <w:fldChar w:fldCharType="begin"/>
        </w:r>
        <w:r w:rsidR="002E72CE">
          <w:rPr>
            <w:noProof/>
            <w:webHidden/>
          </w:rPr>
          <w:instrText xml:space="preserve"> PAGEREF _Toc161847535 \h </w:instrText>
        </w:r>
        <w:r w:rsidR="002E72CE">
          <w:rPr>
            <w:noProof/>
            <w:webHidden/>
          </w:rPr>
        </w:r>
        <w:r w:rsidR="002E72CE">
          <w:rPr>
            <w:noProof/>
            <w:webHidden/>
          </w:rPr>
          <w:fldChar w:fldCharType="separate"/>
        </w:r>
        <w:r w:rsidR="002E72CE">
          <w:rPr>
            <w:noProof/>
            <w:webHidden/>
          </w:rPr>
          <w:t>1</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36" w:history="1">
        <w:r w:rsidR="002E72CE" w:rsidRPr="00442C96">
          <w:rPr>
            <w:rStyle w:val="Kpr"/>
            <w:noProof/>
          </w:rPr>
          <w:t>Şekil 1.2 2024 Yılı Ocak Sonu İtibariyle Lisanslı Elektrik Kurulu Gücünün Kaynak Bazında Dağılımı (%)</w:t>
        </w:r>
        <w:r w:rsidR="002E72CE">
          <w:rPr>
            <w:noProof/>
            <w:webHidden/>
          </w:rPr>
          <w:tab/>
        </w:r>
        <w:r w:rsidR="002E72CE">
          <w:rPr>
            <w:noProof/>
            <w:webHidden/>
          </w:rPr>
          <w:fldChar w:fldCharType="begin"/>
        </w:r>
        <w:r w:rsidR="002E72CE">
          <w:rPr>
            <w:noProof/>
            <w:webHidden/>
          </w:rPr>
          <w:instrText xml:space="preserve"> PAGEREF _Toc161847536 \h </w:instrText>
        </w:r>
        <w:r w:rsidR="002E72CE">
          <w:rPr>
            <w:noProof/>
            <w:webHidden/>
          </w:rPr>
        </w:r>
        <w:r w:rsidR="002E72CE">
          <w:rPr>
            <w:noProof/>
            <w:webHidden/>
          </w:rPr>
          <w:fldChar w:fldCharType="separate"/>
        </w:r>
        <w:r w:rsidR="002E72CE">
          <w:rPr>
            <w:noProof/>
            <w:webHidden/>
          </w:rPr>
          <w:t>2</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37" w:history="1">
        <w:r w:rsidR="002E72CE" w:rsidRPr="00442C96">
          <w:rPr>
            <w:rStyle w:val="Kpr"/>
            <w:noProof/>
          </w:rPr>
          <w:t>Şekil 1.3 2024 Yılı Ocak Ayı Sonu İtibariyle Lisanslı Elektrik Kurulu Gücünde İlk 10 Şirketin Payları (%)</w:t>
        </w:r>
        <w:r w:rsidR="002E72CE">
          <w:rPr>
            <w:noProof/>
            <w:webHidden/>
          </w:rPr>
          <w:tab/>
        </w:r>
        <w:r w:rsidR="002E72CE">
          <w:rPr>
            <w:noProof/>
            <w:webHidden/>
          </w:rPr>
          <w:fldChar w:fldCharType="begin"/>
        </w:r>
        <w:r w:rsidR="002E72CE">
          <w:rPr>
            <w:noProof/>
            <w:webHidden/>
          </w:rPr>
          <w:instrText xml:space="preserve"> PAGEREF _Toc161847537 \h </w:instrText>
        </w:r>
        <w:r w:rsidR="002E72CE">
          <w:rPr>
            <w:noProof/>
            <w:webHidden/>
          </w:rPr>
        </w:r>
        <w:r w:rsidR="002E72CE">
          <w:rPr>
            <w:noProof/>
            <w:webHidden/>
          </w:rPr>
          <w:fldChar w:fldCharType="separate"/>
        </w:r>
        <w:r w:rsidR="002E72CE">
          <w:rPr>
            <w:noProof/>
            <w:webHidden/>
          </w:rPr>
          <w:t>4</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38" w:history="1">
        <w:r w:rsidR="002E72CE" w:rsidRPr="00442C96">
          <w:rPr>
            <w:rStyle w:val="Kpr"/>
            <w:noProof/>
          </w:rPr>
          <w:t>Şekil 1.4 Ocak 2024 Döneminde Lisanslı Elektrik Üretiminin Kuruluş Bazında Dağılımı (%)</w:t>
        </w:r>
        <w:r w:rsidR="002E72CE">
          <w:rPr>
            <w:noProof/>
            <w:webHidden/>
          </w:rPr>
          <w:tab/>
        </w:r>
        <w:r w:rsidR="002E72CE">
          <w:rPr>
            <w:noProof/>
            <w:webHidden/>
          </w:rPr>
          <w:fldChar w:fldCharType="begin"/>
        </w:r>
        <w:r w:rsidR="002E72CE">
          <w:rPr>
            <w:noProof/>
            <w:webHidden/>
          </w:rPr>
          <w:instrText xml:space="preserve"> PAGEREF _Toc161847538 \h </w:instrText>
        </w:r>
        <w:r w:rsidR="002E72CE">
          <w:rPr>
            <w:noProof/>
            <w:webHidden/>
          </w:rPr>
        </w:r>
        <w:r w:rsidR="002E72CE">
          <w:rPr>
            <w:noProof/>
            <w:webHidden/>
          </w:rPr>
          <w:fldChar w:fldCharType="separate"/>
        </w:r>
        <w:r w:rsidR="002E72CE">
          <w:rPr>
            <w:noProof/>
            <w:webHidden/>
          </w:rPr>
          <w:t>5</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39" w:history="1">
        <w:r w:rsidR="002E72CE" w:rsidRPr="00442C96">
          <w:rPr>
            <w:rStyle w:val="Kpr"/>
            <w:noProof/>
          </w:rPr>
          <w:t>Şekil 1.5 Ocak 2024 Döneminde Lisanslı Elektrik Üretiminin Kaynak Bazında Dağılımı (%)</w:t>
        </w:r>
        <w:r w:rsidR="002E72CE">
          <w:rPr>
            <w:noProof/>
            <w:webHidden/>
          </w:rPr>
          <w:tab/>
        </w:r>
        <w:r w:rsidR="002E72CE">
          <w:rPr>
            <w:noProof/>
            <w:webHidden/>
          </w:rPr>
          <w:fldChar w:fldCharType="begin"/>
        </w:r>
        <w:r w:rsidR="002E72CE">
          <w:rPr>
            <w:noProof/>
            <w:webHidden/>
          </w:rPr>
          <w:instrText xml:space="preserve"> PAGEREF _Toc161847539 \h </w:instrText>
        </w:r>
        <w:r w:rsidR="002E72CE">
          <w:rPr>
            <w:noProof/>
            <w:webHidden/>
          </w:rPr>
        </w:r>
        <w:r w:rsidR="002E72CE">
          <w:rPr>
            <w:noProof/>
            <w:webHidden/>
          </w:rPr>
          <w:fldChar w:fldCharType="separate"/>
        </w:r>
        <w:r w:rsidR="002E72CE">
          <w:rPr>
            <w:noProof/>
            <w:webHidden/>
          </w:rPr>
          <w:t>6</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0" w:history="1">
        <w:r w:rsidR="002E72CE" w:rsidRPr="00442C96">
          <w:rPr>
            <w:rStyle w:val="Kpr"/>
            <w:noProof/>
          </w:rPr>
          <w:t>Şekil 1.6 Ocak 2024 Döneminde Lisanslı Elektrik Üretiminde İlk 10 Şirketin Payları (%)</w:t>
        </w:r>
        <w:r w:rsidR="002E72CE">
          <w:rPr>
            <w:noProof/>
            <w:webHidden/>
          </w:rPr>
          <w:tab/>
        </w:r>
        <w:r w:rsidR="002E72CE">
          <w:rPr>
            <w:noProof/>
            <w:webHidden/>
          </w:rPr>
          <w:fldChar w:fldCharType="begin"/>
        </w:r>
        <w:r w:rsidR="002E72CE">
          <w:rPr>
            <w:noProof/>
            <w:webHidden/>
          </w:rPr>
          <w:instrText xml:space="preserve"> PAGEREF _Toc161847540 \h </w:instrText>
        </w:r>
        <w:r w:rsidR="002E72CE">
          <w:rPr>
            <w:noProof/>
            <w:webHidden/>
          </w:rPr>
        </w:r>
        <w:r w:rsidR="002E72CE">
          <w:rPr>
            <w:noProof/>
            <w:webHidden/>
          </w:rPr>
          <w:fldChar w:fldCharType="separate"/>
        </w:r>
        <w:r w:rsidR="002E72CE">
          <w:rPr>
            <w:noProof/>
            <w:webHidden/>
          </w:rPr>
          <w:t>8</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1" w:history="1">
        <w:r w:rsidR="002E72CE" w:rsidRPr="00442C96">
          <w:rPr>
            <w:rStyle w:val="Kpr"/>
            <w:noProof/>
          </w:rPr>
          <w:t>Şekil 1.7 2024 Yılı Ocak Ayı Sonu İtibariyle Lisanssız Elektrik Kurulu Gücünün Kaynaklara Göre Dağılımı (%)</w:t>
        </w:r>
        <w:r w:rsidR="002E72CE">
          <w:rPr>
            <w:noProof/>
            <w:webHidden/>
          </w:rPr>
          <w:tab/>
        </w:r>
        <w:r w:rsidR="002E72CE">
          <w:rPr>
            <w:noProof/>
            <w:webHidden/>
          </w:rPr>
          <w:fldChar w:fldCharType="begin"/>
        </w:r>
        <w:r w:rsidR="002E72CE">
          <w:rPr>
            <w:noProof/>
            <w:webHidden/>
          </w:rPr>
          <w:instrText xml:space="preserve"> PAGEREF _Toc161847541 \h </w:instrText>
        </w:r>
        <w:r w:rsidR="002E72CE">
          <w:rPr>
            <w:noProof/>
            <w:webHidden/>
          </w:rPr>
        </w:r>
        <w:r w:rsidR="002E72CE">
          <w:rPr>
            <w:noProof/>
            <w:webHidden/>
          </w:rPr>
          <w:fldChar w:fldCharType="separate"/>
        </w:r>
        <w:r w:rsidR="002E72CE">
          <w:rPr>
            <w:noProof/>
            <w:webHidden/>
          </w:rPr>
          <w:t>9</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2" w:history="1">
        <w:r w:rsidR="002E72CE" w:rsidRPr="00442C96">
          <w:rPr>
            <w:rStyle w:val="Kpr"/>
            <w:noProof/>
          </w:rPr>
          <w:t>Şekil 1.8 Ocak 2024 Döneminde İhtiyaç Fazlası Satın Alınan Enerji Miktarının Kaynaklara Göre Dağılımı (%)</w:t>
        </w:r>
        <w:r w:rsidR="002E72CE">
          <w:rPr>
            <w:noProof/>
            <w:webHidden/>
          </w:rPr>
          <w:tab/>
        </w:r>
        <w:r w:rsidR="002E72CE">
          <w:rPr>
            <w:noProof/>
            <w:webHidden/>
          </w:rPr>
          <w:fldChar w:fldCharType="begin"/>
        </w:r>
        <w:r w:rsidR="002E72CE">
          <w:rPr>
            <w:noProof/>
            <w:webHidden/>
          </w:rPr>
          <w:instrText xml:space="preserve"> PAGEREF _Toc161847542 \h </w:instrText>
        </w:r>
        <w:r w:rsidR="002E72CE">
          <w:rPr>
            <w:noProof/>
            <w:webHidden/>
          </w:rPr>
        </w:r>
        <w:r w:rsidR="002E72CE">
          <w:rPr>
            <w:noProof/>
            <w:webHidden/>
          </w:rPr>
          <w:fldChar w:fldCharType="separate"/>
        </w:r>
        <w:r w:rsidR="002E72CE">
          <w:rPr>
            <w:noProof/>
            <w:webHidden/>
          </w:rPr>
          <w:t>12</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3" w:history="1">
        <w:r w:rsidR="002E72CE" w:rsidRPr="00442C96">
          <w:rPr>
            <w:rStyle w:val="Kpr"/>
            <w:noProof/>
          </w:rPr>
          <w:t>Şekil 1.9 Ocak 2024 Döneminde İhtiyaç Fazlası Satın Alınan Enerji Miktarı İçin Yapılan Ödeme Miktarının Kaynaklara Göre Dağılımı (%)</w:t>
        </w:r>
        <w:r w:rsidR="002E72CE">
          <w:rPr>
            <w:noProof/>
            <w:webHidden/>
          </w:rPr>
          <w:tab/>
        </w:r>
        <w:r w:rsidR="002E72CE">
          <w:rPr>
            <w:noProof/>
            <w:webHidden/>
          </w:rPr>
          <w:fldChar w:fldCharType="begin"/>
        </w:r>
        <w:r w:rsidR="002E72CE">
          <w:rPr>
            <w:noProof/>
            <w:webHidden/>
          </w:rPr>
          <w:instrText xml:space="preserve"> PAGEREF _Toc161847543 \h </w:instrText>
        </w:r>
        <w:r w:rsidR="002E72CE">
          <w:rPr>
            <w:noProof/>
            <w:webHidden/>
          </w:rPr>
        </w:r>
        <w:r w:rsidR="002E72CE">
          <w:rPr>
            <w:noProof/>
            <w:webHidden/>
          </w:rPr>
          <w:fldChar w:fldCharType="separate"/>
        </w:r>
        <w:r w:rsidR="002E72CE">
          <w:rPr>
            <w:noProof/>
            <w:webHidden/>
          </w:rPr>
          <w:t>12</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4" w:history="1">
        <w:r w:rsidR="002E72CE" w:rsidRPr="00442C96">
          <w:rPr>
            <w:rStyle w:val="Kpr"/>
            <w:noProof/>
          </w:rPr>
          <w:t>Şekil 1.10 Ocak 2024 Döneminde YEKDEM Kapsamındaki Üretimin Kaynaklara Göre Dağılımı ve 2023 Yılı Ocak Ayı Değeriyle Karşılaştırılması (MWh)</w:t>
        </w:r>
        <w:r w:rsidR="002E72CE">
          <w:rPr>
            <w:noProof/>
            <w:webHidden/>
          </w:rPr>
          <w:tab/>
        </w:r>
        <w:r w:rsidR="002E72CE">
          <w:rPr>
            <w:noProof/>
            <w:webHidden/>
          </w:rPr>
          <w:fldChar w:fldCharType="begin"/>
        </w:r>
        <w:r w:rsidR="002E72CE">
          <w:rPr>
            <w:noProof/>
            <w:webHidden/>
          </w:rPr>
          <w:instrText xml:space="preserve"> PAGEREF _Toc161847544 \h </w:instrText>
        </w:r>
        <w:r w:rsidR="002E72CE">
          <w:rPr>
            <w:noProof/>
            <w:webHidden/>
          </w:rPr>
        </w:r>
        <w:r w:rsidR="002E72CE">
          <w:rPr>
            <w:noProof/>
            <w:webHidden/>
          </w:rPr>
          <w:fldChar w:fldCharType="separate"/>
        </w:r>
        <w:r w:rsidR="002E72CE">
          <w:rPr>
            <w:noProof/>
            <w:webHidden/>
          </w:rPr>
          <w:t>15</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5" w:history="1">
        <w:r w:rsidR="002E72CE" w:rsidRPr="00442C96">
          <w:rPr>
            <w:rStyle w:val="Kpr"/>
            <w:noProof/>
          </w:rPr>
          <w:t>Şekil 1.11 Ocak 2024 Döneminde YEKDEM Kapsamındaki Üretimin Saatlik Bazda Kaynaklara Göre Dağılımı (MWh)</w:t>
        </w:r>
        <w:r w:rsidR="002E72CE">
          <w:rPr>
            <w:noProof/>
            <w:webHidden/>
          </w:rPr>
          <w:tab/>
        </w:r>
        <w:r w:rsidR="002E72CE">
          <w:rPr>
            <w:noProof/>
            <w:webHidden/>
          </w:rPr>
          <w:fldChar w:fldCharType="begin"/>
        </w:r>
        <w:r w:rsidR="002E72CE">
          <w:rPr>
            <w:noProof/>
            <w:webHidden/>
          </w:rPr>
          <w:instrText xml:space="preserve"> PAGEREF _Toc161847545 \h </w:instrText>
        </w:r>
        <w:r w:rsidR="002E72CE">
          <w:rPr>
            <w:noProof/>
            <w:webHidden/>
          </w:rPr>
        </w:r>
        <w:r w:rsidR="002E72CE">
          <w:rPr>
            <w:noProof/>
            <w:webHidden/>
          </w:rPr>
          <w:fldChar w:fldCharType="separate"/>
        </w:r>
        <w:r w:rsidR="002E72CE">
          <w:rPr>
            <w:noProof/>
            <w:webHidden/>
          </w:rPr>
          <w:t>16</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6" w:history="1">
        <w:r w:rsidR="002E72CE" w:rsidRPr="00442C96">
          <w:rPr>
            <w:rStyle w:val="Kpr"/>
            <w:noProof/>
          </w:rPr>
          <w:t>Şekil 1.12 Ocak 2024 Döneminde YEKDEM Kapsamındaki Üretimin Günlük Bazda Kaynaklara Göre Dağılımı (MWh)</w:t>
        </w:r>
        <w:r w:rsidR="002E72CE">
          <w:rPr>
            <w:noProof/>
            <w:webHidden/>
          </w:rPr>
          <w:tab/>
        </w:r>
        <w:r w:rsidR="002E72CE">
          <w:rPr>
            <w:noProof/>
            <w:webHidden/>
          </w:rPr>
          <w:fldChar w:fldCharType="begin"/>
        </w:r>
        <w:r w:rsidR="002E72CE">
          <w:rPr>
            <w:noProof/>
            <w:webHidden/>
          </w:rPr>
          <w:instrText xml:space="preserve"> PAGEREF _Toc161847546 \h </w:instrText>
        </w:r>
        <w:r w:rsidR="002E72CE">
          <w:rPr>
            <w:noProof/>
            <w:webHidden/>
          </w:rPr>
        </w:r>
        <w:r w:rsidR="002E72CE">
          <w:rPr>
            <w:noProof/>
            <w:webHidden/>
          </w:rPr>
          <w:fldChar w:fldCharType="separate"/>
        </w:r>
        <w:r w:rsidR="002E72CE">
          <w:rPr>
            <w:noProof/>
            <w:webHidden/>
          </w:rPr>
          <w:t>16</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7" w:history="1">
        <w:r w:rsidR="002E72CE" w:rsidRPr="00442C96">
          <w:rPr>
            <w:rStyle w:val="Kpr"/>
            <w:noProof/>
          </w:rPr>
          <w:t>Şekil 1.13 Ocak 2024 Döneminde YEKDEM Aylık Ortalama Fiyatı ile Piyasa Takas Fiyatının (PTF) Saatlik Dağılımı (TL/MWh)</w:t>
        </w:r>
        <w:r w:rsidR="002E72CE">
          <w:rPr>
            <w:noProof/>
            <w:webHidden/>
          </w:rPr>
          <w:tab/>
        </w:r>
        <w:r w:rsidR="002E72CE">
          <w:rPr>
            <w:noProof/>
            <w:webHidden/>
          </w:rPr>
          <w:fldChar w:fldCharType="begin"/>
        </w:r>
        <w:r w:rsidR="002E72CE">
          <w:rPr>
            <w:noProof/>
            <w:webHidden/>
          </w:rPr>
          <w:instrText xml:space="preserve"> PAGEREF _Toc161847547 \h </w:instrText>
        </w:r>
        <w:r w:rsidR="002E72CE">
          <w:rPr>
            <w:noProof/>
            <w:webHidden/>
          </w:rPr>
        </w:r>
        <w:r w:rsidR="002E72CE">
          <w:rPr>
            <w:noProof/>
            <w:webHidden/>
          </w:rPr>
          <w:fldChar w:fldCharType="separate"/>
        </w:r>
        <w:r w:rsidR="002E72CE">
          <w:rPr>
            <w:noProof/>
            <w:webHidden/>
          </w:rPr>
          <w:t>17</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8" w:history="1">
        <w:r w:rsidR="002E72CE" w:rsidRPr="00442C96">
          <w:rPr>
            <w:rStyle w:val="Kpr"/>
            <w:noProof/>
          </w:rPr>
          <w:t>Şekil 2.1 Ocak 2024 Döneminde Elektrik Tüketiminin Gün Bazında Saatlik Gelişimi (MWh)</w:t>
        </w:r>
        <w:r w:rsidR="002E72CE">
          <w:rPr>
            <w:noProof/>
            <w:webHidden/>
          </w:rPr>
          <w:tab/>
        </w:r>
        <w:r w:rsidR="002E72CE">
          <w:rPr>
            <w:noProof/>
            <w:webHidden/>
          </w:rPr>
          <w:fldChar w:fldCharType="begin"/>
        </w:r>
        <w:r w:rsidR="002E72CE">
          <w:rPr>
            <w:noProof/>
            <w:webHidden/>
          </w:rPr>
          <w:instrText xml:space="preserve"> PAGEREF _Toc161847548 \h </w:instrText>
        </w:r>
        <w:r w:rsidR="002E72CE">
          <w:rPr>
            <w:noProof/>
            <w:webHidden/>
          </w:rPr>
        </w:r>
        <w:r w:rsidR="002E72CE">
          <w:rPr>
            <w:noProof/>
            <w:webHidden/>
          </w:rPr>
          <w:fldChar w:fldCharType="separate"/>
        </w:r>
        <w:r w:rsidR="002E72CE">
          <w:rPr>
            <w:noProof/>
            <w:webHidden/>
          </w:rPr>
          <w:t>18</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49" w:history="1">
        <w:r w:rsidR="002E72CE" w:rsidRPr="00442C96">
          <w:rPr>
            <w:rStyle w:val="Kpr"/>
            <w:noProof/>
          </w:rPr>
          <w:t>Şekil 2.2 Ocak 2024 Döneminde Elektrik Tüketiminin Saat Bazında Dağılımı (MWh)</w:t>
        </w:r>
        <w:r w:rsidR="002E72CE">
          <w:rPr>
            <w:noProof/>
            <w:webHidden/>
          </w:rPr>
          <w:tab/>
        </w:r>
        <w:r w:rsidR="002E72CE">
          <w:rPr>
            <w:noProof/>
            <w:webHidden/>
          </w:rPr>
          <w:fldChar w:fldCharType="begin"/>
        </w:r>
        <w:r w:rsidR="002E72CE">
          <w:rPr>
            <w:noProof/>
            <w:webHidden/>
          </w:rPr>
          <w:instrText xml:space="preserve"> PAGEREF _Toc161847549 \h </w:instrText>
        </w:r>
        <w:r w:rsidR="002E72CE">
          <w:rPr>
            <w:noProof/>
            <w:webHidden/>
          </w:rPr>
        </w:r>
        <w:r w:rsidR="002E72CE">
          <w:rPr>
            <w:noProof/>
            <w:webHidden/>
          </w:rPr>
          <w:fldChar w:fldCharType="separate"/>
        </w:r>
        <w:r w:rsidR="002E72CE">
          <w:rPr>
            <w:noProof/>
            <w:webHidden/>
          </w:rPr>
          <w:t>18</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0" w:history="1">
        <w:r w:rsidR="002E72CE" w:rsidRPr="00442C96">
          <w:rPr>
            <w:rStyle w:val="Kpr"/>
            <w:noProof/>
          </w:rPr>
          <w:t>Şekil 2.3 Ocak 2024 Döneminde Elektrik Tüketiminin Gün Bazında Dağılımı (MWh)</w:t>
        </w:r>
        <w:r w:rsidR="002E72CE">
          <w:rPr>
            <w:noProof/>
            <w:webHidden/>
          </w:rPr>
          <w:tab/>
        </w:r>
        <w:r w:rsidR="002E72CE">
          <w:rPr>
            <w:noProof/>
            <w:webHidden/>
          </w:rPr>
          <w:fldChar w:fldCharType="begin"/>
        </w:r>
        <w:r w:rsidR="002E72CE">
          <w:rPr>
            <w:noProof/>
            <w:webHidden/>
          </w:rPr>
          <w:instrText xml:space="preserve"> PAGEREF _Toc161847550 \h </w:instrText>
        </w:r>
        <w:r w:rsidR="002E72CE">
          <w:rPr>
            <w:noProof/>
            <w:webHidden/>
          </w:rPr>
        </w:r>
        <w:r w:rsidR="002E72CE">
          <w:rPr>
            <w:noProof/>
            <w:webHidden/>
          </w:rPr>
          <w:fldChar w:fldCharType="separate"/>
        </w:r>
        <w:r w:rsidR="002E72CE">
          <w:rPr>
            <w:noProof/>
            <w:webHidden/>
          </w:rPr>
          <w:t>19</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1" w:history="1">
        <w:r w:rsidR="002E72CE" w:rsidRPr="00442C96">
          <w:rPr>
            <w:rStyle w:val="Kpr"/>
            <w:noProof/>
          </w:rPr>
          <w:t>Şekil 2.4 Ocak 2024 Dönemi Faturalanan Elektrik Tüketiminin Dağıtım Bölgesi Bazında Dağılımı (MWh)</w:t>
        </w:r>
        <w:r w:rsidR="002E72CE">
          <w:rPr>
            <w:noProof/>
            <w:webHidden/>
          </w:rPr>
          <w:tab/>
        </w:r>
        <w:r w:rsidR="002E72CE">
          <w:rPr>
            <w:noProof/>
            <w:webHidden/>
          </w:rPr>
          <w:fldChar w:fldCharType="begin"/>
        </w:r>
        <w:r w:rsidR="002E72CE">
          <w:rPr>
            <w:noProof/>
            <w:webHidden/>
          </w:rPr>
          <w:instrText xml:space="preserve"> PAGEREF _Toc161847551 \h </w:instrText>
        </w:r>
        <w:r w:rsidR="002E72CE">
          <w:rPr>
            <w:noProof/>
            <w:webHidden/>
          </w:rPr>
        </w:r>
        <w:r w:rsidR="002E72CE">
          <w:rPr>
            <w:noProof/>
            <w:webHidden/>
          </w:rPr>
          <w:fldChar w:fldCharType="separate"/>
        </w:r>
        <w:r w:rsidR="002E72CE">
          <w:rPr>
            <w:noProof/>
            <w:webHidden/>
          </w:rPr>
          <w:t>21</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2" w:history="1">
        <w:r w:rsidR="002E72CE" w:rsidRPr="00442C96">
          <w:rPr>
            <w:rStyle w:val="Kpr"/>
            <w:noProof/>
          </w:rPr>
          <w:t>Şekil 2.5 Ocak 2024 Döneminde Faturalanan Elektrik Tüketiminin Tüketici Türü Bazında Dağılımı (%)</w:t>
        </w:r>
        <w:r w:rsidR="002E72CE">
          <w:rPr>
            <w:noProof/>
            <w:webHidden/>
          </w:rPr>
          <w:tab/>
        </w:r>
        <w:r w:rsidR="002E72CE">
          <w:rPr>
            <w:noProof/>
            <w:webHidden/>
          </w:rPr>
          <w:fldChar w:fldCharType="begin"/>
        </w:r>
        <w:r w:rsidR="002E72CE">
          <w:rPr>
            <w:noProof/>
            <w:webHidden/>
          </w:rPr>
          <w:instrText xml:space="preserve"> PAGEREF _Toc161847552 \h </w:instrText>
        </w:r>
        <w:r w:rsidR="002E72CE">
          <w:rPr>
            <w:noProof/>
            <w:webHidden/>
          </w:rPr>
        </w:r>
        <w:r w:rsidR="002E72CE">
          <w:rPr>
            <w:noProof/>
            <w:webHidden/>
          </w:rPr>
          <w:fldChar w:fldCharType="separate"/>
        </w:r>
        <w:r w:rsidR="002E72CE">
          <w:rPr>
            <w:noProof/>
            <w:webHidden/>
          </w:rPr>
          <w:t>22</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3" w:history="1">
        <w:r w:rsidR="002E72CE" w:rsidRPr="00442C96">
          <w:rPr>
            <w:rStyle w:val="Kpr"/>
            <w:noProof/>
          </w:rPr>
          <w:t>Şekil 3.1 Ocak 2024 Döneminde Günlük Bazda Yurtdışı Elektrik Ticareti (MWh)</w:t>
        </w:r>
        <w:r w:rsidR="002E72CE">
          <w:rPr>
            <w:noProof/>
            <w:webHidden/>
          </w:rPr>
          <w:tab/>
        </w:r>
        <w:r w:rsidR="002E72CE">
          <w:rPr>
            <w:noProof/>
            <w:webHidden/>
          </w:rPr>
          <w:fldChar w:fldCharType="begin"/>
        </w:r>
        <w:r w:rsidR="002E72CE">
          <w:rPr>
            <w:noProof/>
            <w:webHidden/>
          </w:rPr>
          <w:instrText xml:space="preserve"> PAGEREF _Toc161847553 \h </w:instrText>
        </w:r>
        <w:r w:rsidR="002E72CE">
          <w:rPr>
            <w:noProof/>
            <w:webHidden/>
          </w:rPr>
        </w:r>
        <w:r w:rsidR="002E72CE">
          <w:rPr>
            <w:noProof/>
            <w:webHidden/>
          </w:rPr>
          <w:fldChar w:fldCharType="separate"/>
        </w:r>
        <w:r w:rsidR="002E72CE">
          <w:rPr>
            <w:noProof/>
            <w:webHidden/>
          </w:rPr>
          <w:t>26</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4" w:history="1">
        <w:r w:rsidR="002E72CE" w:rsidRPr="00442C96">
          <w:rPr>
            <w:rStyle w:val="Kpr"/>
            <w:noProof/>
          </w:rPr>
          <w:t>Şekil 3.2 Ocak 2024 Döneminde Saatlik Bazda Yurtdışı Elektrik Ticareti (MWh)</w:t>
        </w:r>
        <w:r w:rsidR="002E72CE">
          <w:rPr>
            <w:noProof/>
            <w:webHidden/>
          </w:rPr>
          <w:tab/>
        </w:r>
        <w:r w:rsidR="002E72CE">
          <w:rPr>
            <w:noProof/>
            <w:webHidden/>
          </w:rPr>
          <w:fldChar w:fldCharType="begin"/>
        </w:r>
        <w:r w:rsidR="002E72CE">
          <w:rPr>
            <w:noProof/>
            <w:webHidden/>
          </w:rPr>
          <w:instrText xml:space="preserve"> PAGEREF _Toc161847554 \h </w:instrText>
        </w:r>
        <w:r w:rsidR="002E72CE">
          <w:rPr>
            <w:noProof/>
            <w:webHidden/>
          </w:rPr>
        </w:r>
        <w:r w:rsidR="002E72CE">
          <w:rPr>
            <w:noProof/>
            <w:webHidden/>
          </w:rPr>
          <w:fldChar w:fldCharType="separate"/>
        </w:r>
        <w:r w:rsidR="002E72CE">
          <w:rPr>
            <w:noProof/>
            <w:webHidden/>
          </w:rPr>
          <w:t>27</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5" w:history="1">
        <w:r w:rsidR="002E72CE" w:rsidRPr="00442C96">
          <w:rPr>
            <w:rStyle w:val="Kpr"/>
            <w:noProof/>
          </w:rPr>
          <w:t>Şekil 4.1 Ocak 2024 Döneminde Piyasa Takas Fiyatının (PTF) Saatlik Gelişimi (TL/MWh)</w:t>
        </w:r>
        <w:r w:rsidR="002E72CE">
          <w:rPr>
            <w:noProof/>
            <w:webHidden/>
          </w:rPr>
          <w:tab/>
        </w:r>
        <w:r w:rsidR="002E72CE">
          <w:rPr>
            <w:noProof/>
            <w:webHidden/>
          </w:rPr>
          <w:fldChar w:fldCharType="begin"/>
        </w:r>
        <w:r w:rsidR="002E72CE">
          <w:rPr>
            <w:noProof/>
            <w:webHidden/>
          </w:rPr>
          <w:instrText xml:space="preserve"> PAGEREF _Toc161847555 \h </w:instrText>
        </w:r>
        <w:r w:rsidR="002E72CE">
          <w:rPr>
            <w:noProof/>
            <w:webHidden/>
          </w:rPr>
        </w:r>
        <w:r w:rsidR="002E72CE">
          <w:rPr>
            <w:noProof/>
            <w:webHidden/>
          </w:rPr>
          <w:fldChar w:fldCharType="separate"/>
        </w:r>
        <w:r w:rsidR="002E72CE">
          <w:rPr>
            <w:noProof/>
            <w:webHidden/>
          </w:rPr>
          <w:t>28</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6" w:history="1">
        <w:r w:rsidR="002E72CE" w:rsidRPr="00442C96">
          <w:rPr>
            <w:rStyle w:val="Kpr"/>
            <w:noProof/>
          </w:rPr>
          <w:t>Şekil 4.2 Ocak 2024 Döneminde Gün Öncesi Piyasası (GÖP) İşlem Hacminin Saatlik Gelişimi (TL-MWh)</w:t>
        </w:r>
        <w:r w:rsidR="002E72CE">
          <w:rPr>
            <w:noProof/>
            <w:webHidden/>
          </w:rPr>
          <w:tab/>
        </w:r>
        <w:r w:rsidR="002E72CE">
          <w:rPr>
            <w:noProof/>
            <w:webHidden/>
          </w:rPr>
          <w:fldChar w:fldCharType="begin"/>
        </w:r>
        <w:r w:rsidR="002E72CE">
          <w:rPr>
            <w:noProof/>
            <w:webHidden/>
          </w:rPr>
          <w:instrText xml:space="preserve"> PAGEREF _Toc161847556 \h </w:instrText>
        </w:r>
        <w:r w:rsidR="002E72CE">
          <w:rPr>
            <w:noProof/>
            <w:webHidden/>
          </w:rPr>
        </w:r>
        <w:r w:rsidR="002E72CE">
          <w:rPr>
            <w:noProof/>
            <w:webHidden/>
          </w:rPr>
          <w:fldChar w:fldCharType="separate"/>
        </w:r>
        <w:r w:rsidR="002E72CE">
          <w:rPr>
            <w:noProof/>
            <w:webHidden/>
          </w:rPr>
          <w:t>28</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7" w:history="1">
        <w:r w:rsidR="002E72CE" w:rsidRPr="00442C96">
          <w:rPr>
            <w:rStyle w:val="Kpr"/>
            <w:noProof/>
          </w:rPr>
          <w:t>Şekil 4.3 Ocak 2024 Döneminde Gün Öncesi Piyasası (GÖP) Alış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_Toc161847557 \h </w:instrText>
        </w:r>
        <w:r w:rsidR="002E72CE">
          <w:rPr>
            <w:noProof/>
            <w:webHidden/>
          </w:rPr>
        </w:r>
        <w:r w:rsidR="002E72CE">
          <w:rPr>
            <w:noProof/>
            <w:webHidden/>
          </w:rPr>
          <w:fldChar w:fldCharType="separate"/>
        </w:r>
        <w:r w:rsidR="002E72CE">
          <w:rPr>
            <w:noProof/>
            <w:webHidden/>
          </w:rPr>
          <w:t>29</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8" w:history="1">
        <w:r w:rsidR="002E72CE" w:rsidRPr="00442C96">
          <w:rPr>
            <w:rStyle w:val="Kpr"/>
            <w:noProof/>
          </w:rPr>
          <w:t>Şekil 4.4  Ocak 2024 Döneminde Gün Öncesi Piyasası (GÖP) Satış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_Toc161847558 \h </w:instrText>
        </w:r>
        <w:r w:rsidR="002E72CE">
          <w:rPr>
            <w:noProof/>
            <w:webHidden/>
          </w:rPr>
        </w:r>
        <w:r w:rsidR="002E72CE">
          <w:rPr>
            <w:noProof/>
            <w:webHidden/>
          </w:rPr>
          <w:fldChar w:fldCharType="separate"/>
        </w:r>
        <w:r w:rsidR="002E72CE">
          <w:rPr>
            <w:noProof/>
            <w:webHidden/>
          </w:rPr>
          <w:t>29</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59" w:history="1">
        <w:r w:rsidR="002E72CE" w:rsidRPr="00442C96">
          <w:rPr>
            <w:rStyle w:val="Kpr"/>
            <w:noProof/>
          </w:rPr>
          <w:t>Şekil 4.5 Ocak 2024 Döneminde Sistem Marjinal Fiyatının (SMF) Saatlik Gelişimi (TL/MWh)</w:t>
        </w:r>
        <w:r w:rsidR="002E72CE">
          <w:rPr>
            <w:noProof/>
            <w:webHidden/>
          </w:rPr>
          <w:tab/>
        </w:r>
        <w:r w:rsidR="002E72CE">
          <w:rPr>
            <w:noProof/>
            <w:webHidden/>
          </w:rPr>
          <w:fldChar w:fldCharType="begin"/>
        </w:r>
        <w:r w:rsidR="002E72CE">
          <w:rPr>
            <w:noProof/>
            <w:webHidden/>
          </w:rPr>
          <w:instrText xml:space="preserve"> PAGEREF _Toc161847559 \h </w:instrText>
        </w:r>
        <w:r w:rsidR="002E72CE">
          <w:rPr>
            <w:noProof/>
            <w:webHidden/>
          </w:rPr>
        </w:r>
        <w:r w:rsidR="002E72CE">
          <w:rPr>
            <w:noProof/>
            <w:webHidden/>
          </w:rPr>
          <w:fldChar w:fldCharType="separate"/>
        </w:r>
        <w:r w:rsidR="002E72CE">
          <w:rPr>
            <w:noProof/>
            <w:webHidden/>
          </w:rPr>
          <w:t>30</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0" w:history="1">
        <w:r w:rsidR="002E72CE" w:rsidRPr="00442C96">
          <w:rPr>
            <w:rStyle w:val="Kpr"/>
            <w:noProof/>
          </w:rPr>
          <w:t>Şekil 4.6 Ocak 2024 Döneminde Dengeleme Güç Piyasasında (DGP) Verilen Talimatların Oranı (%)</w:t>
        </w:r>
        <w:r w:rsidR="002E72CE">
          <w:rPr>
            <w:noProof/>
            <w:webHidden/>
          </w:rPr>
          <w:tab/>
        </w:r>
        <w:r w:rsidR="002E72CE">
          <w:rPr>
            <w:noProof/>
            <w:webHidden/>
          </w:rPr>
          <w:fldChar w:fldCharType="begin"/>
        </w:r>
        <w:r w:rsidR="002E72CE">
          <w:rPr>
            <w:noProof/>
            <w:webHidden/>
          </w:rPr>
          <w:instrText xml:space="preserve"> PAGEREF _Toc161847560 \h </w:instrText>
        </w:r>
        <w:r w:rsidR="002E72CE">
          <w:rPr>
            <w:noProof/>
            <w:webHidden/>
          </w:rPr>
        </w:r>
        <w:r w:rsidR="002E72CE">
          <w:rPr>
            <w:noProof/>
            <w:webHidden/>
          </w:rPr>
          <w:fldChar w:fldCharType="separate"/>
        </w:r>
        <w:r w:rsidR="002E72CE">
          <w:rPr>
            <w:noProof/>
            <w:webHidden/>
          </w:rPr>
          <w:t>30</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1" w:history="1">
        <w:r w:rsidR="002E72CE" w:rsidRPr="00442C96">
          <w:rPr>
            <w:rStyle w:val="Kpr"/>
            <w:noProof/>
          </w:rPr>
          <w:t>Şekil 4.7 Ocak 2024 Döneminde Dengeleme Güç Piyasasında (DGP) Verilen Talimatların Saatlik Bazda Dağılımı (MW)</w:t>
        </w:r>
        <w:r w:rsidR="002E72CE">
          <w:rPr>
            <w:noProof/>
            <w:webHidden/>
          </w:rPr>
          <w:tab/>
        </w:r>
        <w:r w:rsidR="002E72CE">
          <w:rPr>
            <w:noProof/>
            <w:webHidden/>
          </w:rPr>
          <w:fldChar w:fldCharType="begin"/>
        </w:r>
        <w:r w:rsidR="002E72CE">
          <w:rPr>
            <w:noProof/>
            <w:webHidden/>
          </w:rPr>
          <w:instrText xml:space="preserve"> PAGEREF _Toc161847561 \h </w:instrText>
        </w:r>
        <w:r w:rsidR="002E72CE">
          <w:rPr>
            <w:noProof/>
            <w:webHidden/>
          </w:rPr>
        </w:r>
        <w:r w:rsidR="002E72CE">
          <w:rPr>
            <w:noProof/>
            <w:webHidden/>
          </w:rPr>
          <w:fldChar w:fldCharType="separate"/>
        </w:r>
        <w:r w:rsidR="002E72CE">
          <w:rPr>
            <w:noProof/>
            <w:webHidden/>
          </w:rPr>
          <w:t>31</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2" w:history="1">
        <w:r w:rsidR="002E72CE" w:rsidRPr="00442C96">
          <w:rPr>
            <w:rStyle w:val="Kpr"/>
            <w:noProof/>
          </w:rPr>
          <w:t>Şekil 4.8 Ocak 2024 Döneminde Dengeleme Güç Piyasası (DGP) Alış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_Toc161847562 \h </w:instrText>
        </w:r>
        <w:r w:rsidR="002E72CE">
          <w:rPr>
            <w:noProof/>
            <w:webHidden/>
          </w:rPr>
        </w:r>
        <w:r w:rsidR="002E72CE">
          <w:rPr>
            <w:noProof/>
            <w:webHidden/>
          </w:rPr>
          <w:fldChar w:fldCharType="separate"/>
        </w:r>
        <w:r w:rsidR="002E72CE">
          <w:rPr>
            <w:noProof/>
            <w:webHidden/>
          </w:rPr>
          <w:t>31</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3" w:history="1">
        <w:r w:rsidR="002E72CE" w:rsidRPr="00442C96">
          <w:rPr>
            <w:rStyle w:val="Kpr"/>
            <w:noProof/>
          </w:rPr>
          <w:t>Şekil 4.9 Ocak 2024 Döneminde Dengeleme Güç Piyasası (DGP) Satış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_Toc161847563 \h </w:instrText>
        </w:r>
        <w:r w:rsidR="002E72CE">
          <w:rPr>
            <w:noProof/>
            <w:webHidden/>
          </w:rPr>
        </w:r>
        <w:r w:rsidR="002E72CE">
          <w:rPr>
            <w:noProof/>
            <w:webHidden/>
          </w:rPr>
          <w:fldChar w:fldCharType="separate"/>
        </w:r>
        <w:r w:rsidR="002E72CE">
          <w:rPr>
            <w:noProof/>
            <w:webHidden/>
          </w:rPr>
          <w:t>32</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4" w:history="1">
        <w:r w:rsidR="002E72CE" w:rsidRPr="00442C96">
          <w:rPr>
            <w:rStyle w:val="Kpr"/>
            <w:noProof/>
          </w:rPr>
          <w:t>Şekil 4.10 Ocak 2024 Döneminde Gün İçi Piyasası (GİP) İşlem Hacminin Saatlik Gelişimi (TL-MWh)</w:t>
        </w:r>
        <w:r w:rsidR="002E72CE">
          <w:rPr>
            <w:noProof/>
            <w:webHidden/>
          </w:rPr>
          <w:tab/>
        </w:r>
        <w:r w:rsidR="002E72CE">
          <w:rPr>
            <w:noProof/>
            <w:webHidden/>
          </w:rPr>
          <w:fldChar w:fldCharType="begin"/>
        </w:r>
        <w:r w:rsidR="002E72CE">
          <w:rPr>
            <w:noProof/>
            <w:webHidden/>
          </w:rPr>
          <w:instrText xml:space="preserve"> PAGEREF _Toc161847564 \h </w:instrText>
        </w:r>
        <w:r w:rsidR="002E72CE">
          <w:rPr>
            <w:noProof/>
            <w:webHidden/>
          </w:rPr>
        </w:r>
        <w:r w:rsidR="002E72CE">
          <w:rPr>
            <w:noProof/>
            <w:webHidden/>
          </w:rPr>
          <w:fldChar w:fldCharType="separate"/>
        </w:r>
        <w:r w:rsidR="002E72CE">
          <w:rPr>
            <w:noProof/>
            <w:webHidden/>
          </w:rPr>
          <w:t>32</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5" w:history="1">
        <w:r w:rsidR="002E72CE" w:rsidRPr="00442C96">
          <w:rPr>
            <w:rStyle w:val="Kpr"/>
            <w:noProof/>
          </w:rPr>
          <w:t>Şekil 4.11 Ocak 2024 Döneminde Gün İçi Piyasası (GİP) Alış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_Toc161847565 \h </w:instrText>
        </w:r>
        <w:r w:rsidR="002E72CE">
          <w:rPr>
            <w:noProof/>
            <w:webHidden/>
          </w:rPr>
        </w:r>
        <w:r w:rsidR="002E72CE">
          <w:rPr>
            <w:noProof/>
            <w:webHidden/>
          </w:rPr>
          <w:fldChar w:fldCharType="separate"/>
        </w:r>
        <w:r w:rsidR="002E72CE">
          <w:rPr>
            <w:noProof/>
            <w:webHidden/>
          </w:rPr>
          <w:t>33</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6" w:history="1">
        <w:r w:rsidR="002E72CE" w:rsidRPr="00442C96">
          <w:rPr>
            <w:rStyle w:val="Kpr"/>
            <w:noProof/>
          </w:rPr>
          <w:t>Şekil 4.12 Ocak 2024 Döneminde Gün İçi Piyasası (GİP) Satış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_Toc161847566 \h </w:instrText>
        </w:r>
        <w:r w:rsidR="002E72CE">
          <w:rPr>
            <w:noProof/>
            <w:webHidden/>
          </w:rPr>
        </w:r>
        <w:r w:rsidR="002E72CE">
          <w:rPr>
            <w:noProof/>
            <w:webHidden/>
          </w:rPr>
          <w:fldChar w:fldCharType="separate"/>
        </w:r>
        <w:r w:rsidR="002E72CE">
          <w:rPr>
            <w:noProof/>
            <w:webHidden/>
          </w:rPr>
          <w:t>33</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7" w:history="1">
        <w:r w:rsidR="002E72CE" w:rsidRPr="00442C96">
          <w:rPr>
            <w:rStyle w:val="Kpr"/>
            <w:noProof/>
          </w:rPr>
          <w:t>Şekil 4.13 Ocak 2024 Döneminde İkili Anlaşma Hacminin Saatlik Gelişimi (MWh)</w:t>
        </w:r>
        <w:r w:rsidR="002E72CE">
          <w:rPr>
            <w:noProof/>
            <w:webHidden/>
          </w:rPr>
          <w:tab/>
        </w:r>
        <w:r w:rsidR="002E72CE">
          <w:rPr>
            <w:noProof/>
            <w:webHidden/>
          </w:rPr>
          <w:fldChar w:fldCharType="begin"/>
        </w:r>
        <w:r w:rsidR="002E72CE">
          <w:rPr>
            <w:noProof/>
            <w:webHidden/>
          </w:rPr>
          <w:instrText xml:space="preserve"> PAGEREF _Toc161847567 \h </w:instrText>
        </w:r>
        <w:r w:rsidR="002E72CE">
          <w:rPr>
            <w:noProof/>
            <w:webHidden/>
          </w:rPr>
        </w:r>
        <w:r w:rsidR="002E72CE">
          <w:rPr>
            <w:noProof/>
            <w:webHidden/>
          </w:rPr>
          <w:fldChar w:fldCharType="separate"/>
        </w:r>
        <w:r w:rsidR="002E72CE">
          <w:rPr>
            <w:noProof/>
            <w:webHidden/>
          </w:rPr>
          <w:t>34</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8" w:history="1">
        <w:r w:rsidR="002E72CE" w:rsidRPr="00442C96">
          <w:rPr>
            <w:rStyle w:val="Kpr"/>
            <w:noProof/>
          </w:rPr>
          <w:t>Şekil 4.14 Ocak 2024 Döneminde İkili Anlaşma Alış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_Toc161847568 \h </w:instrText>
        </w:r>
        <w:r w:rsidR="002E72CE">
          <w:rPr>
            <w:noProof/>
            <w:webHidden/>
          </w:rPr>
        </w:r>
        <w:r w:rsidR="002E72CE">
          <w:rPr>
            <w:noProof/>
            <w:webHidden/>
          </w:rPr>
          <w:fldChar w:fldCharType="separate"/>
        </w:r>
        <w:r w:rsidR="002E72CE">
          <w:rPr>
            <w:noProof/>
            <w:webHidden/>
          </w:rPr>
          <w:t>34</w:t>
        </w:r>
        <w:r w:rsidR="002E72CE">
          <w:rPr>
            <w:noProof/>
            <w:webHidden/>
          </w:rPr>
          <w:fldChar w:fldCharType="end"/>
        </w:r>
      </w:hyperlink>
    </w:p>
    <w:p w:rsidR="002E72CE" w:rsidRDefault="00545D86">
      <w:pPr>
        <w:pStyle w:val="ekillerTablosu"/>
        <w:tabs>
          <w:tab w:val="right" w:leader="dot" w:pos="8493"/>
        </w:tabs>
        <w:rPr>
          <w:rFonts w:asciiTheme="minorHAnsi" w:eastAsiaTheme="minorEastAsia" w:hAnsiTheme="minorHAnsi"/>
          <w:noProof/>
          <w:sz w:val="22"/>
          <w:lang w:eastAsia="tr-TR"/>
        </w:rPr>
      </w:pPr>
      <w:hyperlink w:anchor="_Toc161847569" w:history="1">
        <w:r w:rsidR="002E72CE" w:rsidRPr="00442C96">
          <w:rPr>
            <w:rStyle w:val="Kpr"/>
            <w:noProof/>
          </w:rPr>
          <w:t>Şekil 4.15 Ocak 2024 Döneminde İkili Anlaşma Satış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_Toc161847569 \h </w:instrText>
        </w:r>
        <w:r w:rsidR="002E72CE">
          <w:rPr>
            <w:noProof/>
            <w:webHidden/>
          </w:rPr>
        </w:r>
        <w:r w:rsidR="002E72CE">
          <w:rPr>
            <w:noProof/>
            <w:webHidden/>
          </w:rPr>
          <w:fldChar w:fldCharType="separate"/>
        </w:r>
        <w:r w:rsidR="002E72CE">
          <w:rPr>
            <w:noProof/>
            <w:webHidden/>
          </w:rPr>
          <w:t>35</w:t>
        </w:r>
        <w:r w:rsidR="002E72CE">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61847504"/>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61847505"/>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61847514"/>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002707">
        <w:t>2024</w:t>
      </w:r>
      <w:r w:rsidRPr="002B779A">
        <w:t xml:space="preserve"> Yılı </w:t>
      </w:r>
      <w:r w:rsidR="00002707">
        <w:t>Ocak</w:t>
      </w:r>
      <w:r w:rsidRPr="002B779A">
        <w:t xml:space="preserve"> Ayı Sonu İtibariyle Lisanslı Elektrik Kurulu Gücünün Kuruluşlara Göre Dağılımı Ve </w:t>
      </w:r>
      <w:r w:rsidR="00002707">
        <w:t>2023</w:t>
      </w:r>
      <w:r w:rsidR="00E44530">
        <w:t xml:space="preserve"> Yılı </w:t>
      </w:r>
      <w:r w:rsidR="00002707">
        <w:t>Ocak</w:t>
      </w:r>
      <w:r w:rsidRPr="002B779A">
        <w:t xml:space="preserve"> Ayı Değeriyle Karşılaştırılması (MW-%)</w:t>
      </w:r>
      <w:bookmarkEnd w:id="12"/>
      <w:bookmarkEnd w:id="13"/>
    </w:p>
    <w:tbl>
      <w:tblPr>
        <w:tblW w:w="9923" w:type="dxa"/>
        <w:tblInd w:w="-10" w:type="dxa"/>
        <w:tblCellMar>
          <w:left w:w="70" w:type="dxa"/>
          <w:right w:w="70" w:type="dxa"/>
        </w:tblCellMar>
        <w:tblLook w:val="04A0" w:firstRow="1" w:lastRow="0" w:firstColumn="1" w:lastColumn="0" w:noHBand="0" w:noVBand="1"/>
      </w:tblPr>
      <w:tblGrid>
        <w:gridCol w:w="3402"/>
        <w:gridCol w:w="1701"/>
        <w:gridCol w:w="993"/>
        <w:gridCol w:w="1881"/>
        <w:gridCol w:w="813"/>
        <w:gridCol w:w="1133"/>
      </w:tblGrid>
      <w:tr w:rsidR="003C21C7" w:rsidRPr="003C21C7" w:rsidTr="003C21C7">
        <w:trPr>
          <w:trHeight w:val="293"/>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2023 OCAK</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2024 OCAK</w:t>
            </w:r>
          </w:p>
        </w:tc>
        <w:tc>
          <w:tcPr>
            <w:tcW w:w="1133" w:type="dxa"/>
            <w:vMerge w:val="restart"/>
            <w:tcBorders>
              <w:top w:val="single" w:sz="8" w:space="0" w:color="auto"/>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DEĞİŞİM (%)</w:t>
            </w:r>
          </w:p>
        </w:tc>
      </w:tr>
      <w:tr w:rsidR="003C21C7" w:rsidRPr="003C21C7" w:rsidTr="003C21C7">
        <w:trPr>
          <w:trHeight w:val="559"/>
        </w:trPr>
        <w:tc>
          <w:tcPr>
            <w:tcW w:w="3402" w:type="dxa"/>
            <w:vMerge/>
            <w:tcBorders>
              <w:top w:val="single" w:sz="8" w:space="0" w:color="auto"/>
              <w:left w:val="single" w:sz="8" w:space="0" w:color="auto"/>
              <w:bottom w:val="nil"/>
              <w:right w:val="single" w:sz="8" w:space="0" w:color="auto"/>
            </w:tcBorders>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ORAN (%)</w:t>
            </w:r>
          </w:p>
        </w:tc>
        <w:tc>
          <w:tcPr>
            <w:tcW w:w="1881" w:type="dxa"/>
            <w:tcBorders>
              <w:top w:val="nil"/>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ORAN (%)</w:t>
            </w:r>
          </w:p>
        </w:tc>
        <w:tc>
          <w:tcPr>
            <w:tcW w:w="1133" w:type="dxa"/>
            <w:vMerge/>
            <w:tcBorders>
              <w:top w:val="single" w:sz="8" w:space="0" w:color="auto"/>
              <w:left w:val="nil"/>
              <w:bottom w:val="nil"/>
              <w:right w:val="single" w:sz="8" w:space="0" w:color="auto"/>
            </w:tcBorders>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70.828,30</w:t>
            </w:r>
          </w:p>
        </w:tc>
        <w:tc>
          <w:tcPr>
            <w:tcW w:w="99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74,39</w:t>
            </w:r>
          </w:p>
        </w:tc>
        <w:tc>
          <w:tcPr>
            <w:tcW w:w="188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71.654,29</w:t>
            </w:r>
          </w:p>
        </w:tc>
        <w:tc>
          <w:tcPr>
            <w:tcW w:w="81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74,33</w:t>
            </w:r>
          </w:p>
        </w:tc>
        <w:tc>
          <w:tcPr>
            <w:tcW w:w="113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1,17</w:t>
            </w: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21.025,30</w:t>
            </w:r>
          </w:p>
        </w:tc>
        <w:tc>
          <w:tcPr>
            <w:tcW w:w="99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22,08</w:t>
            </w:r>
          </w:p>
        </w:tc>
        <w:tc>
          <w:tcPr>
            <w:tcW w:w="188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21.390,70</w:t>
            </w:r>
          </w:p>
        </w:tc>
        <w:tc>
          <w:tcPr>
            <w:tcW w:w="81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22,19</w:t>
            </w:r>
          </w:p>
        </w:tc>
        <w:tc>
          <w:tcPr>
            <w:tcW w:w="113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1,74</w:t>
            </w: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3.244,50</w:t>
            </w:r>
          </w:p>
        </w:tc>
        <w:tc>
          <w:tcPr>
            <w:tcW w:w="99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3,41</w:t>
            </w:r>
          </w:p>
        </w:tc>
        <w:tc>
          <w:tcPr>
            <w:tcW w:w="188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3.244,50</w:t>
            </w:r>
          </w:p>
        </w:tc>
        <w:tc>
          <w:tcPr>
            <w:tcW w:w="81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3,37</w:t>
            </w:r>
          </w:p>
        </w:tc>
        <w:tc>
          <w:tcPr>
            <w:tcW w:w="113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0,00</w:t>
            </w: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116,00</w:t>
            </w:r>
          </w:p>
        </w:tc>
        <w:tc>
          <w:tcPr>
            <w:tcW w:w="99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0,12</w:t>
            </w:r>
          </w:p>
        </w:tc>
        <w:tc>
          <w:tcPr>
            <w:tcW w:w="188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0,12</w:t>
            </w:r>
          </w:p>
        </w:tc>
        <w:tc>
          <w:tcPr>
            <w:tcW w:w="113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0,00</w:t>
            </w: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right"/>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95.214,10</w:t>
            </w:r>
          </w:p>
        </w:tc>
        <w:tc>
          <w:tcPr>
            <w:tcW w:w="993"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100,00</w:t>
            </w:r>
          </w:p>
        </w:tc>
        <w:tc>
          <w:tcPr>
            <w:tcW w:w="1881"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right"/>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96.405,48</w:t>
            </w:r>
          </w:p>
        </w:tc>
        <w:tc>
          <w:tcPr>
            <w:tcW w:w="813"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100,00</w:t>
            </w:r>
          </w:p>
        </w:tc>
        <w:tc>
          <w:tcPr>
            <w:tcW w:w="1133"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1,25</w:t>
            </w:r>
          </w:p>
        </w:tc>
      </w:tr>
    </w:tbl>
    <w:p w:rsidR="00B705DB" w:rsidRDefault="00B705DB" w:rsidP="00B705DB"/>
    <w:p w:rsidR="00430E01" w:rsidRDefault="00430E01" w:rsidP="00B705DB"/>
    <w:p w:rsidR="00F33876" w:rsidRDefault="00F33876" w:rsidP="00B705DB"/>
    <w:p w:rsidR="00B705DB" w:rsidRDefault="003C21C7" w:rsidP="00B705DB">
      <w:r>
        <w:rPr>
          <w:noProof/>
          <w:lang w:eastAsia="tr-TR"/>
        </w:rPr>
        <w:drawing>
          <wp:inline distT="0" distB="0" distL="0" distR="0" wp14:anchorId="0B8DC3D4">
            <wp:extent cx="5661025" cy="3760967"/>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3603" cy="3769323"/>
                    </a:xfrm>
                    <a:prstGeom prst="rect">
                      <a:avLst/>
                    </a:prstGeom>
                    <a:noFill/>
                  </pic:spPr>
                </pic:pic>
              </a:graphicData>
            </a:graphic>
          </wp:inline>
        </w:drawing>
      </w:r>
    </w:p>
    <w:p w:rsidR="00B705DB" w:rsidRDefault="00B705DB" w:rsidP="005D1475">
      <w:pPr>
        <w:pStyle w:val="Grafik1"/>
      </w:pPr>
      <w:bookmarkStart w:id="14" w:name="_Toc99112834"/>
      <w:bookmarkStart w:id="15" w:name="_Toc161847535"/>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3C21C7">
        <w:t>2024</w:t>
      </w:r>
      <w:r w:rsidRPr="002B779A">
        <w:t xml:space="preserve"> Yılı </w:t>
      </w:r>
      <w:r w:rsidR="003C21C7">
        <w:t>Ocak</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61847515"/>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3C21C7">
        <w:t>2024</w:t>
      </w:r>
      <w:r w:rsidRPr="002B779A">
        <w:t xml:space="preserve"> Yılı </w:t>
      </w:r>
      <w:r w:rsidR="003C21C7">
        <w:t>Ocak</w:t>
      </w:r>
      <w:r w:rsidR="00F77AC1">
        <w:t xml:space="preserve"> </w:t>
      </w:r>
      <w:r w:rsidRPr="002B779A">
        <w:t xml:space="preserve">Ayı Sonu İtibariyle Lisanslı Elektrik Kurulu Gücünün Kaynak Bazında Dağılımı Ve </w:t>
      </w:r>
      <w:r w:rsidR="003C21C7">
        <w:t>2023</w:t>
      </w:r>
      <w:r w:rsidRPr="002B779A">
        <w:t xml:space="preserve"> Yılı </w:t>
      </w:r>
      <w:r w:rsidR="003C21C7">
        <w:t>Ocak</w:t>
      </w:r>
      <w:r w:rsidR="00F77AC1">
        <w:t xml:space="preserve"> </w:t>
      </w:r>
      <w:r w:rsidRPr="002B779A">
        <w:t>Ayı Değeriyle Karşılaştırılması (MW-%)</w:t>
      </w:r>
      <w:bookmarkEnd w:id="16"/>
    </w:p>
    <w:tbl>
      <w:tblPr>
        <w:tblW w:w="9498" w:type="dxa"/>
        <w:tblInd w:w="-10" w:type="dxa"/>
        <w:tblCellMar>
          <w:left w:w="70" w:type="dxa"/>
          <w:right w:w="70" w:type="dxa"/>
        </w:tblCellMar>
        <w:tblLook w:val="04A0" w:firstRow="1" w:lastRow="0" w:firstColumn="1" w:lastColumn="0" w:noHBand="0" w:noVBand="1"/>
      </w:tblPr>
      <w:tblGrid>
        <w:gridCol w:w="2268"/>
        <w:gridCol w:w="1843"/>
        <w:gridCol w:w="1134"/>
        <w:gridCol w:w="1870"/>
        <w:gridCol w:w="1186"/>
        <w:gridCol w:w="1197"/>
      </w:tblGrid>
      <w:tr w:rsidR="00C46B70" w:rsidRPr="00C46B70" w:rsidTr="00C46B70">
        <w:trPr>
          <w:trHeight w:val="306"/>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2023 OCAK</w:t>
            </w:r>
          </w:p>
        </w:tc>
        <w:tc>
          <w:tcPr>
            <w:tcW w:w="30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2024 OCAK</w:t>
            </w:r>
          </w:p>
        </w:tc>
        <w:tc>
          <w:tcPr>
            <w:tcW w:w="1197" w:type="dxa"/>
            <w:vMerge w:val="restart"/>
            <w:tcBorders>
              <w:top w:val="single" w:sz="8" w:space="0" w:color="auto"/>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DEĞİŞİM (%)</w:t>
            </w:r>
          </w:p>
        </w:tc>
      </w:tr>
      <w:tr w:rsidR="00C46B70" w:rsidRPr="00C46B70" w:rsidTr="00C46B70">
        <w:trPr>
          <w:trHeight w:val="330"/>
        </w:trPr>
        <w:tc>
          <w:tcPr>
            <w:tcW w:w="2268" w:type="dxa"/>
            <w:vMerge/>
            <w:tcBorders>
              <w:top w:val="single" w:sz="8" w:space="0" w:color="auto"/>
              <w:left w:val="single" w:sz="8" w:space="0" w:color="auto"/>
              <w:bottom w:val="nil"/>
              <w:right w:val="single" w:sz="8" w:space="0" w:color="auto"/>
            </w:tcBorders>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ORAN (%)</w:t>
            </w:r>
          </w:p>
        </w:tc>
        <w:tc>
          <w:tcPr>
            <w:tcW w:w="1870" w:type="dxa"/>
            <w:tcBorders>
              <w:top w:val="nil"/>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KURULU GÜÇ (MW)</w:t>
            </w:r>
          </w:p>
        </w:tc>
        <w:tc>
          <w:tcPr>
            <w:tcW w:w="1186" w:type="dxa"/>
            <w:tcBorders>
              <w:top w:val="nil"/>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ORAN (%)</w:t>
            </w:r>
          </w:p>
        </w:tc>
        <w:tc>
          <w:tcPr>
            <w:tcW w:w="1197" w:type="dxa"/>
            <w:vMerge/>
            <w:tcBorders>
              <w:top w:val="single" w:sz="8" w:space="0" w:color="auto"/>
              <w:left w:val="nil"/>
              <w:bottom w:val="nil"/>
              <w:right w:val="single" w:sz="8" w:space="0" w:color="auto"/>
            </w:tcBorders>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p>
        </w:tc>
      </w:tr>
      <w:tr w:rsidR="00C46B70" w:rsidRPr="00C46B70" w:rsidTr="00C46B70">
        <w:trPr>
          <w:trHeight w:val="10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25.247,34</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26,52</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25.228,96</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26,17</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-0,07</w:t>
            </w:r>
          </w:p>
        </w:tc>
      </w:tr>
      <w:tr w:rsidR="00C46B70" w:rsidRPr="00C46B70" w:rsidTr="00C46B70">
        <w:trPr>
          <w:trHeight w:val="11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23.279,82</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24,45</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23.653,52</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24,54</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1,61</w:t>
            </w:r>
          </w:p>
        </w:tc>
      </w:tr>
      <w:tr w:rsidR="00C46B70" w:rsidRPr="00C46B70" w:rsidTr="00C46B70">
        <w:trPr>
          <w:trHeight w:val="11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11.309,45</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11,88</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11.788,47</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12,23</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4,24</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10,90</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10.373,80</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10,76</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10,71</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10.193,96</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10,57</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8.274,77</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8,69</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8.303,61</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8,61</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0,35</w:t>
            </w:r>
          </w:p>
        </w:tc>
      </w:tr>
      <w:tr w:rsidR="00C46B70" w:rsidRPr="00C46B70" w:rsidTr="00C46B70">
        <w:trPr>
          <w:trHeight w:val="1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1.861,19</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1,95</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1.989,40</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2,06</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6,89</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1,78</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1.691,34</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1,75</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18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1.468,81</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1,54</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1.668,81</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1,73</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13,62</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0,88</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840,77</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0,87</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20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0,43</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405,00</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0,42</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260,13</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0,27</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260,13</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0,27</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8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4,74</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1,95</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10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1,04</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40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right"/>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95.214,10</w:t>
            </w:r>
          </w:p>
        </w:tc>
        <w:tc>
          <w:tcPr>
            <w:tcW w:w="1134"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100,00</w:t>
            </w:r>
          </w:p>
        </w:tc>
        <w:tc>
          <w:tcPr>
            <w:tcW w:w="1870"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right"/>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96.405,48</w:t>
            </w:r>
          </w:p>
        </w:tc>
        <w:tc>
          <w:tcPr>
            <w:tcW w:w="1186"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100,00</w:t>
            </w:r>
          </w:p>
        </w:tc>
        <w:tc>
          <w:tcPr>
            <w:tcW w:w="1197"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1,25</w:t>
            </w:r>
          </w:p>
        </w:tc>
      </w:tr>
    </w:tbl>
    <w:p w:rsidR="00E831A4" w:rsidRDefault="00E831A4" w:rsidP="00E831A4"/>
    <w:p w:rsidR="000053D8" w:rsidRDefault="000053D8" w:rsidP="00E831A4"/>
    <w:p w:rsidR="00E831A4" w:rsidRDefault="00C46B70" w:rsidP="00E831A4">
      <w:pPr>
        <w:rPr>
          <w:noProof/>
        </w:rPr>
      </w:pPr>
      <w:r>
        <w:rPr>
          <w:noProof/>
          <w:lang w:eastAsia="tr-TR"/>
        </w:rPr>
        <w:drawing>
          <wp:inline distT="0" distB="0" distL="0" distR="0" wp14:anchorId="3DF64DF7">
            <wp:extent cx="6035675" cy="3657600"/>
            <wp:effectExtent l="0" t="0" r="317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9671" cy="3666082"/>
                    </a:xfrm>
                    <a:prstGeom prst="rect">
                      <a:avLst/>
                    </a:prstGeom>
                    <a:noFill/>
                  </pic:spPr>
                </pic:pic>
              </a:graphicData>
            </a:graphic>
          </wp:inline>
        </w:drawing>
      </w:r>
    </w:p>
    <w:p w:rsidR="00E831A4" w:rsidRDefault="00E831A4" w:rsidP="005D1475">
      <w:pPr>
        <w:pStyle w:val="Grafik1"/>
      </w:pPr>
      <w:bookmarkStart w:id="21" w:name="_Toc99112835"/>
      <w:bookmarkStart w:id="22" w:name="_Toc161847536"/>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C46B70">
        <w:t>2024</w:t>
      </w:r>
      <w:r w:rsidRPr="002B57E5">
        <w:t xml:space="preserve"> Yılı </w:t>
      </w:r>
      <w:r w:rsidR="00C46B70">
        <w:t>Ocak</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61847516"/>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C46B70">
        <w:t>Ocak 2024</w:t>
      </w:r>
      <w:r w:rsidRPr="00FA2B41">
        <w:t xml:space="preserve"> Döneminde Lisanslı Elektrik Kurulu Gücünün İl Bazında Dağılımı (MW)</w:t>
      </w:r>
      <w:bookmarkEnd w:id="23"/>
      <w:bookmarkEnd w:id="24"/>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A31F67" w:rsidRPr="00A31F67" w:rsidTr="00A31F67">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jc w:val="center"/>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jc w:val="center"/>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jc w:val="center"/>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jc w:val="center"/>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ORAN (%)</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5.203,81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5,40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0,64</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5.149,76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5,34</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0,59</w:t>
            </w:r>
          </w:p>
        </w:tc>
      </w:tr>
      <w:tr w:rsidR="00A31F67" w:rsidRPr="00A31F67" w:rsidTr="00A31F67">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4.684,45</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4,86</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537,99</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0,56</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4.410,92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4,58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503,97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0,52</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3.527,20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3,66</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0,48</w:t>
            </w:r>
          </w:p>
        </w:tc>
      </w:tr>
      <w:tr w:rsidR="00A31F67" w:rsidRPr="00A31F67" w:rsidTr="00A31F67">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3,50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447,67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0,46</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3.309,72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3,43</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444,26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0,46</w:t>
            </w:r>
          </w:p>
        </w:tc>
      </w:tr>
      <w:tr w:rsidR="00A31F67" w:rsidRPr="00A31F67" w:rsidTr="00A31F67">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3.254,54</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3,38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429,22</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0,45</w:t>
            </w:r>
          </w:p>
        </w:tc>
      </w:tr>
      <w:tr w:rsidR="00A31F67" w:rsidRPr="00A31F67" w:rsidTr="00A31F67">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3.080,96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3,20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0,42</w:t>
            </w:r>
          </w:p>
        </w:tc>
      </w:tr>
      <w:tr w:rsidR="00A31F67" w:rsidRPr="00A31F67" w:rsidTr="00A31F67">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2.982,73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3,09</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395,33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0,41</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2.968,62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3,08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0,38</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2,99</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334,90</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0,35</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2.825,46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2,93</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0,34</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2.467,13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2,56</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0,33</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2.436,70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2,53</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0,30</w:t>
            </w:r>
          </w:p>
        </w:tc>
      </w:tr>
      <w:tr w:rsidR="00A31F67" w:rsidRPr="00A31F67" w:rsidTr="00A31F67">
        <w:trPr>
          <w:trHeight w:val="2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2,51</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281,86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0,29</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2,40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0,27</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2,35</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0,26</w:t>
            </w:r>
          </w:p>
        </w:tc>
      </w:tr>
      <w:tr w:rsidR="00A31F67" w:rsidRPr="00A31F67" w:rsidTr="00A31F67">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2.143,70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2,22</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0,24</w:t>
            </w:r>
          </w:p>
        </w:tc>
      </w:tr>
      <w:tr w:rsidR="00A31F67" w:rsidRPr="00A31F67" w:rsidTr="00A31F67">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2.018,52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2,09</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0,21</w:t>
            </w:r>
          </w:p>
        </w:tc>
      </w:tr>
      <w:tr w:rsidR="00A31F67" w:rsidRPr="00A31F67" w:rsidTr="00A31F67">
        <w:trPr>
          <w:trHeight w:val="2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1.900,01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1,97</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0,19</w:t>
            </w:r>
          </w:p>
        </w:tc>
      </w:tr>
      <w:tr w:rsidR="00A31F67" w:rsidRPr="00A31F67" w:rsidTr="00A31F67">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1,90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181,01</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0,19</w:t>
            </w:r>
          </w:p>
        </w:tc>
      </w:tr>
      <w:tr w:rsidR="00A31F67" w:rsidRPr="00A31F67" w:rsidTr="00A31F67">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1.749,31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1,81</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0,17</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1.638,46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1,70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158,35</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0,16</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1.624,88</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1,69</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140,94</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0,15</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1.516,75</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1,57</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131,72</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0,14</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1,48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0,13</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1.371,47</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1,42</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0,12</w:t>
            </w:r>
          </w:p>
        </w:tc>
      </w:tr>
      <w:tr w:rsidR="00A31F67" w:rsidRPr="00A31F67" w:rsidTr="00A31F67">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0,11</w:t>
            </w:r>
          </w:p>
        </w:tc>
      </w:tr>
      <w:tr w:rsidR="00A31F67" w:rsidRPr="00A31F67" w:rsidTr="00A31F67">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1,10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0,11</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1.033,05</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0,09</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1.018,10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1,06</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0,07</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0,94</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proofErr w:type="gramStart"/>
            <w:r w:rsidRPr="00A31F67">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67,91</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0,07</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0,82</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65,92</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0,07</w:t>
            </w:r>
          </w:p>
        </w:tc>
      </w:tr>
      <w:tr w:rsidR="00A31F67" w:rsidRPr="00A31F67" w:rsidTr="00A31F67">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717,59</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0,74</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0,07</w:t>
            </w:r>
          </w:p>
        </w:tc>
      </w:tr>
      <w:tr w:rsidR="00A31F67" w:rsidRPr="00A31F67" w:rsidTr="00A31F67">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706,17</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46,51</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0,05</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40,30</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0,04</w:t>
            </w:r>
          </w:p>
        </w:tc>
      </w:tr>
      <w:tr w:rsidR="00A31F67" w:rsidRPr="00A31F67" w:rsidTr="00A31F67">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686,53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37,68</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0,04</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0,04</w:t>
            </w:r>
          </w:p>
        </w:tc>
      </w:tr>
      <w:tr w:rsidR="00A31F67" w:rsidRPr="00A31F67" w:rsidTr="00A31F6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0,02</w:t>
            </w:r>
          </w:p>
        </w:tc>
      </w:tr>
      <w:tr w:rsidR="00A31F67" w:rsidRPr="00A31F67" w:rsidTr="00A31F67">
        <w:trPr>
          <w:trHeight w:val="315"/>
        </w:trPr>
        <w:tc>
          <w:tcPr>
            <w:tcW w:w="1920" w:type="dxa"/>
            <w:tcBorders>
              <w:top w:val="nil"/>
              <w:left w:val="nil"/>
              <w:bottom w:val="nil"/>
              <w:right w:val="nil"/>
            </w:tcBorders>
            <w:shd w:val="clear" w:color="auto" w:fill="auto"/>
            <w:noWrap/>
            <w:vAlign w:val="bottom"/>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A31F67" w:rsidRPr="00A31F67" w:rsidRDefault="00A31F67" w:rsidP="00A31F67">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A31F67" w:rsidRPr="00A31F67" w:rsidRDefault="00A31F67" w:rsidP="00A31F67">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b/>
                <w:bCs/>
                <w:color w:val="000000"/>
                <w:sz w:val="22"/>
                <w:lang w:eastAsia="tr-TR"/>
              </w:rPr>
            </w:pPr>
            <w:r w:rsidRPr="00A31F67">
              <w:rPr>
                <w:rFonts w:ascii="Calibri" w:eastAsia="Times New Roman" w:hAnsi="Calibri" w:cs="Calibri"/>
                <w:b/>
                <w:bCs/>
                <w:color w:val="000000"/>
                <w:sz w:val="22"/>
                <w:lang w:eastAsia="tr-TR"/>
              </w:rPr>
              <w:t>96.405,48</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b/>
                <w:bCs/>
                <w:color w:val="000000"/>
                <w:sz w:val="22"/>
                <w:lang w:eastAsia="tr-TR"/>
              </w:rPr>
            </w:pPr>
            <w:r w:rsidRPr="00A31F67">
              <w:rPr>
                <w:rFonts w:ascii="Calibri" w:eastAsia="Times New Roman" w:hAnsi="Calibri" w:cs="Calibri"/>
                <w:b/>
                <w:bCs/>
                <w:color w:val="000000"/>
                <w:sz w:val="22"/>
                <w:lang w:eastAsia="tr-TR"/>
              </w:rPr>
              <w:t>100,00</w:t>
            </w:r>
          </w:p>
        </w:tc>
      </w:tr>
    </w:tbl>
    <w:p w:rsidR="00E831A4" w:rsidRDefault="00E831A4" w:rsidP="007E78E8">
      <w:pPr>
        <w:pStyle w:val="Tablo1"/>
      </w:pPr>
      <w:bookmarkStart w:id="25" w:name="_Toc99112779"/>
      <w:bookmarkStart w:id="26" w:name="_Toc161847517"/>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A31F67">
        <w:t>2024</w:t>
      </w:r>
      <w:r w:rsidR="00F4500E">
        <w:t xml:space="preserve"> Yılı </w:t>
      </w:r>
      <w:r w:rsidR="00A31F67">
        <w:t>Ocak</w:t>
      </w:r>
      <w:r w:rsidR="00FB677B">
        <w:t xml:space="preserve"> </w:t>
      </w:r>
      <w:r w:rsidRPr="009F6F56">
        <w:t>Döneminde Devreye Giren-Devreden Çıkan Lisanslı Kurulu Güç (MW)</w:t>
      </w:r>
      <w:bookmarkEnd w:id="25"/>
      <w:bookmarkEnd w:id="26"/>
    </w:p>
    <w:tbl>
      <w:tblPr>
        <w:tblW w:w="9720" w:type="dxa"/>
        <w:tblInd w:w="-10" w:type="dxa"/>
        <w:tblCellMar>
          <w:left w:w="70" w:type="dxa"/>
          <w:right w:w="70" w:type="dxa"/>
        </w:tblCellMar>
        <w:tblLook w:val="04A0" w:firstRow="1" w:lastRow="0" w:firstColumn="1" w:lastColumn="0" w:noHBand="0" w:noVBand="1"/>
      </w:tblPr>
      <w:tblGrid>
        <w:gridCol w:w="2260"/>
        <w:gridCol w:w="2500"/>
        <w:gridCol w:w="2740"/>
        <w:gridCol w:w="2220"/>
      </w:tblGrid>
      <w:tr w:rsidR="00A81912" w:rsidRPr="00A81912" w:rsidTr="00A81912">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A81912" w:rsidRPr="00A81912" w:rsidRDefault="00A81912" w:rsidP="00A81912">
            <w:pPr>
              <w:spacing w:after="0" w:line="240" w:lineRule="auto"/>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A81912" w:rsidRPr="00A81912" w:rsidRDefault="00A81912" w:rsidP="00A81912">
            <w:pPr>
              <w:spacing w:after="0" w:line="240" w:lineRule="auto"/>
              <w:jc w:val="center"/>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A81912" w:rsidRPr="00A81912" w:rsidRDefault="00A81912" w:rsidP="00A81912">
            <w:pPr>
              <w:spacing w:after="0" w:line="240" w:lineRule="auto"/>
              <w:jc w:val="center"/>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A81912" w:rsidRPr="00A81912" w:rsidRDefault="00A81912" w:rsidP="00A81912">
            <w:pPr>
              <w:spacing w:after="0" w:line="240" w:lineRule="auto"/>
              <w:jc w:val="center"/>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NET DEĞİŞİM (MW)</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proofErr w:type="gramStart"/>
            <w:r w:rsidRPr="00A81912">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81,800</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81,800</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6,354</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6,354</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5,659</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5,659</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4,159</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4,159</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 xml:space="preserve">BARAJLI </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3,302</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3,302</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2,022</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-2,022</w:t>
            </w:r>
          </w:p>
        </w:tc>
      </w:tr>
      <w:tr w:rsidR="00A81912" w:rsidRPr="00A81912" w:rsidTr="00F32340">
        <w:trPr>
          <w:trHeight w:val="561"/>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jc w:val="right"/>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101,274</w:t>
            </w:r>
          </w:p>
        </w:tc>
        <w:tc>
          <w:tcPr>
            <w:tcW w:w="2740" w:type="dxa"/>
            <w:tcBorders>
              <w:top w:val="nil"/>
              <w:left w:val="nil"/>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jc w:val="right"/>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2,022</w:t>
            </w:r>
          </w:p>
        </w:tc>
        <w:tc>
          <w:tcPr>
            <w:tcW w:w="2220" w:type="dxa"/>
            <w:tcBorders>
              <w:top w:val="nil"/>
              <w:left w:val="nil"/>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jc w:val="right"/>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99,252</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F56505" w:rsidP="00E831A4">
      <w:pPr>
        <w:jc w:val="both"/>
      </w:pPr>
      <w:r>
        <w:rPr>
          <w:noProof/>
          <w:lang w:eastAsia="tr-TR"/>
        </w:rPr>
        <w:drawing>
          <wp:inline distT="0" distB="0" distL="0" distR="0" wp14:anchorId="41F80BEE">
            <wp:extent cx="5890895" cy="414263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4013" cy="4151855"/>
                    </a:xfrm>
                    <a:prstGeom prst="rect">
                      <a:avLst/>
                    </a:prstGeom>
                    <a:noFill/>
                  </pic:spPr>
                </pic:pic>
              </a:graphicData>
            </a:graphic>
          </wp:inline>
        </w:drawing>
      </w:r>
    </w:p>
    <w:p w:rsidR="00E831A4" w:rsidRDefault="00E831A4" w:rsidP="005D1475">
      <w:pPr>
        <w:pStyle w:val="Grafik1"/>
      </w:pPr>
      <w:bookmarkStart w:id="27" w:name="_Toc99112836"/>
      <w:bookmarkStart w:id="28" w:name="_Toc161847537"/>
      <w:r w:rsidRPr="0042539F">
        <w:t xml:space="preserve">Şekil </w:t>
      </w:r>
      <w:fldSimple w:instr=" STYLEREF 1 \s ">
        <w:r w:rsidRPr="0042539F">
          <w:t>1</w:t>
        </w:r>
      </w:fldSimple>
      <w:r w:rsidRPr="0042539F">
        <w:t>.</w:t>
      </w:r>
      <w:fldSimple w:instr=" SEQ Şekil \* ARABIC \s 1 ">
        <w:r w:rsidRPr="0042539F">
          <w:t>3</w:t>
        </w:r>
      </w:fldSimple>
      <w:r w:rsidRPr="0042539F">
        <w:t xml:space="preserve"> </w:t>
      </w:r>
      <w:r w:rsidR="00A81912">
        <w:t>2024</w:t>
      </w:r>
      <w:r w:rsidRPr="0042539F">
        <w:t xml:space="preserve"> Yılı </w:t>
      </w:r>
      <w:r w:rsidR="00A81912">
        <w:t>Ocak</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61847518"/>
      <w:r w:rsidRPr="00DB7994">
        <w:lastRenderedPageBreak/>
        <w:t xml:space="preserve">Tablo </w:t>
      </w:r>
      <w:fldSimple w:instr=" STYLEREF 1 \s ">
        <w:r w:rsidR="00124A03" w:rsidRPr="00DB7994">
          <w:rPr>
            <w:noProof/>
          </w:rPr>
          <w:t>1</w:t>
        </w:r>
      </w:fldSimple>
      <w:r w:rsidR="00124A03" w:rsidRPr="00DB7994">
        <w:t>.</w:t>
      </w:r>
      <w:fldSimple w:instr=" SEQ Tablo \* ARABIC \s 1 ">
        <w:r w:rsidR="00124A03" w:rsidRPr="00DB7994">
          <w:rPr>
            <w:noProof/>
          </w:rPr>
          <w:t>5</w:t>
        </w:r>
      </w:fldSimple>
      <w:r w:rsidRPr="00DB7994">
        <w:t xml:space="preserve"> </w:t>
      </w:r>
      <w:r w:rsidR="00DB7994">
        <w:t>Ocak 2024</w:t>
      </w:r>
      <w:r w:rsidRPr="00DB7994">
        <w:t xml:space="preserve"> Döneminde Lisanslı Elektrik Üretiminin Kuruluşlara Göre Dağılımı ve </w:t>
      </w:r>
      <w:r w:rsidR="00DB7994">
        <w:t>2023</w:t>
      </w:r>
      <w:r w:rsidRPr="00DB7994">
        <w:t xml:space="preserve"> Yılı </w:t>
      </w:r>
      <w:r w:rsidR="00DB7994">
        <w:t>Ocak</w:t>
      </w:r>
      <w:r w:rsidRPr="00DB7994">
        <w:t xml:space="preserve"> Ayı Değeriyle Karşılaştırılması (</w:t>
      </w:r>
      <w:proofErr w:type="spellStart"/>
      <w:r w:rsidRPr="00DB7994">
        <w:t>MWh</w:t>
      </w:r>
      <w:proofErr w:type="spellEnd"/>
      <w:r w:rsidRPr="00DB7994">
        <w:t xml:space="preserve"> %)</w:t>
      </w:r>
      <w:bookmarkEnd w:id="29"/>
      <w:bookmarkEnd w:id="30"/>
    </w:p>
    <w:tbl>
      <w:tblPr>
        <w:tblW w:w="10028" w:type="dxa"/>
        <w:tblInd w:w="-10" w:type="dxa"/>
        <w:tblCellMar>
          <w:left w:w="70" w:type="dxa"/>
          <w:right w:w="70" w:type="dxa"/>
        </w:tblCellMar>
        <w:tblLook w:val="04A0" w:firstRow="1" w:lastRow="0" w:firstColumn="1" w:lastColumn="0" w:noHBand="0" w:noVBand="1"/>
      </w:tblPr>
      <w:tblGrid>
        <w:gridCol w:w="3402"/>
        <w:gridCol w:w="1843"/>
        <w:gridCol w:w="992"/>
        <w:gridCol w:w="1560"/>
        <w:gridCol w:w="1162"/>
        <w:gridCol w:w="1069"/>
      </w:tblGrid>
      <w:tr w:rsidR="00495517" w:rsidRPr="00495517" w:rsidTr="00495517">
        <w:trPr>
          <w:trHeight w:val="536"/>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2023 OCAK</w:t>
            </w:r>
          </w:p>
        </w:tc>
        <w:tc>
          <w:tcPr>
            <w:tcW w:w="272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2024 OCAK</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DEĞİŞİM</w:t>
            </w:r>
            <w:r w:rsidRPr="00495517">
              <w:rPr>
                <w:rFonts w:ascii="Arial" w:eastAsia="Times New Roman" w:hAnsi="Arial" w:cs="Arial"/>
                <w:b/>
                <w:bCs/>
                <w:color w:val="FFFFFF"/>
                <w:sz w:val="22"/>
                <w:lang w:eastAsia="tr-TR"/>
              </w:rPr>
              <w:br/>
              <w:t>(%)</w:t>
            </w:r>
          </w:p>
        </w:tc>
      </w:tr>
      <w:tr w:rsidR="00495517" w:rsidRPr="00495517" w:rsidTr="00495517">
        <w:trPr>
          <w:trHeight w:val="523"/>
        </w:trPr>
        <w:tc>
          <w:tcPr>
            <w:tcW w:w="3402" w:type="dxa"/>
            <w:vMerge/>
            <w:tcBorders>
              <w:top w:val="single" w:sz="8" w:space="0" w:color="auto"/>
              <w:left w:val="single" w:sz="8" w:space="0" w:color="auto"/>
              <w:bottom w:val="nil"/>
              <w:right w:val="single" w:sz="8" w:space="0" w:color="auto"/>
            </w:tcBorders>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ÜRETİM</w:t>
            </w:r>
            <w:r w:rsidRPr="00495517">
              <w:rPr>
                <w:rFonts w:ascii="Arial" w:eastAsia="Times New Roman" w:hAnsi="Arial" w:cs="Arial"/>
                <w:b/>
                <w:bCs/>
                <w:color w:val="FFFFFF"/>
                <w:sz w:val="22"/>
                <w:lang w:eastAsia="tr-TR"/>
              </w:rPr>
              <w:br/>
              <w:t>(</w:t>
            </w:r>
            <w:proofErr w:type="spellStart"/>
            <w:r w:rsidRPr="00495517">
              <w:rPr>
                <w:rFonts w:ascii="Arial" w:eastAsia="Times New Roman" w:hAnsi="Arial" w:cs="Arial"/>
                <w:b/>
                <w:bCs/>
                <w:color w:val="FFFFFF"/>
                <w:sz w:val="22"/>
                <w:lang w:eastAsia="tr-TR"/>
              </w:rPr>
              <w:t>MWh</w:t>
            </w:r>
            <w:proofErr w:type="spellEnd"/>
            <w:r w:rsidRPr="00495517">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ORAN</w:t>
            </w:r>
            <w:r w:rsidRPr="00495517">
              <w:rPr>
                <w:rFonts w:ascii="Arial" w:eastAsia="Times New Roman" w:hAnsi="Arial" w:cs="Arial"/>
                <w:b/>
                <w:bCs/>
                <w:color w:val="FFFFFF"/>
                <w:sz w:val="22"/>
                <w:lang w:eastAsia="tr-TR"/>
              </w:rPr>
              <w:br/>
              <w:t>(%)</w:t>
            </w:r>
          </w:p>
        </w:tc>
        <w:tc>
          <w:tcPr>
            <w:tcW w:w="1560" w:type="dxa"/>
            <w:tcBorders>
              <w:top w:val="nil"/>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ÜRETİM</w:t>
            </w:r>
            <w:r w:rsidRPr="00495517">
              <w:rPr>
                <w:rFonts w:ascii="Arial" w:eastAsia="Times New Roman" w:hAnsi="Arial" w:cs="Arial"/>
                <w:b/>
                <w:bCs/>
                <w:color w:val="FFFFFF"/>
                <w:sz w:val="22"/>
                <w:lang w:eastAsia="tr-TR"/>
              </w:rPr>
              <w:br/>
              <w:t>(</w:t>
            </w:r>
            <w:proofErr w:type="spellStart"/>
            <w:r w:rsidRPr="00495517">
              <w:rPr>
                <w:rFonts w:ascii="Arial" w:eastAsia="Times New Roman" w:hAnsi="Arial" w:cs="Arial"/>
                <w:b/>
                <w:bCs/>
                <w:color w:val="FFFFFF"/>
                <w:sz w:val="22"/>
                <w:lang w:eastAsia="tr-TR"/>
              </w:rPr>
              <w:t>MWh</w:t>
            </w:r>
            <w:proofErr w:type="spellEnd"/>
            <w:r w:rsidRPr="00495517">
              <w:rPr>
                <w:rFonts w:ascii="Arial" w:eastAsia="Times New Roman" w:hAnsi="Arial" w:cs="Arial"/>
                <w:b/>
                <w:bCs/>
                <w:color w:val="FFFFFF"/>
                <w:sz w:val="22"/>
                <w:lang w:eastAsia="tr-TR"/>
              </w:rPr>
              <w:t>)</w:t>
            </w:r>
          </w:p>
        </w:tc>
        <w:tc>
          <w:tcPr>
            <w:tcW w:w="1162" w:type="dxa"/>
            <w:tcBorders>
              <w:top w:val="nil"/>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ORAN</w:t>
            </w:r>
            <w:r w:rsidRPr="00495517">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p>
        </w:tc>
      </w:tr>
      <w:tr w:rsidR="00495517" w:rsidRPr="00495517" w:rsidTr="00495517">
        <w:trPr>
          <w:trHeight w:val="53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SERBEST ÜRETİM ŞİRKETİ</w:t>
            </w:r>
            <w:r w:rsidRPr="00495517">
              <w:rPr>
                <w:rFonts w:ascii="Arial" w:eastAsia="Times New Roman" w:hAnsi="Arial" w:cs="Arial"/>
                <w:b/>
                <w:bCs/>
                <w:color w:val="FFFFFF"/>
                <w:sz w:val="22"/>
                <w:lang w:eastAsia="tr-TR"/>
              </w:rPr>
              <w:br/>
              <w:t xml:space="preserve">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22.930.700,81</w:t>
            </w:r>
          </w:p>
        </w:tc>
        <w:tc>
          <w:tcPr>
            <w:tcW w:w="99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87,39</w:t>
            </w:r>
          </w:p>
        </w:tc>
        <w:tc>
          <w:tcPr>
            <w:tcW w:w="1560"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22.308.832,75</w:t>
            </w:r>
          </w:p>
        </w:tc>
        <w:tc>
          <w:tcPr>
            <w:tcW w:w="116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78,14</w:t>
            </w:r>
          </w:p>
        </w:tc>
        <w:tc>
          <w:tcPr>
            <w:tcW w:w="1069"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-2,71</w:t>
            </w:r>
          </w:p>
        </w:tc>
      </w:tr>
      <w:tr w:rsidR="00495517" w:rsidRPr="00495517" w:rsidTr="00495517">
        <w:trPr>
          <w:trHeight w:val="27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EÜAŞ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3.008.645,16</w:t>
            </w:r>
          </w:p>
        </w:tc>
        <w:tc>
          <w:tcPr>
            <w:tcW w:w="99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11,47</w:t>
            </w:r>
          </w:p>
        </w:tc>
        <w:tc>
          <w:tcPr>
            <w:tcW w:w="1560"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5.784.700,93</w:t>
            </w:r>
          </w:p>
        </w:tc>
        <w:tc>
          <w:tcPr>
            <w:tcW w:w="116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20,26</w:t>
            </w:r>
          </w:p>
        </w:tc>
        <w:tc>
          <w:tcPr>
            <w:tcW w:w="1069"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92,27</w:t>
            </w:r>
          </w:p>
        </w:tc>
      </w:tr>
      <w:tr w:rsidR="00495517" w:rsidRPr="00495517" w:rsidTr="00495517">
        <w:trPr>
          <w:trHeight w:val="53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İŞLETME HAKKI DEVREDİLEN</w:t>
            </w:r>
            <w:r w:rsidRPr="00495517">
              <w:rPr>
                <w:rFonts w:ascii="Arial" w:eastAsia="Times New Roman" w:hAnsi="Arial" w:cs="Arial"/>
                <w:b/>
                <w:bCs/>
                <w:color w:val="FFFFFF"/>
                <w:sz w:val="22"/>
                <w:lang w:eastAsia="tr-TR"/>
              </w:rPr>
              <w:br/>
              <w:t>SANTRALLAR</w:t>
            </w:r>
          </w:p>
        </w:tc>
        <w:tc>
          <w:tcPr>
            <w:tcW w:w="1843"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288.342,94</w:t>
            </w:r>
          </w:p>
        </w:tc>
        <w:tc>
          <w:tcPr>
            <w:tcW w:w="99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1,10</w:t>
            </w:r>
          </w:p>
        </w:tc>
        <w:tc>
          <w:tcPr>
            <w:tcW w:w="1560"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444.286,30</w:t>
            </w:r>
          </w:p>
        </w:tc>
        <w:tc>
          <w:tcPr>
            <w:tcW w:w="116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1,56</w:t>
            </w:r>
          </w:p>
        </w:tc>
        <w:tc>
          <w:tcPr>
            <w:tcW w:w="1069"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54,08</w:t>
            </w:r>
          </w:p>
        </w:tc>
      </w:tr>
      <w:tr w:rsidR="00495517" w:rsidRPr="00495517" w:rsidTr="00495517">
        <w:trPr>
          <w:trHeight w:val="53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YAP İŞLET DEVRET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11.966,96</w:t>
            </w:r>
          </w:p>
        </w:tc>
        <w:tc>
          <w:tcPr>
            <w:tcW w:w="99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11.218,65</w:t>
            </w:r>
          </w:p>
        </w:tc>
        <w:tc>
          <w:tcPr>
            <w:tcW w:w="116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0,04</w:t>
            </w:r>
          </w:p>
        </w:tc>
        <w:tc>
          <w:tcPr>
            <w:tcW w:w="1069"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-6,25</w:t>
            </w:r>
          </w:p>
        </w:tc>
      </w:tr>
      <w:tr w:rsidR="00495517" w:rsidRPr="00495517" w:rsidTr="00495517">
        <w:trPr>
          <w:trHeight w:val="581"/>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 Genel Toplam</w:t>
            </w:r>
          </w:p>
        </w:tc>
        <w:tc>
          <w:tcPr>
            <w:tcW w:w="1843"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right"/>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26.239.655,87</w:t>
            </w:r>
          </w:p>
        </w:tc>
        <w:tc>
          <w:tcPr>
            <w:tcW w:w="992"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right"/>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28.549.038,63</w:t>
            </w:r>
          </w:p>
        </w:tc>
        <w:tc>
          <w:tcPr>
            <w:tcW w:w="1162"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8,80</w:t>
            </w:r>
          </w:p>
        </w:tc>
      </w:tr>
    </w:tbl>
    <w:p w:rsidR="00E831A4" w:rsidRDefault="00E831A4" w:rsidP="00E831A4"/>
    <w:p w:rsidR="00F50EB1" w:rsidRDefault="00F50EB1" w:rsidP="00E831A4"/>
    <w:p w:rsidR="003A588F" w:rsidRDefault="003A588F" w:rsidP="00E831A4"/>
    <w:p w:rsidR="00E831A4" w:rsidRDefault="00495517" w:rsidP="00E831A4">
      <w:r>
        <w:rPr>
          <w:noProof/>
          <w:lang w:eastAsia="tr-TR"/>
        </w:rPr>
        <w:drawing>
          <wp:inline distT="0" distB="0" distL="0" distR="0" wp14:anchorId="60698160">
            <wp:extent cx="5689876" cy="3823970"/>
            <wp:effectExtent l="0" t="0" r="6350" b="508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0333" cy="3830997"/>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61847538"/>
      <w:r>
        <w:t xml:space="preserve">Şekil </w:t>
      </w:r>
      <w:fldSimple w:instr=" STYLEREF 1 \s ">
        <w:r>
          <w:rPr>
            <w:noProof/>
          </w:rPr>
          <w:t>1</w:t>
        </w:r>
      </w:fldSimple>
      <w:r>
        <w:t>.</w:t>
      </w:r>
      <w:fldSimple w:instr=" SEQ Şekil \* ARABIC \s 1 ">
        <w:r>
          <w:rPr>
            <w:noProof/>
          </w:rPr>
          <w:t>4</w:t>
        </w:r>
      </w:fldSimple>
      <w:r>
        <w:t xml:space="preserve"> </w:t>
      </w:r>
      <w:r w:rsidR="00495517">
        <w:t>Ocak 2024</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61847519"/>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495517">
        <w:t>Ocak 2024</w:t>
      </w:r>
      <w:r w:rsidRPr="00925769">
        <w:t xml:space="preserve"> Döneminde Lisanslı Elektrik Üretiminin Kaynak Bazında Dağılımı ve </w:t>
      </w:r>
      <w:r w:rsidR="00495517">
        <w:t>2023 Yılı Ocak</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998" w:type="dxa"/>
        <w:tblInd w:w="-10" w:type="dxa"/>
        <w:tblCellMar>
          <w:left w:w="70" w:type="dxa"/>
          <w:right w:w="70" w:type="dxa"/>
        </w:tblCellMar>
        <w:tblLook w:val="04A0" w:firstRow="1" w:lastRow="0" w:firstColumn="1" w:lastColumn="0" w:noHBand="0" w:noVBand="1"/>
      </w:tblPr>
      <w:tblGrid>
        <w:gridCol w:w="2410"/>
        <w:gridCol w:w="1985"/>
        <w:gridCol w:w="1275"/>
        <w:gridCol w:w="1843"/>
        <w:gridCol w:w="1134"/>
        <w:gridCol w:w="1351"/>
      </w:tblGrid>
      <w:tr w:rsidR="00ED3431" w:rsidRPr="00ED3431" w:rsidTr="00ED3431">
        <w:trPr>
          <w:trHeight w:val="372"/>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KAYNAK TÜRÜ</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2023 OCAK</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2024 OCAK</w:t>
            </w:r>
          </w:p>
        </w:tc>
        <w:tc>
          <w:tcPr>
            <w:tcW w:w="1351" w:type="dxa"/>
            <w:vMerge w:val="restart"/>
            <w:tcBorders>
              <w:top w:val="single" w:sz="8" w:space="0" w:color="auto"/>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DEĞİŞİM</w:t>
            </w:r>
            <w:r w:rsidRPr="00ED3431">
              <w:rPr>
                <w:rFonts w:ascii="Arial" w:eastAsia="Times New Roman" w:hAnsi="Arial" w:cs="Arial"/>
                <w:b/>
                <w:bCs/>
                <w:color w:val="FFFFFF"/>
                <w:sz w:val="22"/>
                <w:lang w:eastAsia="tr-TR"/>
              </w:rPr>
              <w:br/>
              <w:t>(%)</w:t>
            </w:r>
          </w:p>
        </w:tc>
      </w:tr>
      <w:tr w:rsidR="00ED3431" w:rsidRPr="00ED3431" w:rsidTr="00ED3431">
        <w:trPr>
          <w:trHeight w:val="480"/>
        </w:trPr>
        <w:tc>
          <w:tcPr>
            <w:tcW w:w="2410" w:type="dxa"/>
            <w:vMerge/>
            <w:tcBorders>
              <w:top w:val="single" w:sz="8" w:space="0" w:color="auto"/>
              <w:left w:val="single" w:sz="8" w:space="0" w:color="auto"/>
              <w:bottom w:val="nil"/>
              <w:right w:val="single" w:sz="8" w:space="0" w:color="auto"/>
            </w:tcBorders>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ÜRETİM (</w:t>
            </w:r>
            <w:proofErr w:type="spellStart"/>
            <w:r w:rsidRPr="00ED3431">
              <w:rPr>
                <w:rFonts w:ascii="Arial" w:eastAsia="Times New Roman" w:hAnsi="Arial" w:cs="Arial"/>
                <w:b/>
                <w:bCs/>
                <w:color w:val="FFFFFF"/>
                <w:sz w:val="22"/>
                <w:lang w:eastAsia="tr-TR"/>
              </w:rPr>
              <w:t>MWh</w:t>
            </w:r>
            <w:proofErr w:type="spellEnd"/>
            <w:r w:rsidRPr="00ED3431">
              <w:rPr>
                <w:rFonts w:ascii="Arial" w:eastAsia="Times New Roman" w:hAnsi="Arial" w:cs="Arial"/>
                <w:b/>
                <w:bCs/>
                <w:color w:val="FFFFFF"/>
                <w:sz w:val="22"/>
                <w:lang w:eastAsia="tr-TR"/>
              </w:rPr>
              <w:t>)</w:t>
            </w:r>
          </w:p>
        </w:tc>
        <w:tc>
          <w:tcPr>
            <w:tcW w:w="1275" w:type="dxa"/>
            <w:tcBorders>
              <w:top w:val="nil"/>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ORAN</w:t>
            </w:r>
            <w:r w:rsidRPr="00ED3431">
              <w:rPr>
                <w:rFonts w:ascii="Arial" w:eastAsia="Times New Roman" w:hAnsi="Arial" w:cs="Arial"/>
                <w:b/>
                <w:bCs/>
                <w:color w:val="FFFFFF"/>
                <w:sz w:val="22"/>
                <w:lang w:eastAsia="tr-TR"/>
              </w:rPr>
              <w:br/>
              <w:t xml:space="preserve"> (%)</w:t>
            </w:r>
          </w:p>
        </w:tc>
        <w:tc>
          <w:tcPr>
            <w:tcW w:w="1843" w:type="dxa"/>
            <w:tcBorders>
              <w:top w:val="nil"/>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ÜRETİM (</w:t>
            </w:r>
            <w:proofErr w:type="spellStart"/>
            <w:r w:rsidRPr="00ED3431">
              <w:rPr>
                <w:rFonts w:ascii="Arial" w:eastAsia="Times New Roman" w:hAnsi="Arial" w:cs="Arial"/>
                <w:b/>
                <w:bCs/>
                <w:color w:val="FFFFFF"/>
                <w:sz w:val="22"/>
                <w:lang w:eastAsia="tr-TR"/>
              </w:rPr>
              <w:t>MWh</w:t>
            </w:r>
            <w:proofErr w:type="spellEnd"/>
            <w:r w:rsidRPr="00ED3431">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 xml:space="preserve">ORAN </w:t>
            </w:r>
            <w:r w:rsidRPr="00ED3431">
              <w:rPr>
                <w:rFonts w:ascii="Arial" w:eastAsia="Times New Roman" w:hAnsi="Arial" w:cs="Arial"/>
                <w:b/>
                <w:bCs/>
                <w:color w:val="FFFFFF"/>
                <w:sz w:val="22"/>
                <w:lang w:eastAsia="tr-TR"/>
              </w:rPr>
              <w:br/>
              <w:t>(%)</w:t>
            </w:r>
          </w:p>
        </w:tc>
        <w:tc>
          <w:tcPr>
            <w:tcW w:w="1351" w:type="dxa"/>
            <w:vMerge/>
            <w:tcBorders>
              <w:top w:val="single" w:sz="8" w:space="0" w:color="auto"/>
              <w:left w:val="nil"/>
              <w:bottom w:val="nil"/>
              <w:right w:val="single" w:sz="8" w:space="0" w:color="auto"/>
            </w:tcBorders>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HİDROLİK</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2.946.317,43</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11,23</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8.341.286,64</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29,22</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183,11</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İTHAL KÖMÜR</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7.051.028,68</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26,87</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6.238.030,17</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21,85</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-11,53</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proofErr w:type="gramStart"/>
            <w:r w:rsidRPr="00ED3431">
              <w:rPr>
                <w:rFonts w:ascii="Arial" w:eastAsia="Times New Roman" w:hAnsi="Arial" w:cs="Arial"/>
                <w:b/>
                <w:bCs/>
                <w:color w:val="FFFFFF"/>
                <w:sz w:val="22"/>
                <w:lang w:eastAsia="tr-TR"/>
              </w:rPr>
              <w:t>RÜZGAR</w:t>
            </w:r>
            <w:proofErr w:type="gramEnd"/>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2.681.119,72</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10,22</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4.017.477,97</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14,07</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49,84</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DOĞAL GAZ</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7.116.468,83</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27,12</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3.757.074,01</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13,16</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-47,21</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LİNYİT</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3.958.092,98</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15,08</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3.523.691,04</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12,34</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-10,98</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1.027.256,32</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3,91</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1.043.131,10</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3,65</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1,55</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832.994,87</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3,17</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863.084,40</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3,02</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3,61</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TAŞ KÖMÜRÜ</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257.852,44</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0,98</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377.582,09</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1,32</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46,43</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196.787,68</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0,75</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191.847,58</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0,67</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-2,51</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ASFALTİT</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120.118,83</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0,46</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140.326,53</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0,49</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16,82</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FUEL OİL</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51.618,10</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0,20</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55.507,11</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0,19</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7,53</w:t>
            </w:r>
          </w:p>
        </w:tc>
      </w:tr>
      <w:tr w:rsidR="00ED3431" w:rsidRPr="00ED3431" w:rsidTr="00ED3431">
        <w:trPr>
          <w:trHeight w:val="56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right"/>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26.239.655,87</w:t>
            </w:r>
          </w:p>
        </w:tc>
        <w:tc>
          <w:tcPr>
            <w:tcW w:w="1275"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right"/>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28.549.038,63</w:t>
            </w:r>
          </w:p>
        </w:tc>
        <w:tc>
          <w:tcPr>
            <w:tcW w:w="1134"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100,00</w:t>
            </w:r>
          </w:p>
        </w:tc>
        <w:tc>
          <w:tcPr>
            <w:tcW w:w="1351"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8,80</w:t>
            </w:r>
          </w:p>
        </w:tc>
      </w:tr>
    </w:tbl>
    <w:p w:rsidR="00E831A4" w:rsidRDefault="00E831A4" w:rsidP="00E831A4"/>
    <w:p w:rsidR="00E831A4" w:rsidRDefault="00E831A4" w:rsidP="00E831A4"/>
    <w:p w:rsidR="00E831A4" w:rsidRDefault="00ED3431" w:rsidP="00E831A4">
      <w:r>
        <w:rPr>
          <w:noProof/>
          <w:lang w:eastAsia="tr-TR"/>
        </w:rPr>
        <w:drawing>
          <wp:inline distT="0" distB="0" distL="0" distR="0" wp14:anchorId="636623E0">
            <wp:extent cx="5728970" cy="3880236"/>
            <wp:effectExtent l="0" t="0" r="5080" b="635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1363" cy="3888630"/>
                    </a:xfrm>
                    <a:prstGeom prst="rect">
                      <a:avLst/>
                    </a:prstGeom>
                    <a:noFill/>
                  </pic:spPr>
                </pic:pic>
              </a:graphicData>
            </a:graphic>
          </wp:inline>
        </w:drawing>
      </w:r>
    </w:p>
    <w:p w:rsidR="00E831A4" w:rsidRDefault="00E831A4" w:rsidP="005D1475">
      <w:pPr>
        <w:pStyle w:val="Grafik1"/>
      </w:pPr>
      <w:bookmarkStart w:id="35" w:name="_Toc99112838"/>
      <w:bookmarkStart w:id="36" w:name="_Toc161847539"/>
      <w:r>
        <w:t xml:space="preserve">Şekil </w:t>
      </w:r>
      <w:fldSimple w:instr=" STYLEREF 1 \s ">
        <w:r>
          <w:rPr>
            <w:noProof/>
          </w:rPr>
          <w:t>1</w:t>
        </w:r>
      </w:fldSimple>
      <w:r>
        <w:t>.</w:t>
      </w:r>
      <w:fldSimple w:instr=" SEQ Şekil \* ARABIC \s 1 ">
        <w:r>
          <w:rPr>
            <w:noProof/>
          </w:rPr>
          <w:t>5</w:t>
        </w:r>
      </w:fldSimple>
      <w:r w:rsidR="00746C40">
        <w:t xml:space="preserve"> </w:t>
      </w:r>
      <w:r w:rsidR="00ED3431">
        <w:t>Ocak 2024</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61847520"/>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ED3431">
        <w:t>Ocak 2024</w:t>
      </w:r>
      <w:r>
        <w:t xml:space="preserve"> </w:t>
      </w:r>
      <w:r w:rsidRPr="0013342A">
        <w:t>Döneminde Lisanslı Elektrik Üretiminin İl Bazında Dağılımı (</w:t>
      </w:r>
      <w:proofErr w:type="spellStart"/>
      <w:r w:rsidRPr="0013342A">
        <w:t>MWh</w:t>
      </w:r>
      <w:proofErr w:type="spellEnd"/>
      <w:r w:rsidRPr="0013342A">
        <w:t>)</w:t>
      </w:r>
      <w:bookmarkEnd w:id="37"/>
      <w:bookmarkEnd w:id="38"/>
    </w:p>
    <w:tbl>
      <w:tblPr>
        <w:tblW w:w="9781" w:type="dxa"/>
        <w:tblInd w:w="-10" w:type="dxa"/>
        <w:tblCellMar>
          <w:left w:w="70" w:type="dxa"/>
          <w:right w:w="70" w:type="dxa"/>
        </w:tblCellMar>
        <w:tblLook w:val="04A0" w:firstRow="1" w:lastRow="0" w:firstColumn="1" w:lastColumn="0" w:noHBand="0" w:noVBand="1"/>
      </w:tblPr>
      <w:tblGrid>
        <w:gridCol w:w="1920"/>
        <w:gridCol w:w="1580"/>
        <w:gridCol w:w="1320"/>
        <w:gridCol w:w="1843"/>
        <w:gridCol w:w="1984"/>
        <w:gridCol w:w="1134"/>
      </w:tblGrid>
      <w:tr w:rsidR="00636FB6" w:rsidRPr="00636FB6" w:rsidTr="00636FB6">
        <w:trPr>
          <w:trHeight w:val="8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ÜRETİM (</w:t>
            </w:r>
            <w:proofErr w:type="spellStart"/>
            <w:r w:rsidRPr="00636FB6">
              <w:rPr>
                <w:rFonts w:ascii="Calibri" w:eastAsia="Times New Roman" w:hAnsi="Calibri" w:cs="Calibri"/>
                <w:b/>
                <w:bCs/>
                <w:color w:val="FFFFFF"/>
                <w:sz w:val="22"/>
                <w:lang w:eastAsia="tr-TR"/>
              </w:rPr>
              <w:t>MWh</w:t>
            </w:r>
            <w:proofErr w:type="spellEnd"/>
            <w:r w:rsidRPr="00636FB6">
              <w:rPr>
                <w:rFonts w:ascii="Calibri" w:eastAsia="Times New Roman" w:hAnsi="Calibri" w:cs="Calibri"/>
                <w:b/>
                <w:bCs/>
                <w:color w:val="FFFFFF"/>
                <w:sz w:val="22"/>
                <w:lang w:eastAsia="tr-TR"/>
              </w:rPr>
              <w:t>)</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İLLER</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ÜRETİM (</w:t>
            </w:r>
            <w:proofErr w:type="spellStart"/>
            <w:r w:rsidRPr="00636FB6">
              <w:rPr>
                <w:rFonts w:ascii="Calibri" w:eastAsia="Times New Roman" w:hAnsi="Calibri" w:cs="Calibri"/>
                <w:b/>
                <w:bCs/>
                <w:color w:val="FFFFFF"/>
                <w:sz w:val="22"/>
                <w:lang w:eastAsia="tr-TR"/>
              </w:rPr>
              <w:t>MWh</w:t>
            </w:r>
            <w:proofErr w:type="spellEnd"/>
            <w:r w:rsidRPr="00636FB6">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ORAN (%)</w:t>
            </w:r>
          </w:p>
        </w:tc>
      </w:tr>
      <w:tr w:rsidR="00636FB6" w:rsidRPr="00636FB6" w:rsidTr="00636FB6">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2.649.931,37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9,28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ŞIRNAK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150.132,92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0,53</w:t>
            </w:r>
          </w:p>
        </w:tc>
      </w:tr>
      <w:tr w:rsidR="00636FB6" w:rsidRPr="00636FB6" w:rsidTr="00636FB6">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2.446.218,77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8,57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GİRESUN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144.782,55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0,51</w:t>
            </w:r>
          </w:p>
        </w:tc>
      </w:tr>
      <w:tr w:rsidR="00636FB6" w:rsidRPr="00636FB6" w:rsidTr="00636FB6">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1.712.788,39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6,00</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ORDU</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129.432,44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0,45</w:t>
            </w:r>
          </w:p>
        </w:tc>
      </w:tr>
      <w:tr w:rsidR="00636FB6" w:rsidRPr="00636FB6" w:rsidTr="00636FB6">
        <w:trPr>
          <w:trHeight w:val="1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1.207.156,98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4,23</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MUŞ</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108.392,19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0,38</w:t>
            </w:r>
          </w:p>
        </w:tc>
      </w:tr>
      <w:tr w:rsidR="00636FB6" w:rsidRPr="00636FB6" w:rsidTr="00636FB6">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1.199.385,78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4,20</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GÜMÜŞHANE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105.624,85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0,37</w:t>
            </w:r>
          </w:p>
        </w:tc>
      </w:tr>
      <w:tr w:rsidR="00636FB6" w:rsidRPr="00636FB6" w:rsidTr="00636FB6">
        <w:trPr>
          <w:trHeight w:val="1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1.189.731,95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4,17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KARABÜK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101.432,15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1.033.473,38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3,62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GAZİANTEP</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93.429,42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934.957,52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ISPARTA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92.053,93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0,32</w:t>
            </w:r>
          </w:p>
        </w:tc>
      </w:tr>
      <w:tr w:rsidR="00636FB6" w:rsidRPr="00636FB6" w:rsidTr="00636FB6">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916.673,89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ADIYAMAN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88.646,05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0,31</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911.093,63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3,19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ERZİNCAN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84.874,92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0,30</w:t>
            </w:r>
          </w:p>
        </w:tc>
      </w:tr>
      <w:tr w:rsidR="00636FB6" w:rsidRPr="00636FB6" w:rsidTr="00636FB6">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863.126,75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3,02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EDİRNE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75.458,08</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0,26</w:t>
            </w:r>
          </w:p>
        </w:tc>
      </w:tr>
      <w:tr w:rsidR="00636FB6" w:rsidRPr="00636FB6" w:rsidTr="00636FB6">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852.346,15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AMASYA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70.553,74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0,25</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836.026,70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2,93</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SİNOP</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68.281,92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787.836,60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2,76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KIRŞEHİR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65.844,63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730.284,13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TRABZON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61.264,14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0,21</w:t>
            </w:r>
          </w:p>
        </w:tc>
      </w:tr>
      <w:tr w:rsidR="00636FB6" w:rsidRPr="00636FB6" w:rsidTr="00636FB6">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729.771,00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RİZE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60.015,74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0,21</w:t>
            </w:r>
          </w:p>
        </w:tc>
      </w:tr>
      <w:tr w:rsidR="00636FB6" w:rsidRPr="00636FB6" w:rsidTr="00636FB6">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709.664,33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BİLECİK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55.868,67</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0,20</w:t>
            </w:r>
          </w:p>
        </w:tc>
      </w:tr>
      <w:tr w:rsidR="00636FB6" w:rsidRPr="00636FB6" w:rsidTr="00636FB6">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516.179,17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1,81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UŞAK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43.522,50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0,15</w:t>
            </w:r>
          </w:p>
        </w:tc>
      </w:tr>
      <w:tr w:rsidR="00636FB6" w:rsidRPr="00636FB6" w:rsidTr="00636FB6">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479.053,78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DÜZCE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42.401,52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0,15</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476.100,43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ERZURUM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40.559,74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420.701,86</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KARS</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38.278,30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404.560,58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MALATYA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32.354,02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401.545,25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TUNCELİ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31.835,52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390.988,42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1,37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KASTAMONU</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30.067,24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388.160,34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1,36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BATMAN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29.730,58</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0,10</w:t>
            </w:r>
          </w:p>
        </w:tc>
      </w:tr>
      <w:tr w:rsidR="00636FB6" w:rsidRPr="00636FB6" w:rsidTr="00636FB6">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345.115,60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NİĞDE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28.065,91</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0,10</w:t>
            </w:r>
          </w:p>
        </w:tc>
      </w:tr>
      <w:tr w:rsidR="00636FB6" w:rsidRPr="00636FB6" w:rsidTr="00636FB6">
        <w:trPr>
          <w:trHeight w:val="1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289.554,10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BİTLİS</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26.487,32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0,09</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250.486,19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ÇORUM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25.733,36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0,09</w:t>
            </w:r>
          </w:p>
        </w:tc>
      </w:tr>
      <w:tr w:rsidR="00636FB6" w:rsidRPr="00636FB6" w:rsidTr="00636FB6">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249.868,74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ARDAHAN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20.552,57</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0,07</w:t>
            </w:r>
          </w:p>
        </w:tc>
      </w:tr>
      <w:tr w:rsidR="00636FB6" w:rsidRPr="00636FB6" w:rsidTr="00636FB6">
        <w:trPr>
          <w:trHeight w:val="1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246.567,11</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ÇANKIRI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17.648,62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241.310,89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VAN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17.122,05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221.717,81</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BARTIN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16.250,73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206.229,30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BURDUR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12.802,60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203.486,32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NEVŞEHİR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10.600,96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193.608,56</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AĞRI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10.155,69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185.627,05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HAKKARİ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8.264,16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0,03</w:t>
            </w:r>
          </w:p>
        </w:tc>
      </w:tr>
      <w:tr w:rsidR="00636FB6" w:rsidRPr="00636FB6" w:rsidTr="00636FB6">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175.585,64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BAYBURT</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7.451,45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0,03</w:t>
            </w:r>
          </w:p>
        </w:tc>
      </w:tr>
      <w:tr w:rsidR="00636FB6" w:rsidRPr="00636FB6" w:rsidTr="00636FB6">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168.992,03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AKSARAY</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7.016,81</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0,02</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163.040,64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YOZGAT</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5.979,79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0,02</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157.322,10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IĞDIR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3.799,80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0,01</w:t>
            </w:r>
          </w:p>
        </w:tc>
      </w:tr>
      <w:tr w:rsidR="00636FB6" w:rsidRPr="00636FB6" w:rsidTr="00636FB6">
        <w:trPr>
          <w:trHeight w:val="315"/>
        </w:trPr>
        <w:tc>
          <w:tcPr>
            <w:tcW w:w="192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rPr>
                <w:rFonts w:eastAsia="Times New Roman" w:cs="Times New Roman"/>
                <w:sz w:val="20"/>
                <w:szCs w:val="20"/>
                <w:lang w:eastAsia="tr-TR"/>
              </w:rPr>
            </w:pPr>
          </w:p>
        </w:tc>
        <w:tc>
          <w:tcPr>
            <w:tcW w:w="132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Genel Toplam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b/>
                <w:bCs/>
                <w:color w:val="000000"/>
                <w:sz w:val="22"/>
                <w:lang w:eastAsia="tr-TR"/>
              </w:rPr>
            </w:pPr>
            <w:r w:rsidRPr="00636FB6">
              <w:rPr>
                <w:rFonts w:ascii="Calibri" w:eastAsia="Times New Roman" w:hAnsi="Calibri" w:cs="Calibri"/>
                <w:b/>
                <w:bCs/>
                <w:color w:val="000000"/>
                <w:sz w:val="22"/>
                <w:lang w:eastAsia="tr-TR"/>
              </w:rPr>
              <w:t>28.549.038,63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b/>
                <w:bCs/>
                <w:color w:val="000000"/>
                <w:sz w:val="22"/>
                <w:lang w:eastAsia="tr-TR"/>
              </w:rPr>
            </w:pPr>
            <w:r w:rsidRPr="00636FB6">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2E72CE" w:rsidP="00E831A4">
      <w:r>
        <w:rPr>
          <w:noProof/>
          <w:lang w:eastAsia="tr-TR"/>
        </w:rPr>
        <w:drawing>
          <wp:inline distT="0" distB="0" distL="0" distR="0" wp14:anchorId="3D17CBF4">
            <wp:extent cx="5934075" cy="3848431"/>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1394" cy="3859663"/>
                    </a:xfrm>
                    <a:prstGeom prst="rect">
                      <a:avLst/>
                    </a:prstGeom>
                    <a:noFill/>
                  </pic:spPr>
                </pic:pic>
              </a:graphicData>
            </a:graphic>
          </wp:inline>
        </w:drawing>
      </w:r>
    </w:p>
    <w:p w:rsidR="00E831A4" w:rsidRDefault="00E831A4" w:rsidP="005D1475">
      <w:pPr>
        <w:pStyle w:val="Grafik1"/>
      </w:pPr>
      <w:bookmarkStart w:id="39" w:name="_Toc99112839"/>
      <w:bookmarkStart w:id="40" w:name="_Toc161847540"/>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636FB6">
        <w:t>Ocak 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61847506"/>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61847521"/>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F56505">
        <w:t>2024</w:t>
      </w:r>
      <w:r w:rsidRPr="00D35629">
        <w:t xml:space="preserve"> Yılı </w:t>
      </w:r>
      <w:r w:rsidR="00F56505">
        <w:t>Ocak</w:t>
      </w:r>
      <w:r w:rsidRPr="00D35629">
        <w:t xml:space="preserve"> Ayı Sonu İtibariyle Lisanssız Elektrik Kurulu Gücünün Kaynaklara Göre Dağılımı (MW)</w:t>
      </w:r>
      <w:bookmarkEnd w:id="43"/>
      <w:bookmarkEnd w:id="44"/>
    </w:p>
    <w:tbl>
      <w:tblPr>
        <w:tblW w:w="8354" w:type="dxa"/>
        <w:tblCellMar>
          <w:left w:w="70" w:type="dxa"/>
          <w:right w:w="70" w:type="dxa"/>
        </w:tblCellMar>
        <w:tblLook w:val="04A0" w:firstRow="1" w:lastRow="0" w:firstColumn="1" w:lastColumn="0" w:noHBand="0" w:noVBand="1"/>
      </w:tblPr>
      <w:tblGrid>
        <w:gridCol w:w="2967"/>
        <w:gridCol w:w="2693"/>
        <w:gridCol w:w="2694"/>
      </w:tblGrid>
      <w:tr w:rsidR="00247802" w:rsidRPr="00247802" w:rsidTr="00247802">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47802" w:rsidRPr="00247802" w:rsidRDefault="00247802" w:rsidP="00247802">
            <w:pPr>
              <w:spacing w:after="0" w:line="240" w:lineRule="auto"/>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Kurulu Güç (MW)</w:t>
            </w:r>
          </w:p>
        </w:tc>
        <w:tc>
          <w:tcPr>
            <w:tcW w:w="2694" w:type="dxa"/>
            <w:tcBorders>
              <w:top w:val="single" w:sz="8" w:space="0" w:color="auto"/>
              <w:left w:val="nil"/>
              <w:bottom w:val="single" w:sz="8" w:space="0" w:color="auto"/>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Oran (%)</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10.169,59</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93,60</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492,71</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4,53</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Arial" w:eastAsia="Times New Roman" w:hAnsi="Arial" w:cs="Arial"/>
                <w:b/>
                <w:bCs/>
                <w:color w:val="FFFFFF"/>
                <w:sz w:val="22"/>
                <w:lang w:eastAsia="tr-TR"/>
              </w:rPr>
            </w:pPr>
            <w:proofErr w:type="spellStart"/>
            <w:r w:rsidRPr="00247802">
              <w:rPr>
                <w:rFonts w:ascii="Arial" w:eastAsia="Times New Roman" w:hAnsi="Arial" w:cs="Arial"/>
                <w:b/>
                <w:bCs/>
                <w:color w:val="FFFFFF"/>
                <w:sz w:val="22"/>
                <w:lang w:eastAsia="tr-TR"/>
              </w:rPr>
              <w:t>Biyokütle</w:t>
            </w:r>
            <w:proofErr w:type="spellEnd"/>
            <w:r w:rsidRPr="00247802">
              <w:rPr>
                <w:rFonts w:ascii="Arial" w:eastAsia="Times New Roman" w:hAnsi="Arial" w:cs="Arial"/>
                <w:b/>
                <w:bCs/>
                <w:color w:val="FFFFFF"/>
                <w:sz w:val="22"/>
                <w:lang w:eastAsia="tr-TR"/>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88,68</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0,82</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97,43</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0,90</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16,99</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0,16</w:t>
            </w:r>
          </w:p>
        </w:tc>
      </w:tr>
      <w:tr w:rsidR="00247802" w:rsidRPr="00247802" w:rsidTr="00247802">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10.865,39</w:t>
            </w:r>
          </w:p>
        </w:tc>
        <w:tc>
          <w:tcPr>
            <w:tcW w:w="2694"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center"/>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247802" w:rsidP="00E831A4">
      <w:pPr>
        <w:jc w:val="both"/>
      </w:pPr>
      <w:r>
        <w:rPr>
          <w:noProof/>
          <w:lang w:eastAsia="tr-TR"/>
        </w:rPr>
        <w:lastRenderedPageBreak/>
        <w:drawing>
          <wp:inline distT="0" distB="0" distL="0" distR="0" wp14:anchorId="5C7FC9CB">
            <wp:extent cx="5894705" cy="3864334"/>
            <wp:effectExtent l="0" t="0" r="0" b="317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3544" cy="3870129"/>
                    </a:xfrm>
                    <a:prstGeom prst="rect">
                      <a:avLst/>
                    </a:prstGeom>
                    <a:noFill/>
                  </pic:spPr>
                </pic:pic>
              </a:graphicData>
            </a:graphic>
          </wp:inline>
        </w:drawing>
      </w:r>
    </w:p>
    <w:p w:rsidR="00E831A4" w:rsidRDefault="00E831A4" w:rsidP="005D1475">
      <w:pPr>
        <w:pStyle w:val="Grafik1"/>
      </w:pPr>
      <w:bookmarkStart w:id="45" w:name="_Toc99112840"/>
      <w:bookmarkStart w:id="46" w:name="_Toc161847541"/>
      <w:r>
        <w:t xml:space="preserve">Şekil </w:t>
      </w:r>
      <w:fldSimple w:instr=" STYLEREF 1 \s ">
        <w:r>
          <w:rPr>
            <w:noProof/>
          </w:rPr>
          <w:t>1</w:t>
        </w:r>
      </w:fldSimple>
      <w:r>
        <w:t>.</w:t>
      </w:r>
      <w:fldSimple w:instr=" SEQ Şekil \* ARABIC \s 1 ">
        <w:r>
          <w:rPr>
            <w:noProof/>
          </w:rPr>
          <w:t>7</w:t>
        </w:r>
      </w:fldSimple>
      <w:r>
        <w:t xml:space="preserve"> </w:t>
      </w:r>
      <w:r w:rsidR="00247802">
        <w:t>2024</w:t>
      </w:r>
      <w:r w:rsidRPr="00FA70A7">
        <w:t xml:space="preserve"> Yılı </w:t>
      </w:r>
      <w:r w:rsidR="00247802">
        <w:t>Ocak</w:t>
      </w:r>
      <w:r w:rsidR="00F849D4">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61847522"/>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247802">
        <w:t>Ocak</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629" w:type="dxa"/>
        <w:tblCellMar>
          <w:left w:w="70" w:type="dxa"/>
          <w:right w:w="70" w:type="dxa"/>
        </w:tblCellMar>
        <w:tblLook w:val="04A0" w:firstRow="1" w:lastRow="0" w:firstColumn="1" w:lastColumn="0" w:noHBand="0" w:noVBand="1"/>
      </w:tblPr>
      <w:tblGrid>
        <w:gridCol w:w="2080"/>
        <w:gridCol w:w="1005"/>
        <w:gridCol w:w="1100"/>
        <w:gridCol w:w="1340"/>
        <w:gridCol w:w="1269"/>
        <w:gridCol w:w="1276"/>
        <w:gridCol w:w="1559"/>
      </w:tblGrid>
      <w:tr w:rsidR="00247802" w:rsidRPr="00247802" w:rsidTr="00247802">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247802" w:rsidRPr="00247802" w:rsidRDefault="00247802" w:rsidP="00247802">
            <w:pPr>
              <w:spacing w:after="0" w:line="240" w:lineRule="auto"/>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proofErr w:type="spellStart"/>
            <w:r w:rsidRPr="00247802">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 xml:space="preserve">Güneş </w:t>
            </w:r>
          </w:p>
        </w:tc>
        <w:tc>
          <w:tcPr>
            <w:tcW w:w="1269" w:type="dxa"/>
            <w:tcBorders>
              <w:top w:val="single" w:sz="8" w:space="0" w:color="auto"/>
              <w:left w:val="nil"/>
              <w:bottom w:val="nil"/>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proofErr w:type="gramStart"/>
            <w:r w:rsidRPr="00247802">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 xml:space="preserve">Toplam </w:t>
            </w:r>
          </w:p>
        </w:tc>
      </w:tr>
      <w:tr w:rsidR="00247802" w:rsidRPr="00247802" w:rsidTr="00247802">
        <w:trPr>
          <w:trHeight w:val="1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18,39</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288,88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310,21</w:t>
            </w:r>
          </w:p>
        </w:tc>
      </w:tr>
      <w:tr w:rsidR="00247802" w:rsidRPr="00247802" w:rsidTr="00247802">
        <w:trPr>
          <w:trHeight w:val="11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146,09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146,09</w:t>
            </w:r>
          </w:p>
        </w:tc>
      </w:tr>
      <w:tr w:rsidR="00247802" w:rsidRPr="00247802" w:rsidTr="00247802">
        <w:trPr>
          <w:trHeight w:val="24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303,25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305,25</w:t>
            </w:r>
          </w:p>
        </w:tc>
      </w:tr>
      <w:tr w:rsidR="00247802" w:rsidRPr="00247802" w:rsidTr="00247802">
        <w:trPr>
          <w:trHeight w:val="11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18,43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18,43</w:t>
            </w:r>
          </w:p>
        </w:tc>
      </w:tr>
      <w:tr w:rsidR="00247802" w:rsidRPr="00247802" w:rsidTr="00247802">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141,61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141,61</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52,90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2,66</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61,36</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672,55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1,64</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718,17</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232,18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262,04</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4,39</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0,02</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160,22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167,86</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180,02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19,90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214,39</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15,12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15,12</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28,43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28,96</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15,70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15,70</w:t>
            </w:r>
          </w:p>
        </w:tc>
      </w:tr>
      <w:tr w:rsidR="00247802" w:rsidRPr="00247802" w:rsidTr="00247802">
        <w:trPr>
          <w:trHeight w:val="14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125,97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126,02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24,85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24,85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lastRenderedPageBreak/>
              <w:t>Bitlis</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38,65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38,65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37,60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41,90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114,30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114,30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176,46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2,35</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206,11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25,72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48,92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96,36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98,66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168,28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171,73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261,26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261,75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177,13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0,60</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177,73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26,49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32,49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25,35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26,80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241,52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247,58</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58,19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58,19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111,38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117,55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193,45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210,99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588,21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588,21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18,31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18,31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4,87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4,87</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proofErr w:type="gramStart"/>
            <w:r w:rsidRPr="00247802">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0,44</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63,68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65,43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239,38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255,44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85,58</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128,11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7,85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221,54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389,13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435,41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340,71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376,05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29,06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29,06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80,52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83,47</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6,74</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6,74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32,75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34,60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421,46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433,49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68,86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68,86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7,97</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35,37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5,00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48,34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73,30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74,30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49,30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50,51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91,57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1,40</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106,53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699,67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712,00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138,92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141,53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135,60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2,20</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140,19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296,44</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309,51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31,59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31,59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lastRenderedPageBreak/>
              <w:t>Mersin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265,97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316,89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109,31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110,37</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20,50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20,50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138,90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151,48</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140,55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140,55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6,21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0,09</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8,08</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178,89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178,89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0,75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50,90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67,80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42,37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0,45</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58,72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9,43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9,43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93,72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96,03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450,88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452,48</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23,72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23,72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120,56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21,00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160,66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41,61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46,90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9,66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2,45</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12,10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0,86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0,86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165,01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177,23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46,07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49,15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2,17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5,00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87,22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87,22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1"/>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32,76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33,01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88,68</w:t>
            </w:r>
          </w:p>
        </w:tc>
        <w:tc>
          <w:tcPr>
            <w:tcW w:w="1100"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492,71</w:t>
            </w:r>
          </w:p>
        </w:tc>
        <w:tc>
          <w:tcPr>
            <w:tcW w:w="1340"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10.169,59</w:t>
            </w:r>
          </w:p>
        </w:tc>
        <w:tc>
          <w:tcPr>
            <w:tcW w:w="1269"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16,99</w:t>
            </w:r>
          </w:p>
        </w:tc>
        <w:tc>
          <w:tcPr>
            <w:tcW w:w="1276"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97,43</w:t>
            </w:r>
          </w:p>
        </w:tc>
        <w:tc>
          <w:tcPr>
            <w:tcW w:w="1559"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10.865,39</w:t>
            </w:r>
          </w:p>
        </w:tc>
      </w:tr>
    </w:tbl>
    <w:p w:rsidR="00E831A4" w:rsidRDefault="00E831A4" w:rsidP="00E831A4">
      <w:pPr>
        <w:jc w:val="both"/>
      </w:pPr>
    </w:p>
    <w:p w:rsidR="00E831A4" w:rsidRDefault="00D11815" w:rsidP="007E78E8">
      <w:pPr>
        <w:pStyle w:val="Tablo1"/>
      </w:pPr>
      <w:bookmarkStart w:id="49" w:name="_Toc99112786"/>
      <w:bookmarkStart w:id="50" w:name="_Toc161847523"/>
      <w:r w:rsidRPr="00B053D0">
        <w:t xml:space="preserve">Tablo </w:t>
      </w:r>
      <w:fldSimple w:instr=" STYLEREF 1 \s ">
        <w:r w:rsidRPr="00B053D0">
          <w:rPr>
            <w:noProof/>
          </w:rPr>
          <w:t>1</w:t>
        </w:r>
      </w:fldSimple>
      <w:r w:rsidRPr="00B053D0">
        <w:t>.</w:t>
      </w:r>
      <w:fldSimple w:instr=" SEQ Tablo \* ARABIC \s 1 ">
        <w:r w:rsidRPr="00B053D0">
          <w:rPr>
            <w:noProof/>
          </w:rPr>
          <w:t>10</w:t>
        </w:r>
      </w:fldSimple>
      <w:r w:rsidRPr="00B053D0">
        <w:t xml:space="preserve"> </w:t>
      </w:r>
      <w:r w:rsidR="001D1CF3">
        <w:t>Ocak</w:t>
      </w:r>
      <w:r w:rsidR="00E831A4" w:rsidRPr="00B053D0">
        <w:t xml:space="preserve"> </w:t>
      </w:r>
      <w:r w:rsidR="001D1CF3">
        <w:t>2024</w:t>
      </w:r>
      <w:r w:rsidR="00E831A4" w:rsidRPr="00B053D0">
        <w:t xml:space="preserve">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9771" w:type="dxa"/>
        <w:tblCellMar>
          <w:left w:w="70" w:type="dxa"/>
          <w:right w:w="70" w:type="dxa"/>
        </w:tblCellMar>
        <w:tblLook w:val="04A0" w:firstRow="1" w:lastRow="0" w:firstColumn="1" w:lastColumn="0" w:noHBand="0" w:noVBand="1"/>
      </w:tblPr>
      <w:tblGrid>
        <w:gridCol w:w="1637"/>
        <w:gridCol w:w="1637"/>
        <w:gridCol w:w="827"/>
        <w:gridCol w:w="1701"/>
        <w:gridCol w:w="1037"/>
        <w:gridCol w:w="2082"/>
        <w:gridCol w:w="850"/>
      </w:tblGrid>
      <w:tr w:rsidR="001D1CF3" w:rsidRPr="001D1CF3" w:rsidTr="001D1CF3">
        <w:trPr>
          <w:trHeight w:val="1052"/>
        </w:trPr>
        <w:tc>
          <w:tcPr>
            <w:tcW w:w="1637" w:type="dxa"/>
            <w:tcBorders>
              <w:top w:val="single" w:sz="8" w:space="0" w:color="auto"/>
              <w:left w:val="single" w:sz="8" w:space="0" w:color="auto"/>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Kaynak Türü</w:t>
            </w:r>
          </w:p>
        </w:tc>
        <w:tc>
          <w:tcPr>
            <w:tcW w:w="1637"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 xml:space="preserve">İhtiyaç Fazlası </w:t>
            </w:r>
            <w:r w:rsidRPr="001D1CF3">
              <w:rPr>
                <w:rFonts w:ascii="Arial" w:eastAsia="Times New Roman" w:hAnsi="Arial" w:cs="Arial"/>
                <w:b/>
                <w:bCs/>
                <w:color w:val="FFFFFF"/>
                <w:sz w:val="22"/>
                <w:lang w:eastAsia="tr-TR"/>
              </w:rPr>
              <w:br/>
              <w:t>Satın Alınan</w:t>
            </w:r>
            <w:r w:rsidRPr="001D1CF3">
              <w:rPr>
                <w:rFonts w:ascii="Arial" w:eastAsia="Times New Roman" w:hAnsi="Arial" w:cs="Arial"/>
                <w:b/>
                <w:bCs/>
                <w:color w:val="FFFFFF"/>
                <w:sz w:val="22"/>
                <w:lang w:eastAsia="tr-TR"/>
              </w:rPr>
              <w:br/>
              <w:t xml:space="preserve"> Enerji Miktarı (</w:t>
            </w:r>
            <w:proofErr w:type="spellStart"/>
            <w:r w:rsidRPr="001D1CF3">
              <w:rPr>
                <w:rFonts w:ascii="Arial" w:eastAsia="Times New Roman" w:hAnsi="Arial" w:cs="Arial"/>
                <w:b/>
                <w:bCs/>
                <w:color w:val="FFFFFF"/>
                <w:sz w:val="22"/>
                <w:lang w:eastAsia="tr-TR"/>
              </w:rPr>
              <w:t>MWh</w:t>
            </w:r>
            <w:proofErr w:type="spellEnd"/>
            <w:r w:rsidRPr="001D1CF3">
              <w:rPr>
                <w:rFonts w:ascii="Arial" w:eastAsia="Times New Roman" w:hAnsi="Arial" w:cs="Arial"/>
                <w:b/>
                <w:bCs/>
                <w:color w:val="FFFFFF"/>
                <w:sz w:val="22"/>
                <w:lang w:eastAsia="tr-TR"/>
              </w:rPr>
              <w:t>)</w:t>
            </w:r>
          </w:p>
        </w:tc>
        <w:tc>
          <w:tcPr>
            <w:tcW w:w="827"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Oran</w:t>
            </w:r>
            <w:r w:rsidRPr="001D1CF3">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Brüt Lisanssız Üretim Miktarı (</w:t>
            </w:r>
            <w:proofErr w:type="spellStart"/>
            <w:r w:rsidRPr="001D1CF3">
              <w:rPr>
                <w:rFonts w:ascii="Arial" w:eastAsia="Times New Roman" w:hAnsi="Arial" w:cs="Arial"/>
                <w:b/>
                <w:bCs/>
                <w:color w:val="FFFFFF"/>
                <w:sz w:val="22"/>
                <w:lang w:eastAsia="tr-TR"/>
              </w:rPr>
              <w:t>MWh</w:t>
            </w:r>
            <w:proofErr w:type="spellEnd"/>
            <w:r w:rsidRPr="001D1CF3">
              <w:rPr>
                <w:rFonts w:ascii="Arial" w:eastAsia="Times New Roman" w:hAnsi="Arial" w:cs="Arial"/>
                <w:b/>
                <w:bCs/>
                <w:color w:val="FFFFFF"/>
                <w:sz w:val="22"/>
                <w:lang w:eastAsia="tr-TR"/>
              </w:rPr>
              <w:t>)</w:t>
            </w:r>
          </w:p>
        </w:tc>
        <w:tc>
          <w:tcPr>
            <w:tcW w:w="1037"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Oran</w:t>
            </w:r>
            <w:r w:rsidRPr="001D1CF3">
              <w:rPr>
                <w:rFonts w:ascii="Arial" w:eastAsia="Times New Roman" w:hAnsi="Arial" w:cs="Arial"/>
                <w:b/>
                <w:bCs/>
                <w:color w:val="FFFFFF"/>
                <w:sz w:val="22"/>
                <w:lang w:eastAsia="tr-TR"/>
              </w:rPr>
              <w:br/>
              <w:t>(%)</w:t>
            </w:r>
          </w:p>
        </w:tc>
        <w:tc>
          <w:tcPr>
            <w:tcW w:w="2082"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 xml:space="preserve">İhtiyaç Fazlası </w:t>
            </w:r>
            <w:r w:rsidRPr="001D1CF3">
              <w:rPr>
                <w:rFonts w:ascii="Arial" w:eastAsia="Times New Roman" w:hAnsi="Arial" w:cs="Arial"/>
                <w:b/>
                <w:bCs/>
                <w:color w:val="FFFFFF"/>
                <w:sz w:val="22"/>
                <w:lang w:eastAsia="tr-TR"/>
              </w:rPr>
              <w:br/>
              <w:t xml:space="preserve">Satın Alınan </w:t>
            </w:r>
            <w:r w:rsidRPr="001D1CF3">
              <w:rPr>
                <w:rFonts w:ascii="Arial" w:eastAsia="Times New Roman" w:hAnsi="Arial" w:cs="Arial"/>
                <w:b/>
                <w:bCs/>
                <w:color w:val="FFFFFF"/>
                <w:sz w:val="22"/>
                <w:lang w:eastAsia="tr-TR"/>
              </w:rPr>
              <w:br/>
              <w:t>Enerji Miktarı</w:t>
            </w:r>
            <w:r w:rsidRPr="001D1CF3">
              <w:rPr>
                <w:rFonts w:ascii="Arial" w:eastAsia="Times New Roman" w:hAnsi="Arial" w:cs="Arial"/>
                <w:b/>
                <w:bCs/>
                <w:color w:val="FFFFFF"/>
                <w:sz w:val="22"/>
                <w:lang w:eastAsia="tr-TR"/>
              </w:rPr>
              <w:br/>
              <w:t xml:space="preserve"> İçin Yapılan </w:t>
            </w:r>
            <w:r w:rsidRPr="001D1CF3">
              <w:rPr>
                <w:rFonts w:ascii="Arial" w:eastAsia="Times New Roman" w:hAnsi="Arial" w:cs="Arial"/>
                <w:b/>
                <w:bCs/>
                <w:color w:val="FFFFFF"/>
                <w:sz w:val="22"/>
                <w:lang w:eastAsia="tr-TR"/>
              </w:rPr>
              <w:br/>
              <w:t xml:space="preserve">Ödeme Miktarı </w:t>
            </w:r>
            <w:r w:rsidRPr="001D1CF3">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Oran</w:t>
            </w:r>
            <w:r w:rsidRPr="001D1CF3">
              <w:rPr>
                <w:rFonts w:ascii="Arial" w:eastAsia="Times New Roman" w:hAnsi="Arial" w:cs="Arial"/>
                <w:b/>
                <w:bCs/>
                <w:color w:val="FFFFFF"/>
                <w:sz w:val="22"/>
                <w:lang w:eastAsia="tr-TR"/>
              </w:rPr>
              <w:br/>
              <w:t>(%)</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 xml:space="preserve">Güneş </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519.568,13</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95,97</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639.350,77</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95,21</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1.999.453.878,57</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97,05</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Rüzgâr</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12.116,18</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2,24</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15.671,29</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2,33</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26.179.173,19</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1,27</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proofErr w:type="spellStart"/>
            <w:r w:rsidRPr="001D1CF3">
              <w:rPr>
                <w:rFonts w:ascii="Arial" w:eastAsia="Times New Roman" w:hAnsi="Arial" w:cs="Arial"/>
                <w:color w:val="FFFFFF"/>
                <w:szCs w:val="24"/>
                <w:lang w:eastAsia="tr-TR"/>
              </w:rPr>
              <w:t>Biyokütle</w:t>
            </w:r>
            <w:proofErr w:type="spellEnd"/>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7.537,36</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1,39</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7.554,95</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1,13</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29.971.185,27</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1,45</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Hidrolik</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2.147,31</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0,40</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5.206,14</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0,78</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4.680.257,04</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0,23</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Doğalgaz</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0,00</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3.750,56</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0,56</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0,00</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Genel Toplam</w:t>
            </w:r>
          </w:p>
        </w:tc>
        <w:tc>
          <w:tcPr>
            <w:tcW w:w="1637"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541.368,99</w:t>
            </w:r>
          </w:p>
        </w:tc>
        <w:tc>
          <w:tcPr>
            <w:tcW w:w="827"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671.533,71</w:t>
            </w:r>
          </w:p>
        </w:tc>
        <w:tc>
          <w:tcPr>
            <w:tcW w:w="1037"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100,00</w:t>
            </w:r>
          </w:p>
        </w:tc>
        <w:tc>
          <w:tcPr>
            <w:tcW w:w="2082" w:type="dxa"/>
            <w:tcBorders>
              <w:top w:val="nil"/>
              <w:left w:val="nil"/>
              <w:bottom w:val="single" w:sz="8" w:space="0" w:color="auto"/>
              <w:right w:val="single" w:sz="8" w:space="0" w:color="auto"/>
            </w:tcBorders>
            <w:shd w:val="clear" w:color="000000" w:fill="FF5050"/>
            <w:vAlign w:val="center"/>
            <w:hideMark/>
          </w:tcPr>
          <w:p w:rsidR="001D1CF3" w:rsidRPr="001D1CF3" w:rsidRDefault="001D1CF3" w:rsidP="001D1CF3">
            <w:pPr>
              <w:spacing w:after="0" w:line="240" w:lineRule="auto"/>
              <w:jc w:val="right"/>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2.060.284.494,07</w:t>
            </w:r>
          </w:p>
        </w:tc>
        <w:tc>
          <w:tcPr>
            <w:tcW w:w="850"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100,00</w:t>
            </w:r>
          </w:p>
        </w:tc>
      </w:tr>
    </w:tbl>
    <w:p w:rsidR="00F85A79" w:rsidRPr="00F85A79" w:rsidRDefault="00F85A79" w:rsidP="00F85A79"/>
    <w:p w:rsidR="00E831A4" w:rsidRDefault="001D1CF3" w:rsidP="00E831A4">
      <w:pPr>
        <w:keepNext/>
      </w:pPr>
      <w:r>
        <w:rPr>
          <w:noProof/>
          <w:lang w:eastAsia="tr-TR"/>
        </w:rPr>
        <w:lastRenderedPageBreak/>
        <w:drawing>
          <wp:inline distT="0" distB="0" distL="0" distR="0" wp14:anchorId="5DAB3B42">
            <wp:extent cx="5603875" cy="3427013"/>
            <wp:effectExtent l="0" t="0" r="0" b="254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0819" cy="3437375"/>
                    </a:xfrm>
                    <a:prstGeom prst="rect">
                      <a:avLst/>
                    </a:prstGeom>
                    <a:noFill/>
                  </pic:spPr>
                </pic:pic>
              </a:graphicData>
            </a:graphic>
          </wp:inline>
        </w:drawing>
      </w:r>
    </w:p>
    <w:p w:rsidR="00E831A4" w:rsidRDefault="00E831A4" w:rsidP="007D736D">
      <w:pPr>
        <w:pStyle w:val="Grafik1"/>
      </w:pPr>
      <w:bookmarkStart w:id="51" w:name="_Toc99112841"/>
      <w:bookmarkStart w:id="52" w:name="_Toc161847542"/>
      <w:r>
        <w:t xml:space="preserve">Şekil </w:t>
      </w:r>
      <w:fldSimple w:instr=" STYLEREF 1 \s ">
        <w:r>
          <w:rPr>
            <w:noProof/>
          </w:rPr>
          <w:t>1</w:t>
        </w:r>
      </w:fldSimple>
      <w:r>
        <w:t>.</w:t>
      </w:r>
      <w:fldSimple w:instr=" SEQ Şekil \* ARABIC \s 1 ">
        <w:r>
          <w:rPr>
            <w:noProof/>
          </w:rPr>
          <w:t>8</w:t>
        </w:r>
      </w:fldSimple>
      <w:r>
        <w:t xml:space="preserve"> </w:t>
      </w:r>
      <w:r w:rsidR="001D1CF3">
        <w:t>Ocak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1D1CF3" w:rsidP="00E831A4">
      <w:pPr>
        <w:jc w:val="both"/>
      </w:pPr>
      <w:r>
        <w:rPr>
          <w:noProof/>
          <w:lang w:eastAsia="tr-TR"/>
        </w:rPr>
        <w:drawing>
          <wp:inline distT="0" distB="0" distL="0" distR="0" wp14:anchorId="35BDBD12">
            <wp:extent cx="5763895" cy="3538330"/>
            <wp:effectExtent l="0" t="0" r="8255" b="508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6507" cy="3546072"/>
                    </a:xfrm>
                    <a:prstGeom prst="rect">
                      <a:avLst/>
                    </a:prstGeom>
                    <a:noFill/>
                  </pic:spPr>
                </pic:pic>
              </a:graphicData>
            </a:graphic>
          </wp:inline>
        </w:drawing>
      </w:r>
    </w:p>
    <w:p w:rsidR="00E831A4" w:rsidRDefault="00E831A4" w:rsidP="005D1475">
      <w:pPr>
        <w:pStyle w:val="Grafik1"/>
      </w:pPr>
      <w:bookmarkStart w:id="53" w:name="_Toc99112842"/>
      <w:bookmarkStart w:id="54" w:name="_Toc161847543"/>
      <w:r>
        <w:t xml:space="preserve">Şekil </w:t>
      </w:r>
      <w:fldSimple w:instr=" STYLEREF 1 \s ">
        <w:r>
          <w:rPr>
            <w:noProof/>
          </w:rPr>
          <w:t>1</w:t>
        </w:r>
      </w:fldSimple>
      <w:r>
        <w:t>.</w:t>
      </w:r>
      <w:fldSimple w:instr=" SEQ Şekil \* ARABIC \s 1 ">
        <w:r>
          <w:rPr>
            <w:noProof/>
          </w:rPr>
          <w:t>9</w:t>
        </w:r>
      </w:fldSimple>
      <w:r>
        <w:t xml:space="preserve"> </w:t>
      </w:r>
      <w:r w:rsidR="001D1CF3">
        <w:t>Ocak 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61847524"/>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1D1CF3">
        <w:t>Ocak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204" w:type="dxa"/>
        <w:tblCellMar>
          <w:left w:w="70" w:type="dxa"/>
          <w:right w:w="70" w:type="dxa"/>
        </w:tblCellMar>
        <w:tblLook w:val="04A0" w:firstRow="1" w:lastRow="0" w:firstColumn="1" w:lastColumn="0" w:noHBand="0" w:noVBand="1"/>
      </w:tblPr>
      <w:tblGrid>
        <w:gridCol w:w="2177"/>
        <w:gridCol w:w="1005"/>
        <w:gridCol w:w="1203"/>
        <w:gridCol w:w="1559"/>
        <w:gridCol w:w="1417"/>
        <w:gridCol w:w="1843"/>
      </w:tblGrid>
      <w:tr w:rsidR="001D1CF3" w:rsidRPr="001D1CF3" w:rsidTr="00022DB9">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1D1CF3" w:rsidRPr="001D1CF3" w:rsidRDefault="001D1CF3" w:rsidP="001D1CF3">
            <w:pPr>
              <w:spacing w:after="0" w:line="240" w:lineRule="auto"/>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proofErr w:type="spellStart"/>
            <w:r w:rsidRPr="001D1CF3">
              <w:rPr>
                <w:rFonts w:ascii="Calibri" w:eastAsia="Times New Roman" w:hAnsi="Calibri" w:cs="Calibri"/>
                <w:b/>
                <w:bCs/>
                <w:color w:val="FFFFFF"/>
                <w:sz w:val="22"/>
                <w:lang w:eastAsia="tr-TR"/>
              </w:rPr>
              <w:t>Biyokütle</w:t>
            </w:r>
            <w:proofErr w:type="spellEnd"/>
          </w:p>
        </w:tc>
        <w:tc>
          <w:tcPr>
            <w:tcW w:w="1203"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 xml:space="preserve">Güneş </w:t>
            </w:r>
          </w:p>
        </w:tc>
        <w:tc>
          <w:tcPr>
            <w:tcW w:w="1559" w:type="dxa"/>
            <w:tcBorders>
              <w:top w:val="single" w:sz="8" w:space="0" w:color="auto"/>
              <w:left w:val="nil"/>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proofErr w:type="gramStart"/>
            <w:r w:rsidRPr="001D1CF3">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 xml:space="preserve">Toplam </w:t>
            </w:r>
          </w:p>
        </w:tc>
      </w:tr>
      <w:tr w:rsidR="001D1CF3" w:rsidRPr="001D1CF3" w:rsidTr="00022DB9">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8,34</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9.626,50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9.634,84</w:t>
            </w:r>
          </w:p>
        </w:tc>
      </w:tr>
      <w:tr w:rsidR="001D1CF3" w:rsidRPr="001D1CF3" w:rsidTr="00022DB9">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8.339,34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8.339,34</w:t>
            </w:r>
          </w:p>
        </w:tc>
      </w:tr>
      <w:tr w:rsidR="001D1CF3" w:rsidRPr="001D1CF3" w:rsidTr="00022DB9">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19.522,78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19.522,78</w:t>
            </w:r>
          </w:p>
        </w:tc>
      </w:tr>
      <w:tr w:rsidR="001D1CF3" w:rsidRPr="001D1CF3" w:rsidTr="00022DB9">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1.025,34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1.025,34</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5.920,04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5.920,04</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2.625,51</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0,43</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79,39</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2.705,32</w:t>
            </w:r>
          </w:p>
        </w:tc>
      </w:tr>
      <w:tr w:rsidR="001D1CF3" w:rsidRPr="001D1CF3" w:rsidTr="00022DB9">
        <w:trPr>
          <w:trHeight w:val="1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142,84</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26.585,76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316,37</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27.044,97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18.546,17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18.546,17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324,69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324,69</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0,1163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0,12</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11.693,04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11.693,04</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6.462,88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4.081,50</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10.544,38</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2,68</w:t>
            </w:r>
          </w:p>
        </w:tc>
      </w:tr>
      <w:tr w:rsidR="001D1CF3" w:rsidRPr="001D1CF3" w:rsidTr="00022DB9">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1.167,15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1.167,15</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870,29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870,29</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5.614,01</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5.614,01</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1.128,28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1.128,28</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1.729,89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1.729,89</w:t>
            </w:r>
          </w:p>
        </w:tc>
      </w:tr>
      <w:tr w:rsidR="001D1CF3" w:rsidRPr="001D1CF3" w:rsidTr="00022DB9">
        <w:trPr>
          <w:trHeight w:val="20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227,18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227,18</w:t>
            </w:r>
          </w:p>
        </w:tc>
      </w:tr>
      <w:tr w:rsidR="001D1CF3" w:rsidRPr="001D1CF3" w:rsidTr="00022DB9">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12.513,07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12.513,07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2.982,40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25,39</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873,44</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3.881,23</w:t>
            </w:r>
          </w:p>
        </w:tc>
      </w:tr>
      <w:tr w:rsidR="001D1CF3" w:rsidRPr="001D1CF3" w:rsidTr="00022DB9">
        <w:trPr>
          <w:trHeight w:val="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1.034,12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4.443,42</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5.477,54</w:t>
            </w:r>
          </w:p>
        </w:tc>
      </w:tr>
      <w:tr w:rsidR="001D1CF3" w:rsidRPr="001D1CF3" w:rsidTr="00022DB9">
        <w:trPr>
          <w:trHeight w:val="14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4.595,97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4.595,97</w:t>
            </w:r>
          </w:p>
        </w:tc>
      </w:tr>
      <w:tr w:rsidR="001D1CF3" w:rsidRPr="001D1CF3" w:rsidTr="00022DB9">
        <w:trPr>
          <w:trHeight w:val="24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9.858,46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9.858,46</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14.172,54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14.172,54</w:t>
            </w:r>
          </w:p>
        </w:tc>
      </w:tr>
      <w:tr w:rsidR="001D1CF3" w:rsidRPr="001D1CF3" w:rsidTr="00022DB9">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7.305,27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7.305,27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19,21</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19,21</w:t>
            </w:r>
          </w:p>
        </w:tc>
      </w:tr>
      <w:tr w:rsidR="001D1CF3" w:rsidRPr="001D1CF3" w:rsidTr="00022DB9">
        <w:trPr>
          <w:trHeight w:val="18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260,34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260,34</w:t>
            </w:r>
          </w:p>
        </w:tc>
      </w:tr>
      <w:tr w:rsidR="001D1CF3" w:rsidRPr="001D1CF3" w:rsidTr="00022DB9">
        <w:trPr>
          <w:trHeight w:val="12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11.625,27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11.625,27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3.488,83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3.488,83</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6.812,85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0,65</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6.813,49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4.676,49</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12.415,94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17.092,43</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10.047,28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10.047,28</w:t>
            </w:r>
          </w:p>
        </w:tc>
      </w:tr>
      <w:tr w:rsidR="001D1CF3" w:rsidRPr="001D1CF3" w:rsidTr="00022DB9">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466,30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466,30</w:t>
            </w:r>
          </w:p>
        </w:tc>
      </w:tr>
      <w:tr w:rsidR="001D1CF3" w:rsidRPr="001D1CF3" w:rsidTr="00022DB9">
        <w:trPr>
          <w:trHeight w:val="12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95,67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95,67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1.543,05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1.543,05</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76,78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76,78</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34.200,90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34.200,90</w:t>
            </w:r>
          </w:p>
        </w:tc>
      </w:tr>
      <w:tr w:rsidR="001D1CF3" w:rsidRPr="001D1CF3" w:rsidTr="00022DB9">
        <w:trPr>
          <w:trHeight w:val="10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106,63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712,35</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818,99</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22.428,19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545,60</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22.973,79</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23,83</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17.345,02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17.368,85</w:t>
            </w:r>
          </w:p>
        </w:tc>
      </w:tr>
      <w:tr w:rsidR="001D1CF3" w:rsidRPr="001D1CF3" w:rsidTr="00022DB9">
        <w:trPr>
          <w:trHeight w:val="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760,22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760,22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5.528,32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5.528,32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452,58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452,58</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117,56</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614,59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732,15</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21.655,97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21.655,97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3.980,57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3.980,57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64,16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268,42</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332,58</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292,19</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4.160,86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4.453,04</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545,40</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1.490,58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2.035,98</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21,1724</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258,65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275,50</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555,32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43.935,87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12,60</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43.948,47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9.196,79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9.196,79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484,86</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7.243,76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456,97</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8.185,59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21.779,33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21.779,33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1.688,12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1.688,12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12.154,22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12.154,22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10.785,60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10.785,60</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545,93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545,93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145,63</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8.264,42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8.410,04</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10.057,17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10.057,17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12,77</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28,31</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41,08</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4.853,20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4.853,20</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1.072,01</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1.072,01</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177,40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177,40</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1.633,47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497,92</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2.131,39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401,43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401,43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27,76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27,76</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5.598,86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5.598,86</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28.088,13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28.088,13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1.644,46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1.644,46</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364,29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364,29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1.066,26</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1.101,03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601,53</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2.768,83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0,00</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66,42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66,42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120,94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120,94</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7.669,95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7.669,95</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2.799,85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2.799,85</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0,03</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0,64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0,67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5.542,75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5.542,75</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1"/>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21,16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21,16</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7.537,36</w:t>
            </w:r>
          </w:p>
        </w:tc>
        <w:tc>
          <w:tcPr>
            <w:tcW w:w="1203"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519.568,13</w:t>
            </w:r>
          </w:p>
        </w:tc>
        <w:tc>
          <w:tcPr>
            <w:tcW w:w="1559"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2.147,31</w:t>
            </w:r>
          </w:p>
        </w:tc>
        <w:tc>
          <w:tcPr>
            <w:tcW w:w="1417"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12.116,18</w:t>
            </w:r>
          </w:p>
        </w:tc>
        <w:tc>
          <w:tcPr>
            <w:tcW w:w="1843"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541.368,99</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61847507"/>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61847525"/>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0450BD">
        <w:t>Ocak</w:t>
      </w:r>
      <w:r w:rsidR="001311D3">
        <w:t xml:space="preserve"> </w:t>
      </w:r>
      <w:r w:rsidR="000450BD">
        <w:t>2024</w:t>
      </w:r>
      <w:r w:rsidR="00E831A4" w:rsidRPr="008404AD">
        <w:t xml:space="preserve"> Döneminde YEKDEM Kapsamındaki Üretimin Kaynaklara Göre Dağılımı ve </w:t>
      </w:r>
      <w:r w:rsidR="000450BD">
        <w:t>2023</w:t>
      </w:r>
      <w:r w:rsidR="00E831A4" w:rsidRPr="008404AD">
        <w:t xml:space="preserve"> Yılı </w:t>
      </w:r>
      <w:r w:rsidR="000450BD">
        <w:t>Ocak</w:t>
      </w:r>
      <w:r w:rsidR="00E831A4" w:rsidRPr="008404AD">
        <w:t xml:space="preserve"> Ayı Değeriyle Karşılaştırılması (</w:t>
      </w:r>
      <w:proofErr w:type="spellStart"/>
      <w:r w:rsidR="00E831A4" w:rsidRPr="008404AD">
        <w:t>MWh</w:t>
      </w:r>
      <w:proofErr w:type="spellEnd"/>
      <w:r w:rsidR="00E831A4" w:rsidRPr="008404AD">
        <w:t>-%)</w:t>
      </w:r>
      <w:bookmarkEnd w:id="62"/>
      <w:bookmarkEnd w:id="63"/>
    </w:p>
    <w:tbl>
      <w:tblPr>
        <w:tblW w:w="9875" w:type="dxa"/>
        <w:tblCellMar>
          <w:left w:w="70" w:type="dxa"/>
          <w:right w:w="70" w:type="dxa"/>
        </w:tblCellMar>
        <w:tblLook w:val="04A0" w:firstRow="1" w:lastRow="0" w:firstColumn="1" w:lastColumn="0" w:noHBand="0" w:noVBand="1"/>
      </w:tblPr>
      <w:tblGrid>
        <w:gridCol w:w="1798"/>
        <w:gridCol w:w="2126"/>
        <w:gridCol w:w="1046"/>
        <w:gridCol w:w="2126"/>
        <w:gridCol w:w="1373"/>
        <w:gridCol w:w="1406"/>
      </w:tblGrid>
      <w:tr w:rsidR="00D80B45" w:rsidRPr="00D80B45" w:rsidTr="00D80B45">
        <w:trPr>
          <w:trHeight w:val="1440"/>
        </w:trPr>
        <w:tc>
          <w:tcPr>
            <w:tcW w:w="1798" w:type="dxa"/>
            <w:tcBorders>
              <w:top w:val="single" w:sz="8" w:space="0" w:color="auto"/>
              <w:left w:val="single" w:sz="8" w:space="0" w:color="auto"/>
              <w:bottom w:val="nil"/>
              <w:right w:val="single" w:sz="8" w:space="0" w:color="auto"/>
            </w:tcBorders>
            <w:shd w:val="clear" w:color="000000" w:fill="FF0000"/>
            <w:noWrap/>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Kaynak Türü</w:t>
            </w:r>
          </w:p>
        </w:tc>
        <w:tc>
          <w:tcPr>
            <w:tcW w:w="2126"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2023 Yılı Ocak Ayı YEKDEM Kapsamındaki Üretim (</w:t>
            </w:r>
            <w:proofErr w:type="spellStart"/>
            <w:r w:rsidRPr="00D80B45">
              <w:rPr>
                <w:rFonts w:ascii="Arial" w:eastAsia="Times New Roman" w:hAnsi="Arial" w:cs="Arial"/>
                <w:b/>
                <w:bCs/>
                <w:color w:val="FFFFFF"/>
                <w:sz w:val="22"/>
                <w:lang w:eastAsia="tr-TR"/>
              </w:rPr>
              <w:t>MWh</w:t>
            </w:r>
            <w:proofErr w:type="spellEnd"/>
            <w:r w:rsidRPr="00D80B45">
              <w:rPr>
                <w:rFonts w:ascii="Arial" w:eastAsia="Times New Roman" w:hAnsi="Arial" w:cs="Arial"/>
                <w:b/>
                <w:bCs/>
                <w:color w:val="FFFFFF"/>
                <w:sz w:val="22"/>
                <w:lang w:eastAsia="tr-TR"/>
              </w:rPr>
              <w:t>)</w:t>
            </w:r>
          </w:p>
        </w:tc>
        <w:tc>
          <w:tcPr>
            <w:tcW w:w="1046"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2023 Ocak Payı (%)</w:t>
            </w:r>
          </w:p>
        </w:tc>
        <w:tc>
          <w:tcPr>
            <w:tcW w:w="2126"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2024 Yılı Ocak Ayı YEKDEM Kapsamındaki Üretim (</w:t>
            </w:r>
            <w:proofErr w:type="spellStart"/>
            <w:r w:rsidRPr="00D80B45">
              <w:rPr>
                <w:rFonts w:ascii="Arial" w:eastAsia="Times New Roman" w:hAnsi="Arial" w:cs="Arial"/>
                <w:b/>
                <w:bCs/>
                <w:color w:val="FFFFFF"/>
                <w:sz w:val="22"/>
                <w:lang w:eastAsia="tr-TR"/>
              </w:rPr>
              <w:t>MWh</w:t>
            </w:r>
            <w:proofErr w:type="spellEnd"/>
            <w:r w:rsidRPr="00D80B45">
              <w:rPr>
                <w:rFonts w:ascii="Arial" w:eastAsia="Times New Roman" w:hAnsi="Arial" w:cs="Arial"/>
                <w:b/>
                <w:bCs/>
                <w:color w:val="FFFFFF"/>
                <w:sz w:val="22"/>
                <w:lang w:eastAsia="tr-TR"/>
              </w:rPr>
              <w:t>)</w:t>
            </w:r>
          </w:p>
        </w:tc>
        <w:tc>
          <w:tcPr>
            <w:tcW w:w="1373"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2024 Ocak Payı (%)</w:t>
            </w:r>
          </w:p>
        </w:tc>
        <w:tc>
          <w:tcPr>
            <w:tcW w:w="1406"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Ocak 2023- Ocak 2024 Değişimi (%)</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proofErr w:type="spellStart"/>
            <w:r w:rsidRPr="00D80B45">
              <w:rPr>
                <w:rFonts w:ascii="Arial" w:eastAsia="Times New Roman" w:hAnsi="Arial" w:cs="Arial"/>
                <w:color w:val="FFFFFF"/>
                <w:szCs w:val="24"/>
                <w:lang w:eastAsia="tr-TR"/>
              </w:rPr>
              <w:t>Biyokütle</w:t>
            </w:r>
            <w:proofErr w:type="spellEnd"/>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628.342,65</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13,44</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676.348,47</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11,93</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7,64</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Güneş</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183.428,92</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3,92</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141.262,23</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2,49</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-22,99</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Hidrolik</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513.155,48</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10,97</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1.311.633,02</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23,13</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155,60</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Jeotermal</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756.002,23</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16,17</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704.257,15</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12,42</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-6,84</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Rüzgâr</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1.855.980,75</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39,69</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2.295.113,57</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40,48</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23,66</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Lisanssız</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739.475,02</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15,81</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541.368,99</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9,55</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-26,79</w:t>
            </w:r>
          </w:p>
        </w:tc>
      </w:tr>
      <w:tr w:rsidR="00D80B45" w:rsidRPr="00D80B45" w:rsidTr="00D80B45">
        <w:trPr>
          <w:trHeight w:val="396"/>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right"/>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4.676.385,05</w:t>
            </w:r>
          </w:p>
        </w:tc>
        <w:tc>
          <w:tcPr>
            <w:tcW w:w="1046"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center"/>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100,00</w:t>
            </w:r>
          </w:p>
        </w:tc>
        <w:tc>
          <w:tcPr>
            <w:tcW w:w="2126"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right"/>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5.669.983,42</w:t>
            </w:r>
          </w:p>
        </w:tc>
        <w:tc>
          <w:tcPr>
            <w:tcW w:w="1373"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center"/>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100,00</w:t>
            </w:r>
          </w:p>
        </w:tc>
        <w:tc>
          <w:tcPr>
            <w:tcW w:w="1406"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center"/>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21,25</w:t>
            </w:r>
          </w:p>
        </w:tc>
      </w:tr>
    </w:tbl>
    <w:p w:rsidR="00E831A4" w:rsidRDefault="00E831A4" w:rsidP="00E831A4"/>
    <w:p w:rsidR="00E831A4" w:rsidRDefault="00E831A4" w:rsidP="00E831A4">
      <w:pPr>
        <w:pStyle w:val="Metin-Tez"/>
        <w:ind w:firstLine="0"/>
      </w:pPr>
    </w:p>
    <w:p w:rsidR="00E831A4" w:rsidRDefault="00D80B45" w:rsidP="00E831A4">
      <w:pPr>
        <w:pStyle w:val="Metin-Tez"/>
        <w:ind w:firstLine="0"/>
      </w:pPr>
      <w:r>
        <w:drawing>
          <wp:inline distT="0" distB="0" distL="0" distR="0" wp14:anchorId="26479948">
            <wp:extent cx="5776595" cy="3379304"/>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7879" cy="3385905"/>
                    </a:xfrm>
                    <a:prstGeom prst="rect">
                      <a:avLst/>
                    </a:prstGeom>
                    <a:noFill/>
                  </pic:spPr>
                </pic:pic>
              </a:graphicData>
            </a:graphic>
          </wp:inline>
        </w:drawing>
      </w:r>
    </w:p>
    <w:p w:rsidR="00E831A4" w:rsidRDefault="00E831A4" w:rsidP="005D1475">
      <w:pPr>
        <w:pStyle w:val="Grafik1"/>
      </w:pPr>
      <w:bookmarkStart w:id="64" w:name="_Toc99112843"/>
      <w:bookmarkStart w:id="65" w:name="_Toc161847544"/>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7C3212">
        <w:t>Ocak</w:t>
      </w:r>
      <w:r w:rsidR="008404AD">
        <w:t xml:space="preserve"> </w:t>
      </w:r>
      <w:r w:rsidR="007C3212">
        <w:t>2024</w:t>
      </w:r>
      <w:r w:rsidRPr="00672CFF">
        <w:t xml:space="preserve"> Döneminde YEKDEM Kapsamındaki Üretimin Kaynaklara Göre Dağılımı ve </w:t>
      </w:r>
      <w:r w:rsidR="007C3212">
        <w:t>2023</w:t>
      </w:r>
      <w:r w:rsidRPr="00672CFF">
        <w:t xml:space="preserve"> Yılı </w:t>
      </w:r>
      <w:r w:rsidR="007C3212">
        <w:t>Ocak</w:t>
      </w:r>
      <w:r w:rsidR="008404AD">
        <w:t xml:space="preserve"> </w:t>
      </w:r>
      <w:r w:rsidRPr="00672CFF">
        <w:t>Ayı Değeriyle Karşılaştırılması (</w:t>
      </w:r>
      <w:proofErr w:type="spellStart"/>
      <w:r w:rsidRPr="00672CFF">
        <w:t>MWh</w:t>
      </w:r>
      <w:proofErr w:type="spellEnd"/>
      <w:r w:rsidRPr="00672CFF">
        <w:t>)</w:t>
      </w:r>
      <w:bookmarkEnd w:id="64"/>
      <w:bookmarkEnd w:id="65"/>
    </w:p>
    <w:p w:rsidR="00E831A4" w:rsidRDefault="00D80B45" w:rsidP="00E831A4">
      <w:r>
        <w:rPr>
          <w:noProof/>
          <w:lang w:eastAsia="tr-TR"/>
        </w:rPr>
        <w:lastRenderedPageBreak/>
        <w:drawing>
          <wp:inline distT="0" distB="0" distL="0" distR="0" wp14:anchorId="5EFE3C94">
            <wp:extent cx="5749290" cy="3458818"/>
            <wp:effectExtent l="0" t="0" r="3810" b="889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9496" cy="3464958"/>
                    </a:xfrm>
                    <a:prstGeom prst="rect">
                      <a:avLst/>
                    </a:prstGeom>
                    <a:noFill/>
                  </pic:spPr>
                </pic:pic>
              </a:graphicData>
            </a:graphic>
          </wp:inline>
        </w:drawing>
      </w:r>
    </w:p>
    <w:p w:rsidR="00E831A4" w:rsidRDefault="00E831A4" w:rsidP="005D1475">
      <w:pPr>
        <w:pStyle w:val="Grafik1"/>
      </w:pPr>
      <w:bookmarkStart w:id="66" w:name="_Toc99112844"/>
      <w:bookmarkStart w:id="67" w:name="_Toc161847545"/>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7C3212">
        <w:t>Ocak</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C6508E" w:rsidP="00E831A4">
      <w:pPr>
        <w:keepNext/>
        <w:jc w:val="both"/>
      </w:pPr>
      <w:r>
        <w:rPr>
          <w:noProof/>
          <w:lang w:eastAsia="tr-TR"/>
        </w:rPr>
        <w:drawing>
          <wp:inline distT="0" distB="0" distL="0" distR="0" wp14:anchorId="7B72B1C6">
            <wp:extent cx="5956300" cy="3522428"/>
            <wp:effectExtent l="0" t="0" r="6350" b="190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3090" cy="3532357"/>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61847546"/>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7C3212">
        <w:t>Ocak</w:t>
      </w:r>
      <w:r w:rsidR="00E562A8">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61847526"/>
      <w:r w:rsidRPr="002456C2">
        <w:lastRenderedPageBreak/>
        <w:t xml:space="preserve">Tablo </w:t>
      </w:r>
      <w:fldSimple w:instr=" STYLEREF 1 \s ">
        <w:r w:rsidRPr="002456C2">
          <w:rPr>
            <w:noProof/>
          </w:rPr>
          <w:t>1</w:t>
        </w:r>
      </w:fldSimple>
      <w:r w:rsidRPr="002456C2">
        <w:t>.</w:t>
      </w:r>
      <w:fldSimple w:instr=" SEQ Tablo \* ARABIC \s 1 ">
        <w:r w:rsidRPr="002456C2">
          <w:rPr>
            <w:noProof/>
          </w:rPr>
          <w:t>13</w:t>
        </w:r>
      </w:fldSimple>
      <w:r w:rsidRPr="002456C2">
        <w:t xml:space="preserve"> </w:t>
      </w:r>
      <w:r w:rsidR="007C3212" w:rsidRPr="002456C2">
        <w:t>Ocak</w:t>
      </w:r>
      <w:r w:rsidR="004556A4" w:rsidRPr="002456C2">
        <w:t xml:space="preserve"> </w:t>
      </w:r>
      <w:r w:rsidR="007C3212" w:rsidRPr="002456C2">
        <w:t>2024</w:t>
      </w:r>
      <w:r w:rsidR="00E831A4" w:rsidRPr="002456C2">
        <w:t xml:space="preserve"> Döneminde YEKDEM Kapsamındaki Üretim ile Lisanslı Üretimin Karşılaştırılması ve Yapılan Ödeme Miktarı</w:t>
      </w:r>
      <w:bookmarkEnd w:id="70"/>
      <w:bookmarkEnd w:id="71"/>
    </w:p>
    <w:tbl>
      <w:tblPr>
        <w:tblW w:w="10206" w:type="dxa"/>
        <w:tblInd w:w="-10" w:type="dxa"/>
        <w:tblCellMar>
          <w:left w:w="70" w:type="dxa"/>
          <w:right w:w="70" w:type="dxa"/>
        </w:tblCellMar>
        <w:tblLook w:val="04A0" w:firstRow="1" w:lastRow="0" w:firstColumn="1" w:lastColumn="0" w:noHBand="0" w:noVBand="1"/>
      </w:tblPr>
      <w:tblGrid>
        <w:gridCol w:w="1141"/>
        <w:gridCol w:w="1809"/>
        <w:gridCol w:w="1258"/>
        <w:gridCol w:w="1409"/>
        <w:gridCol w:w="1497"/>
        <w:gridCol w:w="1420"/>
        <w:gridCol w:w="1672"/>
      </w:tblGrid>
      <w:tr w:rsidR="002456C2" w:rsidRPr="002456C2" w:rsidTr="002456C2">
        <w:trPr>
          <w:trHeight w:val="1634"/>
        </w:trPr>
        <w:tc>
          <w:tcPr>
            <w:tcW w:w="1141" w:type="dxa"/>
            <w:tcBorders>
              <w:top w:val="single" w:sz="8" w:space="0" w:color="auto"/>
              <w:left w:val="single" w:sz="8" w:space="0" w:color="auto"/>
              <w:bottom w:val="nil"/>
              <w:right w:val="single" w:sz="8" w:space="0" w:color="auto"/>
            </w:tcBorders>
            <w:shd w:val="clear" w:color="000000" w:fill="FF0000"/>
            <w:noWrap/>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Kapsamında üretilen Enerji için yapılan ödeme miktarı (TL)</w:t>
            </w:r>
          </w:p>
        </w:tc>
        <w:tc>
          <w:tcPr>
            <w:tcW w:w="1258"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Ortalama Fiyatı (TL/</w:t>
            </w:r>
            <w:proofErr w:type="spellStart"/>
            <w:r w:rsidRPr="002456C2">
              <w:rPr>
                <w:rFonts w:ascii="Arial" w:eastAsia="Times New Roman" w:hAnsi="Arial" w:cs="Arial"/>
                <w:b/>
                <w:bCs/>
                <w:color w:val="FFFFFF"/>
                <w:sz w:val="20"/>
                <w:szCs w:val="20"/>
                <w:lang w:eastAsia="tr-TR"/>
              </w:rPr>
              <w:t>MWh</w:t>
            </w:r>
            <w:proofErr w:type="spellEnd"/>
            <w:r w:rsidRPr="002456C2">
              <w:rPr>
                <w:rFonts w:ascii="Arial" w:eastAsia="Times New Roman" w:hAnsi="Arial" w:cs="Arial"/>
                <w:b/>
                <w:bCs/>
                <w:color w:val="FFFFFF"/>
                <w:sz w:val="20"/>
                <w:szCs w:val="20"/>
                <w:lang w:eastAsia="tr-TR"/>
              </w:rPr>
              <w:t>)</w:t>
            </w:r>
          </w:p>
        </w:tc>
        <w:tc>
          <w:tcPr>
            <w:tcW w:w="1409"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Ek Maliyeti (TL/</w:t>
            </w:r>
            <w:proofErr w:type="spellStart"/>
            <w:r w:rsidRPr="002456C2">
              <w:rPr>
                <w:rFonts w:ascii="Arial" w:eastAsia="Times New Roman" w:hAnsi="Arial" w:cs="Arial"/>
                <w:b/>
                <w:bCs/>
                <w:color w:val="FFFFFF"/>
                <w:sz w:val="20"/>
                <w:szCs w:val="20"/>
                <w:lang w:eastAsia="tr-TR"/>
              </w:rPr>
              <w:t>MWh</w:t>
            </w:r>
            <w:proofErr w:type="spellEnd"/>
            <w:r w:rsidRPr="002456C2">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Kapsamındaki Üretim (</w:t>
            </w:r>
            <w:proofErr w:type="spellStart"/>
            <w:r w:rsidRPr="002456C2">
              <w:rPr>
                <w:rFonts w:ascii="Arial" w:eastAsia="Times New Roman" w:hAnsi="Arial" w:cs="Arial"/>
                <w:b/>
                <w:bCs/>
                <w:color w:val="FFFFFF"/>
                <w:sz w:val="20"/>
                <w:szCs w:val="20"/>
                <w:lang w:eastAsia="tr-TR"/>
              </w:rPr>
              <w:t>MWh</w:t>
            </w:r>
            <w:proofErr w:type="spellEnd"/>
            <w:r w:rsidRPr="002456C2">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Lisanslı Üretim (</w:t>
            </w:r>
            <w:proofErr w:type="spellStart"/>
            <w:r w:rsidRPr="002456C2">
              <w:rPr>
                <w:rFonts w:ascii="Arial" w:eastAsia="Times New Roman" w:hAnsi="Arial" w:cs="Arial"/>
                <w:b/>
                <w:bCs/>
                <w:color w:val="FFFFFF"/>
                <w:sz w:val="20"/>
                <w:szCs w:val="20"/>
                <w:lang w:eastAsia="tr-TR"/>
              </w:rPr>
              <w:t>MWh</w:t>
            </w:r>
            <w:proofErr w:type="spellEnd"/>
            <w:r w:rsidRPr="002456C2">
              <w:rPr>
                <w:rFonts w:ascii="Arial" w:eastAsia="Times New Roman" w:hAnsi="Arial" w:cs="Arial"/>
                <w:b/>
                <w:bCs/>
                <w:color w:val="FFFFFF"/>
                <w:sz w:val="20"/>
                <w:szCs w:val="20"/>
                <w:lang w:eastAsia="tr-TR"/>
              </w:rPr>
              <w:t>)</w:t>
            </w:r>
          </w:p>
        </w:tc>
        <w:tc>
          <w:tcPr>
            <w:tcW w:w="1672"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Kapsamındaki Üretimin Toplam Lisanslı Üretime Oranı (%)</w:t>
            </w:r>
          </w:p>
        </w:tc>
      </w:tr>
      <w:tr w:rsidR="002456C2" w:rsidRPr="002456C2" w:rsidTr="002456C2">
        <w:trPr>
          <w:trHeight w:val="438"/>
        </w:trPr>
        <w:tc>
          <w:tcPr>
            <w:tcW w:w="1141" w:type="dxa"/>
            <w:tcBorders>
              <w:top w:val="nil"/>
              <w:left w:val="single" w:sz="8" w:space="0" w:color="auto"/>
              <w:bottom w:val="single" w:sz="8" w:space="0" w:color="auto"/>
              <w:right w:val="single" w:sz="8" w:space="0" w:color="auto"/>
            </w:tcBorders>
            <w:shd w:val="clear" w:color="000000" w:fill="FF5050"/>
            <w:noWrap/>
            <w:vAlign w:val="center"/>
            <w:hideMark/>
          </w:tcPr>
          <w:p w:rsidR="002456C2" w:rsidRPr="002456C2" w:rsidRDefault="002456C2" w:rsidP="002456C2">
            <w:pPr>
              <w:spacing w:after="0" w:line="240" w:lineRule="auto"/>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2023 Ocak</w:t>
            </w:r>
          </w:p>
        </w:tc>
        <w:tc>
          <w:tcPr>
            <w:tcW w:w="1809"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8.970.813.716,90</w:t>
            </w:r>
          </w:p>
        </w:tc>
        <w:tc>
          <w:tcPr>
            <w:tcW w:w="1258"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1.918,32</w:t>
            </w:r>
          </w:p>
        </w:tc>
        <w:tc>
          <w:tcPr>
            <w:tcW w:w="1409"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-344,46</w:t>
            </w:r>
          </w:p>
        </w:tc>
        <w:tc>
          <w:tcPr>
            <w:tcW w:w="1497"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4.676.385,05</w:t>
            </w:r>
          </w:p>
        </w:tc>
        <w:tc>
          <w:tcPr>
            <w:tcW w:w="1420"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26.239.655,87</w:t>
            </w:r>
          </w:p>
        </w:tc>
        <w:tc>
          <w:tcPr>
            <w:tcW w:w="1672"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center"/>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17,82</w:t>
            </w:r>
          </w:p>
        </w:tc>
      </w:tr>
      <w:tr w:rsidR="002456C2" w:rsidRPr="002456C2" w:rsidTr="002456C2">
        <w:trPr>
          <w:trHeight w:val="397"/>
        </w:trPr>
        <w:tc>
          <w:tcPr>
            <w:tcW w:w="1141" w:type="dxa"/>
            <w:tcBorders>
              <w:top w:val="nil"/>
              <w:left w:val="single" w:sz="8" w:space="0" w:color="auto"/>
              <w:bottom w:val="single" w:sz="8" w:space="0" w:color="auto"/>
              <w:right w:val="single" w:sz="8" w:space="0" w:color="auto"/>
            </w:tcBorders>
            <w:shd w:val="clear" w:color="000000" w:fill="FF5050"/>
            <w:noWrap/>
            <w:vAlign w:val="center"/>
            <w:hideMark/>
          </w:tcPr>
          <w:p w:rsidR="002456C2" w:rsidRPr="002456C2" w:rsidRDefault="002456C2" w:rsidP="002456C2">
            <w:pPr>
              <w:spacing w:after="0" w:line="240" w:lineRule="auto"/>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2024 Ocak</w:t>
            </w:r>
          </w:p>
        </w:tc>
        <w:tc>
          <w:tcPr>
            <w:tcW w:w="1809"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16.631.028.191,68</w:t>
            </w:r>
          </w:p>
        </w:tc>
        <w:tc>
          <w:tcPr>
            <w:tcW w:w="1258"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2.933,17</w:t>
            </w:r>
          </w:p>
        </w:tc>
        <w:tc>
          <w:tcPr>
            <w:tcW w:w="1409"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229,25</w:t>
            </w:r>
          </w:p>
        </w:tc>
        <w:tc>
          <w:tcPr>
            <w:tcW w:w="1497"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5.669.983,42</w:t>
            </w:r>
          </w:p>
        </w:tc>
        <w:tc>
          <w:tcPr>
            <w:tcW w:w="1420"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sz w:val="20"/>
                <w:szCs w:val="20"/>
                <w:lang w:eastAsia="tr-TR"/>
              </w:rPr>
            </w:pPr>
            <w:r w:rsidRPr="002456C2">
              <w:rPr>
                <w:rFonts w:ascii="Arial" w:eastAsia="Times New Roman" w:hAnsi="Arial" w:cs="Arial"/>
                <w:sz w:val="20"/>
                <w:szCs w:val="20"/>
                <w:lang w:eastAsia="tr-TR"/>
              </w:rPr>
              <w:t>28.549.038,63</w:t>
            </w:r>
          </w:p>
        </w:tc>
        <w:tc>
          <w:tcPr>
            <w:tcW w:w="1672"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center"/>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19,86</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2E72CE" w:rsidP="00E831A4">
      <w:pPr>
        <w:keepNext/>
      </w:pPr>
      <w:r>
        <w:rPr>
          <w:noProof/>
          <w:lang w:eastAsia="tr-TR"/>
        </w:rPr>
        <w:drawing>
          <wp:inline distT="0" distB="0" distL="0" distR="0" wp14:anchorId="269C89DD">
            <wp:extent cx="5794764" cy="3633746"/>
            <wp:effectExtent l="0" t="0" r="0" b="508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09406" cy="3642928"/>
                    </a:xfrm>
                    <a:prstGeom prst="rect">
                      <a:avLst/>
                    </a:prstGeom>
                    <a:noFill/>
                  </pic:spPr>
                </pic:pic>
              </a:graphicData>
            </a:graphic>
          </wp:inline>
        </w:drawing>
      </w:r>
    </w:p>
    <w:p w:rsidR="002A6FB1" w:rsidRDefault="00E831A4" w:rsidP="005D1475">
      <w:pPr>
        <w:pStyle w:val="Grafik1"/>
      </w:pPr>
      <w:bookmarkStart w:id="72" w:name="_Toc99112846"/>
      <w:bookmarkStart w:id="73" w:name="_Toc161847547"/>
      <w:r w:rsidRPr="002E72CE">
        <w:t xml:space="preserve">Şekil </w:t>
      </w:r>
      <w:fldSimple w:instr=" STYLEREF 1 \s ">
        <w:r w:rsidRPr="002E72CE">
          <w:rPr>
            <w:noProof/>
          </w:rPr>
          <w:t>1</w:t>
        </w:r>
      </w:fldSimple>
      <w:r w:rsidRPr="002E72CE">
        <w:t>.</w:t>
      </w:r>
      <w:fldSimple w:instr=" SEQ Şekil \* ARABIC \s 1 ">
        <w:r w:rsidRPr="002E72CE">
          <w:rPr>
            <w:noProof/>
          </w:rPr>
          <w:t>13</w:t>
        </w:r>
      </w:fldSimple>
      <w:r w:rsidRPr="002E72CE">
        <w:t xml:space="preserve"> </w:t>
      </w:r>
      <w:r w:rsidR="007C3212" w:rsidRPr="002E72CE">
        <w:t>Ocak</w:t>
      </w:r>
      <w:r w:rsidR="006D6F4C" w:rsidRPr="002E72CE">
        <w:t xml:space="preserve"> </w:t>
      </w:r>
      <w:r w:rsidR="007C3212" w:rsidRPr="002E72CE">
        <w:t>2024</w:t>
      </w:r>
      <w:r w:rsidRPr="002E72CE">
        <w:t xml:space="preserve"> Döneminde YEKDEM Aylık Ortalama Fiyatı ile Piyasa Takas Fiyatının (PTF) Saatlik Dağılımı (TL/</w:t>
      </w:r>
      <w:proofErr w:type="spellStart"/>
      <w:r w:rsidRPr="002E72CE">
        <w:t>MWh</w:t>
      </w:r>
      <w:proofErr w:type="spellEnd"/>
      <w:r w:rsidRPr="002E72CE">
        <w:t>)</w:t>
      </w:r>
      <w:bookmarkEnd w:id="72"/>
      <w:bookmarkEnd w:id="73"/>
    </w:p>
    <w:p w:rsidR="00F47B9C" w:rsidRPr="004B4767" w:rsidRDefault="00F47B9C" w:rsidP="00124A03">
      <w:pPr>
        <w:pStyle w:val="Balk1"/>
      </w:pPr>
      <w:bookmarkStart w:id="74" w:name="_Toc161847508"/>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61847509"/>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E00244" w:rsidP="0076202A">
      <w:pPr>
        <w:keepNext/>
        <w:rPr>
          <w:rFonts w:eastAsia="Calibri" w:cs="Arial"/>
          <w:noProof/>
          <w:lang w:eastAsia="tr-TR"/>
        </w:rPr>
      </w:pPr>
      <w:r>
        <w:rPr>
          <w:rFonts w:eastAsia="Calibri" w:cs="Arial"/>
          <w:noProof/>
          <w:lang w:eastAsia="tr-TR"/>
        </w:rPr>
        <w:drawing>
          <wp:inline distT="0" distB="0" distL="0" distR="0" wp14:anchorId="6D37C60B">
            <wp:extent cx="5718810" cy="315214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61847548"/>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rsidR="00E00244">
        <w:t>Ocak</w:t>
      </w:r>
      <w:r w:rsidRPr="004B4767">
        <w:t xml:space="preserve"> </w:t>
      </w:r>
      <w:r w:rsidR="00E00244">
        <w:t>2024</w:t>
      </w:r>
      <w:r w:rsidRPr="004B4767">
        <w:t xml:space="preserve">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E00244" w:rsidP="007A0963">
      <w:pPr>
        <w:rPr>
          <w:noProof/>
          <w:lang w:eastAsia="tr-TR"/>
        </w:rPr>
      </w:pPr>
      <w:r>
        <w:rPr>
          <w:noProof/>
          <w:lang w:eastAsia="tr-TR"/>
        </w:rPr>
        <w:drawing>
          <wp:inline distT="0" distB="0" distL="0" distR="0" wp14:anchorId="26F18FBC">
            <wp:extent cx="5718810" cy="341376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61847549"/>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rsidR="00E00244">
        <w:t>Ocak 2024</w:t>
      </w:r>
      <w:r w:rsidRPr="004B4767">
        <w:t xml:space="preserve">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E00244"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571E8812">
            <wp:extent cx="5712460" cy="3444240"/>
            <wp:effectExtent l="0" t="0" r="254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61847550"/>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1"/>
      <w:bookmarkEnd w:id="92"/>
      <w:bookmarkEnd w:id="93"/>
      <w:r w:rsidR="00E00244">
        <w:t>Ocak 2024</w:t>
      </w:r>
      <w:r w:rsidRPr="004B4767">
        <w:t xml:space="preserve">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61847510"/>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61847527"/>
      <w:r w:rsidRPr="004B4767">
        <w:t xml:space="preserve">Tablo </w:t>
      </w:r>
      <w:fldSimple w:instr=" STYLEREF 1 \s ">
        <w:r w:rsidR="00124A03">
          <w:rPr>
            <w:noProof/>
          </w:rPr>
          <w:t>2</w:t>
        </w:r>
      </w:fldSimple>
      <w:r w:rsidR="00124A03">
        <w:t>.</w:t>
      </w:r>
      <w:fldSimple w:instr=" SEQ Tablo \* ARABIC \s 1 ">
        <w:r w:rsidR="00124A03">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605A0B" w:rsidRPr="0020217B" w:rsidTr="00605A0B">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w:t>
            </w:r>
          </w:p>
        </w:tc>
      </w:tr>
      <w:tr w:rsidR="00605A0B" w:rsidRPr="0020217B" w:rsidTr="00605A0B">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eastAsia="Times New Roman" w:cs="Times New Roman"/>
                <w:b/>
                <w:bCs/>
                <w:color w:val="FFFFFF"/>
                <w:szCs w:val="24"/>
                <w:lang w:eastAsia="tr-TR"/>
              </w:rPr>
            </w:pPr>
          </w:p>
        </w:tc>
      </w:tr>
      <w:tr w:rsidR="00605A0B" w:rsidRPr="0020217B" w:rsidTr="00605A0B">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xml:space="preserve">Dağıtım Şirketi </w:t>
            </w:r>
            <w:proofErr w:type="spellStart"/>
            <w:r w:rsidRPr="0020217B">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xml:space="preserve">Değişim </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2.599.126,92</w:t>
            </w:r>
          </w:p>
        </w:tc>
        <w:tc>
          <w:tcPr>
            <w:tcW w:w="1060" w:type="dxa"/>
            <w:tcBorders>
              <w:top w:val="single" w:sz="4" w:space="0" w:color="D3D3D3"/>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12,22%</w:t>
            </w:r>
          </w:p>
        </w:tc>
        <w:tc>
          <w:tcPr>
            <w:tcW w:w="1680" w:type="dxa"/>
            <w:tcBorders>
              <w:top w:val="single" w:sz="4" w:space="0" w:color="D3D3D3"/>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3.085.920,52</w:t>
            </w:r>
          </w:p>
        </w:tc>
        <w:tc>
          <w:tcPr>
            <w:tcW w:w="1040" w:type="dxa"/>
            <w:tcBorders>
              <w:top w:val="single" w:sz="4" w:space="0" w:color="D3D3D3"/>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13,56%</w:t>
            </w:r>
          </w:p>
        </w:tc>
        <w:tc>
          <w:tcPr>
            <w:tcW w:w="1100" w:type="dxa"/>
            <w:tcBorders>
              <w:top w:val="single" w:sz="4" w:space="0" w:color="D3D3D3"/>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18,73%</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2.484.223,63</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11,68%</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2.618.606,81</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11,51%</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5,41%</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1.772.513,82</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8,33%</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1.907.016,51</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8,38%</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7,59%</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1.775.565,95</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8,35%</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1.898.520,64</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8,34%</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6,92%</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1.624.357,03</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7,64%</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1.671.764,61</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7,35%</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2,92%</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1.575.794,44</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7,41%</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1.661.446,40</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7,30%</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5,44%</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İSTANBUL AND. YAK.</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1.258.092,18</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5,92%</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1.348.300,10</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5,93%</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7,17%</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948.968,29</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4,46%</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997.155,26</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4,38%</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5,08%</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938.682,10</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4,41%</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995.086,95</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4,37%</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6,01%</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1.107.841,04</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5,21%</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976.113,63</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4,29%</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-11,89%</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824.077,93</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3,88%</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919.495,42</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4,04%</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11,58%</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851.872,46</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4,01%</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909.752,45</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4,00%</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6,79%</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856.940,73</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4,03%</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907.535,63</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3,99%</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5,90%</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562.690,00</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2,65%</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625.990,63</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2,75%</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11,25%</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434.781,84</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2,04%</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445.956,61</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1,96%</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2,57%</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347.402,57</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1,63%</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366.783,08</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1,61%</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5,58%</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312.284,06</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1,47%</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331.454,50</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1,46%</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6,14%</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285.527,58</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1,34%</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328.581,24</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1,44%</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15,08%</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238.271,19</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1,12%</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263.876,68</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1,16%</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10,75%</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250.334,05</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1,18%</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255.369,53</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1,12%</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2,01%</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216.983,58</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1,02%</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240.344,60</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1,06%</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10,77%</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rPr>
                <w:rFonts w:eastAsia="Times New Roman" w:cs="Times New Roman"/>
                <w:b/>
                <w:bCs/>
                <w:color w:val="000000"/>
                <w:szCs w:val="24"/>
                <w:lang w:eastAsia="tr-TR"/>
              </w:rPr>
            </w:pPr>
            <w:r w:rsidRPr="0020217B">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21.266.331,39</w:t>
            </w:r>
          </w:p>
        </w:tc>
        <w:tc>
          <w:tcPr>
            <w:tcW w:w="106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22.755.071,77</w:t>
            </w:r>
          </w:p>
        </w:tc>
        <w:tc>
          <w:tcPr>
            <w:tcW w:w="104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7,00%</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76202A" w:rsidRPr="004B4767" w:rsidRDefault="00605A0B" w:rsidP="00484AE9">
      <w:pPr>
        <w:keepNext/>
        <w:jc w:val="both"/>
        <w:rPr>
          <w:rFonts w:eastAsia="Calibri" w:cs="Arial"/>
          <w:noProof/>
        </w:rPr>
      </w:pPr>
      <w:r>
        <w:rPr>
          <w:rFonts w:eastAsia="Calibri" w:cs="Arial"/>
          <w:noProof/>
          <w:lang w:eastAsia="tr-TR"/>
        </w:rPr>
        <w:lastRenderedPageBreak/>
        <w:drawing>
          <wp:inline distT="0" distB="0" distL="0" distR="0" wp14:anchorId="5E23DD2C">
            <wp:extent cx="5773420" cy="295656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3420" cy="2956560"/>
                    </a:xfrm>
                    <a:prstGeom prst="rect">
                      <a:avLst/>
                    </a:prstGeom>
                    <a:noFill/>
                  </pic:spPr>
                </pic:pic>
              </a:graphicData>
            </a:graphic>
          </wp:inline>
        </w:drawing>
      </w:r>
    </w:p>
    <w:p w:rsidR="0076202A" w:rsidRPr="004B4767" w:rsidRDefault="0076202A" w:rsidP="005D1475">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61847551"/>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2"/>
      <w:bookmarkEnd w:id="113"/>
      <w:bookmarkEnd w:id="114"/>
      <w:r w:rsidR="00605A0B">
        <w:t>Ocak 2024</w:t>
      </w:r>
      <w:r w:rsidRPr="004B4767">
        <w:t xml:space="preserve">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19" w:name="_Toc70085117"/>
      <w:bookmarkStart w:id="120" w:name="_Toc78464449"/>
      <w:bookmarkStart w:id="121" w:name="_Toc80689613"/>
      <w:bookmarkStart w:id="122" w:name="_Toc99112792"/>
      <w:bookmarkStart w:id="123" w:name="_Toc117674013"/>
      <w:bookmarkStart w:id="124" w:name="_Toc127971642"/>
      <w:bookmarkStart w:id="125" w:name="_Toc161847528"/>
      <w:r w:rsidRPr="004B4767">
        <w:t xml:space="preserve">Tablo </w:t>
      </w:r>
      <w:fldSimple w:instr=" STYLEREF 1 \s ">
        <w:r w:rsidR="00124A03">
          <w:rPr>
            <w:noProof/>
          </w:rPr>
          <w:t>2</w:t>
        </w:r>
      </w:fldSimple>
      <w:r w:rsidR="00124A03">
        <w:t>.</w:t>
      </w:r>
      <w:fldSimple w:instr=" SEQ Tablo \* ARABIC \s 1 ">
        <w:r w:rsidR="00124A03">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19"/>
      <w:bookmarkEnd w:id="120"/>
      <w:bookmarkEnd w:id="121"/>
      <w:bookmarkEnd w:id="122"/>
      <w:bookmarkEnd w:id="123"/>
      <w:bookmarkEnd w:id="124"/>
      <w:bookmarkEnd w:id="125"/>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605A0B" w:rsidRPr="0020217B" w:rsidTr="00605A0B">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ascii="Tahoma" w:eastAsia="Times New Roman" w:hAnsi="Tahoma" w:cs="Tahoma"/>
                <w:b/>
                <w:bCs/>
                <w:color w:val="FFFFFF"/>
                <w:szCs w:val="24"/>
                <w:lang w:eastAsia="tr-TR"/>
              </w:rPr>
            </w:pPr>
            <w:r w:rsidRPr="0020217B">
              <w:rPr>
                <w:rFonts w:ascii="Tahoma" w:eastAsia="Times New Roman" w:hAnsi="Tahoma" w:cs="Tahoma"/>
                <w:b/>
                <w:bCs/>
                <w:color w:val="FFFFFF"/>
                <w:szCs w:val="24"/>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ascii="Tahoma" w:eastAsia="Times New Roman" w:hAnsi="Tahoma" w:cs="Tahoma"/>
                <w:b/>
                <w:bCs/>
                <w:color w:val="FFFFFF"/>
                <w:szCs w:val="24"/>
                <w:lang w:eastAsia="tr-TR"/>
              </w:rPr>
            </w:pPr>
            <w:r w:rsidRPr="0020217B">
              <w:rPr>
                <w:rFonts w:ascii="Tahoma" w:eastAsia="Times New Roman" w:hAnsi="Tahoma" w:cs="Tahoma"/>
                <w:b/>
                <w:bCs/>
                <w:color w:val="FFFFFF"/>
                <w:szCs w:val="24"/>
                <w:lang w:eastAsia="tr-TR"/>
              </w:rPr>
              <w:t> </w:t>
            </w:r>
          </w:p>
        </w:tc>
      </w:tr>
      <w:tr w:rsidR="00605A0B" w:rsidRPr="0020217B" w:rsidTr="00605A0B">
        <w:trPr>
          <w:trHeight w:val="33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ascii="Tahoma" w:eastAsia="Times New Roman" w:hAnsi="Tahoma" w:cs="Tahoma"/>
                <w:b/>
                <w:bCs/>
                <w:color w:val="FFFFFF"/>
                <w:szCs w:val="24"/>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ascii="Tahoma" w:eastAsia="Times New Roman" w:hAnsi="Tahoma" w:cs="Tahoma"/>
                <w:b/>
                <w:bCs/>
                <w:color w:val="FFFFFF"/>
                <w:szCs w:val="24"/>
                <w:lang w:eastAsia="tr-TR"/>
              </w:rPr>
            </w:pPr>
          </w:p>
        </w:tc>
      </w:tr>
      <w:tr w:rsidR="00605A0B" w:rsidRPr="0020217B" w:rsidTr="00605A0B">
        <w:trPr>
          <w:trHeight w:val="64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Değişim (%)</w:t>
            </w:r>
          </w:p>
        </w:tc>
      </w:tr>
      <w:tr w:rsidR="00605A0B" w:rsidRPr="0020217B" w:rsidTr="00605A0B">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567.975,72</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2,67%</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577.123,73</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2,54%</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1,61%</w:t>
            </w:r>
          </w:p>
        </w:tc>
      </w:tr>
      <w:tr w:rsidR="00605A0B" w:rsidRPr="0020217B" w:rsidTr="00605A0B">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5.466.572,65</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25,71%</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5.975.432,52</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26,26%</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9,31%</w:t>
            </w:r>
          </w:p>
        </w:tc>
      </w:tr>
      <w:tr w:rsidR="00605A0B" w:rsidRPr="0020217B" w:rsidTr="00605A0B">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5.794.595,71</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27,25%</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6.627.648,45</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29,13%</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14,38%</w:t>
            </w:r>
          </w:p>
        </w:tc>
      </w:tr>
      <w:tr w:rsidR="00605A0B" w:rsidRPr="0020217B" w:rsidTr="00605A0B">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8.925.402,36</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41,97%</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9.286.724,41</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40,81%</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4,05%</w:t>
            </w:r>
          </w:p>
        </w:tc>
      </w:tr>
      <w:tr w:rsidR="00605A0B" w:rsidRPr="0020217B" w:rsidTr="00605A0B">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511.784,94</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2,41%</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288.142,66</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1,27%</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-43,70%</w:t>
            </w:r>
          </w:p>
        </w:tc>
      </w:tr>
      <w:tr w:rsidR="00605A0B" w:rsidRPr="0020217B" w:rsidTr="00605A0B">
        <w:trPr>
          <w:trHeight w:val="330"/>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21.266.331,39</w:t>
            </w:r>
          </w:p>
        </w:tc>
        <w:tc>
          <w:tcPr>
            <w:tcW w:w="130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545D86">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22.755.071,77</w:t>
            </w:r>
          </w:p>
        </w:tc>
        <w:tc>
          <w:tcPr>
            <w:tcW w:w="106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7,00%</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605A0B" w:rsidP="0076202A">
      <w:pPr>
        <w:keepNext/>
        <w:jc w:val="center"/>
        <w:rPr>
          <w:rFonts w:eastAsia="Calibri" w:cs="Arial"/>
        </w:rPr>
      </w:pPr>
      <w:r>
        <w:rPr>
          <w:rFonts w:eastAsia="Calibri" w:cs="Arial"/>
          <w:noProof/>
          <w:lang w:eastAsia="tr-TR"/>
        </w:rPr>
        <w:lastRenderedPageBreak/>
        <w:drawing>
          <wp:inline distT="0" distB="0" distL="0" distR="0" wp14:anchorId="0848319A">
            <wp:extent cx="5538470" cy="3339548"/>
            <wp:effectExtent l="0" t="0" r="508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47024" cy="3344706"/>
                    </a:xfrm>
                    <a:prstGeom prst="rect">
                      <a:avLst/>
                    </a:prstGeom>
                    <a:noFill/>
                  </pic:spPr>
                </pic:pic>
              </a:graphicData>
            </a:graphic>
          </wp:inline>
        </w:drawing>
      </w:r>
    </w:p>
    <w:p w:rsidR="0076202A" w:rsidRPr="004B4767" w:rsidRDefault="0076202A" w:rsidP="005D1475">
      <w:pPr>
        <w:pStyle w:val="Grafik1"/>
      </w:pPr>
      <w:bookmarkStart w:id="126" w:name="_Toc70085141"/>
      <w:bookmarkStart w:id="127" w:name="_Toc78464473"/>
      <w:bookmarkStart w:id="128" w:name="_Toc80689672"/>
      <w:bookmarkStart w:id="129" w:name="_Toc99112851"/>
      <w:bookmarkStart w:id="130" w:name="_Toc117674037"/>
      <w:bookmarkStart w:id="131" w:name="_Toc127971666"/>
      <w:bookmarkStart w:id="132" w:name="_Toc161847552"/>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26"/>
      <w:bookmarkEnd w:id="127"/>
      <w:bookmarkEnd w:id="128"/>
      <w:r w:rsidR="00605A0B">
        <w:t>Ocak 2024</w:t>
      </w:r>
      <w:r w:rsidRPr="004B4767">
        <w:t xml:space="preserve"> Döneminde Faturalanan Elektrik Tüketiminin Tüketici Türü Bazında Dağılımı (%)</w:t>
      </w:r>
      <w:bookmarkEnd w:id="129"/>
      <w:bookmarkEnd w:id="130"/>
      <w:bookmarkEnd w:id="131"/>
      <w:bookmarkEnd w:id="132"/>
    </w:p>
    <w:p w:rsidR="0076202A" w:rsidRPr="004B4767" w:rsidRDefault="0076202A" w:rsidP="0076202A">
      <w:pPr>
        <w:rPr>
          <w:rFonts w:eastAsia="Calibri" w:cs="Times New Roman"/>
          <w:b/>
          <w:iCs/>
          <w:szCs w:val="24"/>
        </w:rPr>
      </w:pPr>
    </w:p>
    <w:p w:rsidR="0013093A" w:rsidRPr="0013093A" w:rsidRDefault="0013093A" w:rsidP="0013093A">
      <w:pPr>
        <w:keepNext/>
        <w:spacing w:line="240" w:lineRule="auto"/>
        <w:jc w:val="both"/>
        <w:outlineLvl w:val="7"/>
        <w:rPr>
          <w:rFonts w:eastAsia="Calibri" w:cs="Times New Roman"/>
          <w:b/>
          <w:iCs/>
          <w:szCs w:val="24"/>
        </w:rPr>
      </w:pPr>
      <w:bookmarkStart w:id="133" w:name="_Toc70085118"/>
      <w:bookmarkStart w:id="134" w:name="_Toc78464450"/>
      <w:bookmarkStart w:id="135" w:name="_Toc80689614"/>
      <w:bookmarkStart w:id="136" w:name="_Toc99112793"/>
      <w:bookmarkStart w:id="137" w:name="_Toc117674014"/>
      <w:bookmarkStart w:id="138" w:name="_Toc127971643"/>
      <w:bookmarkStart w:id="139" w:name="_Toc143527979"/>
      <w:bookmarkStart w:id="140" w:name="_Toc161847529"/>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3</w:t>
      </w:r>
      <w:r w:rsidRPr="0013093A">
        <w:rPr>
          <w:rFonts w:eastAsia="Calibri" w:cs="Times New Roman"/>
          <w:b/>
          <w:iCs/>
          <w:noProof/>
          <w:szCs w:val="24"/>
        </w:rPr>
        <w:fldChar w:fldCharType="end"/>
      </w:r>
      <w:r w:rsidRPr="0013093A">
        <w:rPr>
          <w:rFonts w:eastAsia="Calibri" w:cs="Times New Roman"/>
          <w:b/>
          <w:iCs/>
          <w:szCs w:val="24"/>
        </w:rPr>
        <w:t xml:space="preserve"> Tüketici Sayısının Tüketici Türü Bazında Dağılımının Dönemler Arası Karşılaştırılması (Adet-%)</w:t>
      </w:r>
      <w:bookmarkEnd w:id="133"/>
      <w:bookmarkEnd w:id="134"/>
      <w:bookmarkEnd w:id="135"/>
      <w:bookmarkEnd w:id="136"/>
      <w:bookmarkEnd w:id="137"/>
      <w:bookmarkEnd w:id="138"/>
      <w:bookmarkEnd w:id="139"/>
      <w:bookmarkEnd w:id="140"/>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605A0B" w:rsidRPr="0020217B" w:rsidTr="00605A0B">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w:t>
            </w:r>
          </w:p>
        </w:tc>
      </w:tr>
      <w:tr w:rsidR="00605A0B" w:rsidRPr="0020217B" w:rsidTr="00605A0B">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eastAsia="Times New Roman" w:cs="Times New Roman"/>
                <w:b/>
                <w:bCs/>
                <w:color w:val="FFFFFF"/>
                <w:szCs w:val="24"/>
                <w:lang w:eastAsia="tr-TR"/>
              </w:rPr>
            </w:pPr>
          </w:p>
        </w:tc>
      </w:tr>
      <w:tr w:rsidR="00605A0B" w:rsidRPr="0020217B" w:rsidTr="00605A0B">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Değişim (%)</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281.962</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0,58%</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279.387</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-0,91%</w:t>
            </w:r>
          </w:p>
        </w:tc>
      </w:tr>
      <w:tr w:rsidR="00605A0B" w:rsidRPr="0020217B" w:rsidTr="00605A0B">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6.989.022</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14,35%</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7.097.353</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14,27%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1,55%</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40.612.418</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83,40%</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41.531.954</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83,50%</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2,26%</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73.926</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0,15%</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67.233</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0,14%</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-9,05%</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738.904</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764.153</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3,42%</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48.696.232</w:t>
            </w:r>
          </w:p>
        </w:tc>
        <w:tc>
          <w:tcPr>
            <w:tcW w:w="112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49.740.080</w:t>
            </w:r>
          </w:p>
        </w:tc>
        <w:tc>
          <w:tcPr>
            <w:tcW w:w="112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2,14%</w:t>
            </w:r>
          </w:p>
        </w:tc>
      </w:tr>
    </w:tbl>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41" w:name="_Hlk141094896"/>
      <w:bookmarkStart w:id="142" w:name="_Toc70085119"/>
      <w:bookmarkStart w:id="143" w:name="_Toc78464451"/>
      <w:bookmarkStart w:id="144" w:name="_Toc80689615"/>
      <w:bookmarkStart w:id="145" w:name="_Toc99112794"/>
      <w:bookmarkStart w:id="146" w:name="_Toc117674015"/>
      <w:bookmarkStart w:id="147" w:name="_Toc127971644"/>
      <w:bookmarkStart w:id="148" w:name="_Toc143527980"/>
      <w:bookmarkStart w:id="149" w:name="_Toc161847530"/>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4</w:t>
      </w:r>
      <w:r w:rsidRPr="0013093A">
        <w:rPr>
          <w:rFonts w:eastAsia="Calibri" w:cs="Times New Roman"/>
          <w:b/>
          <w:iCs/>
          <w:noProof/>
          <w:szCs w:val="24"/>
        </w:rPr>
        <w:fldChar w:fldCharType="end"/>
      </w:r>
      <w:r w:rsidRPr="0013093A">
        <w:rPr>
          <w:rFonts w:eastAsia="Calibri" w:cs="Times New Roman"/>
          <w:b/>
          <w:iCs/>
          <w:szCs w:val="24"/>
        </w:rPr>
        <w:t xml:space="preserve"> </w:t>
      </w:r>
      <w:bookmarkEnd w:id="141"/>
      <w:r w:rsidRPr="0013093A">
        <w:rPr>
          <w:rFonts w:eastAsia="Calibri" w:cs="Times New Roman"/>
          <w:b/>
          <w:iCs/>
          <w:szCs w:val="24"/>
        </w:rPr>
        <w:t>Tüketici Sayısının Dağıtım Bölgesi Bazında Dağılımının Dönemler Arası Karşılaştırılması (Adet-%)</w:t>
      </w:r>
      <w:bookmarkEnd w:id="142"/>
      <w:bookmarkEnd w:id="143"/>
      <w:bookmarkEnd w:id="144"/>
      <w:bookmarkEnd w:id="145"/>
      <w:bookmarkEnd w:id="146"/>
      <w:bookmarkEnd w:id="147"/>
      <w:bookmarkEnd w:id="148"/>
      <w:bookmarkEnd w:id="149"/>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605A0B" w:rsidRPr="002F058F" w:rsidTr="00605A0B">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 </w:t>
            </w:r>
          </w:p>
        </w:tc>
      </w:tr>
      <w:tr w:rsidR="00605A0B" w:rsidRPr="002F058F" w:rsidTr="00605A0B">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Ocak</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Ocak</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p>
        </w:tc>
      </w:tr>
      <w:tr w:rsidR="00605A0B" w:rsidRPr="002F058F" w:rsidTr="00605A0B">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 xml:space="preserve">Dağıtım Şirketi </w:t>
            </w:r>
            <w:proofErr w:type="spellStart"/>
            <w:r w:rsidRPr="002F058F">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Değişim (%)</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5.398.016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11,09%</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5.456.914</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10,97%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1,09%</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4.531.706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9,31%</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4.599.949</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9,25%</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1,51%</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4.323.258</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8,88%</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4.366.202</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8,78%</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0,99%</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3.752.236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7,71%</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3.836.273</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7,71%</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2,24%</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3.566.772</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7,32%</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3.657.858</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7,35%</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2,55%</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3.101.147</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6,37%</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3.139.360</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6,31%</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1,23%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2.383.745</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2.459.706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4,95%</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3,19%</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2.365.862</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4,86%</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2.447.554</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4,92%</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3,45%</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2.355.396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2.422.056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4,87%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2,83%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2.218.893</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4,56%</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2.299.513</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4,62%</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3,63%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2.144.981</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4,40%</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2.221.367</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4,47%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3,56%</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2.099.336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4,31%</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2.166.524</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4,36%</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3,20%</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1.983.599</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4,07%</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2.039.736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4,10%</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2,83%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1.517.218</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3,12%</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1.565.870</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3,15%</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3,21%</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1.256.589</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2,58%</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1.300.607</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2,61%</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3,50%</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1.131.404</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1.163.786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2,34%</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2,86%</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1.063.307</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1.089.457</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2,46%</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1.100.805</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1.058.533</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2,13%</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-3,84%</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822.760</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1,69%</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849.816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1,71%</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3,29%</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805.570</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831.825</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1,67%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3,26%</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773.632</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1,59%</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767.174</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-0,83%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rPr>
                <w:rFonts w:eastAsia="Times New Roman" w:cs="Times New Roman"/>
                <w:b/>
                <w:bCs/>
                <w:color w:val="000000"/>
                <w:szCs w:val="24"/>
                <w:lang w:eastAsia="tr-TR"/>
              </w:rPr>
            </w:pPr>
            <w:r w:rsidRPr="002F058F">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right"/>
              <w:rPr>
                <w:rFonts w:eastAsia="Times New Roman" w:cs="Times New Roman"/>
                <w:b/>
                <w:bCs/>
                <w:color w:val="000000"/>
                <w:szCs w:val="24"/>
                <w:lang w:eastAsia="tr-TR"/>
              </w:rPr>
            </w:pPr>
            <w:r w:rsidRPr="002F058F">
              <w:rPr>
                <w:rFonts w:eastAsia="Times New Roman" w:cs="Times New Roman"/>
                <w:b/>
                <w:bCs/>
                <w:color w:val="000000"/>
                <w:szCs w:val="24"/>
                <w:lang w:eastAsia="tr-TR"/>
              </w:rPr>
              <w:t>48.696.232</w:t>
            </w:r>
          </w:p>
        </w:tc>
        <w:tc>
          <w:tcPr>
            <w:tcW w:w="124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center"/>
              <w:rPr>
                <w:rFonts w:eastAsia="Times New Roman" w:cs="Times New Roman"/>
                <w:b/>
                <w:bCs/>
                <w:color w:val="000000"/>
                <w:szCs w:val="24"/>
                <w:lang w:eastAsia="tr-TR"/>
              </w:rPr>
            </w:pPr>
            <w:r w:rsidRPr="002F058F">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right"/>
              <w:rPr>
                <w:rFonts w:eastAsia="Times New Roman" w:cs="Times New Roman"/>
                <w:b/>
                <w:bCs/>
                <w:color w:val="000000"/>
                <w:szCs w:val="24"/>
                <w:lang w:eastAsia="tr-TR"/>
              </w:rPr>
            </w:pPr>
            <w:r w:rsidRPr="002F058F">
              <w:rPr>
                <w:rFonts w:eastAsia="Times New Roman" w:cs="Times New Roman"/>
                <w:b/>
                <w:bCs/>
                <w:color w:val="000000"/>
                <w:szCs w:val="24"/>
                <w:lang w:eastAsia="tr-TR"/>
              </w:rPr>
              <w:t>49.740.080</w:t>
            </w:r>
          </w:p>
        </w:tc>
        <w:tc>
          <w:tcPr>
            <w:tcW w:w="126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center"/>
              <w:rPr>
                <w:rFonts w:eastAsia="Times New Roman" w:cs="Times New Roman"/>
                <w:b/>
                <w:bCs/>
                <w:color w:val="000000"/>
                <w:szCs w:val="24"/>
                <w:lang w:eastAsia="tr-TR"/>
              </w:rPr>
            </w:pPr>
            <w:r w:rsidRPr="002F058F">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center"/>
              <w:rPr>
                <w:rFonts w:eastAsia="Times New Roman" w:cs="Times New Roman"/>
                <w:b/>
                <w:bCs/>
                <w:color w:val="000000"/>
                <w:szCs w:val="24"/>
                <w:lang w:eastAsia="tr-TR"/>
              </w:rPr>
            </w:pPr>
            <w:r w:rsidRPr="002F058F">
              <w:rPr>
                <w:rFonts w:eastAsia="Times New Roman" w:cs="Times New Roman"/>
                <w:b/>
                <w:bCs/>
                <w:color w:val="000000"/>
                <w:szCs w:val="24"/>
                <w:lang w:eastAsia="tr-TR"/>
              </w:rPr>
              <w:t>2,14%</w:t>
            </w:r>
          </w:p>
        </w:tc>
      </w:tr>
    </w:tbl>
    <w:p w:rsidR="0013093A" w:rsidRPr="0013093A" w:rsidRDefault="0013093A" w:rsidP="0013093A">
      <w:pPr>
        <w:rPr>
          <w:rFonts w:eastAsia="Calibri" w:cs="Arial"/>
        </w:rPr>
      </w:pPr>
    </w:p>
    <w:p w:rsidR="0013093A" w:rsidRPr="0013093A" w:rsidRDefault="0013093A" w:rsidP="0013093A">
      <w:pPr>
        <w:rPr>
          <w:rFonts w:eastAsia="Calibri" w:cs="Arial"/>
        </w:rPr>
      </w:pPr>
      <w:r w:rsidRPr="0013093A">
        <w:rPr>
          <w:rFonts w:eastAsia="Calibri" w:cs="Arial"/>
        </w:rPr>
        <w:br w:type="page"/>
      </w:r>
    </w:p>
    <w:p w:rsidR="0013093A" w:rsidRDefault="0013093A" w:rsidP="0013093A">
      <w:pPr>
        <w:keepNext/>
        <w:spacing w:line="240" w:lineRule="auto"/>
        <w:jc w:val="both"/>
        <w:outlineLvl w:val="7"/>
        <w:rPr>
          <w:rFonts w:eastAsia="Calibri" w:cs="Times New Roman"/>
          <w:b/>
          <w:iCs/>
          <w:szCs w:val="24"/>
        </w:rPr>
      </w:pPr>
      <w:bookmarkStart w:id="150" w:name="_Toc99112796"/>
      <w:bookmarkStart w:id="151" w:name="_Toc117674017"/>
      <w:bookmarkStart w:id="152" w:name="_Toc127971646"/>
      <w:bookmarkStart w:id="153" w:name="_Toc143527981"/>
      <w:bookmarkStart w:id="154" w:name="_Toc161847531"/>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5</w:t>
      </w:r>
      <w:r w:rsidRPr="0013093A">
        <w:rPr>
          <w:rFonts w:eastAsia="Calibri" w:cs="Times New Roman"/>
          <w:b/>
          <w:iCs/>
          <w:noProof/>
          <w:szCs w:val="24"/>
        </w:rPr>
        <w:fldChar w:fldCharType="end"/>
      </w:r>
      <w:r w:rsidRPr="0013093A">
        <w:rPr>
          <w:rFonts w:eastAsia="Calibri" w:cs="Times New Roman"/>
          <w:b/>
          <w:iCs/>
          <w:szCs w:val="24"/>
        </w:rPr>
        <w:t xml:space="preserve"> </w:t>
      </w:r>
      <w:r w:rsidR="00605A0B">
        <w:rPr>
          <w:rFonts w:eastAsia="Calibri" w:cs="Times New Roman"/>
          <w:b/>
          <w:iCs/>
          <w:szCs w:val="24"/>
        </w:rPr>
        <w:t>Ocak 2024</w:t>
      </w:r>
      <w:r w:rsidRPr="0013093A">
        <w:rPr>
          <w:rFonts w:eastAsia="Calibri" w:cs="Times New Roman"/>
          <w:b/>
          <w:iCs/>
          <w:szCs w:val="24"/>
        </w:rPr>
        <w:t xml:space="preserve"> Döneminde Faturalanan Elektrik Tüketiminin İl ve Tüketici Türü Bazında Dağılımı (</w:t>
      </w:r>
      <w:proofErr w:type="spellStart"/>
      <w:r w:rsidRPr="0013093A">
        <w:rPr>
          <w:rFonts w:eastAsia="Calibri" w:cs="Times New Roman"/>
          <w:b/>
          <w:iCs/>
          <w:szCs w:val="24"/>
        </w:rPr>
        <w:t>MWh</w:t>
      </w:r>
      <w:proofErr w:type="spellEnd"/>
      <w:r w:rsidRPr="0013093A">
        <w:rPr>
          <w:rFonts w:eastAsia="Calibri" w:cs="Times New Roman"/>
          <w:b/>
          <w:iCs/>
          <w:szCs w:val="24"/>
        </w:rPr>
        <w:t>)</w:t>
      </w:r>
      <w:bookmarkEnd w:id="150"/>
      <w:bookmarkEnd w:id="151"/>
      <w:bookmarkEnd w:id="152"/>
      <w:bookmarkEnd w:id="153"/>
      <w:bookmarkEnd w:id="154"/>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605A0B" w:rsidRPr="002F058F" w:rsidTr="00605A0B">
        <w:trPr>
          <w:trHeight w:val="368"/>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rPr>
                <w:rFonts w:eastAsia="Times New Roman" w:cs="Times New Roman"/>
                <w:color w:val="FFFFFF"/>
                <w:sz w:val="18"/>
                <w:szCs w:val="18"/>
                <w:lang w:eastAsia="tr-TR"/>
              </w:rPr>
            </w:pPr>
            <w:r w:rsidRPr="002F058F">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Pay</w:t>
            </w:r>
          </w:p>
        </w:tc>
      </w:tr>
      <w:tr w:rsidR="00605A0B" w:rsidRPr="002F058F" w:rsidTr="00605A0B">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15.565,62</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144.628,79</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223.199,52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329.812,62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5.599,53</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718.806,09</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3,16%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3.286,06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28.463,66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34.141,20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40.384,29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1.526,30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107.801,50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7.445,55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44.100,81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44.612,99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68.803,07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4.420,63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169.383,05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2.010,99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16.006,89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22.853,27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1.086,45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41.955,98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3.890,06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18.492,24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24.115,48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34.888,04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2.386,90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83.772,73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3.643,25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17.396,72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23.194,63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13.518,28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1.016,74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58.769,62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35.497,51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520.475,91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494.486,13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389.984,04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5.886,53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1.446.330,12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6,36%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21.394,58</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267.421,19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316.726,34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123.211,03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12.337,38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741.090,52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3,26%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1.251,11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6.231,09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4.235,36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0,23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0,67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11.718,46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0,05%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3.543,54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10.459,89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12.109,19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9.089,82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5,90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35.208,34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8.962,89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72.657,38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113.863,16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71.104,33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4.710,33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271.298,09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1,19%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11.033,76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72.800,23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106.184,32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146.388,36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9.888,57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346.295,24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1,52%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3.164,47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10.091,13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13.507,60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33.136,43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171,71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60.071,33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2.823,01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30.902,52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39.236,72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23.914,37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31,67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96.908,30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1.592,59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4.513,99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3.909,43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19,85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14,68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10.050,53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0,04%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2.308,93</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13.962,58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13.612,21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183.450,41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1.542,52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214.876,65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0,94%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1.846,34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11.670,60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13.063,31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5.350,20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320,37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32.250,83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3.207,34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19.370,68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15.846,54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1.578,17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214,54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40.217,27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3.480,41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24.222,77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20.828,95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60.338,38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7.185,38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116.055,90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0,51%</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3.379,94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16.645,75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17.139,59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42.315,37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1.341,47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80.822,11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14.847,38</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213.924,47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230.135,80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660.945,51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7.196,71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1.127.049,88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4,95%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5.154,36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39.138,15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42.981,61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29.930,65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2.164,71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119.369,49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3.022,39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9.789,51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10.261,24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36.595,56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349,50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60.018,20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4.756,58</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23.506,43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31.805,92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19.380,17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983,94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80.433,04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9.125,53</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71.389,72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76.297,43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155.198,19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2.869,61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314.880,48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1,38%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6.125,96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69.016,43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108.570,78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58.228,91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14.173,42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256.115,50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1,13%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3.395,25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22.813,63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27.335,07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63.454,75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1.026,73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118.025,43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3.939,70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34.619,12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32.237,84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37.282,30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3.729,33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111.808,28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4.673,67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35.481,38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35.621,34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45.802,78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1.090,17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122.669,34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3.239,82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16.105,06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11.677,17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29.232,84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264,47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60.519,36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6.420,36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45.064,81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37.506,98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2.983,24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47,27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92.022,67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0,40%</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5.493,41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55.401,07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67.640,64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151.380,13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6.226,81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286.142,05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10.930,04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135.039,92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182.687,06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539.519,43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3.461,64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871.638,10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3,83%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7.754,40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23.616,07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29.350,28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7.820,76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33,03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68.574,54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0,30%</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2.406,57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5.940,63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6.032,68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15.216,60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31,33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29.627,81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1.688,60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17.994,57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14.928,72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243,93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34.857,69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12.997,00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81.475,27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198.033,48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281.110,39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3.321,08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576.937,21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2,54%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1.700,71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10.333,15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8.928,88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31,51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14,76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21.009,02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0,09%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4.486,21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29.894,29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31.135,69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19.381,46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725,34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85.622,99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55.146,09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1.596.604,36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1.284.821,28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1.029.583,60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751,57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3.966.906,90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17,43%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23.083,87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370.577,07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461.052,13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565.069,29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16.683,49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1.436.465,85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6,31%</w:t>
            </w:r>
          </w:p>
        </w:tc>
      </w:tr>
      <w:tr w:rsidR="00605A0B" w:rsidRPr="002F058F" w:rsidTr="00605A0B">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8.227,37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50.195,52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74.948,94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202.396,29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2.387,01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338.155,12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1,49%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3.117,20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13.879,50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14.930,46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26.362,06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483,89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58.773,12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2.302,72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13.720,49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15.003,39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27.262,67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1.458,24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59.747,51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1.762,92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12.411,11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12.350,29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62,23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14,12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26.600,66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6.356,20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20.303,23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22.491,05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48.082,83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361,58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97.594,90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12.723,81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66.096,48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85.319,57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200.733,94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1.556,01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366.429,81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1,61%</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3.432,01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15.503,40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18.671,91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23.712,12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295,78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61.615,23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2.797,91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26.967,45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28.190,84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155.650,71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2.766,67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216.373,58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0,95%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2.804,34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12.569,19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13.983,44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28.294,65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1.278,68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58.930,31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1.443,29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17.771,70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14.318,37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21.489,79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276,93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55.300,08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10.215,86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148.285,48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145.002,01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772.323,14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1.673,69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1.077.500,18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4,74%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17.918,35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149.454,74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148.661,73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216.797,83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14.034,36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546.867,01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2,40%</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5.467,21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30.353,03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33.302,99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89.272,65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750,22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159.146,10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0,70%</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5.746,40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42.524,38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58.189,07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52.460,97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1.559,87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160.480,69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0,71%</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8.968,96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82.837,52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119.490,91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239.351,29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11.406,09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462.054,78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2,03%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4.290,64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34.381,60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57.542,32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39.309,17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34.284,83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169.808,55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16.313,75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126.123,34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181.235,96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179.248,72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6.492,74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509.414,50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2,24%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8.915,36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117.331,32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157.819,01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41.183,30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8.067,87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333.316,85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1,46%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3.474,93</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16.946,06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17.521,04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3.507,46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186,97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41.636,46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3.974,89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24.991,57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21.160,77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11.419,24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1.318,98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62.865,45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4.000,85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17.219,38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20.316,66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53.615,09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2.417,46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97.569,44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9.747,27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30.696,48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51.778,09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36.252,51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31,91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128.506,26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4.313,82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26.837,53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46.749,58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275.522,65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400,98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353.824,55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1,55%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5.512,37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22.146,25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23.963,23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6.918,43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0,19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58.540,47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7.715,92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68.278,26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82.175,58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186.535,69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5.159,46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349.864,90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1,54%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12.637,49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71.133,67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97.768,89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141.702,39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971,90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324.214,34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1,42%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1.904,97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11.524,58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15.730,08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14.925,97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14,86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44.100,46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2.953,26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10.778,36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15.493,38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4.797,40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44,97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34.067,38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6.989,59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28.974,94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33.892,66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40.174,11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490,33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110.521,62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6.769,70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76.880,38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140.124,19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67.099,61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57.266,07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348.139,95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1,53%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2.086,96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25.104,53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28.421,53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4.823,47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604,38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61.040,87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6.816,45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83.240,71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82.248,46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493.786,16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813,29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666.905,08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2,93%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5.975,73</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24.396,35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31.419,81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19.595,34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342,08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81.729,30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11.311,94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48.219,87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63.025,89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16.868,42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77,20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139.503,33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0,61%</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1.149,89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6.760,26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4.744,50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510,01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15,72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13.180,38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0,06%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3.626,86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20.986,96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24.893,38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115.380,63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2.719,57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167.607,40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7.834,29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50.456,21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56.239,82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8.877,75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225,11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123.633,17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1.971,56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21.727,03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22.473,86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32.305,84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571,73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79.050,01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4.819,49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19.611,71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21.572,94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16.475,69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992,05</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63.471,88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0,28%</w:t>
            </w:r>
          </w:p>
        </w:tc>
      </w:tr>
      <w:tr w:rsidR="00605A0B" w:rsidRPr="002F058F" w:rsidTr="00605A0B">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9.015,37</w:t>
            </w:r>
          </w:p>
        </w:tc>
        <w:tc>
          <w:tcPr>
            <w:tcW w:w="154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29.572,01</w:t>
            </w:r>
          </w:p>
        </w:tc>
        <w:tc>
          <w:tcPr>
            <w:tcW w:w="118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38.573,91</w:t>
            </w:r>
          </w:p>
        </w:tc>
        <w:tc>
          <w:tcPr>
            <w:tcW w:w="118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44.870,48</w:t>
            </w:r>
          </w:p>
        </w:tc>
        <w:tc>
          <w:tcPr>
            <w:tcW w:w="118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581,85</w:t>
            </w:r>
          </w:p>
        </w:tc>
        <w:tc>
          <w:tcPr>
            <w:tcW w:w="126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122.613,61</w:t>
            </w:r>
          </w:p>
        </w:tc>
        <w:tc>
          <w:tcPr>
            <w:tcW w:w="820" w:type="dxa"/>
            <w:tcBorders>
              <w:top w:val="nil"/>
              <w:left w:val="nil"/>
              <w:bottom w:val="nil"/>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0,54%</w:t>
            </w:r>
          </w:p>
        </w:tc>
      </w:tr>
      <w:tr w:rsidR="00605A0B" w:rsidRPr="002F058F" w:rsidTr="00605A0B">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b/>
                <w:bCs/>
                <w:color w:val="000000"/>
                <w:sz w:val="18"/>
                <w:szCs w:val="18"/>
                <w:lang w:eastAsia="tr-TR"/>
              </w:rPr>
            </w:pPr>
            <w:r w:rsidRPr="002F058F">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577.123,73</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5.975.432,52</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6.627.648,45</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9.286.724,41</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288.142,66</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22.755.071,77</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605A0B" w:rsidRPr="002F058F" w:rsidRDefault="00605A0B" w:rsidP="00605A0B">
            <w:pPr>
              <w:spacing w:after="0" w:line="240" w:lineRule="auto"/>
              <w:jc w:val="center"/>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100,00%</w:t>
            </w:r>
          </w:p>
        </w:tc>
      </w:tr>
    </w:tbl>
    <w:p w:rsidR="00711B67" w:rsidRPr="0013093A" w:rsidRDefault="00711B67" w:rsidP="0013093A">
      <w:pPr>
        <w:keepNext/>
        <w:spacing w:line="240" w:lineRule="auto"/>
        <w:jc w:val="both"/>
        <w:outlineLvl w:val="7"/>
        <w:rPr>
          <w:rFonts w:eastAsia="Calibri" w:cs="Times New Roman"/>
          <w:b/>
          <w:iCs/>
          <w:szCs w:val="24"/>
        </w:rPr>
      </w:pPr>
    </w:p>
    <w:p w:rsidR="0076202A" w:rsidRPr="004B4767" w:rsidRDefault="0076202A" w:rsidP="00124A03">
      <w:pPr>
        <w:pStyle w:val="Balk1"/>
      </w:pPr>
      <w:bookmarkStart w:id="155" w:name="_Toc117673986"/>
      <w:bookmarkStart w:id="156" w:name="_Toc127971622"/>
      <w:bookmarkStart w:id="157" w:name="_Toc161847511"/>
      <w:r w:rsidRPr="004B4767">
        <w:t>YURTDIŞI ELEKTRİK TİCARETİ</w:t>
      </w:r>
      <w:bookmarkEnd w:id="155"/>
      <w:bookmarkEnd w:id="156"/>
      <w:bookmarkEnd w:id="157"/>
    </w:p>
    <w:p w:rsidR="0076202A" w:rsidRDefault="0076202A" w:rsidP="007E78E8">
      <w:pPr>
        <w:pStyle w:val="Tablo1"/>
      </w:pPr>
      <w:bookmarkStart w:id="158" w:name="_Toc99112797"/>
      <w:bookmarkStart w:id="159" w:name="_Toc117674018"/>
      <w:bookmarkStart w:id="160" w:name="_Toc127971647"/>
      <w:bookmarkStart w:id="161" w:name="_Toc161847532"/>
      <w:r w:rsidRPr="004B4767">
        <w:t xml:space="preserve">Tablo </w:t>
      </w:r>
      <w:fldSimple w:instr=" STYLEREF 1 \s ">
        <w:r w:rsidR="00124A03">
          <w:rPr>
            <w:noProof/>
          </w:rPr>
          <w:t>3</w:t>
        </w:r>
      </w:fldSimple>
      <w:r w:rsidR="00124A03">
        <w:t>.</w:t>
      </w:r>
      <w:fldSimple w:instr=" SEQ Tablo \* ARABIC \s 1 ">
        <w:r w:rsidR="00124A03">
          <w:rPr>
            <w:noProof/>
          </w:rPr>
          <w:t>1</w:t>
        </w:r>
      </w:fldSimple>
      <w:r w:rsidRPr="004B4767">
        <w:t xml:space="preserve"> </w:t>
      </w:r>
      <w:r w:rsidR="00605A0B">
        <w:t>Ocak 2024</w:t>
      </w:r>
      <w:r w:rsidRPr="004B4767">
        <w:t xml:space="preserve"> Döneminde Ülke Bazında Yurtdışı Elektrik Ticareti* (</w:t>
      </w:r>
      <w:proofErr w:type="spellStart"/>
      <w:r w:rsidRPr="004B4767">
        <w:t>MWh</w:t>
      </w:r>
      <w:proofErr w:type="spellEnd"/>
      <w:r w:rsidRPr="004B4767">
        <w:t>)</w:t>
      </w:r>
      <w:bookmarkEnd w:id="158"/>
      <w:bookmarkEnd w:id="159"/>
      <w:bookmarkEnd w:id="160"/>
      <w:bookmarkEnd w:id="161"/>
    </w:p>
    <w:tbl>
      <w:tblPr>
        <w:tblW w:w="8495" w:type="dxa"/>
        <w:tblCellMar>
          <w:left w:w="70" w:type="dxa"/>
          <w:right w:w="70" w:type="dxa"/>
        </w:tblCellMar>
        <w:tblLook w:val="04A0" w:firstRow="1" w:lastRow="0" w:firstColumn="1" w:lastColumn="0" w:noHBand="0" w:noVBand="1"/>
      </w:tblPr>
      <w:tblGrid>
        <w:gridCol w:w="2258"/>
        <w:gridCol w:w="2977"/>
        <w:gridCol w:w="3260"/>
      </w:tblGrid>
      <w:tr w:rsidR="00605A0B" w:rsidRPr="002F058F" w:rsidTr="00605A0B">
        <w:trPr>
          <w:trHeight w:val="330"/>
        </w:trPr>
        <w:tc>
          <w:tcPr>
            <w:tcW w:w="22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ÜLKE</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GELEN ENERJİ (</w:t>
            </w:r>
            <w:proofErr w:type="spellStart"/>
            <w:r w:rsidRPr="002F058F">
              <w:rPr>
                <w:rFonts w:eastAsia="Times New Roman" w:cs="Times New Roman"/>
                <w:b/>
                <w:bCs/>
                <w:color w:val="FFFFFF"/>
                <w:szCs w:val="24"/>
                <w:lang w:eastAsia="tr-TR"/>
              </w:rPr>
              <w:t>MWh</w:t>
            </w:r>
            <w:proofErr w:type="spellEnd"/>
            <w:r w:rsidRPr="002F058F">
              <w:rPr>
                <w:rFonts w:eastAsia="Times New Roman" w:cs="Times New Roman"/>
                <w:b/>
                <w:bCs/>
                <w:color w:val="FFFFFF"/>
                <w:szCs w:val="24"/>
                <w:lang w:eastAsia="tr-TR"/>
              </w:rPr>
              <w:t>)</w:t>
            </w:r>
          </w:p>
        </w:tc>
        <w:tc>
          <w:tcPr>
            <w:tcW w:w="3260" w:type="dxa"/>
            <w:tcBorders>
              <w:top w:val="single" w:sz="8" w:space="0" w:color="auto"/>
              <w:left w:val="nil"/>
              <w:bottom w:val="single" w:sz="8" w:space="0" w:color="auto"/>
              <w:right w:val="single" w:sz="8" w:space="0" w:color="auto"/>
            </w:tcBorders>
            <w:shd w:val="clear" w:color="000000" w:fill="FF0000"/>
            <w:noWrap/>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GİDEN ENERJİ (</w:t>
            </w:r>
            <w:proofErr w:type="spellStart"/>
            <w:r w:rsidRPr="002F058F">
              <w:rPr>
                <w:rFonts w:eastAsia="Times New Roman" w:cs="Times New Roman"/>
                <w:b/>
                <w:bCs/>
                <w:color w:val="FFFFFF"/>
                <w:szCs w:val="24"/>
                <w:lang w:eastAsia="tr-TR"/>
              </w:rPr>
              <w:t>MWh</w:t>
            </w:r>
            <w:proofErr w:type="spellEnd"/>
            <w:r w:rsidRPr="002F058F">
              <w:rPr>
                <w:rFonts w:eastAsia="Times New Roman" w:cs="Times New Roman"/>
                <w:b/>
                <w:bCs/>
                <w:color w:val="FFFFFF"/>
                <w:szCs w:val="24"/>
                <w:lang w:eastAsia="tr-TR"/>
              </w:rPr>
              <w:t>)</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BULGARİSTAN</w:t>
            </w:r>
          </w:p>
        </w:tc>
        <w:tc>
          <w:tcPr>
            <w:tcW w:w="2977"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38.035,74</w:t>
            </w:r>
          </w:p>
        </w:tc>
        <w:tc>
          <w:tcPr>
            <w:tcW w:w="3260"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64.651,94</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GÜRCİSTAN</w:t>
            </w:r>
          </w:p>
        </w:tc>
        <w:tc>
          <w:tcPr>
            <w:tcW w:w="2977"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86.791,07</w:t>
            </w:r>
          </w:p>
        </w:tc>
        <w:tc>
          <w:tcPr>
            <w:tcW w:w="3260"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33,98</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SURİYE</w:t>
            </w:r>
          </w:p>
        </w:tc>
        <w:tc>
          <w:tcPr>
            <w:tcW w:w="2977"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0,00</w:t>
            </w:r>
          </w:p>
        </w:tc>
        <w:tc>
          <w:tcPr>
            <w:tcW w:w="3260"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61.487,60</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YUNANİSTAN</w:t>
            </w:r>
          </w:p>
        </w:tc>
        <w:tc>
          <w:tcPr>
            <w:tcW w:w="2977"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8.448,65</w:t>
            </w:r>
          </w:p>
        </w:tc>
        <w:tc>
          <w:tcPr>
            <w:tcW w:w="3260"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75.250,02</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GENEL TOPLAM</w:t>
            </w:r>
          </w:p>
        </w:tc>
        <w:tc>
          <w:tcPr>
            <w:tcW w:w="2977" w:type="dxa"/>
            <w:tcBorders>
              <w:top w:val="single" w:sz="4" w:space="0" w:color="95B3D7"/>
              <w:left w:val="nil"/>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jc w:val="right"/>
              <w:rPr>
                <w:rFonts w:eastAsia="Times New Roman" w:cs="Times New Roman"/>
                <w:b/>
                <w:bCs/>
                <w:color w:val="000000"/>
                <w:szCs w:val="24"/>
                <w:lang w:eastAsia="tr-TR"/>
              </w:rPr>
            </w:pPr>
            <w:r w:rsidRPr="002F058F">
              <w:rPr>
                <w:rFonts w:eastAsia="Times New Roman" w:cs="Times New Roman"/>
                <w:b/>
                <w:bCs/>
                <w:color w:val="000000"/>
                <w:szCs w:val="24"/>
                <w:lang w:eastAsia="tr-TR"/>
              </w:rPr>
              <w:t>133.275,46</w:t>
            </w:r>
          </w:p>
        </w:tc>
        <w:tc>
          <w:tcPr>
            <w:tcW w:w="3260" w:type="dxa"/>
            <w:tcBorders>
              <w:top w:val="single" w:sz="4" w:space="0" w:color="95B3D7"/>
              <w:left w:val="nil"/>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jc w:val="right"/>
              <w:rPr>
                <w:rFonts w:eastAsia="Times New Roman" w:cs="Times New Roman"/>
                <w:b/>
                <w:bCs/>
                <w:color w:val="000000"/>
                <w:szCs w:val="24"/>
                <w:lang w:eastAsia="tr-TR"/>
              </w:rPr>
            </w:pPr>
            <w:r w:rsidRPr="002F058F">
              <w:rPr>
                <w:rFonts w:eastAsia="Times New Roman" w:cs="Times New Roman"/>
                <w:b/>
                <w:bCs/>
                <w:color w:val="000000"/>
                <w:szCs w:val="24"/>
                <w:lang w:eastAsia="tr-TR"/>
              </w:rPr>
              <w:t>201.423,54</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605A0B" w:rsidP="0076202A">
      <w:pPr>
        <w:keepNext/>
        <w:rPr>
          <w:rFonts w:eastAsia="Calibri" w:cs="Arial"/>
        </w:rPr>
      </w:pPr>
      <w:r>
        <w:rPr>
          <w:rFonts w:eastAsia="Calibri" w:cs="Arial"/>
          <w:noProof/>
          <w:lang w:eastAsia="tr-TR"/>
        </w:rPr>
        <w:drawing>
          <wp:inline distT="0" distB="0" distL="0" distR="0" wp14:anchorId="3BF886F5">
            <wp:extent cx="5681980" cy="3413760"/>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980" cy="3413760"/>
                    </a:xfrm>
                    <a:prstGeom prst="rect">
                      <a:avLst/>
                    </a:prstGeom>
                    <a:noFill/>
                  </pic:spPr>
                </pic:pic>
              </a:graphicData>
            </a:graphic>
          </wp:inline>
        </w:drawing>
      </w:r>
    </w:p>
    <w:p w:rsidR="0076202A" w:rsidRPr="004B4767" w:rsidRDefault="0076202A" w:rsidP="005D1475">
      <w:pPr>
        <w:pStyle w:val="Grafik1"/>
      </w:pPr>
      <w:bookmarkStart w:id="162" w:name="_Toc99112852"/>
      <w:bookmarkStart w:id="163" w:name="_Toc117674038"/>
      <w:bookmarkStart w:id="164" w:name="_Toc127971667"/>
      <w:bookmarkStart w:id="165" w:name="_Toc161847553"/>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rsidR="00605A0B">
        <w:t>Ocak 2024</w:t>
      </w:r>
      <w:r w:rsidRPr="004B4767">
        <w:t xml:space="preserve"> Döneminde Günlük Bazda Yurtdışı Elektrik Ticareti (</w:t>
      </w:r>
      <w:proofErr w:type="spellStart"/>
      <w:r w:rsidRPr="004B4767">
        <w:t>MWh</w:t>
      </w:r>
      <w:proofErr w:type="spellEnd"/>
      <w:r w:rsidRPr="004B4767">
        <w:t>)</w:t>
      </w:r>
      <w:bookmarkEnd w:id="162"/>
      <w:bookmarkEnd w:id="163"/>
      <w:bookmarkEnd w:id="164"/>
      <w:bookmarkEnd w:id="165"/>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605A0B" w:rsidP="0076202A">
      <w:pPr>
        <w:keepNext/>
        <w:rPr>
          <w:rFonts w:eastAsia="Calibri" w:cs="Arial"/>
        </w:rPr>
      </w:pPr>
      <w:r>
        <w:rPr>
          <w:rFonts w:eastAsia="Calibri" w:cs="Arial"/>
          <w:noProof/>
          <w:lang w:eastAsia="tr-TR"/>
        </w:rPr>
        <w:lastRenderedPageBreak/>
        <w:drawing>
          <wp:inline distT="0" distB="0" distL="0" distR="0" wp14:anchorId="6C8611DE">
            <wp:extent cx="5681980" cy="365760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124A03" w:rsidRDefault="0076202A" w:rsidP="00124A03">
      <w:pPr>
        <w:pStyle w:val="Grafik1"/>
      </w:pPr>
      <w:bookmarkStart w:id="166" w:name="_Toc99112853"/>
      <w:bookmarkStart w:id="167" w:name="_Toc117674039"/>
      <w:bookmarkStart w:id="168" w:name="_Toc127971668"/>
      <w:bookmarkStart w:id="169" w:name="_Toc161847554"/>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00D77793">
        <w:t xml:space="preserve"> </w:t>
      </w:r>
      <w:r w:rsidR="00605A0B">
        <w:t>Ocak 2024</w:t>
      </w:r>
      <w:r w:rsidRPr="004B4767">
        <w:t xml:space="preserve"> Döneminde Saatlik Bazda Yurtdışı Elektrik Ticareti (</w:t>
      </w:r>
      <w:proofErr w:type="spellStart"/>
      <w:r w:rsidRPr="004B4767">
        <w:t>MWh</w:t>
      </w:r>
      <w:proofErr w:type="spellEnd"/>
      <w:r w:rsidRPr="004B4767">
        <w:t>)</w:t>
      </w:r>
      <w:bookmarkEnd w:id="166"/>
      <w:bookmarkEnd w:id="167"/>
      <w:bookmarkEnd w:id="168"/>
      <w:bookmarkEnd w:id="169"/>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0" w:name="_Toc117673987"/>
      <w:bookmarkStart w:id="171" w:name="_Toc127971623"/>
      <w:bookmarkStart w:id="172" w:name="_Toc161847512"/>
      <w:r w:rsidRPr="004B4767">
        <w:rPr>
          <w:noProof/>
        </w:rPr>
        <w:lastRenderedPageBreak/>
        <w:t>TOPTAN SATIŞ PİYASASI</w:t>
      </w:r>
      <w:bookmarkEnd w:id="170"/>
      <w:bookmarkEnd w:id="171"/>
      <w:bookmarkEnd w:id="172"/>
    </w:p>
    <w:p w:rsidR="0076202A" w:rsidRPr="004B4767" w:rsidRDefault="00605A0B" w:rsidP="0076202A">
      <w:pPr>
        <w:keepNext/>
        <w:rPr>
          <w:rFonts w:eastAsia="Calibri" w:cs="Arial"/>
        </w:rPr>
      </w:pPr>
      <w:r>
        <w:rPr>
          <w:rFonts w:eastAsia="Calibri" w:cs="Arial"/>
          <w:noProof/>
          <w:lang w:eastAsia="tr-TR"/>
        </w:rPr>
        <w:drawing>
          <wp:inline distT="0" distB="0" distL="0" distR="0" wp14:anchorId="719DC8D5">
            <wp:extent cx="5640705" cy="3347499"/>
            <wp:effectExtent l="0" t="0" r="0" b="571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48963" cy="3352400"/>
                    </a:xfrm>
                    <a:prstGeom prst="rect">
                      <a:avLst/>
                    </a:prstGeom>
                    <a:noFill/>
                  </pic:spPr>
                </pic:pic>
              </a:graphicData>
            </a:graphic>
          </wp:inline>
        </w:drawing>
      </w:r>
    </w:p>
    <w:p w:rsidR="0076202A" w:rsidRPr="003C7C3C" w:rsidRDefault="0076202A" w:rsidP="003C7C3C">
      <w:pPr>
        <w:pStyle w:val="Grafik1"/>
      </w:pPr>
      <w:bookmarkStart w:id="173" w:name="_Toc99112854"/>
      <w:bookmarkStart w:id="174" w:name="_Toc117674040"/>
      <w:bookmarkStart w:id="175" w:name="_Toc127971669"/>
      <w:bookmarkStart w:id="176" w:name="_Toc161847555"/>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rsidR="00605A0B">
        <w:t>Ocak 2024</w:t>
      </w:r>
      <w:r w:rsidRPr="004B4767">
        <w:t xml:space="preserve"> Döneminde Piyasa Takas Fiyatının (PTF) Saatlik Gelişimi (TL/</w:t>
      </w:r>
      <w:proofErr w:type="spellStart"/>
      <w:r w:rsidRPr="004B4767">
        <w:t>MWh</w:t>
      </w:r>
      <w:proofErr w:type="spellEnd"/>
      <w:r w:rsidRPr="004B4767">
        <w:t>)</w:t>
      </w:r>
      <w:bookmarkEnd w:id="173"/>
      <w:bookmarkEnd w:id="174"/>
      <w:bookmarkEnd w:id="175"/>
      <w:bookmarkEnd w:id="176"/>
    </w:p>
    <w:p w:rsidR="0076202A" w:rsidRPr="004B4767" w:rsidRDefault="0076202A" w:rsidP="0076202A">
      <w:pPr>
        <w:spacing w:line="240" w:lineRule="auto"/>
        <w:jc w:val="both"/>
        <w:outlineLvl w:val="7"/>
        <w:rPr>
          <w:rFonts w:eastAsia="Calibri" w:cs="Times New Roman"/>
          <w:b/>
          <w:iCs/>
          <w:szCs w:val="24"/>
        </w:rPr>
      </w:pPr>
    </w:p>
    <w:p w:rsidR="0076202A" w:rsidRPr="004B4767" w:rsidRDefault="00605A0B" w:rsidP="0076202A">
      <w:pPr>
        <w:keepNext/>
        <w:rPr>
          <w:rFonts w:eastAsia="Calibri" w:cs="Arial"/>
        </w:rPr>
      </w:pPr>
      <w:r>
        <w:rPr>
          <w:rFonts w:eastAsia="Calibri" w:cs="Arial"/>
          <w:noProof/>
          <w:lang w:eastAsia="tr-TR"/>
        </w:rPr>
        <w:drawing>
          <wp:inline distT="0" distB="0" distL="0" distR="0" wp14:anchorId="0E030D38">
            <wp:extent cx="5876925" cy="3426460"/>
            <wp:effectExtent l="0" t="0" r="9525" b="254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3426460"/>
                    </a:xfrm>
                    <a:prstGeom prst="rect">
                      <a:avLst/>
                    </a:prstGeom>
                    <a:noFill/>
                  </pic:spPr>
                </pic:pic>
              </a:graphicData>
            </a:graphic>
          </wp:inline>
        </w:drawing>
      </w:r>
    </w:p>
    <w:p w:rsidR="0076202A" w:rsidRPr="004B4767" w:rsidRDefault="0076202A" w:rsidP="005D1475">
      <w:pPr>
        <w:pStyle w:val="Grafik1"/>
        <w:rPr>
          <w:noProof/>
          <w:lang w:eastAsia="tr-TR"/>
        </w:rPr>
      </w:pPr>
      <w:bookmarkStart w:id="177" w:name="_Toc99112855"/>
      <w:bookmarkStart w:id="178" w:name="_Toc117674041"/>
      <w:bookmarkStart w:id="179" w:name="_Toc127971670"/>
      <w:bookmarkStart w:id="180" w:name="_Toc161847556"/>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rsidR="00605A0B">
        <w:t>Ocak 2024</w:t>
      </w:r>
      <w:r w:rsidRPr="004B4767">
        <w:t xml:space="preserve"> Döneminde Gün Öncesi Piyasası (GÖP) İşlem Hacminin Saatlik Gelişimi (TL-</w:t>
      </w:r>
      <w:proofErr w:type="spellStart"/>
      <w:r w:rsidRPr="004B4767">
        <w:t>MWh</w:t>
      </w:r>
      <w:proofErr w:type="spellEnd"/>
      <w:r w:rsidRPr="004B4767">
        <w:t>)</w:t>
      </w:r>
      <w:bookmarkEnd w:id="177"/>
      <w:bookmarkEnd w:id="178"/>
      <w:bookmarkEnd w:id="179"/>
      <w:bookmarkEnd w:id="180"/>
    </w:p>
    <w:p w:rsidR="0076202A" w:rsidRPr="004B4767" w:rsidRDefault="00605A0B"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70517277">
            <wp:extent cx="5656580" cy="3450866"/>
            <wp:effectExtent l="0" t="0" r="127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65657" cy="3456403"/>
                    </a:xfrm>
                    <a:prstGeom prst="rect">
                      <a:avLst/>
                    </a:prstGeom>
                    <a:noFill/>
                  </pic:spPr>
                </pic:pic>
              </a:graphicData>
            </a:graphic>
          </wp:inline>
        </w:drawing>
      </w:r>
    </w:p>
    <w:p w:rsidR="0076202A" w:rsidRPr="004B4767" w:rsidRDefault="0076202A" w:rsidP="005D1475">
      <w:pPr>
        <w:pStyle w:val="Grafik1"/>
      </w:pPr>
      <w:bookmarkStart w:id="181" w:name="_Toc99112856"/>
      <w:bookmarkStart w:id="182" w:name="_Toc117674042"/>
      <w:bookmarkStart w:id="183" w:name="_Toc127971671"/>
      <w:bookmarkStart w:id="184" w:name="_Toc161847557"/>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rsidR="00605A0B">
        <w:t>Ocak 2024</w:t>
      </w:r>
      <w:r w:rsidRPr="004B4767">
        <w:t xml:space="preserve"> Döneminde Gün Öncesi Piyasası (GÖP) Alış Miktarlarının Şirket Bazında Dağılımı ve İlk 10 Şirketin Payı (%)</w:t>
      </w:r>
      <w:bookmarkEnd w:id="181"/>
      <w:bookmarkEnd w:id="182"/>
      <w:bookmarkEnd w:id="183"/>
      <w:bookmarkEnd w:id="184"/>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605A0B" w:rsidP="0076202A">
      <w:pPr>
        <w:rPr>
          <w:rFonts w:eastAsia="Calibri" w:cs="Arial"/>
        </w:rPr>
      </w:pPr>
      <w:r>
        <w:rPr>
          <w:rFonts w:eastAsia="Calibri" w:cs="Arial"/>
          <w:noProof/>
          <w:lang w:eastAsia="tr-TR"/>
        </w:rPr>
        <w:drawing>
          <wp:inline distT="0" distB="0" distL="0" distR="0" wp14:anchorId="48331217">
            <wp:extent cx="5549265" cy="3363402"/>
            <wp:effectExtent l="0" t="0" r="0" b="889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60002" cy="3369910"/>
                    </a:xfrm>
                    <a:prstGeom prst="rect">
                      <a:avLst/>
                    </a:prstGeom>
                    <a:noFill/>
                  </pic:spPr>
                </pic:pic>
              </a:graphicData>
            </a:graphic>
          </wp:inline>
        </w:drawing>
      </w:r>
    </w:p>
    <w:p w:rsidR="0076202A" w:rsidRPr="004B4767" w:rsidRDefault="0076202A" w:rsidP="005D1475">
      <w:pPr>
        <w:pStyle w:val="Grafik1"/>
        <w:rPr>
          <w:rFonts w:cs="Arial"/>
        </w:rPr>
      </w:pPr>
      <w:bookmarkStart w:id="185" w:name="_Toc99112857"/>
      <w:bookmarkStart w:id="186" w:name="_Toc117674043"/>
      <w:bookmarkStart w:id="187" w:name="_Toc127971672"/>
      <w:bookmarkStart w:id="188" w:name="_Toc161847558"/>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rsidR="00605A0B">
        <w:t>Ocak 2024</w:t>
      </w:r>
      <w:r w:rsidRPr="004B4767">
        <w:t xml:space="preserve"> Döneminde Gün Öncesi Piyasası (GÖP) Satış Miktarlarının Şirket Bazında Dağılımı ve İlk 10 Şirketin Payı (%)</w:t>
      </w:r>
      <w:bookmarkEnd w:id="185"/>
      <w:bookmarkEnd w:id="186"/>
      <w:bookmarkEnd w:id="187"/>
      <w:bookmarkEnd w:id="188"/>
    </w:p>
    <w:p w:rsidR="0076202A" w:rsidRPr="004B4767" w:rsidRDefault="001008F3" w:rsidP="0076202A">
      <w:pPr>
        <w:keepNext/>
        <w:jc w:val="both"/>
        <w:rPr>
          <w:rFonts w:eastAsia="Calibri" w:cs="Arial"/>
          <w:noProof/>
          <w:lang w:eastAsia="tr-TR"/>
        </w:rPr>
      </w:pPr>
      <w:r>
        <w:rPr>
          <w:rFonts w:eastAsia="Calibri" w:cs="Arial"/>
          <w:noProof/>
          <w:lang w:eastAsia="tr-TR"/>
        </w:rPr>
        <w:lastRenderedPageBreak/>
        <w:drawing>
          <wp:inline distT="0" distB="0" distL="0" distR="0" wp14:anchorId="40521924">
            <wp:extent cx="5718810" cy="3554095"/>
            <wp:effectExtent l="0" t="0" r="0" b="825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76202A" w:rsidRPr="004B4767" w:rsidRDefault="0076202A" w:rsidP="005D1475">
      <w:pPr>
        <w:pStyle w:val="Grafik1"/>
      </w:pPr>
      <w:bookmarkStart w:id="189" w:name="_Toc99112858"/>
      <w:bookmarkStart w:id="190" w:name="_Toc117674044"/>
      <w:bookmarkStart w:id="191" w:name="_Toc127971673"/>
      <w:bookmarkStart w:id="192" w:name="_Toc161847559"/>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rsidR="001008F3">
        <w:t>Ocak 2024</w:t>
      </w:r>
      <w:r w:rsidRPr="004B4767">
        <w:t xml:space="preserve"> Döneminde Sistem Marjinal Fiyatının (SMF) Saatlik Gelişimi (TL/</w:t>
      </w:r>
      <w:proofErr w:type="spellStart"/>
      <w:r w:rsidRPr="004B4767">
        <w:t>MWh</w:t>
      </w:r>
      <w:proofErr w:type="spellEnd"/>
      <w:r w:rsidRPr="004B4767">
        <w:t>)</w:t>
      </w:r>
      <w:bookmarkEnd w:id="189"/>
      <w:bookmarkEnd w:id="190"/>
      <w:bookmarkEnd w:id="191"/>
      <w:bookmarkEnd w:id="192"/>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1008F3" w:rsidP="0076202A">
      <w:pPr>
        <w:jc w:val="center"/>
        <w:rPr>
          <w:rFonts w:eastAsia="Calibri" w:cs="Arial"/>
        </w:rPr>
      </w:pPr>
      <w:r>
        <w:rPr>
          <w:rFonts w:eastAsia="Calibri" w:cs="Arial"/>
          <w:noProof/>
          <w:lang w:eastAsia="tr-TR"/>
        </w:rPr>
        <w:drawing>
          <wp:inline distT="0" distB="0" distL="0" distR="0" wp14:anchorId="50A9E5D0">
            <wp:extent cx="5736590" cy="348742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76202A" w:rsidRPr="004B4767" w:rsidRDefault="0076202A" w:rsidP="005D1475">
      <w:pPr>
        <w:pStyle w:val="Grafik1"/>
      </w:pPr>
      <w:bookmarkStart w:id="193" w:name="_Toc99112859"/>
      <w:bookmarkStart w:id="194" w:name="_Toc117674045"/>
      <w:bookmarkStart w:id="195" w:name="_Toc127971674"/>
      <w:bookmarkStart w:id="196" w:name="_Toc161847560"/>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rsidR="001008F3">
        <w:t>Ocak 2024</w:t>
      </w:r>
      <w:r w:rsidRPr="004B4767">
        <w:t xml:space="preserve"> Döneminde Dengeleme Güç Piyasasında (DGP) Verilen Talimatların Oranı (%)</w:t>
      </w:r>
      <w:bookmarkEnd w:id="193"/>
      <w:bookmarkEnd w:id="194"/>
      <w:bookmarkEnd w:id="195"/>
      <w:bookmarkEnd w:id="196"/>
    </w:p>
    <w:p w:rsidR="0076202A" w:rsidRPr="004B4767" w:rsidRDefault="001008F3" w:rsidP="0076202A">
      <w:pPr>
        <w:rPr>
          <w:rFonts w:eastAsia="Calibri" w:cs="Arial"/>
          <w:noProof/>
          <w:lang w:eastAsia="tr-TR"/>
        </w:rPr>
      </w:pPr>
      <w:r>
        <w:rPr>
          <w:rFonts w:eastAsia="Calibri" w:cs="Arial"/>
          <w:noProof/>
          <w:lang w:eastAsia="tr-TR"/>
        </w:rPr>
        <w:lastRenderedPageBreak/>
        <w:drawing>
          <wp:inline distT="0" distB="0" distL="0" distR="0" wp14:anchorId="7C31EAFC">
            <wp:extent cx="5761355" cy="316420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76202A" w:rsidRPr="004B4767" w:rsidRDefault="0076202A" w:rsidP="005D1475">
      <w:pPr>
        <w:pStyle w:val="Grafik1"/>
      </w:pPr>
      <w:bookmarkStart w:id="197" w:name="_Toc99112860"/>
      <w:bookmarkStart w:id="198" w:name="_Toc117674046"/>
      <w:bookmarkStart w:id="199" w:name="_Toc127971675"/>
      <w:bookmarkStart w:id="200" w:name="_Toc161847561"/>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rsidR="001008F3">
        <w:t>Ocak 2024</w:t>
      </w:r>
      <w:r w:rsidRPr="0083564C">
        <w:t xml:space="preserve"> Döneminde Dengeleme Güç Piyasasında (DGP) Verilen Talimatların Saatlik Bazda Dağılımı (MW)</w:t>
      </w:r>
      <w:bookmarkEnd w:id="197"/>
      <w:bookmarkEnd w:id="198"/>
      <w:bookmarkEnd w:id="199"/>
      <w:bookmarkEnd w:id="20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008F3" w:rsidP="0076202A">
      <w:pPr>
        <w:keepNext/>
        <w:rPr>
          <w:rFonts w:eastAsia="Calibri" w:cs="Arial"/>
        </w:rPr>
      </w:pPr>
      <w:r>
        <w:rPr>
          <w:rFonts w:eastAsia="Calibri" w:cs="Arial"/>
          <w:noProof/>
          <w:lang w:eastAsia="tr-TR"/>
        </w:rPr>
        <w:drawing>
          <wp:inline distT="0" distB="0" distL="0" distR="0" wp14:anchorId="75A44245">
            <wp:extent cx="5688330" cy="3724910"/>
            <wp:effectExtent l="0" t="0" r="7620" b="889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8330" cy="3724910"/>
                    </a:xfrm>
                    <a:prstGeom prst="rect">
                      <a:avLst/>
                    </a:prstGeom>
                    <a:noFill/>
                  </pic:spPr>
                </pic:pic>
              </a:graphicData>
            </a:graphic>
          </wp:inline>
        </w:drawing>
      </w:r>
    </w:p>
    <w:p w:rsidR="0076202A" w:rsidRPr="004B4767" w:rsidRDefault="0076202A" w:rsidP="005D1475">
      <w:pPr>
        <w:pStyle w:val="Grafik1"/>
      </w:pPr>
      <w:bookmarkStart w:id="201" w:name="_Toc99112861"/>
      <w:bookmarkStart w:id="202" w:name="_Toc117674047"/>
      <w:bookmarkStart w:id="203" w:name="_Toc127971676"/>
      <w:bookmarkStart w:id="204" w:name="_Toc161847562"/>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rsidR="001008F3">
        <w:t>Ocak 2024</w:t>
      </w:r>
      <w:r w:rsidRPr="004B4767">
        <w:t xml:space="preserve"> Döneminde Dengeleme Güç Piyasası (DGP) Alış Miktarlarının Şirket Bazında Dağılımı ve İlk 10 Şirketin Payı (%)</w:t>
      </w:r>
      <w:bookmarkEnd w:id="201"/>
      <w:bookmarkEnd w:id="202"/>
      <w:bookmarkEnd w:id="203"/>
      <w:bookmarkEnd w:id="204"/>
    </w:p>
    <w:p w:rsidR="0076202A" w:rsidRPr="004B4767" w:rsidRDefault="001008F3" w:rsidP="0076202A">
      <w:pPr>
        <w:keepNext/>
        <w:rPr>
          <w:rFonts w:eastAsia="Calibri" w:cs="Arial"/>
        </w:rPr>
      </w:pPr>
      <w:r>
        <w:rPr>
          <w:rFonts w:eastAsia="Calibri" w:cs="Arial"/>
          <w:noProof/>
          <w:lang w:eastAsia="tr-TR"/>
        </w:rPr>
        <w:lastRenderedPageBreak/>
        <w:drawing>
          <wp:inline distT="0" distB="0" distL="0" distR="0" wp14:anchorId="6D69CD4C">
            <wp:extent cx="5464810" cy="3395207"/>
            <wp:effectExtent l="0" t="0" r="254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2507" cy="3406202"/>
                    </a:xfrm>
                    <a:prstGeom prst="rect">
                      <a:avLst/>
                    </a:prstGeom>
                    <a:noFill/>
                  </pic:spPr>
                </pic:pic>
              </a:graphicData>
            </a:graphic>
          </wp:inline>
        </w:drawing>
      </w:r>
    </w:p>
    <w:p w:rsidR="0076202A" w:rsidRPr="004B4767" w:rsidRDefault="0076202A" w:rsidP="005D1475">
      <w:pPr>
        <w:pStyle w:val="Grafik1"/>
      </w:pPr>
      <w:bookmarkStart w:id="205" w:name="_Toc99112862"/>
      <w:bookmarkStart w:id="206" w:name="_Toc117674048"/>
      <w:bookmarkStart w:id="207" w:name="_Toc127971677"/>
      <w:bookmarkStart w:id="208" w:name="_Toc161847563"/>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rsidR="001008F3">
        <w:t>Ocak 2024</w:t>
      </w:r>
      <w:r w:rsidRPr="004B4767">
        <w:t xml:space="preserve"> Döneminde Dengeleme Güç Piyasası (DGP) Satış Miktarlarının Şirket Bazında Dağılımı ve İlk 10 Şirketin Payı (%)</w:t>
      </w:r>
      <w:bookmarkEnd w:id="205"/>
      <w:bookmarkEnd w:id="206"/>
      <w:bookmarkEnd w:id="207"/>
      <w:bookmarkEnd w:id="208"/>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008F3" w:rsidP="0076202A">
      <w:pPr>
        <w:rPr>
          <w:rFonts w:eastAsia="Calibri" w:cs="Arial"/>
        </w:rPr>
      </w:pPr>
      <w:r>
        <w:rPr>
          <w:rFonts w:eastAsia="Calibri" w:cs="Arial"/>
          <w:noProof/>
          <w:lang w:eastAsia="tr-TR"/>
        </w:rPr>
        <w:drawing>
          <wp:inline distT="0" distB="0" distL="0" distR="0" wp14:anchorId="150186B6">
            <wp:extent cx="5755005" cy="3365500"/>
            <wp:effectExtent l="0" t="0" r="0" b="635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76202A" w:rsidRPr="004B4767" w:rsidRDefault="0076202A" w:rsidP="005D1475">
      <w:pPr>
        <w:pStyle w:val="Grafik1"/>
      </w:pPr>
      <w:bookmarkStart w:id="209" w:name="_Toc99112863"/>
      <w:bookmarkStart w:id="210" w:name="_Toc117674049"/>
      <w:bookmarkStart w:id="211" w:name="_Toc127971678"/>
      <w:bookmarkStart w:id="212" w:name="_Toc161847564"/>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rsidR="001008F3">
        <w:t>Ocak 2024</w:t>
      </w:r>
      <w:r w:rsidRPr="004B4767">
        <w:t xml:space="preserve"> Döneminde Gün İçi Piyasası (GİP) İşlem Hacminin Saatlik Gelişimi (TL-</w:t>
      </w:r>
      <w:proofErr w:type="spellStart"/>
      <w:r w:rsidRPr="004B4767">
        <w:t>MWh</w:t>
      </w:r>
      <w:proofErr w:type="spellEnd"/>
      <w:r w:rsidRPr="004B4767">
        <w:t>)</w:t>
      </w:r>
      <w:bookmarkEnd w:id="209"/>
      <w:bookmarkEnd w:id="210"/>
      <w:bookmarkEnd w:id="211"/>
      <w:bookmarkEnd w:id="212"/>
    </w:p>
    <w:p w:rsidR="0076202A" w:rsidRPr="004B4767" w:rsidRDefault="001008F3" w:rsidP="0076202A">
      <w:pPr>
        <w:keepNext/>
        <w:rPr>
          <w:rFonts w:eastAsia="Calibri" w:cs="Arial"/>
        </w:rPr>
      </w:pPr>
      <w:r>
        <w:rPr>
          <w:rFonts w:eastAsia="Calibri" w:cs="Arial"/>
          <w:noProof/>
          <w:lang w:eastAsia="tr-TR"/>
        </w:rPr>
        <w:lastRenderedPageBreak/>
        <w:drawing>
          <wp:inline distT="0" distB="0" distL="0" distR="0" wp14:anchorId="5A5A62AA">
            <wp:extent cx="5598160" cy="3427013"/>
            <wp:effectExtent l="0" t="0" r="2540" b="254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07362" cy="3432646"/>
                    </a:xfrm>
                    <a:prstGeom prst="rect">
                      <a:avLst/>
                    </a:prstGeom>
                    <a:noFill/>
                  </pic:spPr>
                </pic:pic>
              </a:graphicData>
            </a:graphic>
          </wp:inline>
        </w:drawing>
      </w:r>
    </w:p>
    <w:p w:rsidR="0076202A" w:rsidRPr="004B4767" w:rsidRDefault="0076202A" w:rsidP="005D1475">
      <w:pPr>
        <w:pStyle w:val="Grafik1"/>
      </w:pPr>
      <w:bookmarkStart w:id="213" w:name="_Toc99112864"/>
      <w:bookmarkStart w:id="214" w:name="_Toc117674050"/>
      <w:bookmarkStart w:id="215" w:name="_Toc127971679"/>
      <w:bookmarkStart w:id="216" w:name="_Toc161847565"/>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rsidR="001008F3">
        <w:t>Ocak 2024</w:t>
      </w:r>
      <w:r w:rsidRPr="004B4767">
        <w:t xml:space="preserve"> Döneminde Gün İçi Piyasası (GİP) Alış Miktarlarının Şirket Bazında Dağılımı ve İlk 10 Şirketin Payı (%)</w:t>
      </w:r>
      <w:bookmarkEnd w:id="213"/>
      <w:bookmarkEnd w:id="214"/>
      <w:bookmarkEnd w:id="215"/>
      <w:bookmarkEnd w:id="216"/>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008F3" w:rsidP="0076202A">
      <w:pPr>
        <w:keepNext/>
        <w:rPr>
          <w:rFonts w:eastAsia="Calibri" w:cs="Arial"/>
        </w:rPr>
      </w:pPr>
      <w:r>
        <w:rPr>
          <w:rFonts w:eastAsia="Calibri" w:cs="Arial"/>
          <w:noProof/>
          <w:lang w:eastAsia="tr-TR"/>
        </w:rPr>
        <w:drawing>
          <wp:inline distT="0" distB="0" distL="0" distR="0" wp14:anchorId="1481801E">
            <wp:extent cx="5608955" cy="3363402"/>
            <wp:effectExtent l="0" t="0" r="0" b="889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18780" cy="3369294"/>
                    </a:xfrm>
                    <a:prstGeom prst="rect">
                      <a:avLst/>
                    </a:prstGeom>
                    <a:noFill/>
                  </pic:spPr>
                </pic:pic>
              </a:graphicData>
            </a:graphic>
          </wp:inline>
        </w:drawing>
      </w:r>
    </w:p>
    <w:p w:rsidR="0076202A" w:rsidRPr="004B4767" w:rsidRDefault="0076202A" w:rsidP="005D1475">
      <w:pPr>
        <w:pStyle w:val="Grafik1"/>
      </w:pPr>
      <w:bookmarkStart w:id="217" w:name="_Toc99112865"/>
      <w:bookmarkStart w:id="218" w:name="_Toc117674051"/>
      <w:bookmarkStart w:id="219" w:name="_Toc127971680"/>
      <w:bookmarkStart w:id="220" w:name="_Toc161847566"/>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rsidR="001008F3">
        <w:t>Ocak 2024</w:t>
      </w:r>
      <w:r w:rsidRPr="004B4767">
        <w:t xml:space="preserve"> Döneminde Gün İçi Piyasası (GİP) Satış Miktarlarının Şirket Bazında Dağılımı ve İlk 10 Şirketin Payı (%)</w:t>
      </w:r>
      <w:bookmarkEnd w:id="217"/>
      <w:bookmarkEnd w:id="218"/>
      <w:bookmarkEnd w:id="219"/>
      <w:bookmarkEnd w:id="220"/>
    </w:p>
    <w:p w:rsidR="0076202A" w:rsidRPr="004B4767" w:rsidRDefault="001008F3" w:rsidP="0076202A">
      <w:pPr>
        <w:keepNext/>
        <w:rPr>
          <w:rFonts w:eastAsia="Calibri" w:cs="Arial"/>
          <w:noProof/>
          <w:lang w:eastAsia="tr-TR"/>
        </w:rPr>
      </w:pPr>
      <w:r>
        <w:rPr>
          <w:rFonts w:eastAsia="Calibri" w:cs="Arial"/>
          <w:noProof/>
          <w:lang w:eastAsia="tr-TR"/>
        </w:rPr>
        <w:lastRenderedPageBreak/>
        <w:drawing>
          <wp:inline distT="0" distB="0" distL="0" distR="0" wp14:anchorId="63C50717">
            <wp:extent cx="5779770" cy="356616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9770" cy="3566160"/>
                    </a:xfrm>
                    <a:prstGeom prst="rect">
                      <a:avLst/>
                    </a:prstGeom>
                    <a:noFill/>
                  </pic:spPr>
                </pic:pic>
              </a:graphicData>
            </a:graphic>
          </wp:inline>
        </w:drawing>
      </w:r>
    </w:p>
    <w:p w:rsidR="0076202A" w:rsidRPr="004B4767" w:rsidRDefault="0076202A" w:rsidP="005D1475">
      <w:pPr>
        <w:pStyle w:val="Grafik1"/>
      </w:pPr>
      <w:bookmarkStart w:id="221" w:name="_Toc99112866"/>
      <w:bookmarkStart w:id="222" w:name="_Toc117674052"/>
      <w:bookmarkStart w:id="223" w:name="_Toc127971681"/>
      <w:bookmarkStart w:id="224" w:name="_Toc161847567"/>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rsidR="001008F3">
        <w:t>Ocak 2024</w:t>
      </w:r>
      <w:r w:rsidRPr="004B4767">
        <w:t xml:space="preserve"> Döneminde İkili Anlaşma Hacminin Saatlik Gelişimi (</w:t>
      </w:r>
      <w:proofErr w:type="spellStart"/>
      <w:r w:rsidRPr="004B4767">
        <w:t>MWh</w:t>
      </w:r>
      <w:proofErr w:type="spellEnd"/>
      <w:r w:rsidRPr="004B4767">
        <w:t>)</w:t>
      </w:r>
      <w:bookmarkEnd w:id="221"/>
      <w:bookmarkEnd w:id="222"/>
      <w:bookmarkEnd w:id="223"/>
      <w:bookmarkEnd w:id="224"/>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1008F3" w:rsidP="0076202A">
      <w:pPr>
        <w:keepNext/>
        <w:rPr>
          <w:rFonts w:eastAsia="Calibri" w:cs="Arial"/>
        </w:rPr>
      </w:pPr>
      <w:r>
        <w:rPr>
          <w:rFonts w:eastAsia="Calibri" w:cs="Arial"/>
          <w:noProof/>
          <w:lang w:eastAsia="tr-TR"/>
        </w:rPr>
        <w:drawing>
          <wp:inline distT="0" distB="0" distL="0" distR="0" wp14:anchorId="1CC2FA68">
            <wp:extent cx="5537200" cy="3323645"/>
            <wp:effectExtent l="0" t="0" r="635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53480" cy="3333417"/>
                    </a:xfrm>
                    <a:prstGeom prst="rect">
                      <a:avLst/>
                    </a:prstGeom>
                    <a:noFill/>
                  </pic:spPr>
                </pic:pic>
              </a:graphicData>
            </a:graphic>
          </wp:inline>
        </w:drawing>
      </w:r>
    </w:p>
    <w:p w:rsidR="0076202A" w:rsidRPr="004B4767" w:rsidRDefault="0076202A" w:rsidP="005D1475">
      <w:pPr>
        <w:pStyle w:val="Grafik1"/>
      </w:pPr>
      <w:bookmarkStart w:id="225" w:name="_Toc99112867"/>
      <w:bookmarkStart w:id="226" w:name="_Toc117674053"/>
      <w:bookmarkStart w:id="227" w:name="_Toc127971682"/>
      <w:bookmarkStart w:id="228" w:name="_Toc161847568"/>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rsidR="001008F3">
        <w:t>Ocak 2024</w:t>
      </w:r>
      <w:r w:rsidRPr="004B4767">
        <w:t xml:space="preserve"> Döneminde İkili Anlaşma Alış Miktarlarının Şirket Bazında Dağılımı ve İlk 10 Şirketin Payı (%)</w:t>
      </w:r>
      <w:bookmarkEnd w:id="225"/>
      <w:bookmarkEnd w:id="226"/>
      <w:bookmarkEnd w:id="227"/>
      <w:bookmarkEnd w:id="228"/>
    </w:p>
    <w:p w:rsidR="0076202A" w:rsidRPr="004B4767" w:rsidRDefault="001008F3" w:rsidP="0076202A">
      <w:pPr>
        <w:keepNext/>
        <w:rPr>
          <w:rFonts w:eastAsia="Calibri" w:cs="Arial"/>
        </w:rPr>
      </w:pPr>
      <w:r>
        <w:rPr>
          <w:rFonts w:eastAsia="Calibri" w:cs="Arial"/>
          <w:noProof/>
          <w:lang w:eastAsia="tr-TR"/>
        </w:rPr>
        <w:lastRenderedPageBreak/>
        <w:drawing>
          <wp:inline distT="0" distB="0" distL="0" distR="0" wp14:anchorId="07CDC9D1">
            <wp:extent cx="5755005" cy="4127500"/>
            <wp:effectExtent l="0" t="0" r="0" b="635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5005" cy="4127500"/>
                    </a:xfrm>
                    <a:prstGeom prst="rect">
                      <a:avLst/>
                    </a:prstGeom>
                    <a:noFill/>
                  </pic:spPr>
                </pic:pic>
              </a:graphicData>
            </a:graphic>
          </wp:inline>
        </w:drawing>
      </w:r>
    </w:p>
    <w:p w:rsidR="0076202A" w:rsidRDefault="0076202A" w:rsidP="005D1475">
      <w:pPr>
        <w:pStyle w:val="Grafik1"/>
      </w:pPr>
      <w:bookmarkStart w:id="229" w:name="_Toc99112868"/>
      <w:bookmarkStart w:id="230" w:name="_Toc117674054"/>
      <w:bookmarkStart w:id="231" w:name="_Toc127971683"/>
      <w:bookmarkStart w:id="232" w:name="_Toc161847569"/>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rsidR="001008F3">
        <w:t>Ocak 2024</w:t>
      </w:r>
      <w:r w:rsidRPr="004B4767">
        <w:t xml:space="preserve"> Döneminde İkili Anlaşma Satış Miktarlarının Şirket Bazında Dağılımı ve İlk 10 Şirketin Payı (%)</w:t>
      </w:r>
      <w:bookmarkEnd w:id="229"/>
      <w:bookmarkEnd w:id="230"/>
      <w:bookmarkEnd w:id="231"/>
      <w:bookmarkEnd w:id="232"/>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633F86" w:rsidRDefault="00633F86"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3" w:name="_Toc117673988"/>
      <w:bookmarkStart w:id="234" w:name="_Toc127971624"/>
      <w:bookmarkStart w:id="235" w:name="_Toc161847513"/>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3"/>
      <w:bookmarkEnd w:id="234"/>
      <w:bookmarkEnd w:id="235"/>
    </w:p>
    <w:p w:rsidR="0076202A" w:rsidRPr="004B4767" w:rsidRDefault="0076202A" w:rsidP="007E78E8">
      <w:pPr>
        <w:pStyle w:val="Tablo1"/>
      </w:pPr>
      <w:bookmarkStart w:id="236" w:name="_Toc99112798"/>
      <w:bookmarkStart w:id="237" w:name="_Toc117674019"/>
      <w:bookmarkStart w:id="238" w:name="_Toc127971648"/>
      <w:bookmarkStart w:id="239" w:name="_Toc161847533"/>
      <w:r w:rsidRPr="004B4767">
        <w:t xml:space="preserve">Tablo </w:t>
      </w:r>
      <w:fldSimple w:instr=" STYLEREF 1 \s ">
        <w:r w:rsidR="00124A03">
          <w:rPr>
            <w:noProof/>
          </w:rPr>
          <w:t>5</w:t>
        </w:r>
      </w:fldSimple>
      <w:r w:rsidR="00124A03">
        <w:t>.</w:t>
      </w:r>
      <w:fldSimple w:instr=" SEQ Tablo \* ARABIC \s 1 ">
        <w:r w:rsidR="00124A03">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36"/>
      <w:bookmarkEnd w:id="237"/>
      <w:bookmarkEnd w:id="238"/>
      <w:bookmarkEnd w:id="23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1008F3" w:rsidRPr="001008F3" w:rsidTr="001008F3">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2023</w:t>
            </w:r>
            <w:r w:rsidRPr="001008F3">
              <w:rPr>
                <w:rFonts w:eastAsia="Times New Roman" w:cs="Times New Roman"/>
                <w:b/>
                <w:bCs/>
                <w:color w:val="FFFFFF"/>
                <w:sz w:val="20"/>
                <w:szCs w:val="20"/>
                <w:lang w:eastAsia="tr-TR"/>
              </w:rPr>
              <w:br/>
              <w:t>Ocak</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2024</w:t>
            </w:r>
            <w:r w:rsidRPr="001008F3">
              <w:rPr>
                <w:rFonts w:eastAsia="Times New Roman" w:cs="Times New Roman"/>
                <w:b/>
                <w:bCs/>
                <w:color w:val="FFFFFF"/>
                <w:sz w:val="20"/>
                <w:szCs w:val="20"/>
                <w:lang w:eastAsia="tr-TR"/>
              </w:rPr>
              <w:br/>
              <w:t>Ocak</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 </w:t>
            </w:r>
          </w:p>
        </w:tc>
      </w:tr>
      <w:tr w:rsidR="001008F3" w:rsidRPr="001008F3" w:rsidTr="001008F3">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Değişim (%)</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55.506,63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55.146,09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1.480.473,01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6,96%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1.596.604,36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1.193.450,35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1.284.821,28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1.012.296,66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1.029.583,60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589,15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751,57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27,57%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3.742.315,81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17,60%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3.966.906,90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17,43%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31.768,08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35.497,51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471.369,47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520.475,91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10,42%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449.660,98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494.486,13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391.781,77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389.984,04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5.114,51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5.886,53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1.349.694,81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1.446.330,12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23.830,47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23.083,87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330.997,28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370.577,07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398.070,81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461.052,13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573.560,16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565.069,29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15.462,83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16.683,49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1.341.921,54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1.436.465,85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15.553,61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14.847,38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205.637,67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213.924,47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211.778,17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230.135,80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8,67%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660.299,56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660.945,51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6.650,77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7.196,71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1.099.919,78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1.127.049,88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10.420,64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10.215,86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129.818,12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148.285,48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132.510,30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145.002,01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758.924,05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772.323,14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1.489,32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1.673,69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12,38%</w:t>
            </w:r>
          </w:p>
        </w:tc>
      </w:tr>
      <w:tr w:rsidR="001008F3" w:rsidRPr="001008F3" w:rsidTr="001008F3">
        <w:trPr>
          <w:trHeight w:val="389"/>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1.033.162,43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1.077.500,18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10.158,32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10.930,04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98.518,40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135.039,92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142.707,63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182.687,06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504.920,12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539.519,43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2.101,62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3.461,64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758.406,08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871.638,10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ANTALYA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20.833,52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21.394,58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259.446,14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267.421,19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278.410,24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316.726,34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121.301,63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123.211,03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12.362,93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12.337,38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692.354,47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741.090,52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13.646,20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15.565,62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125.802,73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144.628,79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189.535,61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223.199,52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320.397,56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329.812,62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4.709,96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5.599,53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654.092,07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718.806,09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9,89%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6.513,07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6.816,45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76.819,17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83.240,71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73.370,57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82.248,46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471.359,63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493.786,16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802,10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813,29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628.864,54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666.905,08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17.609,65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17.918,35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138.314,88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149.454,74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140.781,73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148.661,73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214.248,97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216.797,83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12.402,78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14.034,36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13,15%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523.358,01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546.867,01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12.729,37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12.997,00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70.517,77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81.475,27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140.358,68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198.033,48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179.568,89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281.110,39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3.024,07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3.321,08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406.198,78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576.937,21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42,03%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14.331,91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16.313,75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107.594,72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126.123,34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156.488,98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181.235,96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161.540,32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179.248,72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6.655,78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6.492,74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446.611,72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509.414,50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7.959,59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6.769,70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62.702,51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76.880,38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104.952,35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140.124,19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33,51%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60.940,39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67.099,61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350.470,68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57.266,07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587.025,52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348.139,95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-40,69%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MANİSA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9.282,82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8.968,96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83.226,06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82.837,52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96.345,25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119.490,91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234.831,71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239.351,29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9.958,56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11.406,09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433.644,41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2,04%</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462.054,78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12.290,11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12.723,81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62.754,45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66.096,48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79.979,26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85.319,57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190.587,94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200.733,94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1.465,80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347.077,56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366.429,81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5,58%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11.634,63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11.033,76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67.087,90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72.800,23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97.387,43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106.184,32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9,03%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143.238,85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146.388,36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10.365,33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9.888,57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329.714,14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346.295,24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8.255,62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8.227,37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46.494,92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50.195,52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61.476,87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74.948,94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219.204,86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202.396,29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1.681,84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2.387,01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337.114,12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338.155,12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7.504,39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7.715,92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62.065,98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68.278,26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70.485,12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82.175,58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178.007,07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186.535,69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4.515,68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5.159,46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322.578,24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349.864,90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8,46%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3.841,85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4.313,82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21.582,32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26.837,53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35.977,21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46.749,58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29,94%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222.851,26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275.522,65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400,98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284.592,65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1,34%</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353.824,55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24,33%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8.481,67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8.915,36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114.545,38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117.331,32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128.534,36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157.819,01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22,78%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40.542,04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41.183,30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6.788,64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8.067,87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298.892,09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333.316,85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11,52%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DENİZLİ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8.662,15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9.125,53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64.678,22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71.389,72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68.061,95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76.297,43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153.770,63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155.198,19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2.392,69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2.869,61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297.565,64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314.880,48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12.438,73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12.637,49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63.885,22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71.133,67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86.627,86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97.768,89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12,86%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119.558,54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141.702,39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18,52%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971,90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-1.263,68%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282.426,82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324.214,34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5.108,84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5.493,41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7,53%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55.049,65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55.401,07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59.397,02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67.640,64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151.990,63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151.380,13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3.402,47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6.226,81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274.948,61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286.142,05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9.077,96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8.962,89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43.992,09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72.657,38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97.219,34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113.863,16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72.603,49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71.104,33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4.727,31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4.710,33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227.620,20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271.298,09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7.338,83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6.125,96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-16,53%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64.407,93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69.016,43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89.263,51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108.570,78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63.303,17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58.228,91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-7.166,53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14.173,42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-297,77%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217.146,91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1,02%</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256.115,50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17,95%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2.989,49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2.797,91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26.509,19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26.967,45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25.017,94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28.190,84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149.727,29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155.650,71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2.129,02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2.766,67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29,95%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206.372,93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216.373,58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2.299,62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2.308,93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24.853,38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13.962,58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12.123,43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13.612,21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150.514,37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183.450,41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1.440,35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1.542,52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191.231,16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214.876,65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AFYONKARAHİSAR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6.548,75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7.445,55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42.269,86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44.100,81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38.874,38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44.612,99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70.284,41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68.803,07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3.903,98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4.420,63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161.881,38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169.383,05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3.475,65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3.626,86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20.597,57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20.986,96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21.640,33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24.893,38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113.764,96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115.380,63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2.105,01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2.719,57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161.583,52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167.607,40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5.600,43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5.467,21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26.990,41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30.353,03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29.573,50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33.302,99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96.656,64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89.272,65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502,63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750,22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49,26%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159.323,62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159.146,10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6.347,21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5.746,40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37.866,22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42.524,38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43.428,19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58.189,07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33,99%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54.267,96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52.460,97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848,48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1.559,87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142.758,07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160.480,69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5.726,24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4.290,64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33.394,43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34.381,60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48.011,86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57.542,32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19,85%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26.222,79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39.309,17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49,90%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9.902,21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34.284,83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246,23%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123.257,53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169.808,55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37,77%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11.016,38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11.311,94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43.797,32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48.219,87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55.017,13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63.025,89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17.593,73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16.868,42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127.484,11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139.503,33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9.400,70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9.747,27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27.430,58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30.696,48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44.545,90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51.778,09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16,24%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38.485,19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36.252,51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119.894,41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128.506,26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ÇANAKKALE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5.209,19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5.154,36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37.443,12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39.138,15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39.276,91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42.981,61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35.338,36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29.930,65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-15,30%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2.044,75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2.164,71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119.312,32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119.369,49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8.296,72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9.015,37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28.243,14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29.572,01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34.959,74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38.573,91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40.819,75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44.870,48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472,44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581,85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112.791,80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122.613,61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8,71%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7.215,06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7.834,29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44.639,48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50.456,21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13,03%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47.028,20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56.239,82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9.524,93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8.877,75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206,40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108.614,07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123.633,17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3.282,13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3.480,41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22.427,61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24.222,77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18.489,21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20.828,95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61.734,41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60.338,38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6.756,25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7.185,38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112.689,61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116.055,90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3.740,05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3.395,25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21.919,67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22.813,63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24.459,47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27.335,07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56.372,92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63.454,75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872,04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1.026,73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107.364,16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118.025,43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4.645,22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4.673,67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30.324,21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35.481,38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30.842,78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35.621,34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15,49%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35.691,48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45.802,78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881,60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1.090,17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102.385,30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122.669,34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19,81%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6.290,25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6.989,59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28.809,93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28.974,94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30.637,46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33.892,66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10,62%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43.907,12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40.174,11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608,58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490,33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110.253,33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110.521,62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EDİRNE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3.575,01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3.939,70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29.377,17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34.619,12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28.422,27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32.237,84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13,42%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39.535,17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37.282,30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-5,70%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2.535,00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3.729,33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103.444,62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111.808,28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3.446,73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3.286,06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20.497,44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28.463,66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38,86%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29.293,37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34.141,20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43.801,18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40.384,29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629,01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1.526,30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97.667,73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107.801,50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5.647,82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6.356,20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20.331,37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20.303,23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21.757,84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22.491,05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49.488,40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48.082,83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361,58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114,81%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97.393,76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97.594,90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3.961,78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4.000,85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16.699,67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17.219,38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18.810,64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20.316,66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46.595,89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53.615,09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1.679,38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2.417,46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43,95%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87.747,35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97.569,44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11,19%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3.503,03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2.823,01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27.443,59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30.902,52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30.604,89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39.236,72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24.003,15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23.914,37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-405,05%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85.544,27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96.908,30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6.853,58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6.420,36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37.371,16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45.064,81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29.279,34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37.506,98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4.749,61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2.983,24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-37,19%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78.298,08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92.022,67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17,53%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4.348,86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4.486,21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29.438,15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29.894,29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26.676,52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31.135,69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16,72%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20.537,55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19.381,46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752,79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725,34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81.753,86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85.622,99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BURDUR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3.136,62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3.379,94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14.760,01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16.645,75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14.854,07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17.139,59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15,39%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48.763,75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42.315,37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1.317,94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1.341,47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82.832,39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80.822,11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3.636,00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3.890,06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6,99%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17.924,07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18.492,24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22.470,72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24.115,48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7,32%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31.301,01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34.888,04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2.011,58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2.386,90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77.343,38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83.772,73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5.018,06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5.975,73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19,08%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24.564,17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24.396,35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28.476,78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31.419,81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19.007,80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19.595,34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420,27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342,08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77.487,07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81.729,30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2.011,76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1.971,56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20.018,44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21.727,03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19.639,22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22.473,86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33.038,45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32.305,84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702,91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571,73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75.410,79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79.050,01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4.754,78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4.756,58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22.497,46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23.506,43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28.341,96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31.805,92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17.596,87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19.380,17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770,48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983,94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73.961,56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80.433,04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8,75%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7.543,75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7.754,40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21.607,34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23.616,07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9,30%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26.199,81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29.350,28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7.157,02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7.820,76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9,27%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62.532,05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68.574,54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4.214,92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4.819,49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14,34%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20.611,14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19.611,71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19.622,18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21.572,94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17.354,71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16.475,69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1.115,71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992,05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-11,08%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62.918,65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63.471,88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NEVŞEHİR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3.854,56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3.974,89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22.883,96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24.991,57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9,21%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19.315,74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21.160,77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11.240,55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11.419,24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1.346,23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1.318,98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58.641,03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62.865,45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7,20%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2.864,18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3.432,01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19,83%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14.995,87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15.503,40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17.008,66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18.671,91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9,78%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21.961,97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23.712,12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278,32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295,78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57.109,00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61.615,23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2.252,62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2.086,96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31.015,05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25.104,53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20.508,85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28.421,53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38,58%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3.466,63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4.823,47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39,14%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344,34%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57.379,16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61.040,87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2.898,76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3.239,82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13.397,19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16.105,06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9.631,27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11.677,17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21,24%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30.989,88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29.232,84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264,47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57.095,77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60.519,36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2.798,57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3.117,20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12.441,47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13.879,50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11,56%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14.308,74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14.930,46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25.528,22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26.362,06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265,70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483,89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55.342,71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58.773,12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5.505,14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5.512,37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19.522,60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22.146,25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13,44%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22.134,97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23.963,23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7.859,08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6.918,43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-60,63%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55.022,27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58.540,47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2.133,73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2.302,72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11.663,24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13.720,49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13.968,59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15.003,39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7,41%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24.146,88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27.262,67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12,90%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1.679,68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1.458,24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-13,18%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53.592,11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59.747,51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AMASYA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3.543,49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3.643,25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15.866,59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17.396,72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19.467,39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23.194,63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14.201,25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13.518,28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779,74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1.016,74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30,39%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53.858,46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58.769,62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9,12%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2.683,86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3.022,39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8.889,40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9.789,51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9.575,03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10.261,24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30.656,01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36.595,56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19,37%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349,50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52.128,19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60.018,20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2.720,24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2.804,34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11.573,66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12.569,19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12.893,98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13.983,44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8,45%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23.051,66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28.294,65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951,03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1.278,68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34,45%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51.190,58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58.930,31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2.933,70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3.164,47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9.394,72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10.091,13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7,41%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12.813,04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13.507,60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22.746,81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33.136,43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48.053,56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60.071,33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1.217,56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1.443,29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13.614,23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17.771,70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12.596,39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14.318,37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13,67%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21.663,87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21.489,79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133,57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276,93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49.225,62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55.300,08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2.552,78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1.904,97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10.310,00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11.524,58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12.212,52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15.730,08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28,80%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12.412,99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14.925,97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-2.451,74%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37.487,65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44.100,46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17,64%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3.990,01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2.010,99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14.200,47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16.006,89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19.414,46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22.853,27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1.661,13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1.086,45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39.277,20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41.955,98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MUŞ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3.320,82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3.474,93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16.002,83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16.946,06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14.011,97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17.521,04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3.604,60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3.507,46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120,57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55,07%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37.060,78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41.636,46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3.330,00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3.207,34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16.409,72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19.370,68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13.777,73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15.846,54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1.798,57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1.578,17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857,87%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35.338,42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40.217,27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1.551,06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1.688,60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23.086,41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17.994,57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10.989,61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14.928,72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338,16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243,93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35.970,31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34.857,69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3.529,30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3.543,54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9.986,58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10.459,89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10.748,20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12.109,19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9.890,48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9.089,82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34.164,54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35.208,34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2.973,64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2.953,26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10.169,77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10.778,36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13.223,61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15.493,38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6.125,98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4.797,40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32.548,76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34.067,38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2.439,75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2.406,57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5.850,80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5.940,63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5.502,03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6.032,68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19.265,94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15.216,60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38,75%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33.081,09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29.627,81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-10,44%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1.955,66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1.846,34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10.437,91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11.670,60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11,81%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10.968,74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13.063,31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4.691,42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5.350,20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28.145,10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32.250,83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KARS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2.200,34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1.762,92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-19,88%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11.396,19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12.411,11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10.008,71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12.350,29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850,29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-92,68%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-19,37%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24.473,04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26.600,66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8,69%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2.082,81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1.700,71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8.728,96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10.333,15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7.422,75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8.928,88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-97,22%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19.383,64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21.009,02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1.192,38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1.149,89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6.414,11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6.760,26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4.131,06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4.744,50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489,80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510,01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33,63%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12.239,11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13.180,38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1.613,59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1.251,11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-22,46%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5.848,22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6.231,09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3.401,63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4.235,36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-99,77%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10.963,29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11.718,46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1.322,75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1.592,59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4.033,40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4.513,99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3.352,43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3.909,43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40,48%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8.780,18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10.050,53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14,47%</w:t>
            </w:r>
          </w:p>
        </w:tc>
      </w:tr>
      <w:tr w:rsidR="001008F3" w:rsidRPr="001008F3" w:rsidTr="001008F3">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21.266.331,39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22.755.071,77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7,00%</w:t>
            </w:r>
          </w:p>
        </w:tc>
      </w:tr>
    </w:tbl>
    <w:p w:rsidR="005F6039" w:rsidRDefault="005F6039" w:rsidP="00124A03">
      <w:pPr>
        <w:pStyle w:val="ResimYazs"/>
        <w:keepNext/>
      </w:pPr>
    </w:p>
    <w:p w:rsidR="000F7D86" w:rsidRPr="005F6039" w:rsidRDefault="000F7D86" w:rsidP="005F6039"/>
    <w:p w:rsidR="007D63AA" w:rsidRDefault="007D63AA" w:rsidP="00124A03">
      <w:pPr>
        <w:pStyle w:val="ResimYazs"/>
        <w:keepNext/>
      </w:pPr>
    </w:p>
    <w:p w:rsidR="00124A03" w:rsidRDefault="00124A03" w:rsidP="00124A03">
      <w:pPr>
        <w:pStyle w:val="ResimYazs"/>
        <w:keepNext/>
      </w:pPr>
      <w:bookmarkStart w:id="240" w:name="_Toc161847534"/>
      <w:r>
        <w:t xml:space="preserve">Tablo </w:t>
      </w:r>
      <w:fldSimple w:instr=" STYLEREF 1 \s ">
        <w:r>
          <w:rPr>
            <w:noProof/>
          </w:rPr>
          <w:t>5</w:t>
        </w:r>
      </w:fldSimple>
      <w:r>
        <w:t>.</w:t>
      </w:r>
      <w:fldSimple w:instr=" SEQ Tablo \* ARABIC \s 1 ">
        <w:r>
          <w:rPr>
            <w:noProof/>
          </w:rPr>
          <w:t>2</w:t>
        </w:r>
      </w:fldSimple>
      <w:bookmarkStart w:id="241" w:name="_Toc70085120"/>
      <w:bookmarkStart w:id="242" w:name="_Toc78464452"/>
      <w:bookmarkStart w:id="243" w:name="_Toc80689616"/>
      <w:bookmarkStart w:id="244" w:name="_Toc99112795"/>
      <w:bookmarkStart w:id="245" w:name="_Toc117674016"/>
      <w:bookmarkStart w:id="246" w:name="_Toc127971645"/>
      <w:r w:rsidRPr="004B4767">
        <w:t xml:space="preserve"> </w:t>
      </w:r>
      <w:r w:rsidRPr="00ED1B9C">
        <w:t>Tüketici Sayısının İl ve Tüketici Türü Bazında Dağılımının Dönemler Arası Karşılaştırılması (Adet-%)</w:t>
      </w:r>
      <w:bookmarkEnd w:id="240"/>
      <w:bookmarkEnd w:id="241"/>
      <w:bookmarkEnd w:id="242"/>
      <w:bookmarkEnd w:id="243"/>
      <w:bookmarkEnd w:id="244"/>
      <w:bookmarkEnd w:id="245"/>
      <w:bookmarkEnd w:id="246"/>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1008F3" w:rsidRPr="001008F3" w:rsidTr="001008F3">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bookmarkEnd w:id="18"/>
          <w:bookmarkEnd w:id="19"/>
          <w:bookmarkEnd w:id="20"/>
          <w:p w:rsidR="001008F3" w:rsidRPr="001008F3" w:rsidRDefault="001008F3" w:rsidP="001008F3">
            <w:pPr>
              <w:spacing w:after="0" w:line="240" w:lineRule="auto"/>
              <w:jc w:val="center"/>
              <w:rPr>
                <w:rFonts w:ascii="Tahoma" w:eastAsia="Times New Roman" w:hAnsi="Tahoma" w:cs="Tahoma"/>
                <w:b/>
                <w:bCs/>
                <w:color w:val="FFFFFF"/>
                <w:sz w:val="20"/>
                <w:szCs w:val="20"/>
                <w:lang w:eastAsia="tr-TR"/>
              </w:rPr>
            </w:pPr>
            <w:r w:rsidRPr="001008F3">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ascii="Tahoma" w:eastAsia="Times New Roman" w:hAnsi="Tahoma" w:cs="Tahoma"/>
                <w:b/>
                <w:bCs/>
                <w:color w:val="FFFFFF"/>
                <w:sz w:val="20"/>
                <w:szCs w:val="20"/>
                <w:lang w:eastAsia="tr-TR"/>
              </w:rPr>
            </w:pPr>
            <w:r w:rsidRPr="001008F3">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2023</w:t>
            </w:r>
            <w:r w:rsidRPr="001008F3">
              <w:rPr>
                <w:rFonts w:eastAsia="Times New Roman" w:cs="Times New Roman"/>
                <w:b/>
                <w:bCs/>
                <w:color w:val="FFFFFF"/>
                <w:sz w:val="20"/>
                <w:szCs w:val="20"/>
                <w:lang w:eastAsia="tr-TR"/>
              </w:rPr>
              <w:br/>
              <w:t>Ocak</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2024</w:t>
            </w:r>
            <w:r w:rsidRPr="001008F3">
              <w:rPr>
                <w:rFonts w:eastAsia="Times New Roman" w:cs="Times New Roman"/>
                <w:b/>
                <w:bCs/>
                <w:color w:val="FFFFFF"/>
                <w:sz w:val="20"/>
                <w:szCs w:val="20"/>
                <w:lang w:eastAsia="tr-TR"/>
              </w:rPr>
              <w:br/>
              <w:t>Ocak</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ascii="Tahoma" w:eastAsia="Times New Roman" w:hAnsi="Tahoma" w:cs="Tahoma"/>
                <w:b/>
                <w:bCs/>
                <w:color w:val="FFFFFF"/>
                <w:sz w:val="20"/>
                <w:szCs w:val="20"/>
                <w:lang w:eastAsia="tr-TR"/>
              </w:rPr>
            </w:pPr>
            <w:r w:rsidRPr="001008F3">
              <w:rPr>
                <w:rFonts w:ascii="Tahoma" w:eastAsia="Times New Roman" w:hAnsi="Tahoma" w:cs="Tahoma"/>
                <w:b/>
                <w:bCs/>
                <w:color w:val="FFFFFF"/>
                <w:sz w:val="20"/>
                <w:szCs w:val="20"/>
                <w:lang w:eastAsia="tr-TR"/>
              </w:rPr>
              <w:t> </w:t>
            </w:r>
          </w:p>
        </w:tc>
      </w:tr>
      <w:tr w:rsidR="001008F3" w:rsidRPr="001008F3" w:rsidTr="001008F3">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Değişim (%)</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18.343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1.302.252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1.309.438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7.160.392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14,70%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7.251.274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15.918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8.499.163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17,45%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8.596.274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17,28%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13.002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383.168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388.666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2.754.442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2.795.509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11.010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3.164.873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3.211.171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14.136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463.615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473.938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2.285.252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2.337.168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55.430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56.771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2.821.844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2.884.469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323.905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331.559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1.459.566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1.512.095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80.066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83.227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1.877.938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1.941.406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7.184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282.413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291.458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1.530.590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1.567.872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13.025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3,17%</w:t>
            </w:r>
          </w:p>
        </w:tc>
      </w:tr>
      <w:tr w:rsidR="001008F3" w:rsidRPr="001008F3" w:rsidTr="0009157D">
        <w:trPr>
          <w:trHeight w:val="441"/>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1.838.895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1.885.545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8.033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215.018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220.495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1.058.183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1.086.535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31.758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9,33%</w:t>
            </w:r>
          </w:p>
        </w:tc>
      </w:tr>
      <w:tr w:rsidR="001008F3" w:rsidRPr="001008F3" w:rsidTr="0009157D">
        <w:trPr>
          <w:trHeight w:val="568"/>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1.316.611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1.352.787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ADANA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151.980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156.655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1.007.454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1.025.806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10.428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1.177.432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1.200.519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130.921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933.751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961.979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51.682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52.467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1.124.907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1.158.125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124.364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127.479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916.898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946.019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1.051.019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1.083.590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162.815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167.894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865.601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884.099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1.050.151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1.074.520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2,32%</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8.804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128.378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132.850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773.508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801.982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33.471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945.528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979.810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143.385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145.513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728.924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748.335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50.272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51.500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930.392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951.804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127.641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699.140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734.280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847.642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891.482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KAYSERİ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109.455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112.999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692.447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715.211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2.188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817.816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844.816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100.437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104.017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674.653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694.030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25.324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26.400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806.177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829.797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4.245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99.683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93.445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713.276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657.640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834.503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772.120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-7,48%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123.889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129.123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585.089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616.935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33.183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34.287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748.271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786.191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6.235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102.311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100.533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591.975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622.673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29.119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29.608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730.315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759.747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135.029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123.122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571.468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612.858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712.771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741.856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94.417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97.529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549.305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565.178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664.445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683.525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ESKİŞEHİR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101.025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103.562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545.479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563.161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658.819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679.731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3.614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84.827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85.833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545.065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567.209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635.047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658.382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82.149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84.104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531.527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552.736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4.029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8,89%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622.111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645.801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4.700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86.920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88.764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520.737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530.185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5,73%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618.470</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630.212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5.032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71.632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73.978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523.412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544.232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600.918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624.299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58.801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57.856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447.527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442.597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529.074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523.483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76.721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78.962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393.377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404.621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486.636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500.590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MALATYA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68.808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383.535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335.268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23.368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23.462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480.087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425.366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2.704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73.330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353.584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362.576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438.703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450.503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66.459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67.759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356.560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365.755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428.879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439.525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-29,77%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55.215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58.491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363.434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374.953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424.879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437.968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3.703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50.292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50.685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361.707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372.789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-9,86%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418.990</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430.520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54.513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353.937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364.474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412.557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425.128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58.286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58.036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350.622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354.507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413.715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417.315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ELAZIĞ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58.900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325.267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333.529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17.087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404.404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410.682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2.907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49.246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335.281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343.023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391.489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400.735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45.037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45.533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316.453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324.459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366.689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375.368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2.588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42.153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42.681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318.419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329.663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363.959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375.824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53.553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54.364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261.347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273.415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330.386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343.481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38.117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38.262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266.171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272.924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309.713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316.682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42.620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43.148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251.383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257.545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307.212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314.355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EDİRNE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51.073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51.034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237.064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245.222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-19,75%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293.891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301.689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37.098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37.616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239.436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244.854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282.572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288.569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2,12%</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38.057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39.166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232.905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238.819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273.443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280.522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44.330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45.237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203.576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209.854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7.125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257.339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264.784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228.312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228.608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260.598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261.004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35.458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36.300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205.347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214.385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8.450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251.176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261.450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40.677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40.134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205.988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213.841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249.927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257.062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ADIYAMAN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2.114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27.669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208.579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207.901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244.558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243.691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33.726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35.583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201.157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207.458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-11,62%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239.023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247.290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1.384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26.752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200.407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204.818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238.741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244.696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33.793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194.088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199.409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5.274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236.013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242.548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29.086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194.741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201.223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226.462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233.194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31.287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178.743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188.959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5,72%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2.523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214.571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225.957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32.408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170.949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175.554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212.171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217.881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BOLU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171.263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175.288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199.744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203.939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30.073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30.783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154.474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158.969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12.257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198.595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203.945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2.043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25.982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26.424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166.981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171.161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195.267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200.067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23.996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24.784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164.444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171.778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191.914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200.162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18.911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156.068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159.744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2.346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178.348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182.268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26.209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27.024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147.449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151.359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176.037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180.859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2,74%</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20.900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151.548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153.426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-12,05%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1.974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176.133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178.307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KARAMAN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24.641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24.847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140.167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143.863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170.102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174.370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22.410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141.161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144.689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166.595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170.872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22.135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22.653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126.494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129.097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151.926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155.106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129.568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133.602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-20,88%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150.325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155.366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2.326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-28,85%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18.561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128.047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131.779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-87,05%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149.933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153.879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20.728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123.606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125.809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147.012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149.385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122.281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127.017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144.797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150.830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BİTLİS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2.214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-38,71%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18.542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118.054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122.928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140.891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146.361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13.123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125.755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128.493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141.912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144.821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117.741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120.293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138.729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141.959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19.879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116.269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120.160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137.480</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141.347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13.948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91.191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95.397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106.442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111.140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92.721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95.544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106.040</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109.183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-30,71%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13.216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74.849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78.408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-69,14%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89.867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93.617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lastRenderedPageBreak/>
              <w:t>IĞDIR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15.495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72.145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74.846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18,92%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88.561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91.391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12.917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61.159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65.117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3.397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78.176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82.952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8.121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56.048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57.042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65.989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67.119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55.519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56.848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63.501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64.883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49.386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-26,32%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58.001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60.111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3,64%</w:t>
            </w:r>
          </w:p>
        </w:tc>
      </w:tr>
      <w:tr w:rsidR="001008F3" w:rsidRPr="001008F3" w:rsidTr="001008F3">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48.696.232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49.740.080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2,14%</w:t>
            </w:r>
          </w:p>
        </w:tc>
      </w:tr>
    </w:tbl>
    <w:p w:rsidR="007D63AA" w:rsidRPr="004B4767" w:rsidRDefault="007D63AA" w:rsidP="0009389D">
      <w:pPr>
        <w:keepNext/>
        <w:keepLines/>
        <w:spacing w:before="40" w:after="240" w:line="240" w:lineRule="auto"/>
        <w:outlineLvl w:val="1"/>
        <w:rPr>
          <w:rFonts w:eastAsia="Times New Roman" w:cs="Times New Roman"/>
          <w:b/>
          <w:bCs/>
          <w:szCs w:val="24"/>
          <w:lang w:eastAsia="tr-TR"/>
        </w:rPr>
      </w:pPr>
    </w:p>
    <w:sectPr w:rsidR="007D63A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759" w:rsidRDefault="009A2759" w:rsidP="008D1C03">
      <w:pPr>
        <w:spacing w:after="0" w:line="240" w:lineRule="auto"/>
      </w:pPr>
      <w:r>
        <w:separator/>
      </w:r>
    </w:p>
    <w:p w:rsidR="009A2759" w:rsidRDefault="009A2759"/>
  </w:endnote>
  <w:endnote w:type="continuationSeparator" w:id="0">
    <w:p w:rsidR="009A2759" w:rsidRDefault="009A2759" w:rsidP="008D1C03">
      <w:pPr>
        <w:spacing w:after="0" w:line="240" w:lineRule="auto"/>
      </w:pPr>
      <w:r>
        <w:continuationSeparator/>
      </w:r>
    </w:p>
    <w:p w:rsidR="009A2759" w:rsidRDefault="009A27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545D86" w:rsidTr="00EB0D60">
          <w:trPr>
            <w:trHeight w:val="215"/>
          </w:trPr>
          <w:tc>
            <w:tcPr>
              <w:tcW w:w="4500" w:type="pct"/>
              <w:tcBorders>
                <w:top w:val="single" w:sz="4" w:space="0" w:color="000000" w:themeColor="text1"/>
              </w:tcBorders>
            </w:tcPr>
            <w:p w:rsidR="00545D86" w:rsidRPr="00ED7B5A" w:rsidRDefault="00545D86" w:rsidP="00E03449">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Ocak 2024</w:t>
              </w:r>
            </w:p>
          </w:tc>
          <w:tc>
            <w:tcPr>
              <w:tcW w:w="500" w:type="pct"/>
              <w:tcBorders>
                <w:top w:val="single" w:sz="4" w:space="0" w:color="C0504D" w:themeColor="accent2"/>
              </w:tcBorders>
              <w:shd w:val="clear" w:color="auto" w:fill="00B0F0"/>
            </w:tcPr>
            <w:p w:rsidR="00545D86" w:rsidRDefault="00545D86"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rsidR="00545D86" w:rsidRPr="00573499" w:rsidRDefault="00545D86"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45D86" w:rsidTr="006125CE">
          <w:tc>
            <w:tcPr>
              <w:tcW w:w="4500" w:type="pct"/>
              <w:tcBorders>
                <w:top w:val="single" w:sz="4" w:space="0" w:color="000000" w:themeColor="text1"/>
              </w:tcBorders>
            </w:tcPr>
            <w:p w:rsidR="00545D86" w:rsidRPr="00ED7B5A" w:rsidRDefault="00545D86" w:rsidP="00E03449">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Ocak 2024</w:t>
              </w:r>
            </w:p>
          </w:tc>
          <w:tc>
            <w:tcPr>
              <w:tcW w:w="500" w:type="pct"/>
              <w:tcBorders>
                <w:top w:val="single" w:sz="4" w:space="0" w:color="C0504D" w:themeColor="accent2"/>
              </w:tcBorders>
              <w:shd w:val="clear" w:color="auto" w:fill="00B0F0"/>
            </w:tcPr>
            <w:p w:rsidR="00545D86" w:rsidRDefault="00545D86"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545D86" w:rsidRPr="00573499" w:rsidRDefault="00545D86"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759" w:rsidRDefault="009A2759" w:rsidP="008D1C03">
      <w:pPr>
        <w:spacing w:after="0" w:line="240" w:lineRule="auto"/>
      </w:pPr>
      <w:r>
        <w:separator/>
      </w:r>
    </w:p>
  </w:footnote>
  <w:footnote w:type="continuationSeparator" w:id="0">
    <w:p w:rsidR="009A2759" w:rsidRDefault="009A2759" w:rsidP="008D1C03">
      <w:pPr>
        <w:spacing w:after="0" w:line="240" w:lineRule="auto"/>
      </w:pPr>
      <w:r>
        <w:continuationSeparator/>
      </w:r>
    </w:p>
  </w:footnote>
  <w:footnote w:type="continuationNotice" w:id="1">
    <w:p w:rsidR="009A2759" w:rsidRPr="009F393E" w:rsidRDefault="009A2759"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D86" w:rsidRPr="00ED7B5A" w:rsidRDefault="00545D86"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D86" w:rsidRPr="00ED7B5A" w:rsidRDefault="00545D86"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4EC5"/>
    <w:rsid w:val="000154A0"/>
    <w:rsid w:val="00015C46"/>
    <w:rsid w:val="00021A8C"/>
    <w:rsid w:val="00021C7D"/>
    <w:rsid w:val="00022DB9"/>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07D8D"/>
    <w:rsid w:val="002104C4"/>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68E5"/>
    <w:rsid w:val="002A6FB1"/>
    <w:rsid w:val="002A7C4A"/>
    <w:rsid w:val="002B1B8C"/>
    <w:rsid w:val="002B2138"/>
    <w:rsid w:val="002B257A"/>
    <w:rsid w:val="002B2AF3"/>
    <w:rsid w:val="002B3CAF"/>
    <w:rsid w:val="002B524B"/>
    <w:rsid w:val="002B550D"/>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85C"/>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934"/>
    <w:rsid w:val="00545D86"/>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3C8F"/>
    <w:rsid w:val="005E71C3"/>
    <w:rsid w:val="005F04E3"/>
    <w:rsid w:val="005F1881"/>
    <w:rsid w:val="005F37E6"/>
    <w:rsid w:val="005F4B5D"/>
    <w:rsid w:val="005F5443"/>
    <w:rsid w:val="005F58CF"/>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5680"/>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1AD0"/>
    <w:rsid w:val="00682120"/>
    <w:rsid w:val="0068337F"/>
    <w:rsid w:val="0068358E"/>
    <w:rsid w:val="006848A7"/>
    <w:rsid w:val="00684F8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E50"/>
    <w:rsid w:val="008A04B1"/>
    <w:rsid w:val="008A0B0E"/>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9"/>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74A2"/>
    <w:rsid w:val="00A376CE"/>
    <w:rsid w:val="00A37710"/>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6C51"/>
    <w:rsid w:val="00D7717C"/>
    <w:rsid w:val="00D77551"/>
    <w:rsid w:val="00D77793"/>
    <w:rsid w:val="00D80B45"/>
    <w:rsid w:val="00D81CE7"/>
    <w:rsid w:val="00D8246A"/>
    <w:rsid w:val="00D84345"/>
    <w:rsid w:val="00D8540C"/>
    <w:rsid w:val="00D85F6D"/>
    <w:rsid w:val="00D86269"/>
    <w:rsid w:val="00D9043B"/>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431"/>
    <w:rsid w:val="00ED3880"/>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88967"/>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67D23D9B-FCB0-49D7-A116-AFCBEFC18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14928</Words>
  <Characters>85095</Characters>
  <Application>Microsoft Office Word</Application>
  <DocSecurity>0</DocSecurity>
  <Lines>709</Lines>
  <Paragraphs>199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99824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2</cp:revision>
  <cp:lastPrinted>2021-07-27T11:13:00Z</cp:lastPrinted>
  <dcterms:created xsi:type="dcterms:W3CDTF">2024-03-21T13:02:00Z</dcterms:created>
  <dcterms:modified xsi:type="dcterms:W3CDTF">2024-03-21T13:02:00Z</dcterms:modified>
</cp:coreProperties>
</file>