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953C5B" w:rsidRDefault="00953C5B" w:rsidP="00C951E9">
      <w:pPr>
        <w:jc w:val="both"/>
        <w:rPr>
          <w:lang w:eastAsia="tr-TR"/>
        </w:rPr>
      </w:pPr>
    </w:p>
    <w:p w:rsidR="00B549EB" w:rsidRDefault="00B549EB" w:rsidP="00C951E9">
      <w:pPr>
        <w:jc w:val="both"/>
        <w:rPr>
          <w:lang w:eastAsia="tr-TR"/>
        </w:rPr>
      </w:pPr>
    </w:p>
    <w:p w:rsidR="00AF5260" w:rsidRDefault="00AF5260" w:rsidP="00C951E9">
      <w:pPr>
        <w:jc w:val="both"/>
        <w:rPr>
          <w:lang w:eastAsia="tr-TR"/>
        </w:rPr>
      </w:pPr>
    </w:p>
    <w:p w:rsidR="00495906" w:rsidRDefault="00495906" w:rsidP="00C951E9">
      <w:pPr>
        <w:jc w:val="both"/>
        <w:rPr>
          <w:lang w:eastAsia="tr-TR"/>
        </w:rPr>
      </w:pPr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12FC3CE0" wp14:editId="71B81A70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C80011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ARALIK</w:t>
      </w:r>
      <w:r w:rsidR="00592DBC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2019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lastRenderedPageBreak/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</w:t>
      </w:r>
      <w:r w:rsidR="00592DBC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19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BD7D7A" w:rsidRDefault="00011E4A" w:rsidP="00533F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  <w:sectPr w:rsidR="00BD7D7A" w:rsidSect="00BD7D7A">
          <w:footerReference w:type="default" r:id="rId9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</w:t>
      </w:r>
      <w:r w:rsidR="00533FB3">
        <w:rPr>
          <w:rFonts w:ascii="Times New Roman" w:eastAsia="Calibri" w:hAnsi="Times New Roman" w:cs="Times New Roman"/>
          <w:sz w:val="24"/>
          <w:szCs w:val="24"/>
          <w:lang w:eastAsia="tr-TR"/>
        </w:rPr>
        <w:t>ndan açıklanana kadar geçicidir</w:t>
      </w: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lastRenderedPageBreak/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Pr="003C3214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721F" w:rsidRPr="003C3214" w:rsidRDefault="0021721F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0"/>
    <w:p w:rsidR="00735917" w:rsidRDefault="00735917" w:rsidP="0073591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933BD6" w:rsidRPr="00C03B32" w:rsidRDefault="00933BD6" w:rsidP="00933BD6">
      <w:pPr>
        <w:jc w:val="both"/>
        <w:rPr>
          <w:rFonts w:ascii="Arial" w:hAnsi="Arial" w:cs="Arial"/>
          <w:b/>
          <w:sz w:val="28"/>
          <w:szCs w:val="28"/>
        </w:rPr>
      </w:pPr>
      <w:r w:rsidRPr="00C03B32">
        <w:rPr>
          <w:rFonts w:ascii="Arial" w:hAnsi="Arial" w:cs="Arial"/>
          <w:b/>
          <w:sz w:val="28"/>
          <w:szCs w:val="28"/>
        </w:rPr>
        <w:t xml:space="preserve">2019 Yılı </w:t>
      </w:r>
      <w:r>
        <w:rPr>
          <w:rFonts w:ascii="Arial" w:hAnsi="Arial" w:cs="Arial"/>
          <w:b/>
          <w:sz w:val="28"/>
          <w:szCs w:val="28"/>
        </w:rPr>
        <w:t>Aralık</w:t>
      </w:r>
      <w:r w:rsidRPr="00C03B32">
        <w:rPr>
          <w:rFonts w:ascii="Arial" w:hAnsi="Arial" w:cs="Arial"/>
          <w:b/>
          <w:sz w:val="28"/>
          <w:szCs w:val="28"/>
        </w:rPr>
        <w:t xml:space="preserve"> Ayı Elektrik Piyasası Genel Görünümü</w:t>
      </w:r>
    </w:p>
    <w:tbl>
      <w:tblPr>
        <w:tblStyle w:val="TabloKlavuzu4"/>
        <w:tblW w:w="0" w:type="auto"/>
        <w:tblLook w:val="04A0" w:firstRow="1" w:lastRow="0" w:firstColumn="1" w:lastColumn="0" w:noHBand="0" w:noVBand="1"/>
      </w:tblPr>
      <w:tblGrid>
        <w:gridCol w:w="2902"/>
        <w:gridCol w:w="1459"/>
        <w:gridCol w:w="2410"/>
        <w:gridCol w:w="2218"/>
      </w:tblGrid>
      <w:tr w:rsidR="00933BD6" w:rsidRPr="00C03B32" w:rsidTr="00385F9A">
        <w:trPr>
          <w:trHeight w:val="539"/>
        </w:trPr>
        <w:tc>
          <w:tcPr>
            <w:tcW w:w="2902" w:type="dxa"/>
            <w:tcBorders>
              <w:bottom w:val="single" w:sz="4" w:space="0" w:color="auto"/>
            </w:tcBorders>
            <w:shd w:val="clear" w:color="auto" w:fill="FF0000"/>
          </w:tcPr>
          <w:p w:rsidR="00933BD6" w:rsidRPr="00C03B32" w:rsidRDefault="00933BD6" w:rsidP="00385F9A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459" w:type="dxa"/>
            <w:shd w:val="clear" w:color="auto" w:fill="FF0000"/>
          </w:tcPr>
          <w:p w:rsidR="00933BD6" w:rsidRPr="00C03B32" w:rsidRDefault="00933BD6" w:rsidP="00385F9A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410" w:type="dxa"/>
            <w:shd w:val="clear" w:color="auto" w:fill="FF0000"/>
          </w:tcPr>
          <w:p w:rsidR="00933BD6" w:rsidRPr="00C03B32" w:rsidRDefault="00933BD6" w:rsidP="00385F9A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2019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Aralık </w:t>
            </w: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  <w:tc>
          <w:tcPr>
            <w:tcW w:w="2218" w:type="dxa"/>
            <w:shd w:val="clear" w:color="auto" w:fill="FF0000"/>
          </w:tcPr>
          <w:p w:rsidR="00933BD6" w:rsidRPr="00C03B32" w:rsidRDefault="00933BD6" w:rsidP="00385F9A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2019 Ocak-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Aralık</w:t>
            </w:r>
            <w:r w:rsidRPr="00C03B32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Dönemi</w:t>
            </w:r>
          </w:p>
        </w:tc>
      </w:tr>
      <w:tr w:rsidR="00933BD6" w:rsidRPr="00C03B32" w:rsidTr="00385F9A">
        <w:trPr>
          <w:trHeight w:val="194"/>
        </w:trPr>
        <w:tc>
          <w:tcPr>
            <w:tcW w:w="2902" w:type="dxa"/>
            <w:shd w:val="clear" w:color="auto" w:fill="FF5050"/>
            <w:vAlign w:val="bottom"/>
          </w:tcPr>
          <w:p w:rsidR="00933BD6" w:rsidRPr="00C03B32" w:rsidRDefault="00933BD6" w:rsidP="00385F9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459" w:type="dxa"/>
            <w:vAlign w:val="center"/>
          </w:tcPr>
          <w:p w:rsidR="00933BD6" w:rsidRPr="00C03B32" w:rsidRDefault="00933BD6" w:rsidP="00385F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933BD6" w:rsidRPr="00933BD6" w:rsidRDefault="00933BD6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25.757.480</w:t>
            </w:r>
          </w:p>
        </w:tc>
        <w:tc>
          <w:tcPr>
            <w:tcW w:w="2218" w:type="dxa"/>
            <w:vAlign w:val="center"/>
          </w:tcPr>
          <w:p w:rsidR="00933BD6" w:rsidRPr="00933BD6" w:rsidRDefault="00933BD6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294.251.319</w:t>
            </w:r>
          </w:p>
        </w:tc>
      </w:tr>
      <w:tr w:rsidR="00933BD6" w:rsidRPr="00C03B32" w:rsidTr="00385F9A">
        <w:trPr>
          <w:trHeight w:val="395"/>
        </w:trPr>
        <w:tc>
          <w:tcPr>
            <w:tcW w:w="2902" w:type="dxa"/>
            <w:shd w:val="clear" w:color="auto" w:fill="FF5050"/>
            <w:vAlign w:val="bottom"/>
          </w:tcPr>
          <w:p w:rsidR="00933BD6" w:rsidRPr="00C03B32" w:rsidRDefault="00933BD6" w:rsidP="00385F9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459" w:type="dxa"/>
            <w:vAlign w:val="center"/>
          </w:tcPr>
          <w:p w:rsidR="00933BD6" w:rsidRPr="00C03B32" w:rsidRDefault="00933BD6" w:rsidP="00385F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933BD6" w:rsidRPr="00933BD6" w:rsidRDefault="00933BD6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84.958</w:t>
            </w:r>
          </w:p>
        </w:tc>
        <w:tc>
          <w:tcPr>
            <w:tcW w:w="2218" w:type="dxa"/>
            <w:vAlign w:val="center"/>
          </w:tcPr>
          <w:p w:rsidR="00933BD6" w:rsidRPr="00933BD6" w:rsidRDefault="00933BD6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933BD6" w:rsidRPr="00C03B32" w:rsidTr="00385F9A">
        <w:trPr>
          <w:trHeight w:val="172"/>
        </w:trPr>
        <w:tc>
          <w:tcPr>
            <w:tcW w:w="2902" w:type="dxa"/>
            <w:shd w:val="clear" w:color="auto" w:fill="FF5050"/>
            <w:vAlign w:val="bottom"/>
          </w:tcPr>
          <w:p w:rsidR="00933BD6" w:rsidRPr="00C03B32" w:rsidRDefault="00933BD6" w:rsidP="00385F9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C03B32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459" w:type="dxa"/>
            <w:vAlign w:val="center"/>
          </w:tcPr>
          <w:p w:rsidR="00933BD6" w:rsidRPr="00C03B32" w:rsidRDefault="00933BD6" w:rsidP="00385F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933BD6" w:rsidRPr="00933BD6" w:rsidRDefault="00933BD6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42.557</w:t>
            </w:r>
          </w:p>
        </w:tc>
        <w:tc>
          <w:tcPr>
            <w:tcW w:w="2218" w:type="dxa"/>
            <w:vAlign w:val="center"/>
          </w:tcPr>
          <w:p w:rsidR="00933BD6" w:rsidRPr="00933BD6" w:rsidRDefault="00933BD6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45.324</w:t>
            </w:r>
          </w:p>
        </w:tc>
      </w:tr>
      <w:tr w:rsidR="00933BD6" w:rsidRPr="00C03B32" w:rsidTr="00385F9A">
        <w:trPr>
          <w:trHeight w:val="278"/>
        </w:trPr>
        <w:tc>
          <w:tcPr>
            <w:tcW w:w="2902" w:type="dxa"/>
            <w:shd w:val="clear" w:color="auto" w:fill="FF5050"/>
            <w:vAlign w:val="bottom"/>
          </w:tcPr>
          <w:p w:rsidR="00933BD6" w:rsidRPr="00C03B32" w:rsidRDefault="00933BD6" w:rsidP="00385F9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C03B32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459" w:type="dxa"/>
            <w:vAlign w:val="center"/>
          </w:tcPr>
          <w:p w:rsidR="00933BD6" w:rsidRPr="00C03B32" w:rsidRDefault="00933BD6" w:rsidP="00385F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933BD6" w:rsidRPr="00933BD6" w:rsidRDefault="00933BD6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25.655</w:t>
            </w:r>
          </w:p>
        </w:tc>
        <w:tc>
          <w:tcPr>
            <w:tcW w:w="2218" w:type="dxa"/>
            <w:vAlign w:val="center"/>
          </w:tcPr>
          <w:p w:rsidR="00933BD6" w:rsidRPr="00933BD6" w:rsidRDefault="00933BD6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18.300</w:t>
            </w:r>
          </w:p>
        </w:tc>
      </w:tr>
      <w:tr w:rsidR="00933BD6" w:rsidRPr="00C03B32" w:rsidTr="00385F9A">
        <w:trPr>
          <w:trHeight w:val="100"/>
        </w:trPr>
        <w:tc>
          <w:tcPr>
            <w:tcW w:w="2902" w:type="dxa"/>
            <w:shd w:val="clear" w:color="auto" w:fill="FF5050"/>
            <w:vAlign w:val="bottom"/>
          </w:tcPr>
          <w:p w:rsidR="00933BD6" w:rsidRPr="00C03B32" w:rsidRDefault="00933BD6" w:rsidP="00385F9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459" w:type="dxa"/>
            <w:vAlign w:val="center"/>
          </w:tcPr>
          <w:p w:rsidR="00933BD6" w:rsidRPr="00C03B32" w:rsidRDefault="00933BD6" w:rsidP="00385F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933BD6" w:rsidRPr="00933BD6" w:rsidRDefault="00933BD6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6.103</w:t>
            </w:r>
          </w:p>
        </w:tc>
        <w:tc>
          <w:tcPr>
            <w:tcW w:w="2218" w:type="dxa"/>
            <w:vAlign w:val="center"/>
          </w:tcPr>
          <w:p w:rsidR="00933BD6" w:rsidRPr="00933BD6" w:rsidRDefault="00933BD6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933BD6" w:rsidRPr="00C03B32" w:rsidTr="00385F9A">
        <w:trPr>
          <w:trHeight w:val="553"/>
        </w:trPr>
        <w:tc>
          <w:tcPr>
            <w:tcW w:w="2902" w:type="dxa"/>
            <w:shd w:val="clear" w:color="auto" w:fill="FF5050"/>
            <w:vAlign w:val="bottom"/>
          </w:tcPr>
          <w:p w:rsidR="00933BD6" w:rsidRPr="00C03B32" w:rsidRDefault="00933BD6" w:rsidP="00385F9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459" w:type="dxa"/>
            <w:vAlign w:val="center"/>
          </w:tcPr>
          <w:p w:rsidR="00933BD6" w:rsidRPr="00C03B32" w:rsidRDefault="00933BD6" w:rsidP="00385F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933BD6" w:rsidRPr="00933BD6" w:rsidRDefault="00933BD6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423.698</w:t>
            </w:r>
          </w:p>
        </w:tc>
        <w:tc>
          <w:tcPr>
            <w:tcW w:w="2218" w:type="dxa"/>
            <w:vAlign w:val="center"/>
          </w:tcPr>
          <w:p w:rsidR="00933BD6" w:rsidRPr="00933BD6" w:rsidRDefault="00933BD6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9.824.910</w:t>
            </w:r>
          </w:p>
        </w:tc>
      </w:tr>
      <w:tr w:rsidR="00933BD6" w:rsidRPr="00C03B32" w:rsidTr="00385F9A">
        <w:trPr>
          <w:trHeight w:val="536"/>
        </w:trPr>
        <w:tc>
          <w:tcPr>
            <w:tcW w:w="2902" w:type="dxa"/>
            <w:shd w:val="clear" w:color="auto" w:fill="FF5050"/>
            <w:vAlign w:val="bottom"/>
          </w:tcPr>
          <w:p w:rsidR="00933BD6" w:rsidRPr="00C03B32" w:rsidRDefault="00933BD6" w:rsidP="00385F9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459" w:type="dxa"/>
            <w:vAlign w:val="center"/>
          </w:tcPr>
          <w:p w:rsidR="00933BD6" w:rsidRPr="00C03B32" w:rsidRDefault="00933BD6" w:rsidP="00385F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933BD6" w:rsidRPr="00933BD6" w:rsidRDefault="00933BD6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432.010</w:t>
            </w:r>
          </w:p>
        </w:tc>
        <w:tc>
          <w:tcPr>
            <w:tcW w:w="2218" w:type="dxa"/>
            <w:vAlign w:val="center"/>
          </w:tcPr>
          <w:p w:rsidR="00933BD6" w:rsidRPr="00933BD6" w:rsidRDefault="00933BD6" w:rsidP="004B1BDB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10.000.</w:t>
            </w:r>
            <w:r w:rsidR="004B1BD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270</w:t>
            </w:r>
            <w:bookmarkStart w:id="1" w:name="_GoBack"/>
            <w:bookmarkEnd w:id="1"/>
          </w:p>
        </w:tc>
      </w:tr>
      <w:tr w:rsidR="00933BD6" w:rsidRPr="00C03B32" w:rsidTr="00385F9A">
        <w:trPr>
          <w:trHeight w:val="411"/>
        </w:trPr>
        <w:tc>
          <w:tcPr>
            <w:tcW w:w="2902" w:type="dxa"/>
            <w:shd w:val="clear" w:color="auto" w:fill="FF5050"/>
            <w:vAlign w:val="bottom"/>
          </w:tcPr>
          <w:p w:rsidR="00933BD6" w:rsidRPr="00C03B32" w:rsidRDefault="00933BD6" w:rsidP="00385F9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459" w:type="dxa"/>
            <w:vAlign w:val="center"/>
          </w:tcPr>
          <w:p w:rsidR="00933BD6" w:rsidRPr="00C03B32" w:rsidRDefault="00933BD6" w:rsidP="00385F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933BD6" w:rsidRPr="00933BD6" w:rsidRDefault="00933BD6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4.462.216</w:t>
            </w:r>
          </w:p>
        </w:tc>
        <w:tc>
          <w:tcPr>
            <w:tcW w:w="2218" w:type="dxa"/>
            <w:vAlign w:val="center"/>
          </w:tcPr>
          <w:p w:rsidR="00933BD6" w:rsidRPr="00933BD6" w:rsidRDefault="00933BD6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76.693.882</w:t>
            </w:r>
          </w:p>
        </w:tc>
      </w:tr>
      <w:tr w:rsidR="00933BD6" w:rsidRPr="00C03B32" w:rsidTr="00385F9A">
        <w:trPr>
          <w:trHeight w:val="340"/>
        </w:trPr>
        <w:tc>
          <w:tcPr>
            <w:tcW w:w="2902" w:type="dxa"/>
            <w:shd w:val="clear" w:color="auto" w:fill="FF5050"/>
            <w:vAlign w:val="bottom"/>
          </w:tcPr>
          <w:p w:rsidR="00933BD6" w:rsidRPr="00C03B32" w:rsidRDefault="00933BD6" w:rsidP="00385F9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459" w:type="dxa"/>
            <w:vAlign w:val="center"/>
          </w:tcPr>
          <w:p w:rsidR="00933BD6" w:rsidRPr="00C03B32" w:rsidRDefault="00933BD6" w:rsidP="00385F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410" w:type="dxa"/>
            <w:vAlign w:val="center"/>
          </w:tcPr>
          <w:p w:rsidR="00933BD6" w:rsidRPr="00933BD6" w:rsidRDefault="00933BD6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2.314.185.092</w:t>
            </w:r>
          </w:p>
        </w:tc>
        <w:tc>
          <w:tcPr>
            <w:tcW w:w="2218" w:type="dxa"/>
            <w:vAlign w:val="center"/>
          </w:tcPr>
          <w:p w:rsidR="00933BD6" w:rsidRPr="00933BD6" w:rsidRDefault="00933BD6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38.012.077.764</w:t>
            </w:r>
          </w:p>
        </w:tc>
      </w:tr>
      <w:tr w:rsidR="00933BD6" w:rsidRPr="00C03B32" w:rsidTr="00385F9A">
        <w:trPr>
          <w:trHeight w:val="198"/>
        </w:trPr>
        <w:tc>
          <w:tcPr>
            <w:tcW w:w="2902" w:type="dxa"/>
            <w:shd w:val="clear" w:color="auto" w:fill="FF5050"/>
            <w:vAlign w:val="bottom"/>
          </w:tcPr>
          <w:p w:rsidR="00933BD6" w:rsidRPr="00C03B32" w:rsidRDefault="00933BD6" w:rsidP="00385F9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459" w:type="dxa"/>
            <w:vAlign w:val="center"/>
          </w:tcPr>
          <w:p w:rsidR="00933BD6" w:rsidRPr="00C03B32" w:rsidRDefault="00933BD6" w:rsidP="00385F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933BD6" w:rsidRPr="00933BD6" w:rsidRDefault="00933BD6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26.311.614</w:t>
            </w:r>
          </w:p>
        </w:tc>
        <w:tc>
          <w:tcPr>
            <w:tcW w:w="2218" w:type="dxa"/>
            <w:vAlign w:val="center"/>
          </w:tcPr>
          <w:p w:rsidR="00933BD6" w:rsidRPr="00933BD6" w:rsidRDefault="00933BD6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303.674.427</w:t>
            </w:r>
          </w:p>
        </w:tc>
      </w:tr>
      <w:tr w:rsidR="00933BD6" w:rsidRPr="00C03B32" w:rsidTr="00385F9A">
        <w:trPr>
          <w:trHeight w:val="148"/>
        </w:trPr>
        <w:tc>
          <w:tcPr>
            <w:tcW w:w="2902" w:type="dxa"/>
            <w:shd w:val="clear" w:color="auto" w:fill="FF5050"/>
            <w:vAlign w:val="bottom"/>
          </w:tcPr>
          <w:p w:rsidR="00933BD6" w:rsidRPr="00C03B32" w:rsidRDefault="00933BD6" w:rsidP="00385F9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459" w:type="dxa"/>
            <w:vAlign w:val="center"/>
          </w:tcPr>
          <w:p w:rsidR="00933BD6" w:rsidRPr="00C03B32" w:rsidRDefault="00933BD6" w:rsidP="00385F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933BD6" w:rsidRPr="00933BD6" w:rsidRDefault="00933BD6" w:rsidP="00385F9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19.165.380</w:t>
            </w:r>
          </w:p>
        </w:tc>
        <w:tc>
          <w:tcPr>
            <w:tcW w:w="2218" w:type="dxa"/>
            <w:vAlign w:val="center"/>
          </w:tcPr>
          <w:p w:rsidR="00933BD6" w:rsidRPr="00933BD6" w:rsidRDefault="00933BD6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229.597.914</w:t>
            </w:r>
          </w:p>
        </w:tc>
      </w:tr>
      <w:tr w:rsidR="00933BD6" w:rsidRPr="00C03B32" w:rsidTr="00385F9A">
        <w:trPr>
          <w:trHeight w:val="98"/>
        </w:trPr>
        <w:tc>
          <w:tcPr>
            <w:tcW w:w="2902" w:type="dxa"/>
            <w:shd w:val="clear" w:color="auto" w:fill="FF5050"/>
            <w:vAlign w:val="bottom"/>
          </w:tcPr>
          <w:p w:rsidR="00933BD6" w:rsidRPr="00C03B32" w:rsidRDefault="00933BD6" w:rsidP="00385F9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459" w:type="dxa"/>
            <w:vAlign w:val="center"/>
          </w:tcPr>
          <w:p w:rsidR="00933BD6" w:rsidRPr="00C03B32" w:rsidRDefault="00933BD6" w:rsidP="00385F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410" w:type="dxa"/>
            <w:vAlign w:val="center"/>
          </w:tcPr>
          <w:p w:rsidR="00933BD6" w:rsidRPr="00933BD6" w:rsidRDefault="00933BD6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44.958.924</w:t>
            </w:r>
          </w:p>
        </w:tc>
        <w:tc>
          <w:tcPr>
            <w:tcW w:w="2218" w:type="dxa"/>
            <w:vAlign w:val="center"/>
          </w:tcPr>
          <w:p w:rsidR="00933BD6" w:rsidRPr="00933BD6" w:rsidRDefault="00933BD6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933BD6" w:rsidRPr="00C03B32" w:rsidTr="00385F9A">
        <w:trPr>
          <w:trHeight w:val="346"/>
        </w:trPr>
        <w:tc>
          <w:tcPr>
            <w:tcW w:w="2902" w:type="dxa"/>
            <w:shd w:val="clear" w:color="auto" w:fill="FF5050"/>
            <w:vAlign w:val="bottom"/>
          </w:tcPr>
          <w:p w:rsidR="00933BD6" w:rsidRPr="00C03B32" w:rsidRDefault="00933BD6" w:rsidP="00385F9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459" w:type="dxa"/>
            <w:vAlign w:val="center"/>
          </w:tcPr>
          <w:p w:rsidR="00933BD6" w:rsidRPr="00C03B32" w:rsidRDefault="00933BD6" w:rsidP="00385F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933BD6" w:rsidRPr="00933BD6" w:rsidRDefault="00933BD6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299.486</w:t>
            </w:r>
          </w:p>
        </w:tc>
        <w:tc>
          <w:tcPr>
            <w:tcW w:w="2218" w:type="dxa"/>
            <w:vAlign w:val="center"/>
          </w:tcPr>
          <w:p w:rsidR="00933BD6" w:rsidRPr="00933BD6" w:rsidRDefault="00933BD6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2.211.506</w:t>
            </w:r>
          </w:p>
        </w:tc>
      </w:tr>
      <w:tr w:rsidR="00933BD6" w:rsidRPr="00C03B32" w:rsidTr="00385F9A">
        <w:trPr>
          <w:trHeight w:val="182"/>
        </w:trPr>
        <w:tc>
          <w:tcPr>
            <w:tcW w:w="2902" w:type="dxa"/>
            <w:shd w:val="clear" w:color="auto" w:fill="FF5050"/>
            <w:vAlign w:val="bottom"/>
          </w:tcPr>
          <w:p w:rsidR="00933BD6" w:rsidRPr="00C03B32" w:rsidRDefault="00933BD6" w:rsidP="00385F9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459" w:type="dxa"/>
            <w:vAlign w:val="center"/>
          </w:tcPr>
          <w:p w:rsidR="00933BD6" w:rsidRPr="00C03B32" w:rsidRDefault="00933BD6" w:rsidP="00385F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933BD6" w:rsidRPr="00933BD6" w:rsidRDefault="00933BD6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189.181</w:t>
            </w:r>
          </w:p>
        </w:tc>
        <w:tc>
          <w:tcPr>
            <w:tcW w:w="2218" w:type="dxa"/>
            <w:vAlign w:val="center"/>
          </w:tcPr>
          <w:p w:rsidR="00933BD6" w:rsidRPr="00933BD6" w:rsidRDefault="00933BD6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2.788.667</w:t>
            </w:r>
          </w:p>
        </w:tc>
      </w:tr>
      <w:tr w:rsidR="00933BD6" w:rsidRPr="00C03B32" w:rsidTr="00385F9A">
        <w:trPr>
          <w:trHeight w:val="304"/>
        </w:trPr>
        <w:tc>
          <w:tcPr>
            <w:tcW w:w="2902" w:type="dxa"/>
            <w:shd w:val="clear" w:color="auto" w:fill="FF5050"/>
            <w:vAlign w:val="bottom"/>
          </w:tcPr>
          <w:p w:rsidR="00933BD6" w:rsidRPr="00C03B32" w:rsidRDefault="00933BD6" w:rsidP="00385F9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459" w:type="dxa"/>
            <w:vAlign w:val="center"/>
          </w:tcPr>
          <w:p w:rsidR="00933BD6" w:rsidRPr="00C03B32" w:rsidRDefault="00933BD6" w:rsidP="00385F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933BD6" w:rsidRPr="00933BD6" w:rsidRDefault="00933BD6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518,62</w:t>
            </w:r>
          </w:p>
        </w:tc>
        <w:tc>
          <w:tcPr>
            <w:tcW w:w="2218" w:type="dxa"/>
            <w:vAlign w:val="center"/>
          </w:tcPr>
          <w:p w:rsidR="00933BD6" w:rsidRPr="00933BD6" w:rsidRDefault="00933BD6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495,63</w:t>
            </w:r>
          </w:p>
        </w:tc>
      </w:tr>
      <w:tr w:rsidR="00933BD6" w:rsidRPr="00C03B32" w:rsidTr="00385F9A">
        <w:trPr>
          <w:trHeight w:val="330"/>
        </w:trPr>
        <w:tc>
          <w:tcPr>
            <w:tcW w:w="2902" w:type="dxa"/>
            <w:shd w:val="clear" w:color="auto" w:fill="FF5050"/>
            <w:vAlign w:val="bottom"/>
          </w:tcPr>
          <w:p w:rsidR="00933BD6" w:rsidRPr="00C03B32" w:rsidRDefault="00933BD6" w:rsidP="00385F9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459" w:type="dxa"/>
            <w:vAlign w:val="center"/>
          </w:tcPr>
          <w:p w:rsidR="00933BD6" w:rsidRPr="00C03B32" w:rsidRDefault="00933BD6" w:rsidP="00385F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933BD6" w:rsidRPr="00933BD6" w:rsidRDefault="00933BD6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51,53</w:t>
            </w:r>
          </w:p>
        </w:tc>
        <w:tc>
          <w:tcPr>
            <w:tcW w:w="2218" w:type="dxa"/>
            <w:vAlign w:val="center"/>
          </w:tcPr>
          <w:p w:rsidR="00933BD6" w:rsidRPr="00933BD6" w:rsidRDefault="00933BD6" w:rsidP="00385F9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75,89</w:t>
            </w:r>
          </w:p>
        </w:tc>
      </w:tr>
      <w:tr w:rsidR="00933BD6" w:rsidRPr="00C03B32" w:rsidTr="00385F9A">
        <w:trPr>
          <w:trHeight w:val="364"/>
        </w:trPr>
        <w:tc>
          <w:tcPr>
            <w:tcW w:w="2902" w:type="dxa"/>
            <w:shd w:val="clear" w:color="auto" w:fill="FF5050"/>
            <w:vAlign w:val="bottom"/>
          </w:tcPr>
          <w:p w:rsidR="00933BD6" w:rsidRPr="00C03B32" w:rsidRDefault="00933BD6" w:rsidP="00385F9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459" w:type="dxa"/>
            <w:vAlign w:val="center"/>
          </w:tcPr>
          <w:p w:rsidR="00933BD6" w:rsidRPr="00C03B32" w:rsidRDefault="00933BD6" w:rsidP="00385F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933BD6" w:rsidRPr="00933BD6" w:rsidRDefault="00933BD6" w:rsidP="00385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297,315</w:t>
            </w:r>
          </w:p>
        </w:tc>
        <w:tc>
          <w:tcPr>
            <w:tcW w:w="2218" w:type="dxa"/>
            <w:vAlign w:val="center"/>
          </w:tcPr>
          <w:p w:rsidR="00933BD6" w:rsidRPr="00933BD6" w:rsidRDefault="00933BD6" w:rsidP="00385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268,435</w:t>
            </w:r>
          </w:p>
        </w:tc>
      </w:tr>
      <w:tr w:rsidR="00933BD6" w:rsidRPr="005227B6" w:rsidTr="00385F9A">
        <w:trPr>
          <w:trHeight w:val="414"/>
        </w:trPr>
        <w:tc>
          <w:tcPr>
            <w:tcW w:w="2902" w:type="dxa"/>
            <w:shd w:val="clear" w:color="auto" w:fill="FF5050"/>
            <w:vAlign w:val="bottom"/>
          </w:tcPr>
          <w:p w:rsidR="00933BD6" w:rsidRPr="00C03B32" w:rsidRDefault="00933BD6" w:rsidP="00385F9A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3B32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459" w:type="dxa"/>
            <w:vAlign w:val="center"/>
          </w:tcPr>
          <w:p w:rsidR="00933BD6" w:rsidRPr="00C03B32" w:rsidRDefault="00933BD6" w:rsidP="00385F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B32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C03B32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933BD6" w:rsidRPr="00933BD6" w:rsidRDefault="00933BD6" w:rsidP="00385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292,778</w:t>
            </w:r>
          </w:p>
        </w:tc>
        <w:tc>
          <w:tcPr>
            <w:tcW w:w="2218" w:type="dxa"/>
            <w:vAlign w:val="center"/>
          </w:tcPr>
          <w:p w:rsidR="00933BD6" w:rsidRPr="00933BD6" w:rsidRDefault="00933BD6" w:rsidP="00385F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260,307</w:t>
            </w:r>
          </w:p>
        </w:tc>
      </w:tr>
    </w:tbl>
    <w:p w:rsidR="00933BD6" w:rsidRPr="003A1704" w:rsidRDefault="00933BD6" w:rsidP="00933BD6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933BD6" w:rsidRDefault="00933BD6" w:rsidP="00933BD6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933BD6" w:rsidRDefault="00933BD6" w:rsidP="00933BD6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933BD6" w:rsidRPr="00815490" w:rsidRDefault="00933BD6" w:rsidP="00933BD6">
      <w:pPr>
        <w:rPr>
          <w:rFonts w:ascii="Arial" w:hAnsi="Arial" w:cs="Arial"/>
          <w:i/>
          <w:sz w:val="20"/>
          <w:szCs w:val="20"/>
        </w:rPr>
      </w:pPr>
      <w:proofErr w:type="spellStart"/>
      <w:r>
        <w:rPr>
          <w:rFonts w:ascii="Arial" w:hAnsi="Arial" w:cs="Arial"/>
          <w:i/>
          <w:sz w:val="20"/>
          <w:szCs w:val="20"/>
        </w:rPr>
        <w:t>Formulü</w:t>
      </w:r>
      <w:proofErr w:type="spellEnd"/>
      <w:r>
        <w:rPr>
          <w:rFonts w:ascii="Arial" w:hAnsi="Arial" w:cs="Arial"/>
          <w:i/>
          <w:sz w:val="20"/>
          <w:szCs w:val="20"/>
        </w:rPr>
        <w:t>:(YEKDEM Ödeme Tutarı – (YEKDEM Üretim*Ağırlıklı Ortalama PTF)) / Faturalanan Tüketim</w:t>
      </w:r>
    </w:p>
    <w:p w:rsidR="00933BD6" w:rsidRPr="003A1704" w:rsidRDefault="00933BD6" w:rsidP="00933BD6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933BD6" w:rsidRDefault="00933BD6" w:rsidP="00933BD6"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9E4D01" w:rsidRDefault="009E4D01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F34B58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F34B58" w:rsidRDefault="00EA44F7" w:rsidP="00EA44F7">
      <w:pPr>
        <w:jc w:val="center"/>
        <w:rPr>
          <w:rFonts w:ascii="Arial" w:hAnsi="Arial" w:cs="Arial"/>
          <w:b/>
          <w:sz w:val="28"/>
          <w:szCs w:val="28"/>
        </w:rPr>
      </w:pPr>
    </w:p>
    <w:p w:rsidR="00EA44F7" w:rsidRPr="00FE61E7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2E40CA" w:rsidRPr="002E40CA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81766D">
        <w:rPr>
          <w:sz w:val="24"/>
          <w:szCs w:val="24"/>
        </w:rPr>
        <w:fldChar w:fldCharType="begin"/>
      </w:r>
      <w:r w:rsidRPr="0081766D">
        <w:rPr>
          <w:sz w:val="24"/>
          <w:szCs w:val="24"/>
        </w:rPr>
        <w:instrText xml:space="preserve"> TOC \o "1-3" \h \z \u </w:instrText>
      </w:r>
      <w:r w:rsidRPr="0081766D">
        <w:rPr>
          <w:sz w:val="24"/>
          <w:szCs w:val="24"/>
        </w:rPr>
        <w:fldChar w:fldCharType="separate"/>
      </w:r>
      <w:hyperlink w:anchor="_Toc33195356" w:history="1">
        <w:r w:rsidR="002E40CA" w:rsidRPr="002E40CA">
          <w:rPr>
            <w:rStyle w:val="Kpr"/>
            <w:sz w:val="24"/>
            <w:szCs w:val="24"/>
          </w:rPr>
          <w:t>1. ÜRETİM</w:t>
        </w:r>
        <w:r w:rsidR="002E40CA" w:rsidRPr="002E40CA">
          <w:rPr>
            <w:webHidden/>
            <w:sz w:val="24"/>
            <w:szCs w:val="24"/>
          </w:rPr>
          <w:tab/>
        </w:r>
        <w:r w:rsidR="002E40CA" w:rsidRPr="002E40CA">
          <w:rPr>
            <w:webHidden/>
            <w:sz w:val="24"/>
            <w:szCs w:val="24"/>
          </w:rPr>
          <w:fldChar w:fldCharType="begin"/>
        </w:r>
        <w:r w:rsidR="002E40CA" w:rsidRPr="002E40CA">
          <w:rPr>
            <w:webHidden/>
            <w:sz w:val="24"/>
            <w:szCs w:val="24"/>
          </w:rPr>
          <w:instrText xml:space="preserve"> PAGEREF _Toc33195356 \h </w:instrText>
        </w:r>
        <w:r w:rsidR="002E40CA" w:rsidRPr="002E40CA">
          <w:rPr>
            <w:webHidden/>
            <w:sz w:val="24"/>
            <w:szCs w:val="24"/>
          </w:rPr>
        </w:r>
        <w:r w:rsidR="002E40CA" w:rsidRPr="002E40CA">
          <w:rPr>
            <w:webHidden/>
            <w:sz w:val="24"/>
            <w:szCs w:val="24"/>
          </w:rPr>
          <w:fldChar w:fldCharType="separate"/>
        </w:r>
        <w:r w:rsidR="002E40CA" w:rsidRPr="002E40CA">
          <w:rPr>
            <w:webHidden/>
            <w:sz w:val="24"/>
            <w:szCs w:val="24"/>
          </w:rPr>
          <w:t>1</w:t>
        </w:r>
        <w:r w:rsidR="002E40CA" w:rsidRPr="002E40CA">
          <w:rPr>
            <w:webHidden/>
            <w:sz w:val="24"/>
            <w:szCs w:val="24"/>
          </w:rPr>
          <w:fldChar w:fldCharType="end"/>
        </w:r>
      </w:hyperlink>
    </w:p>
    <w:p w:rsidR="002E40CA" w:rsidRPr="002E40CA" w:rsidRDefault="002E40CA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33195357" w:history="1">
        <w:r w:rsidRPr="002E40CA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_Toc33195357 \h </w:instrText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  <w:t>1</w:t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2E40CA" w:rsidRPr="002E40CA" w:rsidRDefault="002E40CA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33195358" w:history="1">
        <w:r w:rsidRPr="002E40CA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_Toc33195358 \h </w:instrText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  <w:t>7</w:t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2E40CA" w:rsidRPr="002E40CA" w:rsidRDefault="002E40CA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33195359" w:history="1">
        <w:r w:rsidRPr="002E40CA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_Toc33195359 \h </w:instrText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  <w:t>16</w:t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2E40CA" w:rsidRPr="002E40CA" w:rsidRDefault="002E40CA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33195360" w:history="1">
        <w:r w:rsidRPr="002E40CA">
          <w:rPr>
            <w:rStyle w:val="Kpr"/>
            <w:rFonts w:eastAsiaTheme="majorEastAsia"/>
            <w:sz w:val="24"/>
            <w:szCs w:val="24"/>
          </w:rPr>
          <w:t>2. TÜKETİM</w:t>
        </w:r>
        <w:r w:rsidRPr="002E40CA">
          <w:rPr>
            <w:webHidden/>
            <w:sz w:val="24"/>
            <w:szCs w:val="24"/>
          </w:rPr>
          <w:tab/>
        </w:r>
        <w:r w:rsidRPr="002E40CA">
          <w:rPr>
            <w:webHidden/>
            <w:sz w:val="24"/>
            <w:szCs w:val="24"/>
          </w:rPr>
          <w:fldChar w:fldCharType="begin"/>
        </w:r>
        <w:r w:rsidRPr="002E40CA">
          <w:rPr>
            <w:webHidden/>
            <w:sz w:val="24"/>
            <w:szCs w:val="24"/>
          </w:rPr>
          <w:instrText xml:space="preserve"> PAGEREF _Toc33195360 \h </w:instrText>
        </w:r>
        <w:r w:rsidRPr="002E40CA">
          <w:rPr>
            <w:webHidden/>
            <w:sz w:val="24"/>
            <w:szCs w:val="24"/>
          </w:rPr>
        </w:r>
        <w:r w:rsidRPr="002E40CA">
          <w:rPr>
            <w:webHidden/>
            <w:sz w:val="24"/>
            <w:szCs w:val="24"/>
          </w:rPr>
          <w:fldChar w:fldCharType="separate"/>
        </w:r>
        <w:r w:rsidRPr="002E40CA">
          <w:rPr>
            <w:webHidden/>
            <w:sz w:val="24"/>
            <w:szCs w:val="24"/>
          </w:rPr>
          <w:t>19</w:t>
        </w:r>
        <w:r w:rsidRPr="002E40CA">
          <w:rPr>
            <w:webHidden/>
            <w:sz w:val="24"/>
            <w:szCs w:val="24"/>
          </w:rPr>
          <w:fldChar w:fldCharType="end"/>
        </w:r>
      </w:hyperlink>
    </w:p>
    <w:p w:rsidR="002E40CA" w:rsidRPr="002E40CA" w:rsidRDefault="002E40CA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33195361" w:history="1">
        <w:r w:rsidRPr="002E40CA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_Toc33195361 \h </w:instrText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  <w:t>19</w:t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2E40CA" w:rsidRPr="002E40CA" w:rsidRDefault="002E40CA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33195362" w:history="1">
        <w:r w:rsidRPr="002E40CA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_Toc33195362 \h </w:instrText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  <w:t>21</w:t>
        </w:r>
        <w:r w:rsidRPr="002E40CA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2E40CA" w:rsidRPr="002E40CA" w:rsidRDefault="002E40CA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33195363" w:history="1">
        <w:r w:rsidRPr="002E40CA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Pr="002E40CA">
          <w:rPr>
            <w:webHidden/>
            <w:sz w:val="24"/>
            <w:szCs w:val="24"/>
          </w:rPr>
          <w:tab/>
        </w:r>
        <w:r w:rsidRPr="002E40CA">
          <w:rPr>
            <w:webHidden/>
            <w:sz w:val="24"/>
            <w:szCs w:val="24"/>
          </w:rPr>
          <w:fldChar w:fldCharType="begin"/>
        </w:r>
        <w:r w:rsidRPr="002E40CA">
          <w:rPr>
            <w:webHidden/>
            <w:sz w:val="24"/>
            <w:szCs w:val="24"/>
          </w:rPr>
          <w:instrText xml:space="preserve"> PAGEREF _Toc33195363 \h </w:instrText>
        </w:r>
        <w:r w:rsidRPr="002E40CA">
          <w:rPr>
            <w:webHidden/>
            <w:sz w:val="24"/>
            <w:szCs w:val="24"/>
          </w:rPr>
        </w:r>
        <w:r w:rsidRPr="002E40CA">
          <w:rPr>
            <w:webHidden/>
            <w:sz w:val="24"/>
            <w:szCs w:val="24"/>
          </w:rPr>
          <w:fldChar w:fldCharType="separate"/>
        </w:r>
        <w:r w:rsidRPr="002E40CA">
          <w:rPr>
            <w:webHidden/>
            <w:sz w:val="24"/>
            <w:szCs w:val="24"/>
          </w:rPr>
          <w:t>28</w:t>
        </w:r>
        <w:r w:rsidRPr="002E40CA">
          <w:rPr>
            <w:webHidden/>
            <w:sz w:val="24"/>
            <w:szCs w:val="24"/>
          </w:rPr>
          <w:fldChar w:fldCharType="end"/>
        </w:r>
      </w:hyperlink>
    </w:p>
    <w:p w:rsidR="002E40CA" w:rsidRPr="002E40CA" w:rsidRDefault="002E40CA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33195364" w:history="1">
        <w:r w:rsidRPr="002E40CA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Pr="002E40CA">
          <w:rPr>
            <w:webHidden/>
            <w:sz w:val="24"/>
            <w:szCs w:val="24"/>
          </w:rPr>
          <w:tab/>
        </w:r>
        <w:r w:rsidRPr="002E40CA">
          <w:rPr>
            <w:webHidden/>
            <w:sz w:val="24"/>
            <w:szCs w:val="24"/>
          </w:rPr>
          <w:fldChar w:fldCharType="begin"/>
        </w:r>
        <w:r w:rsidRPr="002E40CA">
          <w:rPr>
            <w:webHidden/>
            <w:sz w:val="24"/>
            <w:szCs w:val="24"/>
          </w:rPr>
          <w:instrText xml:space="preserve"> PAGEREF _Toc33195364 \h </w:instrText>
        </w:r>
        <w:r w:rsidRPr="002E40CA">
          <w:rPr>
            <w:webHidden/>
            <w:sz w:val="24"/>
            <w:szCs w:val="24"/>
          </w:rPr>
        </w:r>
        <w:r w:rsidRPr="002E40CA">
          <w:rPr>
            <w:webHidden/>
            <w:sz w:val="24"/>
            <w:szCs w:val="24"/>
          </w:rPr>
          <w:fldChar w:fldCharType="separate"/>
        </w:r>
        <w:r w:rsidRPr="002E40CA">
          <w:rPr>
            <w:webHidden/>
            <w:sz w:val="24"/>
            <w:szCs w:val="24"/>
          </w:rPr>
          <w:t>30</w:t>
        </w:r>
        <w:r w:rsidRPr="002E40CA">
          <w:rPr>
            <w:webHidden/>
            <w:sz w:val="24"/>
            <w:szCs w:val="24"/>
          </w:rPr>
          <w:fldChar w:fldCharType="end"/>
        </w:r>
      </w:hyperlink>
    </w:p>
    <w:p w:rsidR="002E40CA" w:rsidRDefault="002E40CA">
      <w:pPr>
        <w:pStyle w:val="T1"/>
        <w:rPr>
          <w:rFonts w:asciiTheme="minorHAnsi" w:eastAsiaTheme="minorEastAsia" w:hAnsiTheme="minorHAnsi" w:cstheme="minorBidi"/>
          <w:b w:val="0"/>
          <w:lang w:eastAsia="tr-TR"/>
        </w:rPr>
      </w:pPr>
      <w:hyperlink w:anchor="_Toc33195365" w:history="1">
        <w:r w:rsidRPr="002E40CA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Pr="002E40CA">
          <w:rPr>
            <w:webHidden/>
            <w:sz w:val="24"/>
            <w:szCs w:val="24"/>
          </w:rPr>
          <w:tab/>
        </w:r>
        <w:r w:rsidRPr="002E40CA">
          <w:rPr>
            <w:webHidden/>
            <w:sz w:val="24"/>
            <w:szCs w:val="24"/>
          </w:rPr>
          <w:fldChar w:fldCharType="begin"/>
        </w:r>
        <w:r w:rsidRPr="002E40CA">
          <w:rPr>
            <w:webHidden/>
            <w:sz w:val="24"/>
            <w:szCs w:val="24"/>
          </w:rPr>
          <w:instrText xml:space="preserve"> PAGEREF _Toc33195365 \h </w:instrText>
        </w:r>
        <w:r w:rsidRPr="002E40CA">
          <w:rPr>
            <w:webHidden/>
            <w:sz w:val="24"/>
            <w:szCs w:val="24"/>
          </w:rPr>
        </w:r>
        <w:r w:rsidRPr="002E40CA">
          <w:rPr>
            <w:webHidden/>
            <w:sz w:val="24"/>
            <w:szCs w:val="24"/>
          </w:rPr>
          <w:fldChar w:fldCharType="separate"/>
        </w:r>
        <w:r w:rsidRPr="002E40CA">
          <w:rPr>
            <w:webHidden/>
            <w:sz w:val="24"/>
            <w:szCs w:val="24"/>
          </w:rPr>
          <w:t>38</w:t>
        </w:r>
        <w:r w:rsidRPr="002E40CA">
          <w:rPr>
            <w:webHidden/>
            <w:sz w:val="24"/>
            <w:szCs w:val="24"/>
          </w:rPr>
          <w:fldChar w:fldCharType="end"/>
        </w:r>
      </w:hyperlink>
    </w:p>
    <w:p w:rsidR="00EA44F7" w:rsidRPr="00FE61E7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81766D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Pr="00FE61E7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2E40CA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33195680" w:history="1">
        <w:r w:rsidR="002E40CA" w:rsidRPr="005A2F9A">
          <w:rPr>
            <w:rStyle w:val="Kpr"/>
            <w:rFonts w:ascii="Arial" w:hAnsi="Arial" w:cs="Arial"/>
            <w:noProof/>
          </w:rPr>
          <w:t>Tablo-1.1 2019 Yılı Aralık Ayı Sonu İtibariyle Lisanslı Elektrik Kurulu Gücünün Kuruluşlara Göre Dağılımı Ve 2018 Yılı Aralık Ayı Değeriyle Karşılaştırılması (MW-%)</w:t>
        </w:r>
        <w:r w:rsidR="002E40CA">
          <w:rPr>
            <w:noProof/>
            <w:webHidden/>
          </w:rPr>
          <w:tab/>
        </w:r>
        <w:r w:rsidR="002E40CA">
          <w:rPr>
            <w:noProof/>
            <w:webHidden/>
          </w:rPr>
          <w:fldChar w:fldCharType="begin"/>
        </w:r>
        <w:r w:rsidR="002E40CA">
          <w:rPr>
            <w:noProof/>
            <w:webHidden/>
          </w:rPr>
          <w:instrText xml:space="preserve"> PAGEREF _Toc33195680 \h </w:instrText>
        </w:r>
        <w:r w:rsidR="002E40CA">
          <w:rPr>
            <w:noProof/>
            <w:webHidden/>
          </w:rPr>
        </w:r>
        <w:r w:rsidR="002E40CA">
          <w:rPr>
            <w:noProof/>
            <w:webHidden/>
          </w:rPr>
          <w:fldChar w:fldCharType="separate"/>
        </w:r>
        <w:r w:rsidR="002E40CA">
          <w:rPr>
            <w:noProof/>
            <w:webHidden/>
          </w:rPr>
          <w:t>1</w:t>
        </w:r>
        <w:r w:rsidR="002E40CA"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681" w:history="1">
        <w:r w:rsidRPr="005A2F9A">
          <w:rPr>
            <w:rStyle w:val="Kpr"/>
            <w:rFonts w:ascii="Arial" w:hAnsi="Arial" w:cs="Arial"/>
            <w:noProof/>
          </w:rPr>
          <w:t>Tablo-1.2 2019 Yılı Aralık Ayı Sonu İtibariyle Lisanslı Elektrik Kurulu Gücünün Kaynak Bazında Dağılımı Ve 2018 Yılı Aralık Ayı Değeriyle Karşılaştırılması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_Toc33195681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682" w:history="1">
        <w:r w:rsidRPr="005A2F9A">
          <w:rPr>
            <w:rStyle w:val="Kpr"/>
            <w:rFonts w:ascii="Arial" w:hAnsi="Arial" w:cs="Arial"/>
            <w:noProof/>
          </w:rPr>
          <w:t>Tablo-1.3 2019 Yılı Aralık Döneminde Devreye Giren-Devreden Çıkan Lisanslı Kurulu Güç 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_Toc33195682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683" w:history="1">
        <w:r w:rsidRPr="005A2F9A">
          <w:rPr>
            <w:rStyle w:val="Kpr"/>
            <w:rFonts w:ascii="Arial" w:hAnsi="Arial" w:cs="Arial"/>
            <w:noProof/>
          </w:rPr>
          <w:t>Tablo-1.4 Aralık 2019 Döneminde Lisanslı Elektrik Üretiminin Kuruluşlara Göre Dağılımı Ve 2018 Yılı Aralık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_Toc33195683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684" w:history="1">
        <w:r w:rsidRPr="005A2F9A">
          <w:rPr>
            <w:rStyle w:val="Kpr"/>
            <w:rFonts w:ascii="Arial" w:hAnsi="Arial" w:cs="Arial"/>
            <w:noProof/>
          </w:rPr>
          <w:t>Tablo-1.5 Aralık 2019 Döneminde Lisanslı Elektrik Üretiminin Kaynak Bazında Dağılımı Ve 2018 Yılı Aralık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_Toc33195684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685" w:history="1">
        <w:r w:rsidRPr="005A2F9A">
          <w:rPr>
            <w:rStyle w:val="Kpr"/>
            <w:rFonts w:ascii="Arial" w:hAnsi="Arial" w:cs="Arial"/>
            <w:noProof/>
          </w:rPr>
          <w:t>Tablo-1.7 Aralık 2019 Döneminde Lisanslı Elektrik Üretiminin İl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_Toc33195685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686" w:history="1">
        <w:r w:rsidRPr="005A2F9A">
          <w:rPr>
            <w:rStyle w:val="Kpr"/>
            <w:rFonts w:ascii="Arial" w:hAnsi="Arial" w:cs="Arial"/>
            <w:noProof/>
          </w:rPr>
          <w:t>Tablo 1.8 2019 Yılı Aralık Ayı Sonu İtibariyle Lisanssız Elektrik Kurulu Gücünün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_Toc33195686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687" w:history="1">
        <w:r w:rsidRPr="005A2F9A">
          <w:rPr>
            <w:rStyle w:val="Kpr"/>
            <w:rFonts w:ascii="Arial" w:hAnsi="Arial" w:cs="Arial"/>
            <w:noProof/>
          </w:rPr>
          <w:t>Tablo 1.9 2019 Yılı Aralık Ayı Sonu İtibariyle Lisanssız Elektrik Kurulu Gücünün İllere Göre Dağılımı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_Toc33195687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688" w:history="1">
        <w:r w:rsidRPr="005A2F9A">
          <w:rPr>
            <w:rStyle w:val="Kpr"/>
            <w:rFonts w:ascii="Arial" w:hAnsi="Arial" w:cs="Arial"/>
            <w:noProof/>
          </w:rPr>
          <w:t>Tablo 1.10 Aralık 2019 Döneminde Lisanssız Elektrik Kurulu Gücünün İllere ve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_Toc33195688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689" w:history="1">
        <w:r w:rsidRPr="005A2F9A">
          <w:rPr>
            <w:rStyle w:val="Kpr"/>
            <w:rFonts w:ascii="Arial" w:hAnsi="Arial" w:cs="Arial"/>
            <w:noProof/>
          </w:rPr>
          <w:t>Tablo 1.11 Aralık 2019 Döneminde Lisanssız Elektrik Üretimi ve Yapılan Ödeme Miktarının Kaynaklara Göre Dağılımı (MWh-TL)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_Toc33195689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690" w:history="1">
        <w:r w:rsidRPr="005A2F9A">
          <w:rPr>
            <w:rStyle w:val="Kpr"/>
            <w:rFonts w:ascii="Arial" w:hAnsi="Arial" w:cs="Arial"/>
            <w:noProof/>
          </w:rPr>
          <w:t>Tablo 1.12 Aralık 2019 Döneminde Lisanssız Elektrik Üretiminin İllere Göre Dağılımı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_Toc33195690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691" w:history="1">
        <w:r w:rsidRPr="005A2F9A">
          <w:rPr>
            <w:rStyle w:val="Kpr"/>
            <w:rFonts w:ascii="Arial" w:hAnsi="Arial" w:cs="Arial"/>
            <w:noProof/>
          </w:rPr>
          <w:t>Tablo 1.13 Aralık 2019 Döneminde Lisanssız Elektrik Üretiminin İllere ve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_Toc33195691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692" w:history="1">
        <w:r w:rsidRPr="005A2F9A">
          <w:rPr>
            <w:rStyle w:val="Kpr"/>
            <w:rFonts w:ascii="Arial" w:hAnsi="Arial" w:cs="Arial"/>
            <w:noProof/>
          </w:rPr>
          <w:t>Tablo 1.14 Aralık 2019 Döneminde YEKDEM Kapsamındaki Üretimin Kaynaklara Göre Dağılımı ve 2018 Yılı Aralık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_Toc33195692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693" w:history="1">
        <w:r w:rsidRPr="005A2F9A">
          <w:rPr>
            <w:rStyle w:val="Kpr"/>
            <w:rFonts w:ascii="Arial" w:hAnsi="Arial" w:cs="Arial"/>
            <w:noProof/>
          </w:rPr>
          <w:t>Tablo 1.15 Aralık 2019 Döneminde YEKDEM Kapsamındaki Üretim ile Lisanslı Üretimin Karşılaştırılması ve Yapılan Ödeme Miktarı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_Toc33195693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694" w:history="1">
        <w:r w:rsidRPr="005A2F9A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_Toc33195694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695" w:history="1">
        <w:r w:rsidRPr="005A2F9A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_Toc33195695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696" w:history="1">
        <w:r w:rsidRPr="005A2F9A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_Toc33195696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697" w:history="1">
        <w:r w:rsidRPr="005A2F9A">
          <w:rPr>
            <w:rStyle w:val="Kpr"/>
            <w:rFonts w:ascii="Arial" w:hAnsi="Arial" w:cs="Arial"/>
            <w:noProof/>
          </w:rPr>
          <w:t>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_Toc33195697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698" w:history="1">
        <w:r w:rsidRPr="005A2F9A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_Toc33195698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699" w:history="1">
        <w:r w:rsidRPr="005A2F9A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_Toc33195699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2E40CA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33195700" w:history="1">
        <w:r w:rsidR="002E40CA" w:rsidRPr="00D97094">
          <w:rPr>
            <w:rStyle w:val="Kpr"/>
            <w:rFonts w:ascii="Arial" w:hAnsi="Arial" w:cs="Arial"/>
            <w:noProof/>
          </w:rPr>
          <w:t>Şekil 1.1 2019 Yılı Aralık Ayı Sonu İtibariyle Lisanslı Elektrik Kurulu Gücünün Kuruluşlara Göre Dağılımı (%)</w:t>
        </w:r>
        <w:r w:rsidR="002E40CA">
          <w:rPr>
            <w:noProof/>
            <w:webHidden/>
          </w:rPr>
          <w:tab/>
        </w:r>
        <w:r w:rsidR="002E40CA">
          <w:rPr>
            <w:noProof/>
            <w:webHidden/>
          </w:rPr>
          <w:fldChar w:fldCharType="begin"/>
        </w:r>
        <w:r w:rsidR="002E40CA">
          <w:rPr>
            <w:noProof/>
            <w:webHidden/>
          </w:rPr>
          <w:instrText xml:space="preserve"> PAGEREF _Toc33195700 \h </w:instrText>
        </w:r>
        <w:r w:rsidR="002E40CA">
          <w:rPr>
            <w:noProof/>
            <w:webHidden/>
          </w:rPr>
        </w:r>
        <w:r w:rsidR="002E40CA">
          <w:rPr>
            <w:noProof/>
            <w:webHidden/>
          </w:rPr>
          <w:fldChar w:fldCharType="separate"/>
        </w:r>
        <w:r w:rsidR="002E40CA">
          <w:rPr>
            <w:noProof/>
            <w:webHidden/>
          </w:rPr>
          <w:t>1</w:t>
        </w:r>
        <w:r w:rsidR="002E40CA"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701" w:history="1">
        <w:r w:rsidRPr="00D97094">
          <w:rPr>
            <w:rStyle w:val="Kpr"/>
            <w:rFonts w:ascii="Arial" w:hAnsi="Arial" w:cs="Arial"/>
            <w:noProof/>
          </w:rPr>
          <w:t>Şekil 1.2 2019 Yılı Aralık Ayı Sonu İtibariyle Lisanslı Elektrik Kurulu Gücünün Kaynak Bazında Dağılımı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_Toc33195701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702" w:history="1">
        <w:r w:rsidRPr="00D97094">
          <w:rPr>
            <w:rStyle w:val="Kpr"/>
            <w:rFonts w:ascii="Arial" w:hAnsi="Arial" w:cs="Arial"/>
            <w:noProof/>
          </w:rPr>
          <w:t>Şekil 1.3 2019 Yılı Aralık Ayı Sonu İtibariyle Lisanslı Elektrik Kurulu Gücünde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_Toc33195702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703" w:history="1">
        <w:r w:rsidRPr="00D97094">
          <w:rPr>
            <w:rStyle w:val="Kpr"/>
            <w:rFonts w:ascii="Arial" w:hAnsi="Arial" w:cs="Arial"/>
            <w:noProof/>
          </w:rPr>
          <w:t>Şekil 1.4 Aralık 2019 Döneminde Lisanslı Elektrik Üretiminin Kuruluş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_Toc33195703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704" w:history="1">
        <w:r w:rsidRPr="00D97094">
          <w:rPr>
            <w:rStyle w:val="Kpr"/>
            <w:rFonts w:ascii="Arial" w:hAnsi="Arial" w:cs="Arial"/>
            <w:noProof/>
          </w:rPr>
          <w:t>Şekil 1.5 Aralık 2019 Döneminde Lisanslı Elektrik Üretiminin Kaynak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_Toc33195704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705" w:history="1">
        <w:r w:rsidRPr="00D97094">
          <w:rPr>
            <w:rStyle w:val="Kpr"/>
            <w:rFonts w:ascii="Arial" w:hAnsi="Arial" w:cs="Arial"/>
            <w:noProof/>
          </w:rPr>
          <w:t>Şekil 1.6 Aralık 2019 Döneminde Lisanslı Elektrik Üretiminde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_Toc33195705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706" w:history="1">
        <w:r w:rsidRPr="00D97094">
          <w:rPr>
            <w:rStyle w:val="Kpr"/>
            <w:rFonts w:ascii="Arial" w:hAnsi="Arial" w:cs="Arial"/>
            <w:noProof/>
          </w:rPr>
          <w:t>Şekil 1.7 2019 Yılı Aralık Ayı Sonu İtibariyle Lisanssız Elektrik Kurulu Gücünün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_Toc33195706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707" w:history="1">
        <w:r w:rsidRPr="00D97094">
          <w:rPr>
            <w:rStyle w:val="Kpr"/>
            <w:rFonts w:ascii="Arial" w:hAnsi="Arial" w:cs="Arial"/>
            <w:noProof/>
          </w:rPr>
          <w:t>Şekil 1.8 Aralık 2019 Döneminde Lisanssız Elektrik Üretiminin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_Toc33195707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708" w:history="1">
        <w:r w:rsidRPr="00D97094">
          <w:rPr>
            <w:rStyle w:val="Kpr"/>
            <w:rFonts w:ascii="Arial" w:hAnsi="Arial" w:cs="Arial"/>
            <w:noProof/>
          </w:rPr>
          <w:t>Şekil 1.9 Aralık 2019 Döneminde İhtiyaç Fazlası Satın Alınan Enerji Miktarı İçin Yapılan Ödeme Miktarının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_Toc33195708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709" w:history="1">
        <w:r w:rsidRPr="00D97094">
          <w:rPr>
            <w:rStyle w:val="Kpr"/>
            <w:rFonts w:ascii="Arial" w:hAnsi="Arial" w:cs="Arial"/>
            <w:noProof/>
          </w:rPr>
          <w:t>Şekil 1.10 Aralık 2019 Döneminde YEKDEM Kapsamındaki Üretimin Kaynaklara Göre Dağılımı ve 2018 Yılı Aralık Ayı Değeriyle Karşılaştırılması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_Toc33195709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710" w:history="1">
        <w:r w:rsidRPr="00D97094">
          <w:rPr>
            <w:rStyle w:val="Kpr"/>
            <w:rFonts w:ascii="Arial" w:hAnsi="Arial" w:cs="Arial"/>
            <w:noProof/>
          </w:rPr>
          <w:t>Şekil 1.11 Aralık 2019 Döneminde YEKDEM Kapsamındaki Üretimin Saatlik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_Toc33195710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711" w:history="1">
        <w:r w:rsidRPr="00D97094">
          <w:rPr>
            <w:rStyle w:val="Kpr"/>
            <w:rFonts w:ascii="Arial" w:hAnsi="Arial" w:cs="Arial"/>
            <w:noProof/>
          </w:rPr>
          <w:t>Şekil 1.12 Aralık 2019 Döneminde YEKDEM Kapsamındaki Üretimin Günlük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_Toc33195711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712" w:history="1">
        <w:r w:rsidRPr="00D97094">
          <w:rPr>
            <w:rStyle w:val="Kpr"/>
            <w:rFonts w:ascii="Arial" w:hAnsi="Arial" w:cs="Arial"/>
            <w:noProof/>
          </w:rPr>
          <w:t>Şekil 1.13 Aralık 2019 Döneminde YEKDEM Aylık Ortalama Fiyatı ile Piyasa Takas Fiyatının (PTF) Saatlik Dağılımı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_Toc33195712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713" w:history="1">
        <w:r w:rsidRPr="00D97094">
          <w:rPr>
            <w:rStyle w:val="Kpr"/>
            <w:rFonts w:ascii="Arial" w:hAnsi="Arial" w:cs="Arial"/>
            <w:noProof/>
          </w:rPr>
          <w:t>Şekil 2.1 Aralık 2019 Döneminde Elektrik Tüketiminin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_Toc33195713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714" w:history="1">
        <w:r w:rsidRPr="00D97094">
          <w:rPr>
            <w:rStyle w:val="Kpr"/>
            <w:rFonts w:ascii="Arial" w:hAnsi="Arial" w:cs="Arial"/>
            <w:noProof/>
          </w:rPr>
          <w:t>Şekil 2.2 Aralık 2019 Döneminde Elektrik Tüketiminin Saat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_Toc33195714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715" w:history="1">
        <w:r w:rsidRPr="00D97094">
          <w:rPr>
            <w:rStyle w:val="Kpr"/>
            <w:rFonts w:ascii="Arial" w:hAnsi="Arial" w:cs="Arial"/>
            <w:noProof/>
          </w:rPr>
          <w:t>Şekil 2.3 Aralık 2019 Döneminde Elektrik Tüketiminin Gün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_Toc33195715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716" w:history="1">
        <w:r w:rsidRPr="00D97094">
          <w:rPr>
            <w:rStyle w:val="Kpr"/>
            <w:rFonts w:ascii="Arial" w:hAnsi="Arial" w:cs="Arial"/>
            <w:noProof/>
          </w:rPr>
          <w:t>Şekil 2.4 Aralık 2019 Dönemi Faturalanan Elektrik Tüketiminin Dağıtım Bölgesi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_Toc33195716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717" w:history="1">
        <w:r w:rsidRPr="00D97094">
          <w:rPr>
            <w:rStyle w:val="Kpr"/>
            <w:rFonts w:ascii="Arial" w:hAnsi="Arial" w:cs="Arial"/>
            <w:noProof/>
          </w:rPr>
          <w:t>Şekil 2.5 Aralık 2019 Döneminde Faturalanan Elektrik Tüketiminin Tüketici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_Toc33195717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718" w:history="1">
        <w:r w:rsidRPr="00D97094">
          <w:rPr>
            <w:rStyle w:val="Kpr"/>
            <w:rFonts w:ascii="Arial" w:hAnsi="Arial" w:cs="Arial"/>
            <w:noProof/>
          </w:rPr>
          <w:t>Türü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_Toc33195718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719" w:history="1">
        <w:r w:rsidRPr="00D97094">
          <w:rPr>
            <w:rStyle w:val="Kpr"/>
            <w:rFonts w:ascii="Arial" w:hAnsi="Arial" w:cs="Arial"/>
            <w:noProof/>
          </w:rPr>
          <w:t>Şekil 3.2 Aralık 2019 Döneminde Saatlik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_Toc33195719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2E40CA" w:rsidRDefault="002E40C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3195720" w:history="1">
        <w:r w:rsidRPr="00D97094">
          <w:rPr>
            <w:rStyle w:val="Kpr"/>
            <w:rFonts w:ascii="Arial" w:hAnsi="Arial" w:cs="Arial"/>
            <w:noProof/>
          </w:rPr>
          <w:t>Şekil 4.1 Aralık 2019 Döneminde Piyasa Takas Fiyatının (PTF)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_Toc33195720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2" w:name="_Toc33195356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2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3" w:name="_Toc33195357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3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4" w:name="_Toc33195680"/>
      <w:r w:rsidRPr="00CC0B01">
        <w:rPr>
          <w:rFonts w:ascii="Arial" w:hAnsi="Arial" w:cs="Arial"/>
          <w:sz w:val="24"/>
          <w:szCs w:val="24"/>
        </w:rPr>
        <w:t>Tablo-1.1 20</w:t>
      </w:r>
      <w:r w:rsidR="00183E65">
        <w:rPr>
          <w:rFonts w:ascii="Arial" w:hAnsi="Arial" w:cs="Arial"/>
          <w:sz w:val="24"/>
          <w:szCs w:val="24"/>
        </w:rPr>
        <w:t>19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A4422B">
        <w:rPr>
          <w:rFonts w:ascii="Arial" w:hAnsi="Arial" w:cs="Arial"/>
          <w:sz w:val="24"/>
          <w:szCs w:val="24"/>
        </w:rPr>
        <w:t>Aralık</w:t>
      </w:r>
      <w:r w:rsidR="0068657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 xml:space="preserve">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183E65">
        <w:rPr>
          <w:rFonts w:ascii="Arial" w:hAnsi="Arial" w:cs="Arial"/>
          <w:sz w:val="24"/>
          <w:szCs w:val="24"/>
        </w:rPr>
        <w:t>18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CE1DB0">
        <w:rPr>
          <w:rFonts w:ascii="Arial" w:hAnsi="Arial" w:cs="Arial"/>
          <w:sz w:val="24"/>
          <w:szCs w:val="24"/>
        </w:rPr>
        <w:t>Aralık</w:t>
      </w:r>
      <w:r w:rsidR="00104BA1">
        <w:rPr>
          <w:rFonts w:ascii="Arial" w:hAnsi="Arial" w:cs="Arial"/>
          <w:sz w:val="24"/>
          <w:szCs w:val="24"/>
        </w:rPr>
        <w:t xml:space="preserve">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4"/>
    </w:p>
    <w:tbl>
      <w:tblPr>
        <w:tblW w:w="9498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1418"/>
        <w:gridCol w:w="992"/>
        <w:gridCol w:w="1418"/>
        <w:gridCol w:w="992"/>
        <w:gridCol w:w="1276"/>
      </w:tblGrid>
      <w:tr w:rsidR="00CE1DB0" w:rsidRPr="00CE1DB0" w:rsidTr="00CE1DB0">
        <w:trPr>
          <w:trHeight w:val="254"/>
        </w:trPr>
        <w:tc>
          <w:tcPr>
            <w:tcW w:w="340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ARALIK</w:t>
            </w: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ARALIK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CE1DB0" w:rsidRPr="00CE1DB0" w:rsidTr="00CE1DB0">
        <w:trPr>
          <w:trHeight w:val="488"/>
        </w:trPr>
        <w:tc>
          <w:tcPr>
            <w:tcW w:w="340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CE1DB0" w:rsidRPr="00CE1DB0" w:rsidTr="00CE1DB0">
        <w:trPr>
          <w:trHeight w:val="45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DB0">
              <w:rPr>
                <w:rFonts w:ascii="Arial" w:eastAsia="Times New Roman" w:hAnsi="Arial" w:cs="Arial"/>
                <w:color w:val="000000"/>
                <w:lang w:eastAsia="tr-TR"/>
              </w:rPr>
              <w:t>53.851,68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DB0">
              <w:rPr>
                <w:rFonts w:ascii="Arial" w:eastAsia="Times New Roman" w:hAnsi="Arial" w:cs="Arial"/>
                <w:color w:val="000000"/>
                <w:lang w:eastAsia="tr-TR"/>
              </w:rPr>
              <w:t>64,73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DB0">
              <w:rPr>
                <w:rFonts w:ascii="Arial" w:eastAsia="Times New Roman" w:hAnsi="Arial" w:cs="Arial"/>
                <w:color w:val="000000"/>
                <w:lang w:eastAsia="tr-TR"/>
              </w:rPr>
              <w:t>61.778,52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DB0">
              <w:rPr>
                <w:rFonts w:ascii="Arial" w:eastAsia="Times New Roman" w:hAnsi="Arial" w:cs="Arial"/>
                <w:color w:val="000000"/>
                <w:lang w:eastAsia="tr-TR"/>
              </w:rPr>
              <w:t>72,72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DB0">
              <w:rPr>
                <w:rFonts w:ascii="Arial" w:eastAsia="Times New Roman" w:hAnsi="Arial" w:cs="Arial"/>
                <w:color w:val="000000"/>
                <w:lang w:eastAsia="tr-TR"/>
              </w:rPr>
              <w:t>14,72</w:t>
            </w:r>
          </w:p>
        </w:tc>
      </w:tr>
      <w:tr w:rsidR="00CE1DB0" w:rsidRPr="00CE1DB0" w:rsidTr="00CE1DB0">
        <w:trPr>
          <w:trHeight w:val="45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DB0">
              <w:rPr>
                <w:rFonts w:ascii="Arial" w:eastAsia="Times New Roman" w:hAnsi="Arial" w:cs="Arial"/>
                <w:color w:val="000000"/>
                <w:lang w:eastAsia="tr-TR"/>
              </w:rPr>
              <w:t>18.501,40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DB0">
              <w:rPr>
                <w:rFonts w:ascii="Arial" w:eastAsia="Times New Roman" w:hAnsi="Arial" w:cs="Arial"/>
                <w:color w:val="000000"/>
                <w:lang w:eastAsia="tr-TR"/>
              </w:rPr>
              <w:t>22,24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DB0">
              <w:rPr>
                <w:rFonts w:ascii="Arial" w:eastAsia="Times New Roman" w:hAnsi="Arial" w:cs="Arial"/>
                <w:color w:val="000000"/>
                <w:lang w:eastAsia="tr-TR"/>
              </w:rPr>
              <w:t>19.581,88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DB0">
              <w:rPr>
                <w:rFonts w:ascii="Arial" w:eastAsia="Times New Roman" w:hAnsi="Arial" w:cs="Arial"/>
                <w:color w:val="000000"/>
                <w:lang w:eastAsia="tr-TR"/>
              </w:rPr>
              <w:t>23,05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DB0">
              <w:rPr>
                <w:rFonts w:ascii="Arial" w:eastAsia="Times New Roman" w:hAnsi="Arial" w:cs="Arial"/>
                <w:color w:val="000000"/>
                <w:lang w:eastAsia="tr-TR"/>
              </w:rPr>
              <w:t>5,84</w:t>
            </w:r>
          </w:p>
        </w:tc>
      </w:tr>
      <w:tr w:rsidR="00CE1DB0" w:rsidRPr="00CE1DB0" w:rsidTr="00CE1DB0">
        <w:trPr>
          <w:trHeight w:val="45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DB0">
              <w:rPr>
                <w:rFonts w:ascii="Arial" w:eastAsia="Times New Roman" w:hAnsi="Arial" w:cs="Arial"/>
                <w:color w:val="000000"/>
                <w:lang w:eastAsia="tr-TR"/>
              </w:rPr>
              <w:t>3.386,71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DB0">
              <w:rPr>
                <w:rFonts w:ascii="Arial" w:eastAsia="Times New Roman" w:hAnsi="Arial" w:cs="Arial"/>
                <w:color w:val="000000"/>
                <w:lang w:eastAsia="tr-TR"/>
              </w:rPr>
              <w:t>4,07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DB0">
              <w:rPr>
                <w:rFonts w:ascii="Arial" w:eastAsia="Times New Roman" w:hAnsi="Arial" w:cs="Arial"/>
                <w:color w:val="000000"/>
                <w:lang w:eastAsia="tr-TR"/>
              </w:rPr>
              <w:t>3.446,84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DB0">
              <w:rPr>
                <w:rFonts w:ascii="Arial" w:eastAsia="Times New Roman" w:hAnsi="Arial" w:cs="Arial"/>
                <w:color w:val="000000"/>
                <w:lang w:eastAsia="tr-TR"/>
              </w:rPr>
              <w:t>4,06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DB0">
              <w:rPr>
                <w:rFonts w:ascii="Arial" w:eastAsia="Times New Roman" w:hAnsi="Arial" w:cs="Arial"/>
                <w:color w:val="000000"/>
                <w:lang w:eastAsia="tr-TR"/>
              </w:rPr>
              <w:t>1,78</w:t>
            </w:r>
          </w:p>
        </w:tc>
      </w:tr>
      <w:tr w:rsidR="00CE1DB0" w:rsidRPr="00CE1DB0" w:rsidTr="00CE1DB0">
        <w:trPr>
          <w:trHeight w:val="45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DB0">
              <w:rPr>
                <w:rFonts w:ascii="Arial" w:eastAsia="Times New Roman" w:hAnsi="Arial" w:cs="Arial"/>
                <w:color w:val="000000"/>
                <w:lang w:eastAsia="tr-TR"/>
              </w:rPr>
              <w:t>1.346,30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DB0">
              <w:rPr>
                <w:rFonts w:ascii="Arial" w:eastAsia="Times New Roman" w:hAnsi="Arial" w:cs="Arial"/>
                <w:color w:val="000000"/>
                <w:lang w:eastAsia="tr-TR"/>
              </w:rPr>
              <w:t>1,62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DB0">
              <w:rPr>
                <w:rFonts w:ascii="Arial" w:eastAsia="Times New Roman" w:hAnsi="Arial" w:cs="Arial"/>
                <w:color w:val="000000"/>
                <w:lang w:eastAsia="tr-TR"/>
              </w:rPr>
              <w:t>150,48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DB0">
              <w:rPr>
                <w:rFonts w:ascii="Arial" w:eastAsia="Times New Roman" w:hAnsi="Arial" w:cs="Arial"/>
                <w:color w:val="000000"/>
                <w:lang w:eastAsia="tr-TR"/>
              </w:rPr>
              <w:t>0,18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DB0">
              <w:rPr>
                <w:rFonts w:ascii="Arial" w:eastAsia="Times New Roman" w:hAnsi="Arial" w:cs="Arial"/>
                <w:color w:val="000000"/>
                <w:lang w:eastAsia="tr-TR"/>
              </w:rPr>
              <w:t>-88,82</w:t>
            </w:r>
          </w:p>
        </w:tc>
      </w:tr>
      <w:tr w:rsidR="00CE1DB0" w:rsidRPr="00CE1DB0" w:rsidTr="00CE1DB0">
        <w:trPr>
          <w:trHeight w:val="45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DB0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DB0">
              <w:rPr>
                <w:rFonts w:ascii="Arial" w:eastAsia="Times New Roman" w:hAnsi="Arial" w:cs="Arial"/>
                <w:color w:val="000000"/>
                <w:lang w:eastAsia="tr-TR"/>
              </w:rPr>
              <w:t>7,33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DB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DB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DB0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CE1DB0" w:rsidRPr="00CE1DB0" w:rsidTr="00CE1DB0">
        <w:trPr>
          <w:trHeight w:val="45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83.187,91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84.957,72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DB0" w:rsidRPr="00CE1DB0" w:rsidRDefault="00CE1DB0" w:rsidP="00CE1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DB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2,13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CE6972" w:rsidRDefault="00CE6972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2C6EC5" w:rsidRDefault="002C6EC5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CE1DB0" w:rsidP="00F103A5">
      <w:r>
        <w:rPr>
          <w:noProof/>
          <w:lang w:eastAsia="tr-TR"/>
        </w:rPr>
        <w:drawing>
          <wp:inline distT="0" distB="0" distL="0" distR="0" wp14:anchorId="080CB2EA">
            <wp:extent cx="5474970" cy="3429000"/>
            <wp:effectExtent l="0" t="0" r="0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97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5" w:name="_Toc33195700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1.1 </w:t>
      </w:r>
      <w:r w:rsidR="008C0748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 xml:space="preserve"> Yılı </w:t>
      </w:r>
      <w:r w:rsidR="00CE1DB0">
        <w:rPr>
          <w:rFonts w:ascii="Arial" w:hAnsi="Arial" w:cs="Arial"/>
          <w:sz w:val="24"/>
          <w:szCs w:val="24"/>
        </w:rPr>
        <w:t>Aralık</w:t>
      </w:r>
      <w:r w:rsidR="00765A1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5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6" w:name="_Toc33195681"/>
      <w:r w:rsidRPr="00FB1E3E">
        <w:rPr>
          <w:rFonts w:ascii="Arial" w:hAnsi="Arial" w:cs="Arial"/>
          <w:sz w:val="24"/>
          <w:szCs w:val="24"/>
        </w:rPr>
        <w:lastRenderedPageBreak/>
        <w:t>Tablo-1.2 20</w:t>
      </w:r>
      <w:r w:rsidR="008C0748">
        <w:rPr>
          <w:rFonts w:ascii="Arial" w:hAnsi="Arial" w:cs="Arial"/>
          <w:sz w:val="24"/>
          <w:szCs w:val="24"/>
        </w:rPr>
        <w:t>19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CE1DB0">
        <w:rPr>
          <w:rFonts w:ascii="Arial" w:hAnsi="Arial" w:cs="Arial"/>
          <w:sz w:val="24"/>
          <w:szCs w:val="24"/>
        </w:rPr>
        <w:t>Aralık</w:t>
      </w:r>
      <w:r w:rsidR="009B5EC3">
        <w:rPr>
          <w:rFonts w:ascii="Arial" w:hAnsi="Arial" w:cs="Arial"/>
          <w:sz w:val="24"/>
          <w:szCs w:val="24"/>
        </w:rPr>
        <w:t xml:space="preserve">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8C0748">
        <w:rPr>
          <w:rFonts w:ascii="Arial" w:hAnsi="Arial" w:cs="Arial"/>
          <w:sz w:val="24"/>
          <w:szCs w:val="24"/>
        </w:rPr>
        <w:t>18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CE1DB0">
        <w:rPr>
          <w:rFonts w:ascii="Arial" w:hAnsi="Arial" w:cs="Arial"/>
          <w:sz w:val="24"/>
          <w:szCs w:val="24"/>
        </w:rPr>
        <w:t>Aralık</w:t>
      </w:r>
      <w:r w:rsidR="0081581C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6"/>
    </w:p>
    <w:tbl>
      <w:tblPr>
        <w:tblW w:w="893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1843"/>
        <w:gridCol w:w="992"/>
        <w:gridCol w:w="1701"/>
        <w:gridCol w:w="923"/>
        <w:gridCol w:w="1204"/>
      </w:tblGrid>
      <w:tr w:rsidR="00510E51" w:rsidRPr="00510E51" w:rsidTr="00510E51">
        <w:trPr>
          <w:trHeight w:val="288"/>
        </w:trPr>
        <w:tc>
          <w:tcPr>
            <w:tcW w:w="226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10E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10E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ARALIK</w:t>
            </w:r>
          </w:p>
        </w:tc>
        <w:tc>
          <w:tcPr>
            <w:tcW w:w="26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10E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ARALIK</w:t>
            </w:r>
          </w:p>
        </w:tc>
        <w:tc>
          <w:tcPr>
            <w:tcW w:w="120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10E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510E51" w:rsidRPr="00510E51" w:rsidTr="00510E51">
        <w:trPr>
          <w:trHeight w:val="550"/>
        </w:trPr>
        <w:tc>
          <w:tcPr>
            <w:tcW w:w="226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10E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10E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10E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10E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0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510E51" w:rsidRPr="00510E51" w:rsidTr="00510E51">
        <w:trPr>
          <w:trHeight w:val="288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10E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25.770,37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30,98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25.935,43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30,53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0,64</w:t>
            </w:r>
          </w:p>
        </w:tc>
      </w:tr>
      <w:tr w:rsidR="00510E51" w:rsidRPr="00510E51" w:rsidTr="00510E51">
        <w:trPr>
          <w:trHeight w:val="288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10E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20.611,05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24,78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20.642,50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24,30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0,15</w:t>
            </w:r>
          </w:p>
        </w:tc>
      </w:tr>
      <w:tr w:rsidR="00510E51" w:rsidRPr="00510E51" w:rsidTr="00510E51">
        <w:trPr>
          <w:trHeight w:val="288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10E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9.587,03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11,52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10.101,00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11,89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5,36</w:t>
            </w:r>
          </w:p>
        </w:tc>
      </w:tr>
      <w:tr w:rsidR="00510E51" w:rsidRPr="00510E51" w:rsidTr="00510E51">
        <w:trPr>
          <w:trHeight w:val="288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10E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10,75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8.966,85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10,55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0,31</w:t>
            </w:r>
          </w:p>
        </w:tc>
      </w:tr>
      <w:tr w:rsidR="00510E51" w:rsidRPr="00510E51" w:rsidTr="00510E51">
        <w:trPr>
          <w:trHeight w:val="288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10E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7.672,72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9,22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7.851,90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9,24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2,34</w:t>
            </w:r>
          </w:p>
        </w:tc>
      </w:tr>
      <w:tr w:rsidR="00510E51" w:rsidRPr="00510E51" w:rsidTr="00510E51">
        <w:trPr>
          <w:trHeight w:val="288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10E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6.942,27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8,35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7.520,30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8,85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8,33</w:t>
            </w:r>
          </w:p>
        </w:tc>
      </w:tr>
      <w:tr w:rsidR="00510E51" w:rsidRPr="00510E51" w:rsidTr="00510E51">
        <w:trPr>
          <w:trHeight w:val="288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10E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1.282,52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1,54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1.514,70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1,78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18,10</w:t>
            </w:r>
          </w:p>
        </w:tc>
      </w:tr>
      <w:tr w:rsidR="00510E51" w:rsidRPr="00510E51" w:rsidTr="00510E51">
        <w:trPr>
          <w:trHeight w:val="288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10E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0,97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0,95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510E51" w:rsidRPr="00510E51" w:rsidTr="00510E51">
        <w:trPr>
          <w:trHeight w:val="288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10E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590,78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0,71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725,92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0,85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22,88</w:t>
            </w:r>
          </w:p>
        </w:tc>
      </w:tr>
      <w:tr w:rsidR="00510E51" w:rsidRPr="00510E51" w:rsidTr="00510E51">
        <w:trPr>
          <w:trHeight w:val="112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10E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0,48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510E51" w:rsidRPr="00510E51" w:rsidTr="00510E51">
        <w:trPr>
          <w:trHeight w:val="131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10E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487,17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0,59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305,9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0,36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-37,20</w:t>
            </w:r>
          </w:p>
        </w:tc>
      </w:tr>
      <w:tr w:rsidR="00510E51" w:rsidRPr="00510E51" w:rsidTr="00510E51">
        <w:trPr>
          <w:trHeight w:val="134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10E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81,66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169,70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0,20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107,81</w:t>
            </w:r>
          </w:p>
        </w:tc>
      </w:tr>
      <w:tr w:rsidR="00510E51" w:rsidRPr="00510E51" w:rsidTr="00510E51">
        <w:trPr>
          <w:trHeight w:val="138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10E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510E51" w:rsidRPr="00510E51" w:rsidTr="00510E51">
        <w:trPr>
          <w:trHeight w:val="156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10E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510E51" w:rsidRPr="00510E51" w:rsidTr="00510E51">
        <w:trPr>
          <w:trHeight w:val="288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10E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10E5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510E51" w:rsidRPr="00510E51" w:rsidTr="00510E51">
        <w:trPr>
          <w:trHeight w:val="288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10E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10E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83.187,91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10E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10E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84.957,7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10E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10E51" w:rsidRPr="00510E51" w:rsidRDefault="00510E51" w:rsidP="00510E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10E5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2,13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510E51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60C0E8B3">
            <wp:extent cx="5916930" cy="3505200"/>
            <wp:effectExtent l="0" t="0" r="762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6930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7" w:name="_Toc33195701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1.2 20</w:t>
      </w:r>
      <w:r w:rsidR="008A6A63">
        <w:rPr>
          <w:rFonts w:ascii="Arial" w:hAnsi="Arial" w:cs="Arial"/>
          <w:sz w:val="24"/>
          <w:szCs w:val="24"/>
        </w:rPr>
        <w:t>19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510E51">
        <w:rPr>
          <w:rFonts w:ascii="Arial" w:hAnsi="Arial" w:cs="Arial"/>
          <w:sz w:val="24"/>
          <w:szCs w:val="24"/>
        </w:rPr>
        <w:t xml:space="preserve">Aralık </w:t>
      </w:r>
      <w:r w:rsidR="00636845">
        <w:rPr>
          <w:rFonts w:ascii="Arial" w:hAnsi="Arial" w:cs="Arial"/>
          <w:sz w:val="24"/>
          <w:szCs w:val="24"/>
        </w:rPr>
        <w:t>Ayı</w:t>
      </w:r>
      <w:r w:rsidRPr="00CC0B01">
        <w:rPr>
          <w:rFonts w:ascii="Arial" w:hAnsi="Arial" w:cs="Arial"/>
          <w:sz w:val="24"/>
          <w:szCs w:val="24"/>
        </w:rPr>
        <w:t xml:space="preserve"> Sonu İtibariyle Lisanslı Elektrik Kurulu Gücünün Kaynak Bazında Dağılımı  (%)</w:t>
      </w:r>
      <w:bookmarkEnd w:id="7"/>
    </w:p>
    <w:p w:rsidR="00C814DD" w:rsidRPr="00BD3E6F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8" w:name="_Toc33195682"/>
      <w:r w:rsidRPr="0013379F">
        <w:rPr>
          <w:rFonts w:ascii="Arial" w:hAnsi="Arial" w:cs="Arial"/>
          <w:sz w:val="24"/>
          <w:szCs w:val="24"/>
        </w:rPr>
        <w:lastRenderedPageBreak/>
        <w:t>Tablo-1.3 20</w:t>
      </w:r>
      <w:r w:rsidR="00956C79" w:rsidRPr="0013379F">
        <w:rPr>
          <w:rFonts w:ascii="Arial" w:hAnsi="Arial" w:cs="Arial"/>
          <w:sz w:val="24"/>
          <w:szCs w:val="24"/>
        </w:rPr>
        <w:t>19</w:t>
      </w:r>
      <w:r w:rsidR="00C814DD" w:rsidRPr="0013379F">
        <w:rPr>
          <w:rFonts w:ascii="Arial" w:hAnsi="Arial" w:cs="Arial"/>
          <w:sz w:val="24"/>
          <w:szCs w:val="24"/>
        </w:rPr>
        <w:t xml:space="preserve"> Yılı </w:t>
      </w:r>
      <w:r w:rsidR="00510E51">
        <w:rPr>
          <w:rFonts w:ascii="Arial" w:hAnsi="Arial" w:cs="Arial"/>
          <w:sz w:val="24"/>
          <w:szCs w:val="24"/>
        </w:rPr>
        <w:t>Aralık</w:t>
      </w:r>
      <w:r w:rsidR="005A269D" w:rsidRPr="0013379F">
        <w:rPr>
          <w:rFonts w:ascii="Arial" w:hAnsi="Arial" w:cs="Arial"/>
          <w:sz w:val="24"/>
          <w:szCs w:val="24"/>
        </w:rPr>
        <w:t xml:space="preserve"> </w:t>
      </w:r>
      <w:r w:rsidR="00C814DD" w:rsidRPr="0013379F">
        <w:rPr>
          <w:rFonts w:ascii="Arial" w:hAnsi="Arial" w:cs="Arial"/>
          <w:sz w:val="24"/>
          <w:szCs w:val="24"/>
        </w:rPr>
        <w:t>Döneminde Devreye Giren</w:t>
      </w:r>
      <w:r w:rsidR="00820DBD" w:rsidRPr="0013379F">
        <w:rPr>
          <w:rFonts w:ascii="Arial" w:hAnsi="Arial" w:cs="Arial"/>
          <w:sz w:val="24"/>
          <w:szCs w:val="24"/>
        </w:rPr>
        <w:t xml:space="preserve">-Devreden Çıkan </w:t>
      </w:r>
      <w:r w:rsidR="00B90190" w:rsidRPr="0013379F">
        <w:rPr>
          <w:rFonts w:ascii="Arial" w:hAnsi="Arial" w:cs="Arial"/>
          <w:sz w:val="24"/>
          <w:szCs w:val="24"/>
        </w:rPr>
        <w:t xml:space="preserve">Lisanslı </w:t>
      </w:r>
      <w:r w:rsidR="00820DBD" w:rsidRPr="0013379F">
        <w:rPr>
          <w:rFonts w:ascii="Arial" w:hAnsi="Arial" w:cs="Arial"/>
          <w:sz w:val="24"/>
          <w:szCs w:val="24"/>
        </w:rPr>
        <w:t xml:space="preserve">Kurulu Güç </w:t>
      </w:r>
      <w:r w:rsidR="00C814DD" w:rsidRPr="0013379F">
        <w:rPr>
          <w:rFonts w:ascii="Arial" w:hAnsi="Arial" w:cs="Arial"/>
          <w:sz w:val="24"/>
          <w:szCs w:val="24"/>
        </w:rPr>
        <w:t xml:space="preserve"> (MW)</w:t>
      </w:r>
      <w:bookmarkEnd w:id="8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409"/>
        <w:gridCol w:w="1701"/>
      </w:tblGrid>
      <w:tr w:rsidR="005030AA" w:rsidRPr="00946336" w:rsidTr="00E30D11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3601C6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601C6" w:rsidRDefault="0013379F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D80489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4,290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D8048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D80489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-27,710</w:t>
            </w:r>
          </w:p>
        </w:tc>
      </w:tr>
      <w:tr w:rsidR="003601C6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601C6" w:rsidRDefault="00D80489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D80489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6,952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3601C6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D80489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6,952</w:t>
            </w:r>
          </w:p>
        </w:tc>
      </w:tr>
      <w:tr w:rsidR="001461BD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461BD" w:rsidRDefault="00D80489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D80489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B127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D80489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3,000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80489" w:rsidRDefault="00D80489" w:rsidP="00D80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35,965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E1634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D80489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35,965</w:t>
            </w:r>
          </w:p>
        </w:tc>
      </w:tr>
      <w:tr w:rsidR="00A27754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27754" w:rsidRDefault="00A27754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D80489" w:rsidP="003601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8,600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13379F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D80489" w:rsidP="003601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8,600</w:t>
            </w:r>
          </w:p>
        </w:tc>
      </w:tr>
      <w:tr w:rsidR="00D80489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80489" w:rsidRDefault="00D80489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80489" w:rsidRDefault="00D80489" w:rsidP="003601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80489" w:rsidRDefault="00D8048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132,560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80489" w:rsidRDefault="00D80489" w:rsidP="003601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-132,560</w:t>
            </w:r>
          </w:p>
        </w:tc>
      </w:tr>
      <w:tr w:rsidR="00827C0F" w:rsidRPr="00946336" w:rsidTr="00E30D11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D80489" w:rsidP="008175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58,807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D8048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164,56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D80489" w:rsidP="00BC72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-105,753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201BED" w:rsidRDefault="00201BE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DC71A6" w:rsidP="00DD368A">
      <w:r>
        <w:rPr>
          <w:noProof/>
          <w:lang w:eastAsia="tr-TR"/>
        </w:rPr>
        <w:drawing>
          <wp:inline distT="0" distB="0" distL="0" distR="0" wp14:anchorId="0E7A43F7">
            <wp:extent cx="6062345" cy="4410075"/>
            <wp:effectExtent l="0" t="0" r="0" b="9525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2345" cy="441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DD368A" w:rsidRDefault="007D33D1" w:rsidP="00DD368A">
      <w:pPr>
        <w:pStyle w:val="Grafik1"/>
        <w:rPr>
          <w:rFonts w:ascii="Arial" w:hAnsi="Arial" w:cs="Arial"/>
          <w:sz w:val="24"/>
          <w:szCs w:val="24"/>
        </w:rPr>
      </w:pPr>
      <w:bookmarkStart w:id="9" w:name="_Toc33195702"/>
      <w:r w:rsidRPr="00AA0B4E">
        <w:rPr>
          <w:rFonts w:ascii="Arial" w:hAnsi="Arial" w:cs="Arial"/>
          <w:sz w:val="24"/>
          <w:szCs w:val="24"/>
        </w:rPr>
        <w:t>Şekil 1.3 20</w:t>
      </w:r>
      <w:r w:rsidR="00956C79" w:rsidRPr="00AA0B4E">
        <w:rPr>
          <w:rFonts w:ascii="Arial" w:hAnsi="Arial" w:cs="Arial"/>
          <w:sz w:val="24"/>
          <w:szCs w:val="24"/>
        </w:rPr>
        <w:t>19</w:t>
      </w:r>
      <w:r w:rsidRPr="00AA0B4E">
        <w:rPr>
          <w:rFonts w:ascii="Arial" w:hAnsi="Arial" w:cs="Arial"/>
          <w:sz w:val="24"/>
          <w:szCs w:val="24"/>
        </w:rPr>
        <w:t xml:space="preserve"> Yılı </w:t>
      </w:r>
      <w:r w:rsidR="00F921A3">
        <w:rPr>
          <w:rFonts w:ascii="Arial" w:hAnsi="Arial" w:cs="Arial"/>
          <w:sz w:val="24"/>
          <w:szCs w:val="24"/>
        </w:rPr>
        <w:t>Aralık</w:t>
      </w:r>
      <w:r w:rsidR="00D97A08" w:rsidRPr="00AA0B4E">
        <w:rPr>
          <w:rFonts w:ascii="Arial" w:hAnsi="Arial" w:cs="Arial"/>
          <w:sz w:val="24"/>
          <w:szCs w:val="24"/>
        </w:rPr>
        <w:t xml:space="preserve"> </w:t>
      </w:r>
      <w:r w:rsidR="00FA35CF" w:rsidRPr="00AA0B4E">
        <w:rPr>
          <w:rFonts w:ascii="Arial" w:hAnsi="Arial" w:cs="Arial"/>
          <w:sz w:val="24"/>
          <w:szCs w:val="24"/>
        </w:rPr>
        <w:t>A</w:t>
      </w:r>
      <w:r w:rsidRPr="00AA0B4E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9"/>
    </w:p>
    <w:p w:rsidR="00C92AF4" w:rsidRDefault="00C92AF4" w:rsidP="00EA44F7">
      <w:pPr>
        <w:pStyle w:val="Tablo1"/>
        <w:rPr>
          <w:rFonts w:ascii="Arial" w:hAnsi="Arial" w:cs="Arial"/>
          <w:sz w:val="24"/>
          <w:szCs w:val="24"/>
        </w:rPr>
      </w:pPr>
    </w:p>
    <w:p w:rsidR="00AF6B80" w:rsidRDefault="00AF6B80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0" w:name="_Toc33195683"/>
      <w:r w:rsidRPr="00CE2E41">
        <w:rPr>
          <w:rFonts w:ascii="Arial" w:hAnsi="Arial" w:cs="Arial"/>
          <w:sz w:val="24"/>
          <w:szCs w:val="24"/>
        </w:rPr>
        <w:lastRenderedPageBreak/>
        <w:t>Tablo-1.</w:t>
      </w:r>
      <w:r w:rsidR="00820DBD" w:rsidRPr="00CE2E41">
        <w:rPr>
          <w:rFonts w:ascii="Arial" w:hAnsi="Arial" w:cs="Arial"/>
          <w:sz w:val="24"/>
          <w:szCs w:val="24"/>
        </w:rPr>
        <w:t>4</w:t>
      </w:r>
      <w:r w:rsidRPr="00CE2E41">
        <w:rPr>
          <w:rFonts w:ascii="Arial" w:hAnsi="Arial" w:cs="Arial"/>
          <w:sz w:val="24"/>
          <w:szCs w:val="24"/>
        </w:rPr>
        <w:t xml:space="preserve"> </w:t>
      </w:r>
      <w:r w:rsidR="00A50A29">
        <w:rPr>
          <w:rFonts w:ascii="Arial" w:hAnsi="Arial" w:cs="Arial"/>
          <w:sz w:val="24"/>
          <w:szCs w:val="24"/>
        </w:rPr>
        <w:t>Aralık</w:t>
      </w:r>
      <w:r w:rsidR="00DF0716">
        <w:rPr>
          <w:rFonts w:ascii="Arial" w:hAnsi="Arial" w:cs="Arial"/>
          <w:sz w:val="24"/>
          <w:szCs w:val="24"/>
        </w:rPr>
        <w:t xml:space="preserve"> </w:t>
      </w:r>
      <w:r w:rsidRPr="00CE2E41">
        <w:rPr>
          <w:rFonts w:ascii="Arial" w:hAnsi="Arial" w:cs="Arial"/>
          <w:sz w:val="24"/>
          <w:szCs w:val="24"/>
        </w:rPr>
        <w:t>20</w:t>
      </w:r>
      <w:r w:rsidR="00956C79">
        <w:rPr>
          <w:rFonts w:ascii="Arial" w:hAnsi="Arial" w:cs="Arial"/>
          <w:sz w:val="24"/>
          <w:szCs w:val="24"/>
        </w:rPr>
        <w:t>19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CE2E41">
        <w:rPr>
          <w:rFonts w:ascii="Arial" w:hAnsi="Arial" w:cs="Arial"/>
          <w:sz w:val="24"/>
          <w:szCs w:val="24"/>
        </w:rPr>
        <w:t xml:space="preserve"> Ve 20</w:t>
      </w:r>
      <w:r w:rsidR="00956C79">
        <w:rPr>
          <w:rFonts w:ascii="Arial" w:hAnsi="Arial" w:cs="Arial"/>
          <w:sz w:val="24"/>
          <w:szCs w:val="24"/>
        </w:rPr>
        <w:t>18</w:t>
      </w:r>
      <w:r w:rsidR="005D2CCD" w:rsidRPr="00CE2E41">
        <w:rPr>
          <w:rFonts w:ascii="Arial" w:hAnsi="Arial" w:cs="Arial"/>
          <w:sz w:val="24"/>
          <w:szCs w:val="24"/>
        </w:rPr>
        <w:t xml:space="preserve"> Yılı </w:t>
      </w:r>
      <w:r w:rsidR="00A50A29">
        <w:rPr>
          <w:rFonts w:ascii="Arial" w:hAnsi="Arial" w:cs="Arial"/>
          <w:sz w:val="24"/>
          <w:szCs w:val="24"/>
        </w:rPr>
        <w:t>Aralık</w:t>
      </w:r>
      <w:r w:rsidR="009912BD">
        <w:rPr>
          <w:rFonts w:ascii="Arial" w:hAnsi="Arial" w:cs="Arial"/>
          <w:sz w:val="24"/>
          <w:szCs w:val="24"/>
        </w:rPr>
        <w:t xml:space="preserve"> </w:t>
      </w:r>
      <w:r w:rsidR="005D2CCD" w:rsidRPr="00CE2E41">
        <w:rPr>
          <w:rFonts w:ascii="Arial" w:hAnsi="Arial" w:cs="Arial"/>
          <w:sz w:val="24"/>
          <w:szCs w:val="24"/>
        </w:rPr>
        <w:t>Ayı Değeriyle Karşılaştırılması</w:t>
      </w:r>
      <w:r w:rsidRPr="00CE2E4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E2E41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CE2E41">
        <w:rPr>
          <w:rFonts w:ascii="Arial" w:hAnsi="Arial" w:cs="Arial"/>
          <w:sz w:val="24"/>
          <w:szCs w:val="24"/>
        </w:rPr>
        <w:t>-%</w:t>
      </w:r>
      <w:r w:rsidRPr="00CE2E41">
        <w:rPr>
          <w:rFonts w:ascii="Arial" w:hAnsi="Arial" w:cs="Arial"/>
          <w:sz w:val="24"/>
          <w:szCs w:val="24"/>
        </w:rPr>
        <w:t>)</w:t>
      </w:r>
      <w:bookmarkEnd w:id="10"/>
    </w:p>
    <w:tbl>
      <w:tblPr>
        <w:tblW w:w="9639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1547"/>
        <w:gridCol w:w="852"/>
        <w:gridCol w:w="1647"/>
        <w:gridCol w:w="916"/>
        <w:gridCol w:w="1275"/>
      </w:tblGrid>
      <w:tr w:rsidR="00A50A29" w:rsidRPr="00A50A29" w:rsidTr="00A50A29">
        <w:trPr>
          <w:trHeight w:val="504"/>
        </w:trPr>
        <w:tc>
          <w:tcPr>
            <w:tcW w:w="340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0A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3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0A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ARALIK</w:t>
            </w:r>
          </w:p>
        </w:tc>
        <w:tc>
          <w:tcPr>
            <w:tcW w:w="256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0A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ARALIK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0A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A50A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A50A29" w:rsidRPr="00A50A29" w:rsidTr="00A50A29">
        <w:trPr>
          <w:trHeight w:val="491"/>
        </w:trPr>
        <w:tc>
          <w:tcPr>
            <w:tcW w:w="340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0A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A50A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A50A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50A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0A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A50A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0A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A50A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A50A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50A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0A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A50A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275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A50A29" w:rsidRPr="00A50A29" w:rsidTr="00A50A29">
        <w:trPr>
          <w:trHeight w:val="504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0A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0A29">
              <w:rPr>
                <w:rFonts w:ascii="Arial" w:eastAsia="Times New Roman" w:hAnsi="Arial" w:cs="Arial"/>
                <w:color w:val="000000"/>
                <w:lang w:eastAsia="tr-TR"/>
              </w:rPr>
              <w:t>16.880.943,69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0A29">
              <w:rPr>
                <w:rFonts w:ascii="Arial" w:eastAsia="Times New Roman" w:hAnsi="Arial" w:cs="Arial"/>
                <w:color w:val="000000"/>
                <w:lang w:eastAsia="tr-TR"/>
              </w:rPr>
              <w:t>65,91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0A29">
              <w:rPr>
                <w:rFonts w:ascii="Arial" w:eastAsia="Times New Roman" w:hAnsi="Arial" w:cs="Arial"/>
                <w:color w:val="000000"/>
                <w:lang w:eastAsia="tr-TR"/>
              </w:rPr>
              <w:t>19.259.886,86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0A29">
              <w:rPr>
                <w:rFonts w:ascii="Arial" w:eastAsia="Times New Roman" w:hAnsi="Arial" w:cs="Arial"/>
                <w:color w:val="000000"/>
                <w:lang w:eastAsia="tr-TR"/>
              </w:rPr>
              <w:t>74,77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0A29">
              <w:rPr>
                <w:rFonts w:ascii="Arial" w:eastAsia="Times New Roman" w:hAnsi="Arial" w:cs="Arial"/>
                <w:color w:val="000000"/>
                <w:lang w:eastAsia="tr-TR"/>
              </w:rPr>
              <w:t>14,09</w:t>
            </w:r>
          </w:p>
        </w:tc>
      </w:tr>
      <w:tr w:rsidR="00A50A29" w:rsidRPr="00A50A29" w:rsidTr="00A50A29">
        <w:trPr>
          <w:trHeight w:val="504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0A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0A29">
              <w:rPr>
                <w:rFonts w:ascii="Arial" w:eastAsia="Times New Roman" w:hAnsi="Arial" w:cs="Arial"/>
                <w:color w:val="000000"/>
                <w:lang w:eastAsia="tr-TR"/>
              </w:rPr>
              <w:t>4.135.179,19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0A29">
              <w:rPr>
                <w:rFonts w:ascii="Arial" w:eastAsia="Times New Roman" w:hAnsi="Arial" w:cs="Arial"/>
                <w:color w:val="000000"/>
                <w:lang w:eastAsia="tr-TR"/>
              </w:rPr>
              <w:t>16,15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0A29">
              <w:rPr>
                <w:rFonts w:ascii="Arial" w:eastAsia="Times New Roman" w:hAnsi="Arial" w:cs="Arial"/>
                <w:color w:val="000000"/>
                <w:lang w:eastAsia="tr-TR"/>
              </w:rPr>
              <w:t>5.626.691,30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0A29">
              <w:rPr>
                <w:rFonts w:ascii="Arial" w:eastAsia="Times New Roman" w:hAnsi="Arial" w:cs="Arial"/>
                <w:color w:val="000000"/>
                <w:lang w:eastAsia="tr-TR"/>
              </w:rPr>
              <w:t>21,84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0A29">
              <w:rPr>
                <w:rFonts w:ascii="Arial" w:eastAsia="Times New Roman" w:hAnsi="Arial" w:cs="Arial"/>
                <w:color w:val="000000"/>
                <w:lang w:eastAsia="tr-TR"/>
              </w:rPr>
              <w:t>36,07</w:t>
            </w:r>
          </w:p>
        </w:tc>
      </w:tr>
      <w:tr w:rsidR="00A50A29" w:rsidRPr="00A50A29" w:rsidTr="00A50A29">
        <w:trPr>
          <w:trHeight w:val="504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0A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0A29">
              <w:rPr>
                <w:rFonts w:ascii="Arial" w:eastAsia="Times New Roman" w:hAnsi="Arial" w:cs="Arial"/>
                <w:color w:val="000000"/>
                <w:lang w:eastAsia="tr-TR"/>
              </w:rPr>
              <w:t>99.508,44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0A29">
              <w:rPr>
                <w:rFonts w:ascii="Arial" w:eastAsia="Times New Roman" w:hAnsi="Arial" w:cs="Arial"/>
                <w:color w:val="000000"/>
                <w:lang w:eastAsia="tr-TR"/>
              </w:rPr>
              <w:t>0,39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0A29">
              <w:rPr>
                <w:rFonts w:ascii="Arial" w:eastAsia="Times New Roman" w:hAnsi="Arial" w:cs="Arial"/>
                <w:color w:val="000000"/>
                <w:lang w:eastAsia="tr-TR"/>
              </w:rPr>
              <w:t>18.073,99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0A29">
              <w:rPr>
                <w:rFonts w:ascii="Arial" w:eastAsia="Times New Roman" w:hAnsi="Arial" w:cs="Arial"/>
                <w:color w:val="000000"/>
                <w:lang w:eastAsia="tr-TR"/>
              </w:rPr>
              <w:t>0,07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0A29">
              <w:rPr>
                <w:rFonts w:ascii="Arial" w:eastAsia="Times New Roman" w:hAnsi="Arial" w:cs="Arial"/>
                <w:color w:val="000000"/>
                <w:lang w:eastAsia="tr-TR"/>
              </w:rPr>
              <w:t>-81,84</w:t>
            </w:r>
          </w:p>
        </w:tc>
      </w:tr>
      <w:tr w:rsidR="00A50A29" w:rsidRPr="00A50A29" w:rsidTr="00A50A29">
        <w:trPr>
          <w:trHeight w:val="699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0A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</w:t>
            </w:r>
            <w:r w:rsidRPr="00A50A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SANTRALLAR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0A29">
              <w:rPr>
                <w:rFonts w:ascii="Arial" w:eastAsia="Times New Roman" w:hAnsi="Arial" w:cs="Arial"/>
                <w:color w:val="000000"/>
                <w:lang w:eastAsia="tr-TR"/>
              </w:rPr>
              <w:t>670.204,06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0A29">
              <w:rPr>
                <w:rFonts w:ascii="Arial" w:eastAsia="Times New Roman" w:hAnsi="Arial" w:cs="Arial"/>
                <w:color w:val="000000"/>
                <w:lang w:eastAsia="tr-TR"/>
              </w:rPr>
              <w:t>2,62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0A29">
              <w:rPr>
                <w:rFonts w:ascii="Arial" w:eastAsia="Times New Roman" w:hAnsi="Arial" w:cs="Arial"/>
                <w:color w:val="000000"/>
                <w:lang w:eastAsia="tr-TR"/>
              </w:rPr>
              <w:t>852.828,15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0A29">
              <w:rPr>
                <w:rFonts w:ascii="Arial" w:eastAsia="Times New Roman" w:hAnsi="Arial" w:cs="Arial"/>
                <w:color w:val="000000"/>
                <w:lang w:eastAsia="tr-TR"/>
              </w:rPr>
              <w:t>3,31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0A29">
              <w:rPr>
                <w:rFonts w:ascii="Arial" w:eastAsia="Times New Roman" w:hAnsi="Arial" w:cs="Arial"/>
                <w:color w:val="000000"/>
                <w:lang w:eastAsia="tr-TR"/>
              </w:rPr>
              <w:t>27,25</w:t>
            </w:r>
          </w:p>
        </w:tc>
      </w:tr>
      <w:tr w:rsidR="00A50A29" w:rsidRPr="00A50A29" w:rsidTr="00A50A29">
        <w:trPr>
          <w:trHeight w:val="451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0A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0A29">
              <w:rPr>
                <w:rFonts w:ascii="Arial" w:eastAsia="Times New Roman" w:hAnsi="Arial" w:cs="Arial"/>
                <w:color w:val="000000"/>
                <w:lang w:eastAsia="tr-TR"/>
              </w:rPr>
              <w:t>3.826.787,06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0A29">
              <w:rPr>
                <w:rFonts w:ascii="Arial" w:eastAsia="Times New Roman" w:hAnsi="Arial" w:cs="Arial"/>
                <w:color w:val="000000"/>
                <w:lang w:eastAsia="tr-TR"/>
              </w:rPr>
              <w:t>14,94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0A2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0A2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0A29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A50A29" w:rsidRPr="00A50A29" w:rsidTr="00A50A29">
        <w:trPr>
          <w:trHeight w:val="456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0A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Genel Toplam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0A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25.612.622,42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0A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0A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25.757.480,30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0A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0A29" w:rsidRPr="00A50A29" w:rsidRDefault="00A50A29" w:rsidP="00A50A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0A2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0,57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A27CB9" w:rsidRDefault="00A27CB9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8D2B99" w:rsidRDefault="00A50A29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0A4DF8CF">
            <wp:extent cx="5562600" cy="3638550"/>
            <wp:effectExtent l="0" t="0" r="0" b="0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3638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Default="003376EB" w:rsidP="00E55DB3">
      <w:pPr>
        <w:pStyle w:val="Grafik1"/>
        <w:rPr>
          <w:rFonts w:ascii="Arial" w:hAnsi="Arial" w:cs="Arial"/>
          <w:sz w:val="24"/>
          <w:szCs w:val="24"/>
        </w:rPr>
      </w:pPr>
      <w:bookmarkStart w:id="11" w:name="_Toc33195703"/>
      <w:r>
        <w:rPr>
          <w:rFonts w:ascii="Arial" w:hAnsi="Arial" w:cs="Arial"/>
          <w:sz w:val="24"/>
          <w:szCs w:val="24"/>
        </w:rPr>
        <w:t xml:space="preserve">Şekil 1.4 </w:t>
      </w:r>
      <w:r w:rsidR="00A50A29">
        <w:rPr>
          <w:rFonts w:ascii="Arial" w:hAnsi="Arial" w:cs="Arial"/>
          <w:sz w:val="24"/>
          <w:szCs w:val="24"/>
        </w:rPr>
        <w:t>Aralık</w:t>
      </w:r>
      <w:r>
        <w:rPr>
          <w:rFonts w:ascii="Arial" w:hAnsi="Arial" w:cs="Arial"/>
          <w:sz w:val="24"/>
          <w:szCs w:val="24"/>
        </w:rPr>
        <w:t xml:space="preserve"> 2019</w:t>
      </w:r>
      <w:r w:rsidR="007D33D1"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1"/>
    </w:p>
    <w:p w:rsidR="00A50A29" w:rsidRPr="00E55DB3" w:rsidRDefault="00A50A29" w:rsidP="00E55DB3">
      <w:pPr>
        <w:pStyle w:val="Grafik1"/>
        <w:rPr>
          <w:rFonts w:ascii="Arial" w:hAnsi="Arial" w:cs="Arial"/>
          <w:sz w:val="24"/>
          <w:szCs w:val="24"/>
        </w:rPr>
      </w:pPr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2" w:name="_Toc33195684"/>
      <w:r w:rsidRPr="00534E68">
        <w:rPr>
          <w:rFonts w:ascii="Arial" w:hAnsi="Arial" w:cs="Arial"/>
          <w:sz w:val="24"/>
          <w:szCs w:val="24"/>
        </w:rPr>
        <w:lastRenderedPageBreak/>
        <w:t>Tablo-1.</w:t>
      </w:r>
      <w:r w:rsidR="00465896" w:rsidRPr="00534E68">
        <w:rPr>
          <w:rFonts w:ascii="Arial" w:hAnsi="Arial" w:cs="Arial"/>
          <w:sz w:val="24"/>
          <w:szCs w:val="24"/>
        </w:rPr>
        <w:t>5</w:t>
      </w:r>
      <w:r w:rsidRPr="00534E68">
        <w:rPr>
          <w:rFonts w:ascii="Arial" w:hAnsi="Arial" w:cs="Arial"/>
          <w:sz w:val="24"/>
          <w:szCs w:val="24"/>
        </w:rPr>
        <w:t xml:space="preserve"> </w:t>
      </w:r>
      <w:r w:rsidR="00A50A29">
        <w:rPr>
          <w:rFonts w:ascii="Arial" w:hAnsi="Arial" w:cs="Arial"/>
          <w:sz w:val="24"/>
          <w:szCs w:val="24"/>
        </w:rPr>
        <w:t>Aralık</w:t>
      </w:r>
      <w:r w:rsidR="00534E68" w:rsidRPr="00534E68">
        <w:rPr>
          <w:rFonts w:ascii="Arial" w:hAnsi="Arial" w:cs="Arial"/>
          <w:sz w:val="24"/>
          <w:szCs w:val="24"/>
        </w:rPr>
        <w:t xml:space="preserve"> </w:t>
      </w:r>
      <w:r w:rsidR="00B87236" w:rsidRPr="00534E68">
        <w:rPr>
          <w:rFonts w:ascii="Arial" w:hAnsi="Arial" w:cs="Arial"/>
          <w:sz w:val="24"/>
          <w:szCs w:val="24"/>
        </w:rPr>
        <w:t>2019</w:t>
      </w:r>
      <w:r w:rsidRPr="00534E68">
        <w:rPr>
          <w:rFonts w:ascii="Arial" w:hAnsi="Arial" w:cs="Arial"/>
          <w:sz w:val="24"/>
          <w:szCs w:val="24"/>
        </w:rPr>
        <w:t xml:space="preserve"> Döneminde Lisanslı Elektrik Üretiminin Kaynak Bazında Dağılımı Ve </w:t>
      </w:r>
      <w:r w:rsidR="00B87236" w:rsidRPr="00534E68">
        <w:rPr>
          <w:rFonts w:ascii="Arial" w:hAnsi="Arial" w:cs="Arial"/>
          <w:sz w:val="24"/>
          <w:szCs w:val="24"/>
        </w:rPr>
        <w:t>2018</w:t>
      </w:r>
      <w:r w:rsidR="008725E0">
        <w:rPr>
          <w:rFonts w:ascii="Arial" w:hAnsi="Arial" w:cs="Arial"/>
          <w:sz w:val="24"/>
          <w:szCs w:val="24"/>
        </w:rPr>
        <w:t xml:space="preserve"> Yılı </w:t>
      </w:r>
      <w:r w:rsidR="00A50A29">
        <w:rPr>
          <w:rFonts w:ascii="Arial" w:hAnsi="Arial" w:cs="Arial"/>
          <w:sz w:val="24"/>
          <w:szCs w:val="24"/>
        </w:rPr>
        <w:t>Aralık</w:t>
      </w:r>
      <w:r w:rsidR="002A354E" w:rsidRPr="00534E68">
        <w:rPr>
          <w:rFonts w:ascii="Arial" w:hAnsi="Arial" w:cs="Arial"/>
          <w:sz w:val="24"/>
          <w:szCs w:val="24"/>
        </w:rPr>
        <w:t xml:space="preserve"> </w:t>
      </w:r>
      <w:r w:rsidRPr="00534E68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534E68">
        <w:rPr>
          <w:rFonts w:ascii="Arial" w:hAnsi="Arial" w:cs="Arial"/>
          <w:sz w:val="24"/>
          <w:szCs w:val="24"/>
        </w:rPr>
        <w:t>MWh</w:t>
      </w:r>
      <w:proofErr w:type="spellEnd"/>
      <w:r w:rsidRPr="00534E68">
        <w:rPr>
          <w:rFonts w:ascii="Arial" w:hAnsi="Arial" w:cs="Arial"/>
          <w:sz w:val="24"/>
          <w:szCs w:val="24"/>
        </w:rPr>
        <w:t>-%)</w:t>
      </w:r>
      <w:bookmarkEnd w:id="12"/>
    </w:p>
    <w:tbl>
      <w:tblPr>
        <w:tblW w:w="9887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7"/>
        <w:gridCol w:w="1912"/>
        <w:gridCol w:w="1276"/>
        <w:gridCol w:w="1843"/>
        <w:gridCol w:w="1417"/>
        <w:gridCol w:w="1382"/>
      </w:tblGrid>
      <w:tr w:rsidR="00E752AA" w:rsidRPr="00E752AA" w:rsidTr="00E752AA">
        <w:trPr>
          <w:trHeight w:val="213"/>
        </w:trPr>
        <w:tc>
          <w:tcPr>
            <w:tcW w:w="205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52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31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52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ARALIK</w:t>
            </w:r>
          </w:p>
        </w:tc>
        <w:tc>
          <w:tcPr>
            <w:tcW w:w="32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52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ARALIK</w:t>
            </w:r>
          </w:p>
        </w:tc>
        <w:tc>
          <w:tcPr>
            <w:tcW w:w="1382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52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E752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E752AA" w:rsidRPr="00E752AA" w:rsidTr="00E752AA">
        <w:trPr>
          <w:trHeight w:val="419"/>
        </w:trPr>
        <w:tc>
          <w:tcPr>
            <w:tcW w:w="205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52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E752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E752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52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52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E752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E752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52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382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E752AA" w:rsidRPr="00E752AA" w:rsidTr="00E035A2">
        <w:trPr>
          <w:trHeight w:val="384"/>
        </w:trPr>
        <w:tc>
          <w:tcPr>
            <w:tcW w:w="20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52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7.053.258,08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27,54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6.380.899,70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24,77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-9,53</w:t>
            </w:r>
          </w:p>
        </w:tc>
      </w:tr>
      <w:tr w:rsidR="00E752AA" w:rsidRPr="00E752AA" w:rsidTr="00E035A2">
        <w:trPr>
          <w:trHeight w:val="341"/>
        </w:trPr>
        <w:tc>
          <w:tcPr>
            <w:tcW w:w="20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52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5.603.881,93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21,88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6.131.623,29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23,81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9,42</w:t>
            </w:r>
          </w:p>
        </w:tc>
      </w:tr>
      <w:tr w:rsidR="00E752AA" w:rsidRPr="00E752AA" w:rsidTr="00E035A2">
        <w:trPr>
          <w:trHeight w:val="292"/>
        </w:trPr>
        <w:tc>
          <w:tcPr>
            <w:tcW w:w="20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52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HİDROLİK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5.840.103,86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22,80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5.090.657,46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19,76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-12,83</w:t>
            </w:r>
          </w:p>
        </w:tc>
      </w:tr>
      <w:tr w:rsidR="00E752AA" w:rsidRPr="00E752AA" w:rsidTr="00E035A2">
        <w:trPr>
          <w:trHeight w:val="256"/>
        </w:trPr>
        <w:tc>
          <w:tcPr>
            <w:tcW w:w="20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52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3.824.960,08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14,93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4.381.713,34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17,01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14,56</w:t>
            </w:r>
          </w:p>
        </w:tc>
      </w:tr>
      <w:tr w:rsidR="00E752AA" w:rsidRPr="00E752AA" w:rsidTr="00E035A2">
        <w:trPr>
          <w:trHeight w:val="362"/>
        </w:trPr>
        <w:tc>
          <w:tcPr>
            <w:tcW w:w="20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E752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1.667.841,07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6,51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1.874.519,69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7,28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12,39</w:t>
            </w:r>
          </w:p>
        </w:tc>
      </w:tr>
      <w:tr w:rsidR="00E752AA" w:rsidRPr="00E752AA" w:rsidTr="00E035A2">
        <w:trPr>
          <w:trHeight w:val="312"/>
        </w:trPr>
        <w:tc>
          <w:tcPr>
            <w:tcW w:w="20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52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728.800,58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2,85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885.139,93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3,44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21,45</w:t>
            </w:r>
          </w:p>
        </w:tc>
      </w:tr>
      <w:tr w:rsidR="00E752AA" w:rsidRPr="00E752AA" w:rsidTr="00E035A2">
        <w:trPr>
          <w:trHeight w:val="275"/>
        </w:trPr>
        <w:tc>
          <w:tcPr>
            <w:tcW w:w="20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52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309.344,44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1,21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387.201,89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1,50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25,17</w:t>
            </w:r>
          </w:p>
        </w:tc>
      </w:tr>
      <w:tr w:rsidR="00E752AA" w:rsidRPr="00E752AA" w:rsidTr="00E035A2">
        <w:trPr>
          <w:trHeight w:val="382"/>
        </w:trPr>
        <w:tc>
          <w:tcPr>
            <w:tcW w:w="20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52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276.800,83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1,08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341.726,29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1,33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23,46</w:t>
            </w:r>
          </w:p>
        </w:tc>
      </w:tr>
      <w:tr w:rsidR="00E752AA" w:rsidRPr="00E752AA" w:rsidTr="00E035A2">
        <w:trPr>
          <w:trHeight w:val="346"/>
        </w:trPr>
        <w:tc>
          <w:tcPr>
            <w:tcW w:w="20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52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257.989,34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1,01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221.147,10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0,86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-14,28</w:t>
            </w:r>
          </w:p>
        </w:tc>
      </w:tr>
      <w:tr w:rsidR="00E752AA" w:rsidRPr="00E752AA" w:rsidTr="00E035A2">
        <w:trPr>
          <w:trHeight w:val="394"/>
        </w:trPr>
        <w:tc>
          <w:tcPr>
            <w:tcW w:w="20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52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32.874,09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0,13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48.306,26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0,19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46,94</w:t>
            </w:r>
          </w:p>
        </w:tc>
      </w:tr>
      <w:tr w:rsidR="00E752AA" w:rsidRPr="00E752AA" w:rsidTr="00E035A2">
        <w:trPr>
          <w:trHeight w:val="271"/>
        </w:trPr>
        <w:tc>
          <w:tcPr>
            <w:tcW w:w="20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52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16.760,99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0,07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14.545,35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0,06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-13,22</w:t>
            </w:r>
          </w:p>
        </w:tc>
      </w:tr>
      <w:tr w:rsidR="00E752AA" w:rsidRPr="00E752AA" w:rsidTr="00E752AA">
        <w:trPr>
          <w:trHeight w:val="445"/>
        </w:trPr>
        <w:tc>
          <w:tcPr>
            <w:tcW w:w="20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52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7,13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752AA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E752AA" w:rsidRPr="00E752AA" w:rsidTr="00E752AA">
        <w:trPr>
          <w:trHeight w:val="445"/>
        </w:trPr>
        <w:tc>
          <w:tcPr>
            <w:tcW w:w="20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52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52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25.612.622,42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52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52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25.757.480,30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52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52AA" w:rsidRPr="00E752AA" w:rsidRDefault="00E752AA" w:rsidP="00E752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752A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0,57</w:t>
            </w:r>
          </w:p>
        </w:tc>
      </w:tr>
    </w:tbl>
    <w:p w:rsidR="006E5848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652589" w:rsidRDefault="00652589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E035A2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499F14D4">
            <wp:extent cx="6055995" cy="3781425"/>
            <wp:effectExtent l="0" t="0" r="0" b="9525"/>
            <wp:docPr id="24" name="Resi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5995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3" w:name="_Toc33195704"/>
      <w:r w:rsidRPr="00BC0372">
        <w:rPr>
          <w:rFonts w:ascii="Arial" w:hAnsi="Arial" w:cs="Arial"/>
          <w:sz w:val="24"/>
          <w:szCs w:val="24"/>
        </w:rPr>
        <w:t>Şekil 1.5</w:t>
      </w:r>
      <w:r w:rsidR="00DA6728">
        <w:rPr>
          <w:rFonts w:ascii="Arial" w:hAnsi="Arial" w:cs="Arial"/>
          <w:sz w:val="24"/>
          <w:szCs w:val="24"/>
        </w:rPr>
        <w:t xml:space="preserve"> </w:t>
      </w:r>
      <w:r w:rsidR="00E752AA">
        <w:rPr>
          <w:rFonts w:ascii="Arial" w:hAnsi="Arial" w:cs="Arial"/>
          <w:sz w:val="24"/>
          <w:szCs w:val="24"/>
        </w:rPr>
        <w:t>Aralık</w:t>
      </w:r>
      <w:r w:rsidR="00652589">
        <w:rPr>
          <w:rFonts w:ascii="Arial" w:hAnsi="Arial" w:cs="Arial"/>
          <w:sz w:val="24"/>
          <w:szCs w:val="24"/>
        </w:rPr>
        <w:t xml:space="preserve"> 2019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3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4" w:name="_Toc33195685"/>
      <w:r w:rsidRPr="00D20CC8">
        <w:rPr>
          <w:rFonts w:ascii="Arial" w:hAnsi="Arial" w:cs="Arial"/>
          <w:sz w:val="24"/>
          <w:szCs w:val="24"/>
        </w:rPr>
        <w:lastRenderedPageBreak/>
        <w:t>Tablo-1.</w:t>
      </w:r>
      <w:r w:rsidR="00554725" w:rsidRPr="00D20CC8">
        <w:rPr>
          <w:rFonts w:ascii="Arial" w:hAnsi="Arial" w:cs="Arial"/>
          <w:sz w:val="24"/>
          <w:szCs w:val="24"/>
        </w:rPr>
        <w:t>7</w:t>
      </w:r>
      <w:r w:rsidR="006F65F7">
        <w:rPr>
          <w:rFonts w:ascii="Arial" w:hAnsi="Arial" w:cs="Arial"/>
          <w:sz w:val="24"/>
          <w:szCs w:val="24"/>
        </w:rPr>
        <w:t xml:space="preserve"> </w:t>
      </w:r>
      <w:r w:rsidR="00E035A2">
        <w:rPr>
          <w:rFonts w:ascii="Arial" w:hAnsi="Arial" w:cs="Arial"/>
          <w:sz w:val="24"/>
          <w:szCs w:val="24"/>
        </w:rPr>
        <w:t>Aralık</w:t>
      </w:r>
      <w:r w:rsidR="00F82B3F" w:rsidRPr="00D20CC8">
        <w:rPr>
          <w:rFonts w:ascii="Arial" w:hAnsi="Arial" w:cs="Arial"/>
          <w:sz w:val="24"/>
          <w:szCs w:val="24"/>
        </w:rPr>
        <w:t xml:space="preserve"> </w:t>
      </w:r>
      <w:r w:rsidR="00652589" w:rsidRPr="00D20CC8">
        <w:rPr>
          <w:rFonts w:ascii="Arial" w:hAnsi="Arial" w:cs="Arial"/>
          <w:sz w:val="24"/>
          <w:szCs w:val="24"/>
        </w:rPr>
        <w:t>2019</w:t>
      </w:r>
      <w:r w:rsidRPr="00D20CC8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D20CC8">
        <w:rPr>
          <w:rFonts w:ascii="Arial" w:hAnsi="Arial" w:cs="Arial"/>
          <w:sz w:val="24"/>
          <w:szCs w:val="24"/>
        </w:rPr>
        <w:t>MWh</w:t>
      </w:r>
      <w:proofErr w:type="spellEnd"/>
      <w:r w:rsidRPr="00D20CC8">
        <w:rPr>
          <w:rFonts w:ascii="Arial" w:hAnsi="Arial" w:cs="Arial"/>
          <w:sz w:val="24"/>
          <w:szCs w:val="24"/>
        </w:rPr>
        <w:t>)</w:t>
      </w:r>
      <w:bookmarkEnd w:id="14"/>
    </w:p>
    <w:tbl>
      <w:tblPr>
        <w:tblW w:w="9214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178"/>
        <w:gridCol w:w="1682"/>
        <w:gridCol w:w="1580"/>
        <w:gridCol w:w="1274"/>
      </w:tblGrid>
      <w:tr w:rsidR="003902EB" w:rsidRPr="003902EB" w:rsidTr="003902EB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3902E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902E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6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3902E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902E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2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3902EB" w:rsidRPr="003902EB" w:rsidTr="003902E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2.552.927,34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9,91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ADIYAMAN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54.929,60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3902EB" w:rsidRPr="003902EB" w:rsidTr="003902E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2.232.084,82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8,67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54.116,05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3902EB" w:rsidRPr="003902EB" w:rsidTr="003902E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1.650.849,35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6,41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52.317,29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3902EB" w:rsidRPr="003902EB" w:rsidTr="003902E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1.242.130,31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4,82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51.438,47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3902EB" w:rsidRPr="003902EB" w:rsidTr="003902E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1.124.000,78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4,36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50.017,39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3902EB" w:rsidRPr="003902EB" w:rsidTr="003902E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1.097.605,50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4,26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49.880,43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3902EB" w:rsidRPr="003902EB" w:rsidTr="003902E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1.022.285,06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3,97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46.833,36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3902EB" w:rsidRPr="003902EB" w:rsidTr="003902E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1.014.839,25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3,94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38.598,39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3902EB" w:rsidRPr="003902EB" w:rsidTr="003902E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918.798,40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3,57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ISPARTA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38.314,90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3902EB" w:rsidRPr="003902EB" w:rsidTr="003902E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912.441,70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3,54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35.668,50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3902EB" w:rsidRPr="003902EB" w:rsidTr="003902E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893.206,18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3,47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ERZURUM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34.280,99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3902EB" w:rsidRPr="003902EB" w:rsidTr="003902E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815.634,68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3,17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34.052,59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3902EB" w:rsidRPr="003902EB" w:rsidTr="003902E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774.702,03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3,01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32.092,98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3902EB" w:rsidRPr="003902EB" w:rsidTr="003902E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709.403,14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2,75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KIRŞEHİR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30.405,07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3902EB" w:rsidRPr="003902EB" w:rsidTr="003902E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703.621,37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2,73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TRABZON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28.599,21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3902EB" w:rsidRPr="003902EB" w:rsidTr="003902E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645.558,77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2,51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27.309,76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3902EB" w:rsidRPr="003902EB" w:rsidTr="003902E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595.877,43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2,31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MALATYA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26.919,78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3902EB" w:rsidRPr="003902EB" w:rsidTr="003902E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558.629,11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2,17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24.019,96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3902EB" w:rsidRPr="003902EB" w:rsidTr="003902E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543.991,65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2,11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19.165,34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3902EB" w:rsidRPr="003902EB" w:rsidTr="003902EB">
        <w:trPr>
          <w:trHeight w:val="16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531.149,70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2,06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18.192,70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3902EB" w:rsidRPr="003902EB" w:rsidTr="003902EB">
        <w:trPr>
          <w:trHeight w:val="17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516.463,85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2,01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16.503,56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3902EB" w:rsidRPr="003902EB" w:rsidTr="003902EB">
        <w:trPr>
          <w:trHeight w:val="17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513.967,70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16.106,86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3902EB" w:rsidRPr="003902EB" w:rsidTr="003902EB">
        <w:trPr>
          <w:trHeight w:val="16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488.930,90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1,90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14.711,20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3902EB" w:rsidRPr="003902EB" w:rsidTr="003902EB">
        <w:trPr>
          <w:trHeight w:val="15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361.701,77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YOZGAT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14.170,27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3902EB" w:rsidRPr="003902EB" w:rsidTr="003902EB">
        <w:trPr>
          <w:trHeight w:val="14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321.879,22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1,25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NEVŞEHİR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13.402,61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3902EB" w:rsidRPr="003902EB" w:rsidTr="003902EB">
        <w:trPr>
          <w:trHeight w:val="29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308.699,09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12.467,25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3902EB" w:rsidRPr="003902EB" w:rsidTr="003902EB">
        <w:trPr>
          <w:trHeight w:val="11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222.918,12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0,87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UŞAK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11.992,36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3902EB" w:rsidRPr="003902EB" w:rsidTr="003902EB">
        <w:trPr>
          <w:trHeight w:val="25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191.571,40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0,74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11.157,48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3902EB" w:rsidRPr="003902EB" w:rsidTr="003902EB">
        <w:trPr>
          <w:trHeight w:val="11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182.574,26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0,71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BURDUR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9.769,03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3902EB" w:rsidRPr="003902EB" w:rsidTr="003902EB">
        <w:trPr>
          <w:trHeight w:val="25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180.817,06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0,70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8.883,89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3902EB" w:rsidRPr="003902EB" w:rsidTr="003902EB">
        <w:trPr>
          <w:trHeight w:val="9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166.880,33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8.492,16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3902EB" w:rsidRPr="003902EB" w:rsidTr="003902EB">
        <w:trPr>
          <w:trHeight w:val="8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153.389,43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0,60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proofErr w:type="gramStart"/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5.810,59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3902EB" w:rsidRPr="003902EB" w:rsidTr="003902EB">
        <w:trPr>
          <w:trHeight w:val="9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121.773,42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0,47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AKSARAY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5.108,96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3902EB" w:rsidRPr="003902EB" w:rsidTr="003902EB">
        <w:trPr>
          <w:trHeight w:val="23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101.778,78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0,40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4.397,06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3902EB" w:rsidRPr="003902EB" w:rsidTr="003902EB">
        <w:trPr>
          <w:trHeight w:val="7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GAZİANTEP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88.486,02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NİĞDE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3.365,60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3902EB" w:rsidRPr="003902EB" w:rsidTr="003902EB">
        <w:trPr>
          <w:trHeight w:val="21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82.286,71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3.090,26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3902EB" w:rsidRPr="003902EB" w:rsidTr="003902EB">
        <w:trPr>
          <w:trHeight w:val="20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AFYONKARAHİSAR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79.944,21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0,31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2.772,97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3902EB" w:rsidRPr="003902EB" w:rsidTr="003902E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ESKİŞEHİR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78.334,92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2.460,79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3902EB" w:rsidRPr="003902EB" w:rsidTr="003902E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73.542,03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1.713,58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3902EB" w:rsidRPr="003902EB" w:rsidTr="003902E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FFFFFF"/>
                <w:lang w:eastAsia="tr-TR"/>
              </w:rPr>
              <w:t>KONYA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68.275,32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25.757.480,30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02EB" w:rsidRPr="003902EB" w:rsidRDefault="003902EB" w:rsidP="003902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3902E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3902EB" w:rsidRDefault="003902EB" w:rsidP="00EA44F7">
      <w:pPr>
        <w:pStyle w:val="Tablo1"/>
        <w:rPr>
          <w:rFonts w:ascii="Arial" w:hAnsi="Arial" w:cs="Arial"/>
          <w:sz w:val="24"/>
          <w:szCs w:val="24"/>
        </w:rPr>
      </w:pPr>
    </w:p>
    <w:p w:rsidR="003902EB" w:rsidRDefault="003902EB" w:rsidP="00EA44F7">
      <w:pPr>
        <w:pStyle w:val="Tablo1"/>
        <w:rPr>
          <w:rFonts w:ascii="Arial" w:hAnsi="Arial" w:cs="Arial"/>
          <w:sz w:val="24"/>
          <w:szCs w:val="24"/>
        </w:rPr>
      </w:pPr>
    </w:p>
    <w:p w:rsidR="009410B1" w:rsidRDefault="00E752AA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68BD34BE">
            <wp:extent cx="5737225" cy="4314825"/>
            <wp:effectExtent l="0" t="0" r="0" b="9525"/>
            <wp:docPr id="23" name="Resi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225" cy="431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BD3359" w:rsidP="00554725">
      <w:pPr>
        <w:pStyle w:val="Grafik1"/>
        <w:rPr>
          <w:rFonts w:ascii="Arial" w:hAnsi="Arial" w:cs="Arial"/>
          <w:sz w:val="24"/>
          <w:szCs w:val="24"/>
        </w:rPr>
      </w:pPr>
      <w:bookmarkStart w:id="15" w:name="_Toc33195705"/>
      <w:r w:rsidRPr="009B7680">
        <w:rPr>
          <w:rFonts w:ascii="Arial" w:hAnsi="Arial" w:cs="Arial"/>
          <w:sz w:val="24"/>
          <w:szCs w:val="24"/>
        </w:rPr>
        <w:t xml:space="preserve">Şekil 1.6 </w:t>
      </w:r>
      <w:r w:rsidR="00E752AA">
        <w:rPr>
          <w:rFonts w:ascii="Arial" w:hAnsi="Arial" w:cs="Arial"/>
          <w:sz w:val="24"/>
          <w:szCs w:val="24"/>
        </w:rPr>
        <w:t>Aralık</w:t>
      </w:r>
      <w:r w:rsidR="001A32D2" w:rsidRPr="009B7680">
        <w:rPr>
          <w:rFonts w:ascii="Arial" w:hAnsi="Arial" w:cs="Arial"/>
          <w:sz w:val="24"/>
          <w:szCs w:val="24"/>
        </w:rPr>
        <w:t xml:space="preserve"> 2019</w:t>
      </w:r>
      <w:r w:rsidR="007D33D1" w:rsidRPr="009B7680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5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2B7082" w:rsidRPr="002B7082" w:rsidRDefault="002B7082" w:rsidP="002B7082"/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6" w:name="_Toc33195358"/>
      <w:r w:rsidRPr="006C3976">
        <w:rPr>
          <w:rFonts w:ascii="Arial" w:hAnsi="Arial" w:cs="Arial"/>
        </w:rPr>
        <w:t>1.2. LİSANSSIZ ÜRETİM</w:t>
      </w:r>
      <w:bookmarkEnd w:id="16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7" w:name="_Toc33195686"/>
      <w:r w:rsidRPr="007761D3">
        <w:rPr>
          <w:rFonts w:ascii="Arial" w:hAnsi="Arial" w:cs="Arial"/>
          <w:sz w:val="24"/>
          <w:szCs w:val="24"/>
        </w:rPr>
        <w:t>Tablo 1.</w:t>
      </w:r>
      <w:r w:rsidR="00554725" w:rsidRPr="007761D3">
        <w:rPr>
          <w:rFonts w:ascii="Arial" w:hAnsi="Arial" w:cs="Arial"/>
          <w:sz w:val="24"/>
          <w:szCs w:val="24"/>
        </w:rPr>
        <w:t>8</w:t>
      </w:r>
      <w:r w:rsidRPr="007761D3">
        <w:rPr>
          <w:rFonts w:ascii="Arial" w:hAnsi="Arial" w:cs="Arial"/>
          <w:sz w:val="24"/>
          <w:szCs w:val="24"/>
        </w:rPr>
        <w:t xml:space="preserve"> 20</w:t>
      </w:r>
      <w:r w:rsidR="001A32D2" w:rsidRPr="007761D3">
        <w:rPr>
          <w:rFonts w:ascii="Arial" w:hAnsi="Arial" w:cs="Arial"/>
          <w:sz w:val="24"/>
          <w:szCs w:val="24"/>
        </w:rPr>
        <w:t>19</w:t>
      </w:r>
      <w:r w:rsidRPr="007761D3">
        <w:rPr>
          <w:rFonts w:ascii="Arial" w:hAnsi="Arial" w:cs="Arial"/>
          <w:sz w:val="24"/>
          <w:szCs w:val="24"/>
        </w:rPr>
        <w:t xml:space="preserve"> Yılı </w:t>
      </w:r>
      <w:r w:rsidR="00A4422B">
        <w:rPr>
          <w:rFonts w:ascii="Arial" w:hAnsi="Arial" w:cs="Arial"/>
          <w:sz w:val="24"/>
          <w:szCs w:val="24"/>
        </w:rPr>
        <w:t>Aralık</w:t>
      </w:r>
      <w:r w:rsidR="005B384A">
        <w:rPr>
          <w:rFonts w:ascii="Arial" w:hAnsi="Arial" w:cs="Arial"/>
          <w:sz w:val="24"/>
          <w:szCs w:val="24"/>
        </w:rPr>
        <w:t xml:space="preserve"> </w:t>
      </w:r>
      <w:r w:rsidRPr="007761D3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7761D3">
        <w:rPr>
          <w:rFonts w:ascii="Arial" w:hAnsi="Arial" w:cs="Arial"/>
          <w:sz w:val="24"/>
          <w:szCs w:val="24"/>
        </w:rPr>
        <w:t>MW</w:t>
      </w:r>
      <w:r w:rsidRPr="007761D3">
        <w:rPr>
          <w:rFonts w:ascii="Arial" w:hAnsi="Arial" w:cs="Arial"/>
          <w:sz w:val="24"/>
          <w:szCs w:val="24"/>
        </w:rPr>
        <w:t>)</w:t>
      </w:r>
      <w:bookmarkEnd w:id="17"/>
    </w:p>
    <w:tbl>
      <w:tblPr>
        <w:tblW w:w="808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4"/>
        <w:gridCol w:w="2835"/>
        <w:gridCol w:w="1701"/>
      </w:tblGrid>
      <w:tr w:rsidR="004B1BC8" w:rsidRPr="004B1BC8" w:rsidTr="004B1BC8">
        <w:trPr>
          <w:trHeight w:val="330"/>
        </w:trPr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4B1BC8" w:rsidP="00DC0A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</w:t>
            </w:r>
            <w:r w:rsidR="00DC0A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666,25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DC0A84" w:rsidP="00DC0A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      92,85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DC0A84" w:rsidP="004B1B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248,55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4B1BC8" w:rsidP="00DC0A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</w:t>
            </w:r>
            <w:r w:rsidR="00DC0A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07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DC0A84" w:rsidP="004B1B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89,88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A118A1" w:rsidP="00DC0A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</w:t>
            </w:r>
            <w:r w:rsidR="00DC0A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47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DC0A84" w:rsidP="00A118A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86,68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DC0A84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1,42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A118A1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4B1BC8" w:rsidRPr="004B1BC8" w:rsidTr="004B1BC8">
        <w:trPr>
          <w:trHeight w:val="315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4B1BC8" w:rsidRPr="004B1BC8" w:rsidTr="004B1BC8">
        <w:trPr>
          <w:trHeight w:val="33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DC0A84" w:rsidP="004B1B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6.102,79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B1BC8" w:rsidRPr="004B1BC8" w:rsidRDefault="004B1BC8" w:rsidP="004B1B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B1B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96244" w:rsidRDefault="00E40B20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</w:t>
      </w:r>
      <w:r w:rsidR="000C44AB"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66300" w:rsidRDefault="00DC0A84" w:rsidP="00171315">
      <w:r>
        <w:rPr>
          <w:noProof/>
          <w:lang w:eastAsia="tr-TR"/>
        </w:rPr>
        <w:lastRenderedPageBreak/>
        <w:drawing>
          <wp:inline distT="0" distB="0" distL="0" distR="0" wp14:anchorId="2F24754C">
            <wp:extent cx="5962650" cy="3486150"/>
            <wp:effectExtent l="0" t="0" r="0" b="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348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8" w:name="_Toc33195706"/>
      <w:r w:rsidRPr="00B66300">
        <w:rPr>
          <w:rFonts w:ascii="Arial" w:hAnsi="Arial" w:cs="Arial"/>
          <w:sz w:val="24"/>
          <w:szCs w:val="24"/>
        </w:rPr>
        <w:t>Şekil 1.7</w:t>
      </w:r>
      <w:r w:rsidR="00254A1B" w:rsidRPr="00B66300">
        <w:rPr>
          <w:rFonts w:ascii="Arial" w:hAnsi="Arial" w:cs="Arial"/>
          <w:sz w:val="24"/>
          <w:szCs w:val="24"/>
        </w:rPr>
        <w:t xml:space="preserve"> </w:t>
      </w:r>
      <w:r w:rsidRPr="00B66300">
        <w:rPr>
          <w:rFonts w:ascii="Arial" w:hAnsi="Arial" w:cs="Arial"/>
          <w:sz w:val="24"/>
          <w:szCs w:val="24"/>
        </w:rPr>
        <w:t>20</w:t>
      </w:r>
      <w:r w:rsidR="000A7A28" w:rsidRPr="00B66300">
        <w:rPr>
          <w:rFonts w:ascii="Arial" w:hAnsi="Arial" w:cs="Arial"/>
          <w:sz w:val="24"/>
          <w:szCs w:val="24"/>
        </w:rPr>
        <w:t>19</w:t>
      </w:r>
      <w:r w:rsidR="00B04DD5" w:rsidRPr="00B66300">
        <w:rPr>
          <w:rFonts w:ascii="Arial" w:hAnsi="Arial" w:cs="Arial"/>
          <w:sz w:val="24"/>
          <w:szCs w:val="24"/>
        </w:rPr>
        <w:t xml:space="preserve"> </w:t>
      </w:r>
      <w:r w:rsidR="00A67F81" w:rsidRPr="00B66300">
        <w:rPr>
          <w:rFonts w:ascii="Arial" w:hAnsi="Arial" w:cs="Arial"/>
          <w:sz w:val="24"/>
          <w:szCs w:val="24"/>
        </w:rPr>
        <w:t xml:space="preserve">Yılı </w:t>
      </w:r>
      <w:r w:rsidR="00DC0A84">
        <w:rPr>
          <w:rFonts w:ascii="Arial" w:hAnsi="Arial" w:cs="Arial"/>
          <w:sz w:val="24"/>
          <w:szCs w:val="24"/>
        </w:rPr>
        <w:t>Aralık</w:t>
      </w:r>
      <w:r w:rsidRPr="00B66300">
        <w:rPr>
          <w:rFonts w:ascii="Arial" w:hAnsi="Arial" w:cs="Arial"/>
          <w:sz w:val="24"/>
          <w:szCs w:val="24"/>
        </w:rPr>
        <w:t xml:space="preserve"> Ayı Sonu İtibariyle Lisanssız Elektrik Kurulu Gücünün Kaynaklara Göre Dağılımı (%)</w:t>
      </w:r>
      <w:bookmarkEnd w:id="18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33195687"/>
      <w:r w:rsidRPr="00E960C2">
        <w:rPr>
          <w:rFonts w:ascii="Arial" w:hAnsi="Arial" w:cs="Arial"/>
          <w:sz w:val="24"/>
          <w:szCs w:val="24"/>
        </w:rPr>
        <w:t>Tablo 1.</w:t>
      </w:r>
      <w:r w:rsidR="00554725" w:rsidRPr="00E960C2">
        <w:rPr>
          <w:rFonts w:ascii="Arial" w:hAnsi="Arial" w:cs="Arial"/>
          <w:sz w:val="24"/>
          <w:szCs w:val="24"/>
        </w:rPr>
        <w:t>9</w:t>
      </w:r>
      <w:r w:rsidRPr="00E960C2">
        <w:rPr>
          <w:rFonts w:ascii="Arial" w:hAnsi="Arial" w:cs="Arial"/>
          <w:sz w:val="24"/>
          <w:szCs w:val="24"/>
        </w:rPr>
        <w:t xml:space="preserve"> </w:t>
      </w:r>
      <w:r w:rsidR="000A7A28" w:rsidRPr="00E960C2">
        <w:rPr>
          <w:rFonts w:ascii="Arial" w:hAnsi="Arial" w:cs="Arial"/>
          <w:sz w:val="24"/>
          <w:szCs w:val="24"/>
        </w:rPr>
        <w:t>2019</w:t>
      </w:r>
      <w:r w:rsidR="00EA44F7" w:rsidRPr="00E960C2">
        <w:rPr>
          <w:rFonts w:ascii="Arial" w:hAnsi="Arial" w:cs="Arial"/>
          <w:sz w:val="24"/>
          <w:szCs w:val="24"/>
        </w:rPr>
        <w:t xml:space="preserve"> Yılı </w:t>
      </w:r>
      <w:r w:rsidR="00DC0A84">
        <w:rPr>
          <w:rFonts w:ascii="Arial" w:hAnsi="Arial" w:cs="Arial"/>
          <w:sz w:val="24"/>
          <w:szCs w:val="24"/>
        </w:rPr>
        <w:t>Aralık</w:t>
      </w:r>
      <w:r w:rsidR="00297DA0" w:rsidRPr="00E960C2">
        <w:rPr>
          <w:rFonts w:ascii="Arial" w:hAnsi="Arial" w:cs="Arial"/>
          <w:sz w:val="24"/>
          <w:szCs w:val="24"/>
        </w:rPr>
        <w:t xml:space="preserve"> </w:t>
      </w:r>
      <w:r w:rsidR="00EA44F7" w:rsidRPr="00E960C2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E960C2">
        <w:rPr>
          <w:rFonts w:ascii="Arial" w:hAnsi="Arial" w:cs="Arial"/>
          <w:sz w:val="24"/>
          <w:szCs w:val="24"/>
        </w:rPr>
        <w:t>cünün İllere Göre Dağılımı (</w:t>
      </w:r>
      <w:r w:rsidR="00FE2F9A" w:rsidRPr="00E960C2">
        <w:rPr>
          <w:rFonts w:ascii="Arial" w:hAnsi="Arial" w:cs="Arial"/>
          <w:sz w:val="24"/>
          <w:szCs w:val="24"/>
        </w:rPr>
        <w:t>MW</w:t>
      </w:r>
      <w:r w:rsidR="00D77B78" w:rsidRPr="00E960C2">
        <w:rPr>
          <w:rFonts w:ascii="Arial" w:hAnsi="Arial" w:cs="Arial"/>
          <w:sz w:val="24"/>
          <w:szCs w:val="24"/>
        </w:rPr>
        <w:t>-</w:t>
      </w:r>
      <w:r w:rsidR="00EA44F7" w:rsidRPr="00E960C2">
        <w:rPr>
          <w:rFonts w:ascii="Arial" w:hAnsi="Arial" w:cs="Arial"/>
          <w:sz w:val="24"/>
          <w:szCs w:val="24"/>
        </w:rPr>
        <w:t>%)</w:t>
      </w:r>
      <w:bookmarkEnd w:id="19"/>
    </w:p>
    <w:tbl>
      <w:tblPr>
        <w:tblW w:w="8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7"/>
        <w:gridCol w:w="1649"/>
        <w:gridCol w:w="930"/>
        <w:gridCol w:w="1641"/>
        <w:gridCol w:w="1545"/>
        <w:gridCol w:w="938"/>
      </w:tblGrid>
      <w:tr w:rsidR="00B63880" w:rsidRPr="00B63880" w:rsidTr="00B63880">
        <w:trPr>
          <w:trHeight w:val="630"/>
          <w:tblHeader/>
        </w:trPr>
        <w:tc>
          <w:tcPr>
            <w:tcW w:w="21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64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6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54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3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518,80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8,50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46,48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0,76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366,29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6,00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42,10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0,69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323,91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5,31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41,25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0,68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317,11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5,20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39,88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238,12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3,90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30,72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213,99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3,51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24,83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210,46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3,45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24,40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0,40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188,69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3,09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22,17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170,40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2,79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21,88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169,84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2,78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19,01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0,31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163,04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2,67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18,90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0,31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151,23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148,50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2,43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17,90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144,41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2,37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16,29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139,63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2,29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13,62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134,61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2,21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12,02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127,67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2,09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11,20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AYDIN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125,48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2,06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8,93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119,57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1,96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8,50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114,98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1,88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8,34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114,62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1,88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5,75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106,82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1,75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5,64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104,36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1,71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4,99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103,45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4,47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101,54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1,66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3,97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95,44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1,56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10"/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  <w:t>MUŞ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3,47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92,60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1,52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3,36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89,35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1,46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76,64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1,26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1,64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76,15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1,25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1,41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74,68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1,22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1,31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72,60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1,19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69,00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1,13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1,04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67,42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64,30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1,05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61,01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54,30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0,89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52,41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0,004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B63880" w:rsidRPr="00B63880" w:rsidTr="00B63880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49,62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0,81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6.102,79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33195688"/>
      <w:r w:rsidRPr="00EA002B">
        <w:rPr>
          <w:rFonts w:ascii="Arial" w:hAnsi="Arial" w:cs="Arial"/>
          <w:sz w:val="24"/>
          <w:szCs w:val="24"/>
        </w:rPr>
        <w:t>Tablo 1.</w:t>
      </w:r>
      <w:r w:rsidR="00554725" w:rsidRPr="00EA002B">
        <w:rPr>
          <w:rFonts w:ascii="Arial" w:hAnsi="Arial" w:cs="Arial"/>
          <w:sz w:val="24"/>
          <w:szCs w:val="24"/>
        </w:rPr>
        <w:t>10</w:t>
      </w:r>
      <w:r w:rsidRPr="00EA002B">
        <w:rPr>
          <w:rFonts w:ascii="Arial" w:hAnsi="Arial" w:cs="Arial"/>
          <w:sz w:val="24"/>
          <w:szCs w:val="24"/>
        </w:rPr>
        <w:t xml:space="preserve"> </w:t>
      </w:r>
      <w:r w:rsidR="00B63880">
        <w:rPr>
          <w:rFonts w:ascii="Arial" w:hAnsi="Arial" w:cs="Arial"/>
          <w:sz w:val="24"/>
          <w:szCs w:val="24"/>
        </w:rPr>
        <w:t>Aralık</w:t>
      </w:r>
      <w:r w:rsidR="00295E42">
        <w:rPr>
          <w:rFonts w:ascii="Arial" w:hAnsi="Arial" w:cs="Arial"/>
          <w:sz w:val="24"/>
          <w:szCs w:val="24"/>
        </w:rPr>
        <w:t xml:space="preserve"> </w:t>
      </w:r>
      <w:r w:rsidR="001531C2" w:rsidRPr="00EA002B">
        <w:rPr>
          <w:rFonts w:ascii="Arial" w:hAnsi="Arial" w:cs="Arial"/>
          <w:sz w:val="24"/>
          <w:szCs w:val="24"/>
        </w:rPr>
        <w:t>2019</w:t>
      </w:r>
      <w:r w:rsidRPr="00EA002B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EA002B">
        <w:rPr>
          <w:rFonts w:ascii="Arial" w:hAnsi="Arial" w:cs="Arial"/>
          <w:sz w:val="24"/>
          <w:szCs w:val="24"/>
        </w:rPr>
        <w:t>MW</w:t>
      </w:r>
      <w:r w:rsidRPr="00EA002B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93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8"/>
        <w:gridCol w:w="1005"/>
        <w:gridCol w:w="913"/>
        <w:gridCol w:w="1319"/>
        <w:gridCol w:w="1110"/>
        <w:gridCol w:w="960"/>
        <w:gridCol w:w="960"/>
        <w:gridCol w:w="960"/>
      </w:tblGrid>
      <w:tr w:rsidR="00B63880" w:rsidRPr="00B63880" w:rsidTr="00B63880">
        <w:trPr>
          <w:trHeight w:val="600"/>
          <w:tblHeader/>
        </w:trPr>
        <w:tc>
          <w:tcPr>
            <w:tcW w:w="217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spellStart"/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9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31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Yoğunlş</w:t>
            </w:r>
            <w:proofErr w:type="spellEnd"/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.)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gramStart"/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24,14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124,36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148,50</w:t>
            </w:r>
          </w:p>
        </w:tc>
      </w:tr>
      <w:tr w:rsidR="00B63880" w:rsidRPr="00B63880" w:rsidTr="00B63880">
        <w:trPr>
          <w:trHeight w:val="254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101,54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101,54</w:t>
            </w:r>
          </w:p>
        </w:tc>
      </w:tr>
      <w:tr w:rsidR="00B63880" w:rsidRPr="00B63880" w:rsidTr="00B63880">
        <w:trPr>
          <w:trHeight w:val="230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236,12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238,12</w:t>
            </w:r>
          </w:p>
        </w:tc>
      </w:tr>
      <w:tr w:rsidR="00B63880" w:rsidRPr="00B63880" w:rsidTr="00B63880">
        <w:trPr>
          <w:trHeight w:val="234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4,99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4,99</w:t>
            </w:r>
          </w:p>
        </w:tc>
      </w:tr>
      <w:tr w:rsidR="00B63880" w:rsidRPr="00B63880" w:rsidTr="00B63880">
        <w:trPr>
          <w:trHeight w:val="238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0,40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88,95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89,35</w:t>
            </w:r>
          </w:p>
        </w:tc>
      </w:tr>
      <w:tr w:rsidR="00B63880" w:rsidRPr="00B63880" w:rsidTr="00B63880">
        <w:trPr>
          <w:trHeight w:val="228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33,86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39,88</w:t>
            </w:r>
          </w:p>
        </w:tc>
      </w:tr>
      <w:tr w:rsidR="00B63880" w:rsidRPr="00B63880" w:rsidTr="00B63880">
        <w:trPr>
          <w:trHeight w:val="76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11,18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352,52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366,29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14,72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148,32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163,04</w:t>
            </w:r>
          </w:p>
        </w:tc>
      </w:tr>
      <w:tr w:rsidR="00B63880" w:rsidRPr="00B63880" w:rsidTr="00B63880">
        <w:trPr>
          <w:trHeight w:val="170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</w:tr>
      <w:tr w:rsidR="00B63880" w:rsidRPr="00B63880" w:rsidTr="00B63880">
        <w:trPr>
          <w:trHeight w:val="60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9,63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115,85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125,48</w:t>
            </w:r>
          </w:p>
        </w:tc>
      </w:tr>
      <w:tr w:rsidR="00B63880" w:rsidRPr="00B63880" w:rsidTr="00B63880">
        <w:trPr>
          <w:trHeight w:val="150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11,48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95,00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13,10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119,57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BATMAN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16,29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16,29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12,02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12,02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76,59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76,64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18,90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18,90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24,83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24,83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4,30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4,04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8,34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69,00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69,00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2,84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15,14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48,76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72,60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9,58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14,81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24,40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54,30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54,30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112,77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114,62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169,34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169,84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61,01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61,01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1,04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1,04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3,82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4,47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46,56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163,90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210,46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41,25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41,25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2,44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93,00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95,44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11,55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158,86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170,40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144,41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144,41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16,90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17,90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4,06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135,57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139,63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38,71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7,27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49,62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3,36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126,96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20,42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151,23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31,04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182,95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213,99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13,62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13,62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66,47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67,42</w:t>
            </w:r>
          </w:p>
        </w:tc>
      </w:tr>
      <w:tr w:rsidR="00B63880" w:rsidRPr="00B63880" w:rsidTr="00B63880">
        <w:trPr>
          <w:trHeight w:val="60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5,75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5,75</w:t>
            </w:r>
          </w:p>
        </w:tc>
      </w:tr>
      <w:tr w:rsidR="00B63880" w:rsidRPr="00B63880" w:rsidTr="00B63880">
        <w:trPr>
          <w:trHeight w:val="126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7,08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8,93</w:t>
            </w:r>
          </w:p>
        </w:tc>
      </w:tr>
      <w:tr w:rsidR="00B63880" w:rsidRPr="00B63880" w:rsidTr="00B63880">
        <w:trPr>
          <w:trHeight w:val="130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4,82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316,66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323,91</w:t>
            </w:r>
          </w:p>
        </w:tc>
      </w:tr>
      <w:tr w:rsidR="00B63880" w:rsidRPr="00B63880" w:rsidTr="00B63880">
        <w:trPr>
          <w:trHeight w:val="79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52,41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52,41</w:t>
            </w:r>
          </w:p>
        </w:tc>
      </w:tr>
      <w:tr w:rsidR="00B63880" w:rsidRPr="00B63880" w:rsidTr="00B63880">
        <w:trPr>
          <w:trHeight w:val="60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3,36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3,36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45,48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46,48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20,97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22,17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2,71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2,02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10,04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4,25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19,01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1,45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1,71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515,14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518,80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1,41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113,57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114,98</w:t>
            </w:r>
          </w:p>
        </w:tc>
      </w:tr>
      <w:tr w:rsidR="00B63880" w:rsidRPr="00B63880" w:rsidTr="00B63880">
        <w:trPr>
          <w:trHeight w:val="69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0,89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103,54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106,82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MANİSA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3,61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112,96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11,10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127,67</w:t>
            </w:r>
          </w:p>
        </w:tc>
      </w:tr>
      <w:tr w:rsidR="00B63880" w:rsidRPr="00B63880" w:rsidTr="00B63880">
        <w:trPr>
          <w:trHeight w:val="160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3,97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3,97</w:t>
            </w:r>
          </w:p>
        </w:tc>
      </w:tr>
      <w:tr w:rsidR="00B63880" w:rsidRPr="00B63880" w:rsidTr="00B63880">
        <w:trPr>
          <w:trHeight w:val="149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13,63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16,44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158,62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188,69</w:t>
            </w:r>
          </w:p>
        </w:tc>
      </w:tr>
      <w:tr w:rsidR="00B63880" w:rsidRPr="00B63880" w:rsidTr="00B63880">
        <w:trPr>
          <w:trHeight w:val="139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103,45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103,45</w:t>
            </w:r>
          </w:p>
        </w:tc>
      </w:tr>
      <w:tr w:rsidR="00B63880" w:rsidRPr="00B63880" w:rsidTr="00B63880">
        <w:trPr>
          <w:trHeight w:val="142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3,47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3,47</w:t>
            </w:r>
          </w:p>
        </w:tc>
      </w:tr>
      <w:tr w:rsidR="00B63880" w:rsidRPr="00B63880" w:rsidTr="00B63880">
        <w:trPr>
          <w:trHeight w:val="182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3,10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131,51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134,61</w:t>
            </w:r>
          </w:p>
        </w:tc>
      </w:tr>
      <w:tr w:rsidR="00B63880" w:rsidRPr="00B63880" w:rsidTr="00B63880">
        <w:trPr>
          <w:trHeight w:val="130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104,36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104,36</w:t>
            </w:r>
          </w:p>
        </w:tc>
      </w:tr>
      <w:tr w:rsidR="00B63880" w:rsidRPr="00B63880" w:rsidTr="00B63880">
        <w:trPr>
          <w:trHeight w:val="220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1,31</w:t>
            </w:r>
          </w:p>
        </w:tc>
      </w:tr>
      <w:tr w:rsidR="00B63880" w:rsidRPr="00B63880" w:rsidTr="00B63880">
        <w:trPr>
          <w:trHeight w:val="168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74,68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74,68</w:t>
            </w:r>
          </w:p>
        </w:tc>
      </w:tr>
      <w:tr w:rsidR="00B63880" w:rsidRPr="00B63880" w:rsidTr="00B63880">
        <w:trPr>
          <w:trHeight w:val="116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1,64</w:t>
            </w:r>
          </w:p>
        </w:tc>
      </w:tr>
      <w:tr w:rsidR="00B63880" w:rsidRPr="00B63880" w:rsidTr="00B63880">
        <w:trPr>
          <w:trHeight w:val="207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8,30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8,50</w:t>
            </w:r>
          </w:p>
        </w:tc>
      </w:tr>
      <w:tr w:rsidR="00B63880" w:rsidRPr="00B63880" w:rsidTr="00B63880">
        <w:trPr>
          <w:trHeight w:val="154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11,40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25,75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42,10</w:t>
            </w:r>
          </w:p>
        </w:tc>
      </w:tr>
      <w:tr w:rsidR="00B63880" w:rsidRPr="00B63880" w:rsidTr="00B63880">
        <w:trPr>
          <w:trHeight w:val="104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5,64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5,64</w:t>
            </w:r>
          </w:p>
        </w:tc>
      </w:tr>
      <w:tr w:rsidR="00B63880" w:rsidRPr="00B63880" w:rsidTr="00B63880">
        <w:trPr>
          <w:trHeight w:val="236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B63880" w:rsidRPr="00B63880" w:rsidTr="00B63880">
        <w:trPr>
          <w:trHeight w:val="184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1,96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74,19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76,15</w:t>
            </w:r>
          </w:p>
        </w:tc>
      </w:tr>
      <w:tr w:rsidR="00B63880" w:rsidRPr="00B63880" w:rsidTr="00B63880">
        <w:trPr>
          <w:trHeight w:val="132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317,11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317,11</w:t>
            </w:r>
          </w:p>
        </w:tc>
      </w:tr>
      <w:tr w:rsidR="00B63880" w:rsidRPr="00B63880" w:rsidTr="00B63880">
        <w:trPr>
          <w:trHeight w:val="223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</w:tr>
      <w:tr w:rsidR="00B63880" w:rsidRPr="00B63880" w:rsidTr="00B63880">
        <w:trPr>
          <w:trHeight w:val="170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3,75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7,45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11,20</w:t>
            </w:r>
          </w:p>
        </w:tc>
      </w:tr>
      <w:tr w:rsidR="00B63880" w:rsidRPr="00B63880" w:rsidTr="00B63880">
        <w:trPr>
          <w:trHeight w:val="118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2,27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16,71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21,88</w:t>
            </w:r>
          </w:p>
        </w:tc>
      </w:tr>
      <w:tr w:rsidR="00B63880" w:rsidRPr="00B63880" w:rsidTr="00B63880">
        <w:trPr>
          <w:trHeight w:val="208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</w:tr>
      <w:tr w:rsidR="00B63880" w:rsidRPr="00B63880" w:rsidTr="00B63880">
        <w:trPr>
          <w:trHeight w:val="156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90,20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92,60</w:t>
            </w:r>
          </w:p>
        </w:tc>
      </w:tr>
      <w:tr w:rsidR="00B63880" w:rsidRPr="00B63880" w:rsidTr="00B63880">
        <w:trPr>
          <w:trHeight w:val="10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3,08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27,64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30,72</w:t>
            </w:r>
          </w:p>
        </w:tc>
      </w:tr>
      <w:tr w:rsidR="00B63880" w:rsidRPr="00B63880" w:rsidTr="00B63880">
        <w:trPr>
          <w:trHeight w:val="208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1,41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1,41</w:t>
            </w:r>
          </w:p>
        </w:tc>
      </w:tr>
      <w:tr w:rsidR="00B63880" w:rsidRPr="00B63880" w:rsidTr="00B63880">
        <w:trPr>
          <w:trHeight w:val="143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64,30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64,30</w:t>
            </w:r>
          </w:p>
        </w:tc>
      </w:tr>
      <w:tr w:rsidR="00B63880" w:rsidRPr="00B63880" w:rsidTr="00B63880">
        <w:trPr>
          <w:trHeight w:val="90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</w:tr>
      <w:tr w:rsidR="00B63880" w:rsidRPr="00B63880" w:rsidTr="00B63880">
        <w:trPr>
          <w:trHeight w:val="315"/>
        </w:trPr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89,88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248,55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5.666,25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10,93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86,68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63880" w:rsidRPr="00B63880" w:rsidRDefault="00B63880" w:rsidP="00B638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63880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6.102,79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33195689"/>
      <w:r w:rsidRPr="00E420A1">
        <w:rPr>
          <w:rFonts w:ascii="Arial" w:hAnsi="Arial" w:cs="Arial"/>
          <w:sz w:val="24"/>
          <w:szCs w:val="24"/>
        </w:rPr>
        <w:t>Tablo 1.</w:t>
      </w:r>
      <w:r w:rsidR="00554725" w:rsidRPr="00E420A1">
        <w:rPr>
          <w:rFonts w:ascii="Arial" w:hAnsi="Arial" w:cs="Arial"/>
          <w:sz w:val="24"/>
          <w:szCs w:val="24"/>
        </w:rPr>
        <w:t>11</w:t>
      </w:r>
      <w:r w:rsidRPr="00E420A1">
        <w:rPr>
          <w:rFonts w:ascii="Arial" w:hAnsi="Arial" w:cs="Arial"/>
          <w:sz w:val="24"/>
          <w:szCs w:val="24"/>
        </w:rPr>
        <w:t xml:space="preserve"> </w:t>
      </w:r>
      <w:r w:rsidR="008C525D" w:rsidRPr="00E420A1">
        <w:rPr>
          <w:rFonts w:ascii="Arial" w:hAnsi="Arial" w:cs="Arial"/>
          <w:sz w:val="24"/>
          <w:szCs w:val="24"/>
        </w:rPr>
        <w:t>Aralık</w:t>
      </w:r>
      <w:r w:rsidR="00BF4F0F" w:rsidRPr="00E420A1">
        <w:rPr>
          <w:rFonts w:ascii="Arial" w:hAnsi="Arial" w:cs="Arial"/>
          <w:sz w:val="24"/>
          <w:szCs w:val="24"/>
        </w:rPr>
        <w:t xml:space="preserve"> </w:t>
      </w:r>
      <w:r w:rsidR="00921662" w:rsidRPr="00E420A1">
        <w:rPr>
          <w:rFonts w:ascii="Arial" w:hAnsi="Arial" w:cs="Arial"/>
          <w:sz w:val="24"/>
          <w:szCs w:val="24"/>
        </w:rPr>
        <w:t>2019</w:t>
      </w:r>
      <w:r w:rsidRPr="00E420A1">
        <w:rPr>
          <w:rFonts w:ascii="Arial" w:hAnsi="Arial" w:cs="Arial"/>
          <w:sz w:val="24"/>
          <w:szCs w:val="24"/>
        </w:rPr>
        <w:t xml:space="preserve"> Döneminde </w:t>
      </w:r>
      <w:r w:rsidR="004632BA" w:rsidRPr="00E420A1">
        <w:rPr>
          <w:rFonts w:ascii="Arial" w:hAnsi="Arial" w:cs="Arial"/>
          <w:sz w:val="24"/>
          <w:szCs w:val="24"/>
        </w:rPr>
        <w:t>Lisanssız Elektrik Üretimi</w:t>
      </w:r>
      <w:r w:rsidRPr="00E420A1">
        <w:rPr>
          <w:rFonts w:ascii="Arial" w:hAnsi="Arial" w:cs="Arial"/>
          <w:sz w:val="24"/>
          <w:szCs w:val="24"/>
        </w:rPr>
        <w:t xml:space="preserve"> </w:t>
      </w:r>
      <w:r w:rsidR="0030568B" w:rsidRPr="00E420A1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E420A1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E420A1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E420A1">
        <w:rPr>
          <w:rFonts w:ascii="Arial" w:hAnsi="Arial" w:cs="Arial"/>
          <w:sz w:val="24"/>
          <w:szCs w:val="24"/>
        </w:rPr>
        <w:t>-TL</w:t>
      </w:r>
      <w:r w:rsidRPr="00E420A1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9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0"/>
        <w:gridCol w:w="1600"/>
        <w:gridCol w:w="1040"/>
        <w:gridCol w:w="1640"/>
        <w:gridCol w:w="813"/>
        <w:gridCol w:w="1670"/>
        <w:gridCol w:w="917"/>
      </w:tblGrid>
      <w:tr w:rsidR="00E420A1" w:rsidRPr="00E420A1" w:rsidTr="00E420A1">
        <w:trPr>
          <w:trHeight w:val="1406"/>
        </w:trPr>
        <w:tc>
          <w:tcPr>
            <w:tcW w:w="17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420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420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E420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Satın Alınan</w:t>
            </w:r>
            <w:r w:rsidRPr="00E420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Enerji Miktarı (</w:t>
            </w:r>
            <w:proofErr w:type="spellStart"/>
            <w:r w:rsidRPr="00E420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E420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420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E420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420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E420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E420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420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E420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420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E420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Satın Alınan </w:t>
            </w:r>
            <w:r w:rsidRPr="00E420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Enerji Miktarı</w:t>
            </w:r>
            <w:r w:rsidRPr="00E420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İçin Yapılan </w:t>
            </w:r>
            <w:r w:rsidRPr="00E420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Ödeme Miktarı </w:t>
            </w:r>
            <w:r w:rsidRPr="00E420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(TL)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420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E420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E420A1" w:rsidRPr="00E420A1" w:rsidTr="00E420A1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20A1" w:rsidRPr="00E420A1" w:rsidRDefault="00E420A1" w:rsidP="00915C6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000000"/>
                <w:lang w:eastAsia="tr-TR"/>
              </w:rPr>
              <w:t>390.604,5</w:t>
            </w:r>
            <w:r w:rsidR="00915C6A">
              <w:rPr>
                <w:rFonts w:ascii="Arial" w:eastAsia="Times New Roman" w:hAnsi="Arial" w:cs="Arial"/>
                <w:color w:val="000000"/>
                <w:lang w:eastAsia="tr-TR"/>
              </w:rPr>
              <w:t>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000000"/>
                <w:lang w:eastAsia="tr-TR"/>
              </w:rPr>
              <w:t>92,19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000000"/>
                <w:lang w:eastAsia="tr-TR"/>
              </w:rPr>
              <w:t>394.438,57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000000"/>
                <w:lang w:eastAsia="tr-TR"/>
              </w:rPr>
              <w:t>91,30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000000"/>
                <w:lang w:eastAsia="tr-TR"/>
              </w:rPr>
              <w:t>303.184.096,00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000000"/>
                <w:lang w:eastAsia="tr-TR"/>
              </w:rPr>
              <w:t>93,30</w:t>
            </w:r>
          </w:p>
        </w:tc>
      </w:tr>
      <w:tr w:rsidR="00E420A1" w:rsidRPr="00E420A1" w:rsidTr="00E420A1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E420A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000000"/>
                <w:lang w:eastAsia="tr-TR"/>
              </w:rPr>
              <w:t>21.538,72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000000"/>
                <w:lang w:eastAsia="tr-TR"/>
              </w:rPr>
              <w:t>5,08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000000"/>
                <w:lang w:eastAsia="tr-TR"/>
              </w:rPr>
              <w:t>21.989,62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000000"/>
                <w:lang w:eastAsia="tr-TR"/>
              </w:rPr>
              <w:t>5,09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000000"/>
                <w:lang w:eastAsia="tr-TR"/>
              </w:rPr>
              <w:t>16.763.611,90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000000"/>
                <w:lang w:eastAsia="tr-TR"/>
              </w:rPr>
              <w:t>5,16</w:t>
            </w:r>
          </w:p>
        </w:tc>
      </w:tr>
      <w:tr w:rsidR="00E420A1" w:rsidRPr="00E420A1" w:rsidTr="00E420A1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000000"/>
                <w:lang w:eastAsia="tr-TR"/>
              </w:rPr>
              <w:t>9.834,84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000000"/>
                <w:lang w:eastAsia="tr-TR"/>
              </w:rPr>
              <w:t>2,32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000000"/>
                <w:lang w:eastAsia="tr-TR"/>
              </w:rPr>
              <w:t>10.696,23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000000"/>
                <w:lang w:eastAsia="tr-TR"/>
              </w:rPr>
              <w:t>2,48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000000"/>
                <w:lang w:eastAsia="tr-TR"/>
              </w:rPr>
              <w:t>4.284.819,75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000000"/>
                <w:lang w:eastAsia="tr-TR"/>
              </w:rPr>
              <w:t>1,32</w:t>
            </w:r>
          </w:p>
        </w:tc>
      </w:tr>
      <w:tr w:rsidR="00E420A1" w:rsidRPr="00E420A1" w:rsidTr="00E420A1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000000"/>
                <w:lang w:eastAsia="tr-TR"/>
              </w:rPr>
              <w:t>1.719,72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000000"/>
                <w:lang w:eastAsia="tr-TR"/>
              </w:rPr>
              <w:t>0,41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000000"/>
                <w:lang w:eastAsia="tr-TR"/>
              </w:rPr>
              <w:t>2.012,35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000000"/>
                <w:lang w:eastAsia="tr-TR"/>
              </w:rPr>
              <w:t>0,47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000000"/>
                <w:lang w:eastAsia="tr-TR"/>
              </w:rPr>
              <w:t>733.126,71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000000"/>
                <w:lang w:eastAsia="tr-TR"/>
              </w:rPr>
              <w:t>0,23</w:t>
            </w:r>
          </w:p>
        </w:tc>
      </w:tr>
      <w:tr w:rsidR="00E420A1" w:rsidRPr="00E420A1" w:rsidTr="00E420A1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000000"/>
                <w:lang w:eastAsia="tr-TR"/>
              </w:rPr>
              <w:t>2.873,18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000000"/>
                <w:lang w:eastAsia="tr-TR"/>
              </w:rPr>
              <w:t>0,67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20A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E420A1" w:rsidRPr="00E420A1" w:rsidTr="00E420A1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420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420A1" w:rsidRPr="00E420A1" w:rsidRDefault="00E420A1" w:rsidP="00A535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420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423.697,8</w:t>
            </w:r>
            <w:r w:rsidR="00A535D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420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420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432.009,95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420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420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324.965.654,36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E420A1" w:rsidRPr="00E420A1" w:rsidRDefault="00E420A1" w:rsidP="00E420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420A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420A1" w:rsidRDefault="00E420A1" w:rsidP="00EA44F7">
      <w:pPr>
        <w:pStyle w:val="Tablo1"/>
        <w:rPr>
          <w:rFonts w:ascii="Arial" w:hAnsi="Arial" w:cs="Arial"/>
          <w:sz w:val="24"/>
          <w:szCs w:val="24"/>
        </w:rPr>
      </w:pPr>
    </w:p>
    <w:p w:rsidR="003B7810" w:rsidRDefault="00362BDC" w:rsidP="005E5AD8">
      <w:r>
        <w:rPr>
          <w:noProof/>
          <w:lang w:eastAsia="tr-TR"/>
        </w:rPr>
        <w:lastRenderedPageBreak/>
        <w:drawing>
          <wp:inline distT="0" distB="0" distL="0" distR="0" wp14:anchorId="4958BC35">
            <wp:extent cx="5897880" cy="3705225"/>
            <wp:effectExtent l="0" t="0" r="0" b="9525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7880" cy="3705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2" w:name="_Toc33195707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1.</w:t>
      </w:r>
      <w:r>
        <w:rPr>
          <w:rFonts w:ascii="Arial" w:hAnsi="Arial" w:cs="Arial"/>
          <w:sz w:val="24"/>
          <w:szCs w:val="24"/>
        </w:rPr>
        <w:t>8</w:t>
      </w:r>
      <w:r w:rsidRPr="00764F59">
        <w:rPr>
          <w:rFonts w:ascii="Arial" w:hAnsi="Arial" w:cs="Arial"/>
          <w:sz w:val="24"/>
          <w:szCs w:val="24"/>
        </w:rPr>
        <w:t xml:space="preserve"> </w:t>
      </w:r>
      <w:r w:rsidR="00362BDC">
        <w:rPr>
          <w:rFonts w:ascii="Arial" w:hAnsi="Arial" w:cs="Arial"/>
          <w:sz w:val="24"/>
          <w:szCs w:val="24"/>
        </w:rPr>
        <w:t>Aralık</w:t>
      </w:r>
      <w:r w:rsidR="00FC3335">
        <w:rPr>
          <w:rFonts w:ascii="Arial" w:hAnsi="Arial" w:cs="Arial"/>
          <w:sz w:val="24"/>
          <w:szCs w:val="24"/>
        </w:rPr>
        <w:t xml:space="preserve"> 2019</w:t>
      </w:r>
      <w:r w:rsidR="00201BEB">
        <w:rPr>
          <w:rFonts w:ascii="Arial" w:hAnsi="Arial" w:cs="Arial"/>
          <w:sz w:val="24"/>
          <w:szCs w:val="24"/>
        </w:rPr>
        <w:t xml:space="preserve">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2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981A96" w:rsidRDefault="00981A96" w:rsidP="007D33D1">
      <w:pPr>
        <w:pStyle w:val="Grafik1"/>
        <w:rPr>
          <w:rFonts w:ascii="Arial" w:hAnsi="Arial" w:cs="Arial"/>
          <w:sz w:val="24"/>
          <w:szCs w:val="24"/>
        </w:rPr>
      </w:pPr>
    </w:p>
    <w:p w:rsidR="00201BEB" w:rsidRPr="0066578E" w:rsidRDefault="008A4A2A" w:rsidP="005E5AD8">
      <w:r>
        <w:rPr>
          <w:noProof/>
          <w:lang w:eastAsia="tr-TR"/>
        </w:rPr>
        <w:drawing>
          <wp:inline distT="0" distB="0" distL="0" distR="0" wp14:anchorId="399D2B1B">
            <wp:extent cx="6181725" cy="3469005"/>
            <wp:effectExtent l="0" t="0" r="9525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346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7D33D1" w:rsidP="0030568B">
      <w:pPr>
        <w:pStyle w:val="Grafik1"/>
        <w:rPr>
          <w:rFonts w:ascii="Arial" w:hAnsi="Arial" w:cs="Arial"/>
          <w:sz w:val="24"/>
          <w:szCs w:val="24"/>
        </w:rPr>
      </w:pPr>
      <w:bookmarkStart w:id="23" w:name="_Toc33195708"/>
      <w:r w:rsidRPr="006F0FDC">
        <w:rPr>
          <w:rFonts w:ascii="Arial" w:hAnsi="Arial" w:cs="Arial"/>
          <w:sz w:val="24"/>
          <w:szCs w:val="24"/>
        </w:rPr>
        <w:t>Şekil 1.9</w:t>
      </w:r>
      <w:r w:rsidR="00A56E1F" w:rsidRPr="006F0FDC">
        <w:rPr>
          <w:rFonts w:ascii="Arial" w:hAnsi="Arial" w:cs="Arial"/>
          <w:sz w:val="24"/>
          <w:szCs w:val="24"/>
        </w:rPr>
        <w:t xml:space="preserve"> </w:t>
      </w:r>
      <w:r w:rsidR="00362BDC">
        <w:rPr>
          <w:rFonts w:ascii="Arial" w:hAnsi="Arial" w:cs="Arial"/>
          <w:sz w:val="24"/>
          <w:szCs w:val="24"/>
        </w:rPr>
        <w:t>Aralık</w:t>
      </w:r>
      <w:r w:rsidR="00FC3335" w:rsidRPr="006F0FDC">
        <w:rPr>
          <w:rFonts w:ascii="Arial" w:hAnsi="Arial" w:cs="Arial"/>
          <w:sz w:val="24"/>
          <w:szCs w:val="24"/>
        </w:rPr>
        <w:t xml:space="preserve"> 2019</w:t>
      </w:r>
      <w:r w:rsidRPr="006F0FDC">
        <w:rPr>
          <w:rFonts w:ascii="Arial" w:hAnsi="Arial" w:cs="Arial"/>
          <w:sz w:val="24"/>
          <w:szCs w:val="24"/>
        </w:rPr>
        <w:t xml:space="preserve"> Döneminde İhtiyaç Fazlası Satın Alınan Enerji Miktarı İçin Yapılan Ödeme Miktarının Kaynaklara Göre Dağılımı (%)</w:t>
      </w:r>
      <w:bookmarkEnd w:id="23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33195690"/>
      <w:r w:rsidRPr="008C765F">
        <w:rPr>
          <w:rFonts w:ascii="Arial" w:hAnsi="Arial" w:cs="Arial"/>
          <w:sz w:val="24"/>
          <w:szCs w:val="24"/>
        </w:rPr>
        <w:lastRenderedPageBreak/>
        <w:t>Tablo 1.</w:t>
      </w:r>
      <w:r w:rsidR="00554725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8A4A2A">
        <w:rPr>
          <w:rFonts w:ascii="Arial" w:hAnsi="Arial" w:cs="Arial"/>
          <w:sz w:val="24"/>
          <w:szCs w:val="24"/>
        </w:rPr>
        <w:t>Aralık</w:t>
      </w:r>
      <w:r w:rsidR="00FC3335">
        <w:rPr>
          <w:rFonts w:ascii="Arial" w:hAnsi="Arial" w:cs="Arial"/>
          <w:sz w:val="24"/>
          <w:szCs w:val="24"/>
        </w:rPr>
        <w:t xml:space="preserve"> 2019</w:t>
      </w:r>
      <w:r w:rsidR="00672405">
        <w:rPr>
          <w:rFonts w:ascii="Arial" w:hAnsi="Arial" w:cs="Arial"/>
          <w:sz w:val="24"/>
          <w:szCs w:val="24"/>
        </w:rPr>
        <w:t xml:space="preserve"> </w:t>
      </w:r>
      <w:r w:rsidRPr="008C765F">
        <w:rPr>
          <w:rFonts w:ascii="Arial" w:hAnsi="Arial" w:cs="Arial"/>
          <w:sz w:val="24"/>
          <w:szCs w:val="24"/>
        </w:rPr>
        <w:t>Döneminde Lisanssız Elektrik Üretiminin İllere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4"/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17"/>
        <w:gridCol w:w="1559"/>
        <w:gridCol w:w="1134"/>
        <w:gridCol w:w="1701"/>
        <w:gridCol w:w="1559"/>
        <w:gridCol w:w="992"/>
      </w:tblGrid>
      <w:tr w:rsidR="000E4F04" w:rsidRPr="000E4F04" w:rsidTr="000E4F04">
        <w:trPr>
          <w:trHeight w:val="315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0E4F04" w:rsidRPr="000E4F04" w:rsidTr="000E4F04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32.509,19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7,67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2.368,07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0,56</w:t>
            </w:r>
          </w:p>
        </w:tc>
      </w:tr>
      <w:tr w:rsidR="000E4F04" w:rsidRPr="000E4F04" w:rsidTr="000E4F04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24.197,74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5,71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2.296,41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0,54</w:t>
            </w:r>
          </w:p>
        </w:tc>
      </w:tr>
      <w:tr w:rsidR="000E4F04" w:rsidRPr="000E4F04" w:rsidTr="000E4F04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19.949,04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4,71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2.238,09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0,53</w:t>
            </w:r>
          </w:p>
        </w:tc>
      </w:tr>
      <w:tr w:rsidR="000E4F04" w:rsidRPr="000E4F04" w:rsidTr="000E4F04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19.906,34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4,70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1.916,95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</w:tr>
      <w:tr w:rsidR="000E4F04" w:rsidRPr="000E4F04" w:rsidTr="000E4F04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17.333,18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4,09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1.903,04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</w:tr>
      <w:tr w:rsidR="000E4F04" w:rsidRPr="000E4F04" w:rsidTr="000E4F04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17.051,38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4,02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1.667,72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0,39</w:t>
            </w:r>
          </w:p>
        </w:tc>
      </w:tr>
      <w:tr w:rsidR="000E4F04" w:rsidRPr="000E4F04" w:rsidTr="000E4F04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16.449,22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3,88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1.458,35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0E4F04" w:rsidRPr="000E4F04" w:rsidTr="000E4F04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16.284,97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3,84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1.371,42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</w:tr>
      <w:tr w:rsidR="000E4F04" w:rsidRPr="000E4F04" w:rsidTr="000E4F04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14.737,69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3,48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1.287,97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</w:tr>
      <w:tr w:rsidR="000E4F04" w:rsidRPr="000E4F04" w:rsidTr="000E4F04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13.754,80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3,25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1.190,54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0E4F04" w:rsidRPr="000E4F04" w:rsidTr="000E4F04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12.935,87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3,05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KİLİS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1.184,54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0E4F04" w:rsidRPr="000E4F04" w:rsidTr="000E4F04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12.640,83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2,98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954,38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0E4F04" w:rsidRPr="000E4F04" w:rsidTr="000E4F04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11.596,73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2,74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947,63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0E4F04" w:rsidRPr="000E4F04" w:rsidTr="000E4F04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10.942,24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2,58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912,74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0E4F04" w:rsidRPr="000E4F04" w:rsidTr="000E4F04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9.820,03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2,32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850,92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0E4F04" w:rsidRPr="000E4F04" w:rsidTr="000E4F04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9.611,58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2,27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672,09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0E4F04" w:rsidRPr="000E4F04" w:rsidTr="000E4F04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9.005,94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2,13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648,32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0E4F04" w:rsidRPr="000E4F04" w:rsidTr="000E4F04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8.969,16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2,12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643,33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0E4F04" w:rsidRPr="000E4F04" w:rsidTr="000E4F04">
        <w:trPr>
          <w:trHeight w:val="233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8.761,10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2,07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582,10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0E4F04" w:rsidRPr="000E4F04" w:rsidTr="000E4F04">
        <w:trPr>
          <w:trHeight w:val="166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8.674,78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2,05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576,89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0E4F04" w:rsidRPr="000E4F04" w:rsidTr="000E4F04">
        <w:trPr>
          <w:trHeight w:val="128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8.464,68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546,77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0E4F04" w:rsidRPr="000E4F04" w:rsidTr="000E4F04">
        <w:trPr>
          <w:trHeight w:val="218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7.072,07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416,37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0E4F04" w:rsidRPr="000E4F04" w:rsidTr="000E4F04">
        <w:trPr>
          <w:trHeight w:val="152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7.069,01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366,73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0E4F04" w:rsidRPr="000E4F04" w:rsidTr="000E4F04">
        <w:trPr>
          <w:trHeight w:val="1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6.662,22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362,24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0E4F04" w:rsidRPr="000E4F04" w:rsidTr="000E4F04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6.114,45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358,21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0E4F04" w:rsidRPr="000E4F04" w:rsidTr="000E4F04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6.105,15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AĞRI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315,90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0E4F04" w:rsidRPr="000E4F04" w:rsidTr="000E4F04">
        <w:trPr>
          <w:trHeight w:val="100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6.058,78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299,94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0E4F04" w:rsidRPr="000E4F04" w:rsidTr="000E4F04">
        <w:trPr>
          <w:trHeight w:val="190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5.878,67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180,35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0E4F04" w:rsidRPr="000E4F04" w:rsidTr="000E4F04">
        <w:trPr>
          <w:trHeight w:val="138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5.445,25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168,33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0E4F04" w:rsidRPr="000E4F04" w:rsidTr="000E4F04">
        <w:trPr>
          <w:trHeight w:val="60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5.417,78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83,63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0E4F04" w:rsidRPr="000E4F04" w:rsidTr="008E7153">
        <w:trPr>
          <w:trHeight w:val="226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4.864,60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82,62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0E4F04" w:rsidRPr="000E4F04" w:rsidTr="008E7153">
        <w:trPr>
          <w:trHeight w:val="160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4.686,16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53,36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0E4F04" w:rsidRPr="000E4F04" w:rsidTr="008E7153">
        <w:trPr>
          <w:trHeight w:val="108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4.329,74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50,36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0E4F04" w:rsidRPr="000E4F04" w:rsidTr="008E7153">
        <w:trPr>
          <w:trHeight w:val="60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4.108,54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19,37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0E4F04" w:rsidRPr="000E4F04" w:rsidTr="008E7153">
        <w:trPr>
          <w:trHeight w:val="146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3.910,81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13,52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0E4F04" w:rsidRPr="000E4F04" w:rsidTr="008E7153">
        <w:trPr>
          <w:trHeight w:val="94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3.755,07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4,23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0E4F04" w:rsidRPr="000E4F04" w:rsidTr="008E7153">
        <w:trPr>
          <w:trHeight w:val="198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3.449,60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3,19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0E4F04" w:rsidRPr="000E4F04" w:rsidTr="008E7153">
        <w:trPr>
          <w:trHeight w:val="132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3.244,41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0E4F04" w:rsidRPr="000E4F04" w:rsidTr="000E4F04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2.931,41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0E4F04" w:rsidRPr="000E4F04" w:rsidTr="000E4F04">
        <w:trPr>
          <w:trHeight w:val="315"/>
        </w:trPr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423.697,86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4F04" w:rsidRPr="000E4F04" w:rsidRDefault="000E4F04" w:rsidP="000E4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0E4F0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0E4F04" w:rsidRDefault="000E4F0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33195691"/>
      <w:r w:rsidRPr="00C956E8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C956E8">
        <w:rPr>
          <w:rFonts w:ascii="Arial" w:hAnsi="Arial" w:cs="Arial"/>
          <w:sz w:val="24"/>
          <w:szCs w:val="24"/>
        </w:rPr>
        <w:t>13</w:t>
      </w:r>
      <w:r w:rsidR="008B5711" w:rsidRPr="00C956E8">
        <w:rPr>
          <w:rFonts w:ascii="Arial" w:hAnsi="Arial" w:cs="Arial"/>
          <w:sz w:val="24"/>
          <w:szCs w:val="24"/>
        </w:rPr>
        <w:t xml:space="preserve"> </w:t>
      </w:r>
      <w:r w:rsidR="008E7153" w:rsidRPr="00C956E8">
        <w:rPr>
          <w:rFonts w:ascii="Arial" w:hAnsi="Arial" w:cs="Arial"/>
          <w:sz w:val="24"/>
          <w:szCs w:val="24"/>
        </w:rPr>
        <w:t>Aralık</w:t>
      </w:r>
      <w:r w:rsidR="00A642CB" w:rsidRPr="00C956E8">
        <w:rPr>
          <w:rFonts w:ascii="Arial" w:hAnsi="Arial" w:cs="Arial"/>
          <w:sz w:val="24"/>
          <w:szCs w:val="24"/>
        </w:rPr>
        <w:t xml:space="preserve"> 2019</w:t>
      </w:r>
      <w:r w:rsidRPr="00C956E8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C956E8">
        <w:rPr>
          <w:rFonts w:ascii="Arial" w:hAnsi="Arial" w:cs="Arial"/>
          <w:sz w:val="24"/>
          <w:szCs w:val="24"/>
        </w:rPr>
        <w:t>MWh</w:t>
      </w:r>
      <w:proofErr w:type="spellEnd"/>
      <w:r w:rsidRPr="00C956E8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893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1276"/>
        <w:gridCol w:w="1418"/>
        <w:gridCol w:w="1134"/>
        <w:gridCol w:w="1134"/>
        <w:gridCol w:w="1701"/>
      </w:tblGrid>
      <w:tr w:rsidR="00C956E8" w:rsidRPr="00C956E8" w:rsidTr="001E4513">
        <w:trPr>
          <w:trHeight w:val="300"/>
          <w:tblHeader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spellStart"/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gramStart"/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8.673,42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8.674,78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7.072,07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7.072,07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17.051,38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17.051,38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315,90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315,90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103,35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5.955,43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6.058,78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1.721,56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181,49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1.903,04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181,95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17.151,23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17.333,18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12.935,87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12.935,87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83,63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83,63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2.790,50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9.850,33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12.640,83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5.566,40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3.402,76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8.969,16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0,84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0,84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4,32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1.186,21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1.190,54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912,74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912,74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4.108,54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4.108,54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850,92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850,92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1.371,42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1.371,42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180,35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180,35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5.878,67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5.878,67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2.518,27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800,56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2.098,96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5.417,78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575,74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1.341,20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1.916,95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2.931,41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2.931,41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5.445,25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5.445,25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13.754,80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13.754,80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3.755,07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3.755,07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4,23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4,23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249,44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108,77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358,21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8.761,10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8.761,10</w:t>
            </w:r>
          </w:p>
        </w:tc>
      </w:tr>
      <w:tr w:rsidR="00C956E8" w:rsidRPr="00C956E8" w:rsidTr="001E4513">
        <w:trPr>
          <w:trHeight w:val="18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3.244,41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3.244,41</w:t>
            </w:r>
          </w:p>
        </w:tc>
      </w:tr>
      <w:tr w:rsidR="00C956E8" w:rsidRPr="00C956E8" w:rsidTr="001E4513">
        <w:trPr>
          <w:trHeight w:val="114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6.114,45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6.114,45</w:t>
            </w:r>
          </w:p>
        </w:tc>
      </w:tr>
      <w:tr w:rsidR="00C956E8" w:rsidRPr="00C956E8" w:rsidTr="001E4513">
        <w:trPr>
          <w:trHeight w:val="219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6.660,84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8.076,84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14.737,69</w:t>
            </w:r>
          </w:p>
        </w:tc>
      </w:tr>
      <w:tr w:rsidR="00C956E8" w:rsidRPr="00C956E8" w:rsidTr="001E4513">
        <w:trPr>
          <w:trHeight w:val="308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9.611,58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9.611,58</w:t>
            </w:r>
          </w:p>
        </w:tc>
      </w:tr>
      <w:tr w:rsidR="00C956E8" w:rsidRPr="00C956E8" w:rsidTr="001E4513">
        <w:trPr>
          <w:trHeight w:val="101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50,36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50,36</w:t>
            </w:r>
          </w:p>
        </w:tc>
      </w:tr>
      <w:tr w:rsidR="00C956E8" w:rsidRPr="00C956E8" w:rsidTr="001E4513">
        <w:trPr>
          <w:trHeight w:val="62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82,62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82,62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953,50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0,88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954,38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13,52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13,52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10.942,24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10.942,24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78,12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468,45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546,77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19.250,49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698,54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19.949,04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KAHRAMANMARAŞ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11.596,73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11.596,73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648,32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648,32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368,68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4.317,48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4.686,16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416,37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416,37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20,54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651,55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672,09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9,45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19.896,89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19.906,34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2.368,07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2.368,07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19,37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19,37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366,82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3.082,78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3.449,60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178,04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1.006,50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1.184,54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345,76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262,37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339,50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947,63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32.509,19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32.509,19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895,03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8.110,92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9.005,94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1.123,75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4.981,40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6.105,15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478,71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15.806,26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16.284,97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1.287,97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1.287,97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4.657,39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11.791,83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16.449,22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9.820,03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9.820,03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168,33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168,33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968,96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7.495,72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8.464,68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6.662,22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6.662,22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299,94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299,94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4.864,60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4.864,60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576,89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576,89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3,19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3,19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1.365,55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2,77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869,77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2.238,09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362,24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362,24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4.329,74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4.329,74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24.197,74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24.197,74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1.458,35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1.458,35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203,80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162,93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366,73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858,08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937,23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501,09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2.296,41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53,36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53,36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7.069,01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7.069,01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1.667,72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1.667,72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581,71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0,39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582,10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3.910,81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3.910,81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643,33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color w:val="000000"/>
                <w:lang w:eastAsia="tr-TR"/>
              </w:rPr>
              <w:t>643,33</w:t>
            </w:r>
          </w:p>
        </w:tc>
      </w:tr>
      <w:tr w:rsidR="00C956E8" w:rsidRPr="00C956E8" w:rsidTr="00B21456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21.538,72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915C6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390.604,5</w:t>
            </w:r>
            <w:r w:rsidR="00915C6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1.719,72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9.834,84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956E8" w:rsidRPr="00C956E8" w:rsidRDefault="00C956E8" w:rsidP="00C956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956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423.697,86</w:t>
            </w:r>
          </w:p>
        </w:tc>
      </w:tr>
    </w:tbl>
    <w:p w:rsidR="00527964" w:rsidRDefault="00527964" w:rsidP="00EA44F7">
      <w:pPr>
        <w:pStyle w:val="Tablo1"/>
        <w:rPr>
          <w:rFonts w:ascii="Arial" w:hAnsi="Arial" w:cs="Arial"/>
          <w:sz w:val="24"/>
          <w:szCs w:val="24"/>
        </w:rPr>
      </w:pPr>
    </w:p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6" w:name="_Toc33195359"/>
      <w:r w:rsidRPr="006C3976">
        <w:rPr>
          <w:rFonts w:ascii="Arial" w:hAnsi="Arial" w:cs="Arial"/>
        </w:rPr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6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7" w:name="_Toc33195692"/>
      <w:r w:rsidRPr="00562EC0">
        <w:rPr>
          <w:rFonts w:ascii="Arial" w:hAnsi="Arial" w:cs="Arial"/>
          <w:sz w:val="24"/>
          <w:szCs w:val="24"/>
        </w:rPr>
        <w:t>Tablo 1.</w:t>
      </w:r>
      <w:r w:rsidR="00554725" w:rsidRPr="00562EC0">
        <w:rPr>
          <w:rFonts w:ascii="Arial" w:hAnsi="Arial" w:cs="Arial"/>
          <w:sz w:val="24"/>
          <w:szCs w:val="24"/>
        </w:rPr>
        <w:t>14</w:t>
      </w:r>
      <w:r w:rsidR="00C84A49" w:rsidRPr="00562EC0">
        <w:rPr>
          <w:rFonts w:ascii="Arial" w:hAnsi="Arial" w:cs="Arial"/>
          <w:sz w:val="24"/>
          <w:szCs w:val="24"/>
        </w:rPr>
        <w:t xml:space="preserve"> </w:t>
      </w:r>
      <w:r w:rsidR="001E4513" w:rsidRPr="00562EC0">
        <w:rPr>
          <w:rFonts w:ascii="Arial" w:hAnsi="Arial" w:cs="Arial"/>
          <w:sz w:val="24"/>
          <w:szCs w:val="24"/>
        </w:rPr>
        <w:t>Aralık</w:t>
      </w:r>
      <w:r w:rsidR="00943B3A" w:rsidRPr="00562EC0">
        <w:rPr>
          <w:rFonts w:ascii="Arial" w:hAnsi="Arial" w:cs="Arial"/>
          <w:sz w:val="24"/>
          <w:szCs w:val="24"/>
        </w:rPr>
        <w:t xml:space="preserve"> 2019</w:t>
      </w:r>
      <w:r w:rsidR="00DF55DC" w:rsidRPr="00562EC0">
        <w:rPr>
          <w:rFonts w:ascii="Arial" w:hAnsi="Arial" w:cs="Arial"/>
          <w:sz w:val="24"/>
          <w:szCs w:val="24"/>
        </w:rPr>
        <w:t xml:space="preserve"> Döneminde </w:t>
      </w:r>
      <w:r w:rsidRPr="00562EC0">
        <w:rPr>
          <w:rFonts w:ascii="Arial" w:hAnsi="Arial" w:cs="Arial"/>
          <w:sz w:val="24"/>
          <w:szCs w:val="24"/>
        </w:rPr>
        <w:t>YEKDEM Kapsamındaki Üretimin Kaynaklara Göre Dağılımı ve 20</w:t>
      </w:r>
      <w:r w:rsidR="00943B3A" w:rsidRPr="00562EC0">
        <w:rPr>
          <w:rFonts w:ascii="Arial" w:hAnsi="Arial" w:cs="Arial"/>
          <w:sz w:val="24"/>
          <w:szCs w:val="24"/>
        </w:rPr>
        <w:t>18</w:t>
      </w:r>
      <w:r w:rsidRPr="00562EC0">
        <w:rPr>
          <w:rFonts w:ascii="Arial" w:hAnsi="Arial" w:cs="Arial"/>
          <w:sz w:val="24"/>
          <w:szCs w:val="24"/>
        </w:rPr>
        <w:t xml:space="preserve"> Yılı </w:t>
      </w:r>
      <w:r w:rsidR="001E4513" w:rsidRPr="00562EC0">
        <w:rPr>
          <w:rFonts w:ascii="Arial" w:hAnsi="Arial" w:cs="Arial"/>
          <w:sz w:val="24"/>
          <w:szCs w:val="24"/>
        </w:rPr>
        <w:t>Aralık</w:t>
      </w:r>
      <w:r w:rsidR="00BF74AD" w:rsidRPr="00562EC0">
        <w:rPr>
          <w:rFonts w:ascii="Arial" w:hAnsi="Arial" w:cs="Arial"/>
          <w:sz w:val="24"/>
          <w:szCs w:val="24"/>
        </w:rPr>
        <w:t xml:space="preserve"> Ayı</w:t>
      </w:r>
      <w:r w:rsidRPr="00562EC0">
        <w:rPr>
          <w:rFonts w:ascii="Arial" w:hAnsi="Arial" w:cs="Arial"/>
          <w:sz w:val="24"/>
          <w:szCs w:val="24"/>
        </w:rPr>
        <w:t xml:space="preserve"> Değeriyle Karşılaştırılması (</w:t>
      </w:r>
      <w:proofErr w:type="spellStart"/>
      <w:r w:rsidRPr="00562EC0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562EC0">
        <w:rPr>
          <w:rFonts w:ascii="Arial" w:hAnsi="Arial" w:cs="Arial"/>
          <w:sz w:val="24"/>
          <w:szCs w:val="24"/>
        </w:rPr>
        <w:t>-%</w:t>
      </w:r>
      <w:r w:rsidRPr="00562EC0">
        <w:rPr>
          <w:rFonts w:ascii="Arial" w:hAnsi="Arial" w:cs="Arial"/>
          <w:sz w:val="24"/>
          <w:szCs w:val="24"/>
        </w:rPr>
        <w:t>)</w:t>
      </w:r>
      <w:bookmarkEnd w:id="27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26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0"/>
        <w:gridCol w:w="1840"/>
        <w:gridCol w:w="1340"/>
        <w:gridCol w:w="1820"/>
        <w:gridCol w:w="1000"/>
        <w:gridCol w:w="1540"/>
      </w:tblGrid>
      <w:tr w:rsidR="00562EC0" w:rsidRPr="00562EC0" w:rsidTr="00562EC0">
        <w:trPr>
          <w:trHeight w:val="1200"/>
        </w:trPr>
        <w:tc>
          <w:tcPr>
            <w:tcW w:w="17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EC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EC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Yılı Aralık Ayı YEKDEM Kapsamındaki Üretim (</w:t>
            </w:r>
            <w:proofErr w:type="spellStart"/>
            <w:r w:rsidRPr="00562EC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562EC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EC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Aralık Payı (%)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EC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2019 Yılı </w:t>
            </w:r>
            <w:proofErr w:type="gramStart"/>
            <w:r w:rsidRPr="00562EC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Aralık  Ayı</w:t>
            </w:r>
            <w:proofErr w:type="gramEnd"/>
            <w:r w:rsidRPr="00562EC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YEKDEM Kapsamındaki Üretim (</w:t>
            </w:r>
            <w:proofErr w:type="spellStart"/>
            <w:r w:rsidRPr="00562EC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562EC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EC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Aralık Payı (%)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62EC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Aralık 2018- Aralık 2019 Değişimi (%)</w:t>
            </w:r>
          </w:p>
        </w:tc>
      </w:tr>
      <w:tr w:rsidR="00562EC0" w:rsidRPr="00562EC0" w:rsidTr="00562EC0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562EC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189.698,74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3,56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250.311,68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5,61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31,95</w:t>
            </w:r>
          </w:p>
        </w:tc>
      </w:tr>
      <w:tr w:rsidR="00562EC0" w:rsidRPr="00562EC0" w:rsidTr="00562EC0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1.150,21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6.459,62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461,60</w:t>
            </w:r>
          </w:p>
        </w:tc>
      </w:tr>
      <w:tr w:rsidR="00562EC0" w:rsidRPr="00562EC0" w:rsidTr="00562EC0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2.703.607,03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50,78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1.505.910,76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33,75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-44,30</w:t>
            </w:r>
          </w:p>
        </w:tc>
      </w:tr>
      <w:tr w:rsidR="00562EC0" w:rsidRPr="00562EC0" w:rsidTr="00562EC0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560.904,77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10,54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622.124,04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13,94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10,91</w:t>
            </w:r>
          </w:p>
        </w:tc>
      </w:tr>
      <w:tr w:rsidR="00562EC0" w:rsidRPr="00562EC0" w:rsidTr="00562EC0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1.544.611,07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29,01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1.653.711,71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37,06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7,06</w:t>
            </w:r>
          </w:p>
        </w:tc>
      </w:tr>
      <w:tr w:rsidR="00562EC0" w:rsidRPr="00562EC0" w:rsidTr="00562EC0">
        <w:trPr>
          <w:trHeight w:val="31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324.026,02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6,09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423.697,86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30,76</w:t>
            </w:r>
          </w:p>
        </w:tc>
      </w:tr>
      <w:tr w:rsidR="00562EC0" w:rsidRPr="00562EC0" w:rsidTr="00562EC0">
        <w:trPr>
          <w:trHeight w:val="33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5.323.997,84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4.462.215,67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62EC0" w:rsidRPr="00562EC0" w:rsidRDefault="00562EC0" w:rsidP="00562E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62EC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-16,19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B12568" w:rsidRDefault="00B12568" w:rsidP="00672405">
      <w:pPr>
        <w:rPr>
          <w:noProof/>
          <w:lang w:eastAsia="tr-TR"/>
        </w:rPr>
      </w:pPr>
    </w:p>
    <w:p w:rsidR="002844B4" w:rsidRDefault="00562EC0" w:rsidP="00672405">
      <w:r>
        <w:rPr>
          <w:noProof/>
          <w:lang w:eastAsia="tr-TR"/>
        </w:rPr>
        <w:drawing>
          <wp:inline distT="0" distB="0" distL="0" distR="0" wp14:anchorId="1606B1F0">
            <wp:extent cx="5945505" cy="3629025"/>
            <wp:effectExtent l="0" t="0" r="0" b="9525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505" cy="362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8" w:name="_Toc33195709"/>
      <w:r w:rsidRPr="00366FFF">
        <w:rPr>
          <w:rFonts w:ascii="Arial" w:hAnsi="Arial" w:cs="Arial"/>
          <w:sz w:val="24"/>
          <w:szCs w:val="24"/>
        </w:rPr>
        <w:t xml:space="preserve">Şekil 1.10 </w:t>
      </w:r>
      <w:r w:rsidR="00562EC0">
        <w:rPr>
          <w:rFonts w:ascii="Arial" w:hAnsi="Arial" w:cs="Arial"/>
          <w:sz w:val="24"/>
          <w:szCs w:val="24"/>
        </w:rPr>
        <w:t>Aralık</w:t>
      </w:r>
      <w:r w:rsidR="00DC56A7">
        <w:rPr>
          <w:rFonts w:ascii="Arial" w:hAnsi="Arial" w:cs="Arial"/>
          <w:sz w:val="24"/>
          <w:szCs w:val="24"/>
        </w:rPr>
        <w:t xml:space="preserve"> </w:t>
      </w:r>
      <w:r w:rsidR="00D602C6">
        <w:rPr>
          <w:rFonts w:ascii="Arial" w:hAnsi="Arial" w:cs="Arial"/>
          <w:sz w:val="24"/>
          <w:szCs w:val="24"/>
        </w:rPr>
        <w:t>2019</w:t>
      </w:r>
      <w:r w:rsidRPr="00366FFF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 w:rsidRPr="00366FFF">
        <w:rPr>
          <w:rFonts w:ascii="Arial" w:hAnsi="Arial" w:cs="Arial"/>
          <w:sz w:val="24"/>
          <w:szCs w:val="24"/>
        </w:rPr>
        <w:t>lara Göre Dağılımı ve 20</w:t>
      </w:r>
      <w:r w:rsidR="00D602C6">
        <w:rPr>
          <w:rFonts w:ascii="Arial" w:hAnsi="Arial" w:cs="Arial"/>
          <w:sz w:val="24"/>
          <w:szCs w:val="24"/>
        </w:rPr>
        <w:t>18</w:t>
      </w:r>
      <w:r w:rsidR="00DC56A7">
        <w:rPr>
          <w:rFonts w:ascii="Arial" w:hAnsi="Arial" w:cs="Arial"/>
          <w:sz w:val="24"/>
          <w:szCs w:val="24"/>
        </w:rPr>
        <w:t xml:space="preserve"> Yılı </w:t>
      </w:r>
      <w:r w:rsidR="00562EC0">
        <w:rPr>
          <w:rFonts w:ascii="Arial" w:hAnsi="Arial" w:cs="Arial"/>
          <w:sz w:val="24"/>
          <w:szCs w:val="24"/>
        </w:rPr>
        <w:t>Aralık</w:t>
      </w:r>
      <w:r w:rsidR="00211963" w:rsidRPr="00366FFF">
        <w:rPr>
          <w:rFonts w:ascii="Arial" w:hAnsi="Arial" w:cs="Arial"/>
          <w:sz w:val="24"/>
          <w:szCs w:val="24"/>
        </w:rPr>
        <w:t xml:space="preserve"> </w:t>
      </w:r>
      <w:r w:rsidRPr="00366FFF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366FFF">
        <w:rPr>
          <w:rFonts w:ascii="Arial" w:hAnsi="Arial" w:cs="Arial"/>
          <w:sz w:val="24"/>
          <w:szCs w:val="24"/>
        </w:rPr>
        <w:t>MWh</w:t>
      </w:r>
      <w:proofErr w:type="spellEnd"/>
      <w:r w:rsidRPr="00366FFF">
        <w:rPr>
          <w:rFonts w:ascii="Arial" w:hAnsi="Arial" w:cs="Arial"/>
          <w:sz w:val="24"/>
          <w:szCs w:val="24"/>
        </w:rPr>
        <w:t>)</w:t>
      </w:r>
      <w:bookmarkEnd w:id="28"/>
    </w:p>
    <w:p w:rsidR="005346C4" w:rsidRDefault="00997D0A" w:rsidP="00F34B58">
      <w:r>
        <w:rPr>
          <w:noProof/>
          <w:lang w:eastAsia="tr-TR"/>
        </w:rPr>
        <w:lastRenderedPageBreak/>
        <w:drawing>
          <wp:inline distT="0" distB="0" distL="0" distR="0" wp14:anchorId="01297206">
            <wp:extent cx="5833745" cy="3590925"/>
            <wp:effectExtent l="0" t="0" r="0" b="9525"/>
            <wp:docPr id="27" name="Resi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745" cy="3590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33195710"/>
      <w:r w:rsidRPr="005D634D">
        <w:rPr>
          <w:rFonts w:ascii="Arial" w:hAnsi="Arial" w:cs="Arial"/>
          <w:sz w:val="24"/>
          <w:szCs w:val="24"/>
        </w:rPr>
        <w:t xml:space="preserve">Şekil 1.11 </w:t>
      </w:r>
      <w:r w:rsidR="00562EC0">
        <w:rPr>
          <w:rFonts w:ascii="Arial" w:hAnsi="Arial" w:cs="Arial"/>
          <w:sz w:val="24"/>
          <w:szCs w:val="24"/>
        </w:rPr>
        <w:t>Aralık</w:t>
      </w:r>
      <w:r w:rsidR="00DC56A7" w:rsidRPr="005D634D">
        <w:rPr>
          <w:rFonts w:ascii="Arial" w:hAnsi="Arial" w:cs="Arial"/>
          <w:sz w:val="24"/>
          <w:szCs w:val="24"/>
        </w:rPr>
        <w:t xml:space="preserve"> </w:t>
      </w:r>
      <w:r w:rsidR="00D602C6" w:rsidRPr="005D634D">
        <w:rPr>
          <w:rFonts w:ascii="Arial" w:hAnsi="Arial" w:cs="Arial"/>
          <w:sz w:val="24"/>
          <w:szCs w:val="24"/>
        </w:rPr>
        <w:t>2019</w:t>
      </w:r>
      <w:r w:rsidRPr="005D634D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</w:t>
      </w:r>
      <w:proofErr w:type="spellStart"/>
      <w:r w:rsidRPr="005D634D">
        <w:rPr>
          <w:rFonts w:ascii="Arial" w:hAnsi="Arial" w:cs="Arial"/>
          <w:sz w:val="24"/>
          <w:szCs w:val="24"/>
        </w:rPr>
        <w:t>MWh</w:t>
      </w:r>
      <w:proofErr w:type="spellEnd"/>
      <w:r w:rsidRPr="005D634D">
        <w:rPr>
          <w:rFonts w:ascii="Arial" w:hAnsi="Arial" w:cs="Arial"/>
          <w:sz w:val="24"/>
          <w:szCs w:val="24"/>
        </w:rPr>
        <w:t>)</w:t>
      </w:r>
      <w:bookmarkEnd w:id="29"/>
      <w:r w:rsidR="00426A20">
        <w:rPr>
          <w:rFonts w:ascii="Arial" w:hAnsi="Arial" w:cs="Arial"/>
          <w:sz w:val="24"/>
          <w:szCs w:val="24"/>
        </w:rPr>
        <w:t xml:space="preserve"> </w:t>
      </w:r>
    </w:p>
    <w:p w:rsidR="00424998" w:rsidRDefault="00424998" w:rsidP="007D33D1">
      <w:pPr>
        <w:pStyle w:val="Grafik1"/>
        <w:rPr>
          <w:rFonts w:ascii="Arial" w:hAnsi="Arial" w:cs="Arial"/>
          <w:sz w:val="24"/>
          <w:szCs w:val="24"/>
        </w:rPr>
      </w:pPr>
    </w:p>
    <w:p w:rsidR="005A41D7" w:rsidRDefault="00997D0A" w:rsidP="005A41D7">
      <w:r>
        <w:rPr>
          <w:noProof/>
          <w:lang w:eastAsia="tr-TR"/>
        </w:rPr>
        <w:drawing>
          <wp:inline distT="0" distB="0" distL="0" distR="0" wp14:anchorId="45D5C681">
            <wp:extent cx="6247130" cy="3848100"/>
            <wp:effectExtent l="0" t="0" r="1270" b="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7130" cy="384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1B46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0" w:name="_Toc33195711"/>
      <w:r w:rsidRPr="005D634D">
        <w:rPr>
          <w:rFonts w:ascii="Arial" w:hAnsi="Arial" w:cs="Arial"/>
          <w:sz w:val="24"/>
          <w:szCs w:val="24"/>
        </w:rPr>
        <w:t xml:space="preserve">Şekil 1.12 </w:t>
      </w:r>
      <w:r w:rsidR="00997D0A">
        <w:rPr>
          <w:rFonts w:ascii="Arial" w:hAnsi="Arial" w:cs="Arial"/>
          <w:sz w:val="24"/>
          <w:szCs w:val="24"/>
        </w:rPr>
        <w:t>Aralık</w:t>
      </w:r>
      <w:r w:rsidR="007F2535" w:rsidRPr="005D634D">
        <w:rPr>
          <w:rFonts w:ascii="Arial" w:hAnsi="Arial" w:cs="Arial"/>
          <w:sz w:val="24"/>
          <w:szCs w:val="24"/>
        </w:rPr>
        <w:t xml:space="preserve"> </w:t>
      </w:r>
      <w:r w:rsidR="00D602C6" w:rsidRPr="005D634D">
        <w:rPr>
          <w:rFonts w:ascii="Arial" w:hAnsi="Arial" w:cs="Arial"/>
          <w:sz w:val="24"/>
          <w:szCs w:val="24"/>
        </w:rPr>
        <w:t>2019</w:t>
      </w:r>
      <w:r w:rsidRPr="005D634D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</w:t>
      </w:r>
      <w:proofErr w:type="spellStart"/>
      <w:r w:rsidRPr="005D634D">
        <w:rPr>
          <w:rFonts w:ascii="Arial" w:hAnsi="Arial" w:cs="Arial"/>
          <w:sz w:val="24"/>
          <w:szCs w:val="24"/>
        </w:rPr>
        <w:t>MWh</w:t>
      </w:r>
      <w:proofErr w:type="spellEnd"/>
      <w:r w:rsidRPr="005D634D">
        <w:rPr>
          <w:rFonts w:ascii="Arial" w:hAnsi="Arial" w:cs="Arial"/>
          <w:sz w:val="24"/>
          <w:szCs w:val="24"/>
        </w:rPr>
        <w:t>)</w:t>
      </w:r>
      <w:bookmarkEnd w:id="30"/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1" w:name="_Toc33195693"/>
      <w:r w:rsidRPr="004D342B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4D342B">
        <w:rPr>
          <w:rFonts w:ascii="Arial" w:hAnsi="Arial" w:cs="Arial"/>
          <w:sz w:val="24"/>
          <w:szCs w:val="24"/>
        </w:rPr>
        <w:t>15</w:t>
      </w:r>
      <w:r w:rsidRPr="004D342B">
        <w:rPr>
          <w:rFonts w:ascii="Arial" w:hAnsi="Arial" w:cs="Arial"/>
          <w:sz w:val="24"/>
          <w:szCs w:val="24"/>
        </w:rPr>
        <w:t xml:space="preserve"> </w:t>
      </w:r>
      <w:r w:rsidR="00A46F73">
        <w:rPr>
          <w:rFonts w:ascii="Arial" w:hAnsi="Arial" w:cs="Arial"/>
          <w:sz w:val="24"/>
          <w:szCs w:val="24"/>
        </w:rPr>
        <w:t>Aralık</w:t>
      </w:r>
      <w:r w:rsidR="00783F26" w:rsidRPr="004D342B">
        <w:rPr>
          <w:rFonts w:ascii="Arial" w:hAnsi="Arial" w:cs="Arial"/>
          <w:sz w:val="24"/>
          <w:szCs w:val="24"/>
        </w:rPr>
        <w:t xml:space="preserve"> 2019</w:t>
      </w:r>
      <w:r w:rsidR="00D950BB">
        <w:rPr>
          <w:rFonts w:ascii="Arial" w:hAnsi="Arial" w:cs="Arial"/>
          <w:sz w:val="24"/>
          <w:szCs w:val="24"/>
        </w:rPr>
        <w:t xml:space="preserve"> Döneminde </w:t>
      </w:r>
      <w:r w:rsidRPr="004D342B">
        <w:rPr>
          <w:rFonts w:ascii="Arial" w:hAnsi="Arial" w:cs="Arial"/>
          <w:sz w:val="24"/>
          <w:szCs w:val="24"/>
        </w:rPr>
        <w:t xml:space="preserve">YEKDEM Kapsamındaki Üretim ile </w:t>
      </w:r>
      <w:r w:rsidR="00C05B05" w:rsidRPr="004D342B">
        <w:rPr>
          <w:rFonts w:ascii="Arial" w:hAnsi="Arial" w:cs="Arial"/>
          <w:sz w:val="24"/>
          <w:szCs w:val="24"/>
        </w:rPr>
        <w:t>Lisanslı Üretimin</w:t>
      </w:r>
      <w:r w:rsidRPr="004D342B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4D342B">
        <w:rPr>
          <w:rFonts w:ascii="Arial" w:hAnsi="Arial" w:cs="Arial"/>
          <w:sz w:val="24"/>
          <w:szCs w:val="24"/>
        </w:rPr>
        <w:t xml:space="preserve"> ve Yapılan Ödeme Miktarı</w:t>
      </w:r>
      <w:bookmarkEnd w:id="31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78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17"/>
        <w:gridCol w:w="1698"/>
        <w:gridCol w:w="1051"/>
        <w:gridCol w:w="1129"/>
        <w:gridCol w:w="1497"/>
        <w:gridCol w:w="1420"/>
        <w:gridCol w:w="1669"/>
      </w:tblGrid>
      <w:tr w:rsidR="00735917" w:rsidRPr="00735917" w:rsidTr="00735917">
        <w:trPr>
          <w:trHeight w:val="1405"/>
        </w:trPr>
        <w:tc>
          <w:tcPr>
            <w:tcW w:w="131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35917" w:rsidRPr="00735917" w:rsidRDefault="00735917" w:rsidP="007359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69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5917" w:rsidRPr="00735917" w:rsidRDefault="00735917" w:rsidP="007359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10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5917" w:rsidRPr="00735917" w:rsidRDefault="00735917" w:rsidP="007359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</w:t>
            </w:r>
            <w:proofErr w:type="spellStart"/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5917" w:rsidRPr="00735917" w:rsidRDefault="00735917" w:rsidP="007359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5917" w:rsidRPr="00735917" w:rsidRDefault="00735917" w:rsidP="007359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 (</w:t>
            </w:r>
            <w:proofErr w:type="spellStart"/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5917" w:rsidRPr="00735917" w:rsidRDefault="00735917" w:rsidP="007359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</w:t>
            </w:r>
            <w:proofErr w:type="spellStart"/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66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35917" w:rsidRPr="00735917" w:rsidRDefault="00735917" w:rsidP="007359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735917" w:rsidRPr="00735917" w:rsidTr="00735917">
        <w:trPr>
          <w:trHeight w:val="650"/>
        </w:trPr>
        <w:tc>
          <w:tcPr>
            <w:tcW w:w="13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5917" w:rsidRPr="00735917" w:rsidRDefault="00735917" w:rsidP="00A46F7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2018 </w:t>
            </w:r>
            <w:r w:rsidR="00A46F7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Aralık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735917" w:rsidRDefault="00672AB3" w:rsidP="007359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2.368.706.337,28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735917" w:rsidRDefault="00672AB3" w:rsidP="007359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444,91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672AB3" w:rsidRDefault="007C712E" w:rsidP="007359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eastAsia="tr-TR"/>
              </w:rPr>
            </w:pPr>
            <w:r w:rsidRPr="007C712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49,15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735917" w:rsidRDefault="00672AB3" w:rsidP="007359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72AB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5.323.997,84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735917" w:rsidRDefault="00BA6268" w:rsidP="007359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A626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25.612.622,42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735917" w:rsidRDefault="00BA6268" w:rsidP="007359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20,79</w:t>
            </w:r>
          </w:p>
        </w:tc>
      </w:tr>
      <w:tr w:rsidR="00735917" w:rsidRPr="00735917" w:rsidTr="00735917">
        <w:trPr>
          <w:trHeight w:val="633"/>
        </w:trPr>
        <w:tc>
          <w:tcPr>
            <w:tcW w:w="13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35917" w:rsidRPr="00735917" w:rsidRDefault="00735917" w:rsidP="00A46F7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359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2019 </w:t>
            </w:r>
            <w:r w:rsidR="00A46F7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Aralık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735917" w:rsidRDefault="00672AB3" w:rsidP="007359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2.314.185.091,62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735917" w:rsidRDefault="00672AB3" w:rsidP="00672A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518,62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672AB3" w:rsidRDefault="00933BD6" w:rsidP="005300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eastAsia="tr-TR"/>
              </w:rPr>
            </w:pPr>
            <w:r w:rsidRPr="00933BD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51,53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735917" w:rsidRDefault="00672AB3" w:rsidP="007359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72AB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4.462.215,67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735917" w:rsidRDefault="00672AB3" w:rsidP="007359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72AB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25.757.480,30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5917" w:rsidRPr="00735917" w:rsidRDefault="00BA6268" w:rsidP="005300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17,32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EE7347" w:rsidRDefault="00EE7347" w:rsidP="00EB6BD7">
      <w:pPr>
        <w:pStyle w:val="Grafik1"/>
        <w:rPr>
          <w:rFonts w:ascii="Arial" w:hAnsi="Arial" w:cs="Arial"/>
          <w:sz w:val="24"/>
          <w:szCs w:val="24"/>
        </w:rPr>
      </w:pPr>
    </w:p>
    <w:p w:rsidR="00783F26" w:rsidRDefault="00783F26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672AB3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7812D5B8">
            <wp:extent cx="6005195" cy="4076700"/>
            <wp:effectExtent l="0" t="0" r="0" b="0"/>
            <wp:docPr id="43" name="Resi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5195" cy="407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293C19" w:rsidP="007D33D1">
      <w:pPr>
        <w:pStyle w:val="Grafik1"/>
        <w:rPr>
          <w:rFonts w:ascii="Arial" w:hAnsi="Arial" w:cs="Arial"/>
          <w:sz w:val="24"/>
          <w:szCs w:val="24"/>
        </w:rPr>
      </w:pPr>
      <w:bookmarkStart w:id="32" w:name="_Toc33195712"/>
      <w:r>
        <w:rPr>
          <w:rFonts w:ascii="Arial" w:hAnsi="Arial" w:cs="Arial"/>
          <w:sz w:val="24"/>
          <w:szCs w:val="24"/>
        </w:rPr>
        <w:t xml:space="preserve">Şekil 1.13 </w:t>
      </w:r>
      <w:r w:rsidR="00A46F73">
        <w:rPr>
          <w:rFonts w:ascii="Arial" w:hAnsi="Arial" w:cs="Arial"/>
          <w:sz w:val="24"/>
          <w:szCs w:val="24"/>
        </w:rPr>
        <w:t>Aralık</w:t>
      </w:r>
      <w:r w:rsidR="00FA7210" w:rsidRPr="00820D90">
        <w:rPr>
          <w:rFonts w:ascii="Arial" w:hAnsi="Arial" w:cs="Arial"/>
          <w:sz w:val="24"/>
          <w:szCs w:val="24"/>
        </w:rPr>
        <w:t xml:space="preserve"> </w:t>
      </w:r>
      <w:r w:rsidR="00783F26" w:rsidRPr="00820D90">
        <w:rPr>
          <w:rFonts w:ascii="Arial" w:hAnsi="Arial" w:cs="Arial"/>
          <w:sz w:val="24"/>
          <w:szCs w:val="24"/>
        </w:rPr>
        <w:t>2019</w:t>
      </w:r>
      <w:r w:rsidR="007D33D1" w:rsidRPr="00820D90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</w:t>
      </w:r>
      <w:proofErr w:type="spellStart"/>
      <w:r w:rsidR="007D33D1" w:rsidRPr="00820D90">
        <w:rPr>
          <w:rFonts w:ascii="Arial" w:hAnsi="Arial" w:cs="Arial"/>
          <w:sz w:val="24"/>
          <w:szCs w:val="24"/>
        </w:rPr>
        <w:t>MWh</w:t>
      </w:r>
      <w:proofErr w:type="spellEnd"/>
      <w:r w:rsidR="007D33D1" w:rsidRPr="00820D90">
        <w:rPr>
          <w:rFonts w:ascii="Arial" w:hAnsi="Arial" w:cs="Arial"/>
          <w:sz w:val="24"/>
          <w:szCs w:val="24"/>
        </w:rPr>
        <w:t>)</w:t>
      </w:r>
      <w:bookmarkEnd w:id="32"/>
    </w:p>
    <w:p w:rsidR="00387EAD" w:rsidRDefault="00387EAD" w:rsidP="00C05B05"/>
    <w:p w:rsidR="00394A4B" w:rsidRDefault="00394A4B" w:rsidP="00C05B05"/>
    <w:p w:rsidR="00262BE2" w:rsidRDefault="00262BE2" w:rsidP="00262BE2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3" w:name="_Toc9612654"/>
      <w:bookmarkStart w:id="34" w:name="_Toc33195360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3"/>
      <w:bookmarkEnd w:id="34"/>
    </w:p>
    <w:p w:rsidR="00F032FD" w:rsidRDefault="00F032FD" w:rsidP="00F032F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5" w:name="_Toc3989397"/>
      <w:bookmarkStart w:id="36" w:name="_Toc9612655"/>
      <w:bookmarkStart w:id="37" w:name="_Toc482195636"/>
      <w:bookmarkStart w:id="38" w:name="_Toc490727397"/>
      <w:bookmarkStart w:id="39" w:name="_Toc527553111"/>
      <w:bookmarkStart w:id="40" w:name="_Toc533157119"/>
      <w:bookmarkStart w:id="41" w:name="_Toc482195637"/>
      <w:bookmarkStart w:id="42" w:name="_Toc490727398"/>
      <w:bookmarkStart w:id="43" w:name="_Toc527553112"/>
      <w:bookmarkStart w:id="44" w:name="_Toc533157120"/>
      <w:bookmarkStart w:id="45" w:name="_Toc3989398"/>
      <w:bookmarkStart w:id="46" w:name="_Toc9612656"/>
      <w:bookmarkStart w:id="47" w:name="_Toc33195361"/>
      <w:r w:rsidRPr="00435610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5"/>
      <w:bookmarkEnd w:id="36"/>
      <w:bookmarkEnd w:id="47"/>
    </w:p>
    <w:p w:rsidR="00F032FD" w:rsidRPr="00435610" w:rsidRDefault="00F032FD" w:rsidP="00F032F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F032FD" w:rsidRPr="00435610" w:rsidRDefault="00385F9A" w:rsidP="00F032FD">
      <w:r>
        <w:rPr>
          <w:noProof/>
          <w:lang w:eastAsia="tr-TR"/>
        </w:rPr>
        <w:drawing>
          <wp:inline distT="0" distB="0" distL="0" distR="0" wp14:anchorId="739205D7">
            <wp:extent cx="5718810" cy="3286125"/>
            <wp:effectExtent l="0" t="0" r="0" b="952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328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32FD" w:rsidRPr="00262BE2" w:rsidRDefault="00F032FD" w:rsidP="00F032FD">
      <w:pPr>
        <w:pStyle w:val="Grafik1"/>
        <w:rPr>
          <w:rFonts w:ascii="Arial" w:hAnsi="Arial" w:cs="Arial"/>
          <w:sz w:val="24"/>
          <w:szCs w:val="24"/>
        </w:rPr>
      </w:pPr>
      <w:bookmarkStart w:id="48" w:name="_Toc482195682"/>
      <w:bookmarkStart w:id="49" w:name="_Toc490727443"/>
      <w:bookmarkStart w:id="50" w:name="_Toc517184485"/>
      <w:bookmarkStart w:id="51" w:name="_Toc33195713"/>
      <w:r w:rsidRPr="00435610">
        <w:rPr>
          <w:rFonts w:ascii="Arial" w:hAnsi="Arial" w:cs="Arial"/>
          <w:sz w:val="24"/>
          <w:szCs w:val="24"/>
        </w:rPr>
        <w:t xml:space="preserve">Şekil 2.1 </w:t>
      </w:r>
      <w:r w:rsidR="00385F9A">
        <w:rPr>
          <w:rFonts w:ascii="Arial" w:hAnsi="Arial" w:cs="Arial"/>
          <w:sz w:val="24"/>
          <w:szCs w:val="24"/>
        </w:rPr>
        <w:t>Aralık</w:t>
      </w:r>
      <w:r w:rsidRPr="00435610">
        <w:rPr>
          <w:rFonts w:ascii="Arial" w:hAnsi="Arial" w:cs="Arial"/>
          <w:sz w:val="24"/>
          <w:szCs w:val="24"/>
        </w:rPr>
        <w:t xml:space="preserve"> 2019 Döneminde Elektrik Tüketiminin Saatlik Gelişimi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48"/>
      <w:bookmarkEnd w:id="49"/>
      <w:bookmarkEnd w:id="50"/>
      <w:bookmarkEnd w:id="51"/>
    </w:p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p w:rsidR="00090000" w:rsidRPr="00435610" w:rsidRDefault="00090000" w:rsidP="00090000"/>
    <w:p w:rsidR="00090000" w:rsidRPr="00435610" w:rsidRDefault="00385F9A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ACDFF57">
            <wp:extent cx="5718810" cy="3096895"/>
            <wp:effectExtent l="0" t="0" r="0" b="8255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309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52" w:name="_Toc482195683"/>
      <w:bookmarkStart w:id="53" w:name="_Toc490727444"/>
      <w:bookmarkStart w:id="54" w:name="_Toc517184486"/>
      <w:bookmarkStart w:id="55" w:name="_Toc482195684"/>
      <w:bookmarkStart w:id="56" w:name="_Toc33195714"/>
      <w:r w:rsidRPr="00435610">
        <w:rPr>
          <w:rFonts w:ascii="Arial" w:hAnsi="Arial" w:cs="Arial"/>
          <w:sz w:val="24"/>
          <w:szCs w:val="24"/>
        </w:rPr>
        <w:t xml:space="preserve">Şekil 2.2 </w:t>
      </w:r>
      <w:r w:rsidR="00385F9A">
        <w:rPr>
          <w:rFonts w:ascii="Arial" w:hAnsi="Arial" w:cs="Arial"/>
          <w:sz w:val="24"/>
          <w:szCs w:val="24"/>
        </w:rPr>
        <w:t>Aralık</w:t>
      </w:r>
      <w:r w:rsidRPr="00435610">
        <w:rPr>
          <w:rFonts w:ascii="Arial" w:hAnsi="Arial" w:cs="Arial"/>
          <w:sz w:val="24"/>
          <w:szCs w:val="24"/>
        </w:rPr>
        <w:t xml:space="preserve"> 2019 Döneminde Elektrik Tüketiminin Saat Bazında Dağılımı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52"/>
      <w:bookmarkEnd w:id="53"/>
      <w:bookmarkEnd w:id="54"/>
      <w:bookmarkEnd w:id="56"/>
    </w:p>
    <w:bookmarkEnd w:id="55"/>
    <w:p w:rsidR="00090000" w:rsidRPr="00435610" w:rsidRDefault="00385F9A" w:rsidP="00090000">
      <w:r>
        <w:rPr>
          <w:noProof/>
          <w:lang w:eastAsia="tr-TR"/>
        </w:rPr>
        <w:lastRenderedPageBreak/>
        <w:drawing>
          <wp:inline distT="0" distB="0" distL="0" distR="0" wp14:anchorId="5F042E10">
            <wp:extent cx="5822315" cy="3322320"/>
            <wp:effectExtent l="0" t="0" r="6985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315" cy="332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  <w:sectPr w:rsidR="00090000" w:rsidRPr="00262BE2" w:rsidSect="00BD7D7A">
          <w:footerReference w:type="default" r:id="rId27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start="1"/>
          <w:cols w:space="708"/>
          <w:docGrid w:linePitch="360"/>
        </w:sectPr>
      </w:pPr>
      <w:bookmarkStart w:id="57" w:name="_Toc490727445"/>
      <w:bookmarkStart w:id="58" w:name="_Toc517184487"/>
      <w:bookmarkStart w:id="59" w:name="_Toc33195715"/>
      <w:r w:rsidRPr="00435610">
        <w:rPr>
          <w:rFonts w:ascii="Arial" w:hAnsi="Arial" w:cs="Arial"/>
          <w:sz w:val="24"/>
          <w:szCs w:val="24"/>
        </w:rPr>
        <w:t xml:space="preserve">Şekil 2.3 </w:t>
      </w:r>
      <w:r w:rsidR="00385F9A">
        <w:rPr>
          <w:rFonts w:ascii="Arial" w:hAnsi="Arial" w:cs="Arial"/>
          <w:sz w:val="24"/>
          <w:szCs w:val="24"/>
        </w:rPr>
        <w:t>Aralık</w:t>
      </w:r>
      <w:r w:rsidRPr="00435610">
        <w:rPr>
          <w:rFonts w:ascii="Arial" w:hAnsi="Arial" w:cs="Arial"/>
          <w:sz w:val="24"/>
          <w:szCs w:val="24"/>
        </w:rPr>
        <w:t xml:space="preserve"> 2019 Döneminde Elektrik Tüketiminin Gün Bazında Dağılımı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57"/>
      <w:bookmarkEnd w:id="58"/>
      <w:bookmarkEnd w:id="59"/>
    </w:p>
    <w:p w:rsidR="00090000" w:rsidRPr="00435610" w:rsidRDefault="00090000" w:rsidP="00090000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60" w:name="_Toc33195362"/>
      <w:r w:rsidRPr="00435610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60"/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bookmarkStart w:id="61" w:name="_Toc482195655"/>
      <w:bookmarkStart w:id="62" w:name="_Toc490727416"/>
      <w:bookmarkStart w:id="63" w:name="_Toc517184458"/>
      <w:bookmarkStart w:id="64" w:name="_Toc527553144"/>
      <w:bookmarkStart w:id="65" w:name="_Toc533167585"/>
      <w:bookmarkStart w:id="66" w:name="_Toc33195694"/>
      <w:r w:rsidRPr="00435610">
        <w:rPr>
          <w:rFonts w:ascii="Arial" w:hAnsi="Arial" w:cs="Arial"/>
          <w:sz w:val="24"/>
          <w:szCs w:val="24"/>
        </w:rPr>
        <w:t>Tablo 2.1 Faturalanan Elektrik Tüketiminin Dağıtım Bölgesi Bazında</w:t>
      </w:r>
      <w:bookmarkEnd w:id="61"/>
      <w:bookmarkEnd w:id="62"/>
      <w:bookmarkEnd w:id="63"/>
      <w:bookmarkEnd w:id="64"/>
      <w:bookmarkEnd w:id="65"/>
      <w:bookmarkEnd w:id="66"/>
      <w:r w:rsidRPr="00435610">
        <w:rPr>
          <w:rFonts w:ascii="Arial" w:hAnsi="Arial" w:cs="Arial"/>
          <w:sz w:val="24"/>
          <w:szCs w:val="24"/>
        </w:rPr>
        <w:t xml:space="preserve"> </w:t>
      </w: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67" w:name="_Toc482195656"/>
      <w:bookmarkStart w:id="68" w:name="_Toc490727417"/>
      <w:bookmarkStart w:id="69" w:name="_Toc517184459"/>
      <w:bookmarkStart w:id="70" w:name="_Toc527553145"/>
      <w:bookmarkStart w:id="71" w:name="_Toc533167586"/>
      <w:bookmarkStart w:id="72" w:name="_Toc33195695"/>
      <w:r w:rsidRPr="00435610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-%)</w:t>
      </w:r>
      <w:bookmarkEnd w:id="67"/>
      <w:bookmarkEnd w:id="68"/>
      <w:bookmarkEnd w:id="69"/>
      <w:bookmarkEnd w:id="70"/>
      <w:bookmarkEnd w:id="71"/>
      <w:bookmarkEnd w:id="72"/>
      <w:r w:rsidRPr="00435610">
        <w:rPr>
          <w:rFonts w:ascii="Arial" w:hAnsi="Arial" w:cs="Arial"/>
          <w:sz w:val="24"/>
          <w:szCs w:val="24"/>
        </w:rPr>
        <w:t xml:space="preserve"> 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9"/>
        <w:gridCol w:w="1559"/>
        <w:gridCol w:w="853"/>
        <w:gridCol w:w="1557"/>
        <w:gridCol w:w="850"/>
        <w:gridCol w:w="992"/>
      </w:tblGrid>
      <w:tr w:rsidR="008F4308" w:rsidRPr="00F449C4" w:rsidTr="002E40CA">
        <w:trPr>
          <w:trHeight w:val="300"/>
          <w:tblHeader/>
        </w:trPr>
        <w:tc>
          <w:tcPr>
            <w:tcW w:w="2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8F4308" w:rsidRPr="00F449C4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41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8F4308" w:rsidRPr="00F449C4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</w:p>
        </w:tc>
        <w:tc>
          <w:tcPr>
            <w:tcW w:w="240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8F4308" w:rsidRPr="00F449C4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8F4308" w:rsidRPr="00F449C4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F4308" w:rsidRPr="00F449C4" w:rsidTr="002E40CA">
        <w:trPr>
          <w:trHeight w:val="315"/>
          <w:tblHeader/>
        </w:trPr>
        <w:tc>
          <w:tcPr>
            <w:tcW w:w="2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4308" w:rsidRPr="00F449C4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41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8F4308" w:rsidRPr="00F449C4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Aralık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8F4308" w:rsidRPr="00F449C4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Aralık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4308" w:rsidRPr="00F449C4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8F4308" w:rsidRPr="00F449C4" w:rsidTr="002E40CA">
        <w:trPr>
          <w:trHeight w:val="315"/>
          <w:tblHeader/>
        </w:trPr>
        <w:tc>
          <w:tcPr>
            <w:tcW w:w="2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4308" w:rsidRPr="00F449C4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8F4308" w:rsidRPr="00F449C4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8F4308" w:rsidRPr="00F449C4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8F4308" w:rsidRPr="00F449C4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8F4308" w:rsidRPr="00F449C4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4308" w:rsidRPr="00F449C4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8F4308" w:rsidRPr="00750E00" w:rsidTr="002E40CA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2.244.885,18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11,456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2.319.644,92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12,103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3,33</w:t>
            </w:r>
          </w:p>
        </w:tc>
      </w:tr>
      <w:tr w:rsidR="008F4308" w:rsidRPr="00750E00" w:rsidTr="002E40CA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2.356.910,03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12,027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2.272.748,98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11,859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-3,57</w:t>
            </w:r>
          </w:p>
        </w:tc>
      </w:tr>
      <w:tr w:rsidR="008F4308" w:rsidRPr="00750E00" w:rsidTr="002E40CA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1.724.672,88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8,801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1.621.816,82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8,462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-5,96</w:t>
            </w:r>
          </w:p>
        </w:tc>
      </w:tr>
      <w:tr w:rsidR="008F4308" w:rsidRPr="00750E00" w:rsidTr="002E40CA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1.678.206,15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8,564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1.605.738,76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8,378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-4,32</w:t>
            </w:r>
          </w:p>
        </w:tc>
      </w:tr>
      <w:tr w:rsidR="008F4308" w:rsidRPr="00750E00" w:rsidTr="002E40CA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1.492.540,86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7,617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1.516.348,46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7,912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1,60</w:t>
            </w:r>
          </w:p>
        </w:tc>
      </w:tr>
      <w:tr w:rsidR="008F4308" w:rsidRPr="00750E00" w:rsidTr="002E40CA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1.447.348,68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7,386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1.413.888,95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7,377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-2,31</w:t>
            </w:r>
          </w:p>
        </w:tc>
      </w:tr>
      <w:tr w:rsidR="008F4308" w:rsidRPr="00750E00" w:rsidTr="002E40CA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İSTANBUL ANADOLU Y.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1.207.403,37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6,161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1.088.108,04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5,677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-9,88</w:t>
            </w:r>
          </w:p>
        </w:tc>
      </w:tr>
      <w:tr w:rsidR="008F4308" w:rsidRPr="00750E00" w:rsidTr="002E40CA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1.142.870,38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5,832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918.121,37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4,791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-19,67</w:t>
            </w:r>
          </w:p>
        </w:tc>
      </w:tr>
      <w:tr w:rsidR="008F4308" w:rsidRPr="00750E00" w:rsidTr="002E40CA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814.648,99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4,157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845.891,91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4,414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3,84</w:t>
            </w:r>
          </w:p>
        </w:tc>
      </w:tr>
      <w:tr w:rsidR="008F4308" w:rsidRPr="00750E00" w:rsidTr="002E40CA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772.408,46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3,942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818.013,46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4,268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5,90</w:t>
            </w:r>
          </w:p>
        </w:tc>
      </w:tr>
      <w:tr w:rsidR="008F4308" w:rsidRPr="00750E00" w:rsidTr="002E40CA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852.604,72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4,351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815.088,45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4,253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-4,40</w:t>
            </w:r>
          </w:p>
        </w:tc>
      </w:tr>
      <w:tr w:rsidR="008F4308" w:rsidRPr="00750E00" w:rsidTr="002E40CA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748.707,09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3,821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738.842,30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3,855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-1,32</w:t>
            </w:r>
          </w:p>
        </w:tc>
      </w:tr>
      <w:tr w:rsidR="008F4308" w:rsidRPr="00750E00" w:rsidTr="002E40CA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666.150,52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3,399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704.791,22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3,677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5,80</w:t>
            </w:r>
          </w:p>
        </w:tc>
      </w:tr>
      <w:tr w:rsidR="008F4308" w:rsidRPr="00750E00" w:rsidTr="002E40CA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519.531,72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2,651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527.233,88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2,751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1,48</w:t>
            </w:r>
          </w:p>
        </w:tc>
      </w:tr>
      <w:tr w:rsidR="008F4308" w:rsidRPr="00750E00" w:rsidTr="002E40CA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454.964,34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2,322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417.291,08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2,177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-8,28</w:t>
            </w:r>
          </w:p>
        </w:tc>
      </w:tr>
      <w:tr w:rsidR="008F4308" w:rsidRPr="00750E00" w:rsidTr="002E40CA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296.630,73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1,514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322.030,08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1,680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8,56</w:t>
            </w:r>
          </w:p>
        </w:tc>
      </w:tr>
      <w:tr w:rsidR="008F4308" w:rsidRPr="00750E00" w:rsidTr="002E40CA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309.014,16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1,577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316.163,89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1,650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2,31</w:t>
            </w:r>
          </w:p>
        </w:tc>
      </w:tr>
      <w:tr w:rsidR="008F4308" w:rsidRPr="00750E00" w:rsidTr="002E40CA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261.392,01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1,334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273.747,57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1,428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4,73</w:t>
            </w:r>
          </w:p>
        </w:tc>
      </w:tr>
      <w:tr w:rsidR="008F4308" w:rsidRPr="00750E00" w:rsidTr="002E40CA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219.301,13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1,119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237.191,39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1,238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8,16</w:t>
            </w:r>
          </w:p>
        </w:tc>
      </w:tr>
      <w:tr w:rsidR="008F4308" w:rsidRPr="00750E00" w:rsidTr="002E40CA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209.882,94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1,071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223.212,45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1,165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6,35</w:t>
            </w:r>
          </w:p>
        </w:tc>
      </w:tr>
      <w:tr w:rsidR="008F4308" w:rsidRPr="00750E00" w:rsidTr="002E40CA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175.963,67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0,898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169.466,29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0,884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-3,69</w:t>
            </w:r>
          </w:p>
        </w:tc>
      </w:tr>
      <w:tr w:rsidR="008F4308" w:rsidRPr="00F449C4" w:rsidTr="002E40CA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F4308" w:rsidRPr="00F449C4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F4308" w:rsidRPr="00564BBA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0E0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19.596.038,01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F4308" w:rsidRPr="00F449C4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F4308" w:rsidRPr="00F449C4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0E0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19.165.380,26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F4308" w:rsidRPr="00F449C4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F4308" w:rsidRPr="00F449C4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0E0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-2,20</w:t>
            </w:r>
          </w:p>
        </w:tc>
      </w:tr>
    </w:tbl>
    <w:p w:rsidR="00090000" w:rsidRPr="00435610" w:rsidRDefault="00090000" w:rsidP="00090000">
      <w:pPr>
        <w:jc w:val="both"/>
        <w:rPr>
          <w:sz w:val="24"/>
          <w:szCs w:val="24"/>
        </w:rPr>
      </w:pPr>
    </w:p>
    <w:p w:rsidR="00090000" w:rsidRPr="00435610" w:rsidRDefault="00090000" w:rsidP="00090000">
      <w:pPr>
        <w:jc w:val="both"/>
        <w:rPr>
          <w:sz w:val="24"/>
          <w:szCs w:val="24"/>
        </w:rPr>
      </w:pPr>
      <w:r w:rsidRPr="00435610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8F4308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4ADE3AA">
            <wp:extent cx="5773420" cy="3581400"/>
            <wp:effectExtent l="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358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73" w:name="_Toc482195685"/>
      <w:bookmarkStart w:id="74" w:name="_Toc490727446"/>
      <w:bookmarkStart w:id="75" w:name="_Toc517184488"/>
      <w:bookmarkStart w:id="76" w:name="_Toc33195716"/>
      <w:r w:rsidRPr="00435610">
        <w:rPr>
          <w:rFonts w:ascii="Arial" w:hAnsi="Arial" w:cs="Arial"/>
          <w:sz w:val="24"/>
          <w:szCs w:val="24"/>
        </w:rPr>
        <w:t xml:space="preserve">Şekil 2.4 </w:t>
      </w:r>
      <w:r w:rsidR="008F4308">
        <w:rPr>
          <w:rFonts w:ascii="Arial" w:hAnsi="Arial" w:cs="Arial"/>
          <w:sz w:val="24"/>
          <w:szCs w:val="24"/>
        </w:rPr>
        <w:t>Aralık</w:t>
      </w:r>
      <w:r>
        <w:rPr>
          <w:rFonts w:ascii="Arial" w:hAnsi="Arial" w:cs="Arial"/>
          <w:sz w:val="24"/>
          <w:szCs w:val="24"/>
        </w:rPr>
        <w:t xml:space="preserve"> </w:t>
      </w:r>
      <w:r w:rsidRPr="00435610">
        <w:rPr>
          <w:rFonts w:ascii="Arial" w:hAnsi="Arial" w:cs="Arial"/>
          <w:sz w:val="24"/>
          <w:szCs w:val="24"/>
        </w:rPr>
        <w:t>2019 Dönemi Faturalanan Elektrik Tüketiminin Dağıtım Bölgesi Bazında Dağılımı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73"/>
      <w:bookmarkEnd w:id="74"/>
      <w:bookmarkEnd w:id="75"/>
      <w:bookmarkEnd w:id="76"/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bookmarkStart w:id="77" w:name="_Toc482195657"/>
      <w:bookmarkStart w:id="78" w:name="_Toc490727418"/>
      <w:bookmarkStart w:id="79" w:name="_Toc517184460"/>
      <w:bookmarkStart w:id="80" w:name="_Toc527553146"/>
      <w:bookmarkStart w:id="81" w:name="_Toc533167587"/>
      <w:bookmarkStart w:id="82" w:name="_Toc33195696"/>
      <w:r w:rsidRPr="00435610">
        <w:rPr>
          <w:rFonts w:ascii="Arial" w:hAnsi="Arial" w:cs="Arial"/>
          <w:sz w:val="24"/>
          <w:szCs w:val="24"/>
        </w:rPr>
        <w:t>Tablo 2.2 Faturalanan Elektrik Tüketiminin Tüketici Türü Bazında Dağılımının</w:t>
      </w:r>
      <w:bookmarkEnd w:id="77"/>
      <w:bookmarkEnd w:id="78"/>
      <w:bookmarkEnd w:id="79"/>
      <w:bookmarkEnd w:id="80"/>
      <w:bookmarkEnd w:id="81"/>
      <w:bookmarkEnd w:id="82"/>
      <w:r w:rsidRPr="00435610">
        <w:rPr>
          <w:rFonts w:ascii="Arial" w:hAnsi="Arial" w:cs="Arial"/>
          <w:sz w:val="24"/>
          <w:szCs w:val="24"/>
        </w:rPr>
        <w:t xml:space="preserve"> </w:t>
      </w: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83" w:name="_Toc482195658"/>
      <w:bookmarkStart w:id="84" w:name="_Toc490727419"/>
      <w:bookmarkStart w:id="85" w:name="_Toc517184461"/>
      <w:bookmarkStart w:id="86" w:name="_Toc527553147"/>
      <w:bookmarkStart w:id="87" w:name="_Toc533167588"/>
      <w:bookmarkStart w:id="88" w:name="_Toc33195697"/>
      <w:r w:rsidRPr="00435610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-%)</w:t>
      </w:r>
      <w:bookmarkEnd w:id="83"/>
      <w:bookmarkEnd w:id="84"/>
      <w:bookmarkEnd w:id="85"/>
      <w:bookmarkEnd w:id="86"/>
      <w:bookmarkEnd w:id="87"/>
      <w:bookmarkEnd w:id="88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8F4308" w:rsidRPr="00F449C4" w:rsidTr="002E40CA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8F4308" w:rsidRPr="00F449C4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8F4308" w:rsidRPr="00F449C4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</w:t>
            </w:r>
            <w:r w:rsidRPr="00F449C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Aralık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8F4308" w:rsidRPr="00F449C4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</w:t>
            </w:r>
            <w:r w:rsidRPr="00F449C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Aralık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8F4308" w:rsidRPr="00F449C4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8F4308" w:rsidRPr="00F449C4" w:rsidTr="002E40CA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8F4308" w:rsidRPr="00F449C4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8F4308" w:rsidRPr="00F449C4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8F4308" w:rsidRPr="00F449C4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8F4308" w:rsidRPr="00F449C4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8F4308" w:rsidRPr="00F449C4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8F4308" w:rsidRPr="00F449C4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8F4308" w:rsidRPr="00750E00" w:rsidTr="002E40CA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7.640.799,66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38,992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8.280.126,13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43,204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8,37</w:t>
            </w:r>
          </w:p>
        </w:tc>
      </w:tr>
      <w:tr w:rsidR="008F4308" w:rsidRPr="00750E00" w:rsidTr="002E40CA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5.818.823,48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29,694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5.223.508,65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27,255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-10,23</w:t>
            </w:r>
          </w:p>
        </w:tc>
      </w:tr>
      <w:tr w:rsidR="008F4308" w:rsidRPr="00750E00" w:rsidTr="002E40CA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5.046.676,97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25,754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4.762.598,59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24,850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-5,63</w:t>
            </w:r>
          </w:p>
        </w:tc>
      </w:tr>
      <w:tr w:rsidR="008F4308" w:rsidRPr="00750E00" w:rsidTr="002E40CA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498.436,32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2,544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504.415,18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2,632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1,20</w:t>
            </w:r>
          </w:p>
        </w:tc>
      </w:tr>
      <w:tr w:rsidR="008F4308" w:rsidRPr="00750E00" w:rsidTr="002E40CA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591.301,58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3,017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394.731,71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2,060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color w:val="000000"/>
                <w:lang w:eastAsia="tr-TR"/>
              </w:rPr>
              <w:t>-33,24</w:t>
            </w:r>
          </w:p>
        </w:tc>
      </w:tr>
      <w:tr w:rsidR="008F4308" w:rsidRPr="00F449C4" w:rsidTr="002E40CA">
        <w:trPr>
          <w:trHeight w:val="394"/>
        </w:trPr>
        <w:tc>
          <w:tcPr>
            <w:tcW w:w="1907" w:type="dxa"/>
            <w:shd w:val="clear" w:color="C0C0C0" w:fill="C0C0C0"/>
            <w:vAlign w:val="center"/>
          </w:tcPr>
          <w:p w:rsidR="008F4308" w:rsidRPr="00F449C4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shd w:val="clear" w:color="000000" w:fill="C0C0C0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19.596.038,01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8F4308" w:rsidRPr="00F449C4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shd w:val="clear" w:color="000000" w:fill="C0C0C0"/>
            <w:vAlign w:val="center"/>
          </w:tcPr>
          <w:p w:rsidR="008F4308" w:rsidRPr="00750E00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19.165.380,26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8F4308" w:rsidRPr="00F449C4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F449C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shd w:val="clear" w:color="000000" w:fill="C0C0C0"/>
            <w:vAlign w:val="center"/>
          </w:tcPr>
          <w:p w:rsidR="008F4308" w:rsidRPr="00F449C4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750E0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-2,20</w:t>
            </w:r>
          </w:p>
        </w:tc>
      </w:tr>
    </w:tbl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</w:rPr>
      </w:pPr>
    </w:p>
    <w:p w:rsidR="0001153F" w:rsidRPr="00435610" w:rsidRDefault="0001153F" w:rsidP="0001153F">
      <w:pPr>
        <w:jc w:val="both"/>
        <w:rPr>
          <w:rFonts w:ascii="Arial" w:hAnsi="Arial" w:cs="Arial"/>
          <w:b/>
        </w:rPr>
      </w:pPr>
    </w:p>
    <w:p w:rsidR="0001153F" w:rsidRPr="00435610" w:rsidRDefault="008F4308" w:rsidP="0001153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39B35B6D">
            <wp:extent cx="5639435" cy="2962275"/>
            <wp:effectExtent l="0" t="0" r="0" b="9525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9435" cy="2962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153F" w:rsidRPr="00262BE2" w:rsidRDefault="0001153F" w:rsidP="0001153F">
      <w:pPr>
        <w:pStyle w:val="Grafik1"/>
        <w:rPr>
          <w:rFonts w:ascii="Arial" w:hAnsi="Arial" w:cs="Arial"/>
          <w:sz w:val="24"/>
          <w:szCs w:val="24"/>
        </w:rPr>
      </w:pPr>
      <w:bookmarkStart w:id="89" w:name="_Toc482195686"/>
      <w:bookmarkStart w:id="90" w:name="_Toc490727447"/>
      <w:bookmarkStart w:id="91" w:name="_Toc517184489"/>
      <w:bookmarkStart w:id="92" w:name="_Toc33195717"/>
      <w:r w:rsidRPr="00435610">
        <w:rPr>
          <w:rFonts w:ascii="Arial" w:hAnsi="Arial" w:cs="Arial"/>
          <w:sz w:val="24"/>
          <w:szCs w:val="24"/>
        </w:rPr>
        <w:t xml:space="preserve">Şekil 2.5 </w:t>
      </w:r>
      <w:r w:rsidR="008F4308">
        <w:rPr>
          <w:rFonts w:ascii="Arial" w:hAnsi="Arial" w:cs="Arial"/>
          <w:sz w:val="24"/>
          <w:szCs w:val="24"/>
        </w:rPr>
        <w:t>Aralık</w:t>
      </w:r>
      <w:r>
        <w:rPr>
          <w:rFonts w:ascii="Arial" w:hAnsi="Arial" w:cs="Arial"/>
          <w:sz w:val="24"/>
          <w:szCs w:val="24"/>
        </w:rPr>
        <w:t xml:space="preserve"> </w:t>
      </w:r>
      <w:r w:rsidRPr="00435610">
        <w:rPr>
          <w:rFonts w:ascii="Arial" w:hAnsi="Arial" w:cs="Arial"/>
          <w:sz w:val="24"/>
          <w:szCs w:val="24"/>
        </w:rPr>
        <w:t>2019 Döneminde Faturalanan Elektrik Tüketiminin Tüketici</w:t>
      </w:r>
      <w:bookmarkEnd w:id="89"/>
      <w:bookmarkEnd w:id="90"/>
      <w:bookmarkEnd w:id="91"/>
      <w:bookmarkEnd w:id="92"/>
      <w:r w:rsidRPr="00435610">
        <w:rPr>
          <w:rFonts w:ascii="Arial" w:hAnsi="Arial" w:cs="Arial"/>
          <w:sz w:val="24"/>
          <w:szCs w:val="24"/>
        </w:rPr>
        <w:t xml:space="preserve">  </w:t>
      </w:r>
    </w:p>
    <w:p w:rsidR="0001153F" w:rsidRPr="00262BE2" w:rsidRDefault="0001153F" w:rsidP="0001153F">
      <w:pPr>
        <w:pStyle w:val="Grafik1"/>
        <w:rPr>
          <w:rFonts w:ascii="Arial" w:hAnsi="Arial" w:cs="Arial"/>
          <w:sz w:val="24"/>
          <w:szCs w:val="24"/>
        </w:rPr>
      </w:pPr>
      <w:bookmarkStart w:id="93" w:name="_Toc482195687"/>
      <w:bookmarkStart w:id="94" w:name="_Toc490727448"/>
      <w:r w:rsidRPr="00435610">
        <w:rPr>
          <w:rFonts w:ascii="Arial" w:hAnsi="Arial" w:cs="Arial"/>
          <w:sz w:val="24"/>
          <w:szCs w:val="24"/>
        </w:rPr>
        <w:t xml:space="preserve">               </w:t>
      </w:r>
      <w:bookmarkStart w:id="95" w:name="_Toc517184490"/>
      <w:bookmarkStart w:id="96" w:name="_Toc33195718"/>
      <w:r w:rsidRPr="00435610">
        <w:rPr>
          <w:rFonts w:ascii="Arial" w:hAnsi="Arial" w:cs="Arial"/>
          <w:sz w:val="24"/>
          <w:szCs w:val="24"/>
        </w:rPr>
        <w:t>Türü Bazında Dağılımı (%)</w:t>
      </w:r>
      <w:bookmarkEnd w:id="93"/>
      <w:bookmarkEnd w:id="94"/>
      <w:bookmarkEnd w:id="95"/>
      <w:bookmarkEnd w:id="96"/>
    </w:p>
    <w:p w:rsidR="0001153F" w:rsidRPr="00435610" w:rsidRDefault="0001153F" w:rsidP="0001153F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1153F" w:rsidRDefault="0001153F" w:rsidP="0001153F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F4308" w:rsidRPr="00E967F3" w:rsidRDefault="008F4308" w:rsidP="008F430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F4308" w:rsidRPr="00E967F3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bookmarkStart w:id="97" w:name="_Toc482195659"/>
      <w:bookmarkStart w:id="98" w:name="_Toc490727420"/>
      <w:bookmarkStart w:id="99" w:name="_Toc517184462"/>
      <w:bookmarkStart w:id="100" w:name="_Toc527553148"/>
      <w:bookmarkStart w:id="101" w:name="_Toc533167589"/>
      <w:bookmarkStart w:id="102" w:name="_Toc25328261"/>
      <w:r w:rsidRPr="00E967F3">
        <w:rPr>
          <w:rFonts w:ascii="Arial" w:hAnsi="Arial" w:cs="Arial"/>
          <w:b/>
          <w:sz w:val="24"/>
          <w:szCs w:val="24"/>
        </w:rPr>
        <w:t>Tablo 2.3 Tüketici Sayısının Tüketici Türü Bazında Dağılımının Dönemler Arası</w:t>
      </w:r>
      <w:bookmarkEnd w:id="97"/>
      <w:bookmarkEnd w:id="98"/>
      <w:bookmarkEnd w:id="99"/>
      <w:bookmarkEnd w:id="100"/>
      <w:bookmarkEnd w:id="101"/>
      <w:bookmarkEnd w:id="102"/>
    </w:p>
    <w:p w:rsidR="008F4308" w:rsidRPr="00E967F3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r w:rsidRPr="00E967F3">
        <w:rPr>
          <w:rFonts w:ascii="Arial" w:hAnsi="Arial" w:cs="Arial"/>
          <w:b/>
          <w:sz w:val="24"/>
          <w:szCs w:val="24"/>
        </w:rPr>
        <w:t xml:space="preserve">                 </w:t>
      </w:r>
      <w:bookmarkStart w:id="103" w:name="_Toc482195660"/>
      <w:bookmarkStart w:id="104" w:name="_Toc490727421"/>
      <w:bookmarkStart w:id="105" w:name="_Toc517184463"/>
      <w:bookmarkStart w:id="106" w:name="_Toc527553149"/>
      <w:bookmarkStart w:id="107" w:name="_Toc533167590"/>
      <w:bookmarkStart w:id="108" w:name="_Toc25328262"/>
      <w:r w:rsidRPr="00E967F3">
        <w:rPr>
          <w:rFonts w:ascii="Arial" w:hAnsi="Arial" w:cs="Arial"/>
          <w:b/>
          <w:sz w:val="24"/>
          <w:szCs w:val="24"/>
        </w:rPr>
        <w:t>Karşılaştırılması (Adet-%)</w:t>
      </w:r>
      <w:bookmarkEnd w:id="103"/>
      <w:bookmarkEnd w:id="104"/>
      <w:bookmarkEnd w:id="105"/>
      <w:bookmarkEnd w:id="106"/>
      <w:bookmarkEnd w:id="107"/>
      <w:bookmarkEnd w:id="108"/>
      <w:r w:rsidRPr="00E967F3">
        <w:rPr>
          <w:rFonts w:ascii="Arial" w:hAnsi="Arial" w:cs="Arial"/>
          <w:b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8F4308" w:rsidRPr="00E967F3" w:rsidTr="002E40CA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2018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 Aralık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Aralık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8F4308" w:rsidRPr="00E967F3" w:rsidTr="002E40CA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8F4308" w:rsidRPr="00763E6E" w:rsidTr="002E40CA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348.545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0,798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329.770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0,733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-5,39</w:t>
            </w:r>
          </w:p>
        </w:tc>
      </w:tr>
      <w:tr w:rsidR="008F4308" w:rsidRPr="00763E6E" w:rsidTr="002E40CA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35.606.634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81,566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36.930.180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82,142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3,72</w:t>
            </w:r>
          </w:p>
        </w:tc>
      </w:tr>
      <w:tr w:rsidR="008F4308" w:rsidRPr="00763E6E" w:rsidTr="002E40CA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65.921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0,151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77.468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0,172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17,52</w:t>
            </w:r>
          </w:p>
        </w:tc>
      </w:tr>
      <w:tr w:rsidR="008F4308" w:rsidRPr="00763E6E" w:rsidTr="002E40CA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647.644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1,484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667.475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3,06</w:t>
            </w:r>
          </w:p>
        </w:tc>
      </w:tr>
      <w:tr w:rsidR="008F4308" w:rsidRPr="00763E6E" w:rsidTr="002E40CA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6.985.166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16,001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6.954.031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15,468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-0,45</w:t>
            </w:r>
          </w:p>
        </w:tc>
      </w:tr>
      <w:tr w:rsidR="008F4308" w:rsidRPr="00E967F3" w:rsidTr="002E40CA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E967F3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E967F3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43.653.910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E967F3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E967F3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44.958.924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E967F3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8F4308" w:rsidRPr="00E967F3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2,99</w:t>
            </w:r>
          </w:p>
        </w:tc>
      </w:tr>
    </w:tbl>
    <w:p w:rsidR="008F4308" w:rsidRPr="00E967F3" w:rsidRDefault="008F4308" w:rsidP="008F4308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8F4308" w:rsidRPr="00E967F3" w:rsidRDefault="008F4308" w:rsidP="008F4308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8F4308" w:rsidRPr="00E967F3" w:rsidRDefault="008F4308" w:rsidP="008F4308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8F4308" w:rsidRPr="00E967F3" w:rsidRDefault="008F4308" w:rsidP="008F4308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8F4308" w:rsidRPr="00E967F3" w:rsidRDefault="008F4308" w:rsidP="008F4308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8F4308" w:rsidRPr="00E967F3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bookmarkStart w:id="109" w:name="_Toc482195661"/>
      <w:bookmarkStart w:id="110" w:name="_Toc490727422"/>
      <w:bookmarkStart w:id="111" w:name="_Toc517184464"/>
      <w:bookmarkStart w:id="112" w:name="_Toc527553150"/>
      <w:bookmarkStart w:id="113" w:name="_Toc533167591"/>
      <w:bookmarkStart w:id="114" w:name="_Toc25328263"/>
      <w:r w:rsidRPr="00E967F3">
        <w:rPr>
          <w:rFonts w:ascii="Arial" w:hAnsi="Arial" w:cs="Arial"/>
          <w:b/>
          <w:sz w:val="24"/>
          <w:szCs w:val="24"/>
        </w:rPr>
        <w:lastRenderedPageBreak/>
        <w:t>Tablo 2.4 Tüketici Sayısının Dağıtım Bölgesi Bazında Dağılımının Dönemler</w:t>
      </w:r>
      <w:bookmarkEnd w:id="109"/>
      <w:bookmarkEnd w:id="110"/>
      <w:bookmarkEnd w:id="111"/>
      <w:bookmarkEnd w:id="112"/>
      <w:bookmarkEnd w:id="113"/>
      <w:bookmarkEnd w:id="114"/>
      <w:r w:rsidRPr="00E967F3">
        <w:rPr>
          <w:rFonts w:ascii="Arial" w:hAnsi="Arial" w:cs="Arial"/>
          <w:b/>
          <w:sz w:val="24"/>
          <w:szCs w:val="24"/>
        </w:rPr>
        <w:t xml:space="preserve">  </w:t>
      </w:r>
    </w:p>
    <w:p w:rsidR="008F4308" w:rsidRPr="00E967F3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r w:rsidRPr="00E967F3">
        <w:rPr>
          <w:rFonts w:ascii="Arial" w:hAnsi="Arial" w:cs="Arial"/>
          <w:b/>
          <w:sz w:val="24"/>
          <w:szCs w:val="24"/>
        </w:rPr>
        <w:t xml:space="preserve">                 </w:t>
      </w:r>
      <w:bookmarkStart w:id="115" w:name="_Toc482195662"/>
      <w:bookmarkStart w:id="116" w:name="_Toc490727423"/>
      <w:bookmarkStart w:id="117" w:name="_Toc517184465"/>
      <w:bookmarkStart w:id="118" w:name="_Toc527553151"/>
      <w:bookmarkStart w:id="119" w:name="_Toc533167592"/>
      <w:bookmarkStart w:id="120" w:name="_Toc25328264"/>
      <w:r w:rsidRPr="00E967F3">
        <w:rPr>
          <w:rFonts w:ascii="Arial" w:hAnsi="Arial" w:cs="Arial"/>
          <w:b/>
          <w:sz w:val="24"/>
          <w:szCs w:val="24"/>
        </w:rPr>
        <w:t>Arası Karşılaştırılması (Adet-%)</w:t>
      </w:r>
      <w:bookmarkEnd w:id="115"/>
      <w:bookmarkEnd w:id="116"/>
      <w:bookmarkEnd w:id="117"/>
      <w:bookmarkEnd w:id="118"/>
      <w:bookmarkEnd w:id="119"/>
      <w:bookmarkEnd w:id="120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8F4308" w:rsidRPr="00E967F3" w:rsidTr="002E40CA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Aralık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Aralık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8F4308" w:rsidRPr="00763E6E" w:rsidTr="002E40C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1.902.370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1.966.156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3,35</w:t>
            </w:r>
          </w:p>
        </w:tc>
      </w:tr>
      <w:tr w:rsidR="008F4308" w:rsidRPr="00763E6E" w:rsidTr="002E40C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2.163.710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2.220.755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2,64</w:t>
            </w:r>
          </w:p>
        </w:tc>
      </w:tr>
      <w:tr w:rsidR="008F4308" w:rsidRPr="00763E6E" w:rsidTr="002E40C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713.366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740.435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3,79</w:t>
            </w:r>
          </w:p>
        </w:tc>
      </w:tr>
      <w:tr w:rsidR="008F4308" w:rsidRPr="00763E6E" w:rsidTr="002E40C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1.002.749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1.029.875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2,71</w:t>
            </w:r>
          </w:p>
        </w:tc>
      </w:tr>
      <w:tr w:rsidR="008F4308" w:rsidRPr="00763E6E" w:rsidTr="002E40C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4.199.197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4.278.851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1,90</w:t>
            </w:r>
          </w:p>
        </w:tc>
      </w:tr>
      <w:tr w:rsidR="008F4308" w:rsidRPr="00763E6E" w:rsidTr="002E40C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5.029.290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5.134.997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2,10</w:t>
            </w:r>
          </w:p>
        </w:tc>
      </w:tr>
      <w:tr w:rsidR="008F4308" w:rsidRPr="00763E6E" w:rsidTr="002E40C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974.556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1.005.516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3,18</w:t>
            </w:r>
          </w:p>
        </w:tc>
      </w:tr>
      <w:tr w:rsidR="008F4308" w:rsidRPr="00763E6E" w:rsidTr="002E40C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1.359.784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1.389.751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2,20</w:t>
            </w:r>
          </w:p>
        </w:tc>
      </w:tr>
      <w:tr w:rsidR="008F4308" w:rsidRPr="00763E6E" w:rsidTr="002E40C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1.838.941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1.934.655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5,20</w:t>
            </w:r>
          </w:p>
        </w:tc>
      </w:tr>
      <w:tr w:rsidR="008F4308" w:rsidRPr="00763E6E" w:rsidTr="002E40C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957.098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977.441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2,13</w:t>
            </w:r>
          </w:p>
        </w:tc>
      </w:tr>
      <w:tr w:rsidR="008F4308" w:rsidRPr="00763E6E" w:rsidTr="002E40C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3.312.565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3.421.237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3,28</w:t>
            </w:r>
          </w:p>
        </w:tc>
      </w:tr>
      <w:tr w:rsidR="008F4308" w:rsidRPr="00763E6E" w:rsidTr="002E40C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2.854.151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2.928.614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2,61</w:t>
            </w:r>
          </w:p>
        </w:tc>
      </w:tr>
      <w:tr w:rsidR="008F4308" w:rsidRPr="00763E6E" w:rsidTr="002E40C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718.736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748.872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4,19</w:t>
            </w:r>
          </w:p>
        </w:tc>
      </w:tr>
      <w:tr w:rsidR="008F4308" w:rsidRPr="00763E6E" w:rsidTr="002E40C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2.094.292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2.169.772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3,60</w:t>
            </w:r>
          </w:p>
        </w:tc>
      </w:tr>
      <w:tr w:rsidR="008F4308" w:rsidRPr="00763E6E" w:rsidTr="002E40C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1.786.510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1.839.599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2,97</w:t>
            </w:r>
          </w:p>
        </w:tc>
      </w:tr>
      <w:tr w:rsidR="008F4308" w:rsidRPr="00763E6E" w:rsidTr="002E40C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1.831.734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1.905.244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4,01</w:t>
            </w:r>
          </w:p>
        </w:tc>
      </w:tr>
      <w:tr w:rsidR="008F4308" w:rsidRPr="00763E6E" w:rsidTr="002E40C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3.877.804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3.997.999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3,10</w:t>
            </w:r>
          </w:p>
        </w:tc>
      </w:tr>
      <w:tr w:rsidR="008F4308" w:rsidRPr="00763E6E" w:rsidTr="002E40C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1.089.265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1.125.957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3,37</w:t>
            </w:r>
          </w:p>
        </w:tc>
      </w:tr>
      <w:tr w:rsidR="008F4308" w:rsidRPr="00763E6E" w:rsidTr="002E40C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3.189.878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3.285.373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2,99</w:t>
            </w:r>
          </w:p>
        </w:tc>
      </w:tr>
      <w:tr w:rsidR="008F4308" w:rsidRPr="00763E6E" w:rsidTr="002E40C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684.369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710.700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3,85</w:t>
            </w:r>
          </w:p>
        </w:tc>
      </w:tr>
      <w:tr w:rsidR="008F4308" w:rsidRPr="00763E6E" w:rsidTr="002E40C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2.073.545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2.147.125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3,55</w:t>
            </w:r>
          </w:p>
        </w:tc>
      </w:tr>
      <w:tr w:rsidR="008F4308" w:rsidRPr="00E967F3" w:rsidTr="002E40C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43.653.910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44.958.924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,99</w:t>
            </w:r>
          </w:p>
        </w:tc>
      </w:tr>
    </w:tbl>
    <w:p w:rsidR="008F4308" w:rsidRPr="00E967F3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bookmarkStart w:id="121" w:name="_Toc482195663"/>
      <w:bookmarkStart w:id="122" w:name="_Toc490727424"/>
    </w:p>
    <w:p w:rsidR="008F4308" w:rsidRPr="00E967F3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bookmarkStart w:id="123" w:name="_Toc517184466"/>
    </w:p>
    <w:p w:rsidR="008F4308" w:rsidRPr="00E967F3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Pr="00E967F3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bookmarkStart w:id="124" w:name="_Toc527553152"/>
      <w:bookmarkStart w:id="125" w:name="_Toc533167593"/>
      <w:bookmarkStart w:id="126" w:name="_Toc25328265"/>
      <w:r w:rsidRPr="00E967F3">
        <w:rPr>
          <w:rFonts w:ascii="Arial" w:hAnsi="Arial" w:cs="Arial"/>
          <w:b/>
          <w:sz w:val="24"/>
          <w:szCs w:val="24"/>
        </w:rPr>
        <w:t>Tablo 2.5. Tüketici Sayısının İl Bazında Dağılımının Dönemler Arası Karşılaştırılması (Adet-%)</w:t>
      </w:r>
      <w:bookmarkEnd w:id="121"/>
      <w:bookmarkEnd w:id="122"/>
      <w:bookmarkEnd w:id="123"/>
      <w:bookmarkEnd w:id="124"/>
      <w:bookmarkEnd w:id="125"/>
      <w:bookmarkEnd w:id="126"/>
      <w:r w:rsidRPr="00E967F3">
        <w:rPr>
          <w:rFonts w:ascii="Arial" w:hAnsi="Arial" w:cs="Arial"/>
          <w:b/>
          <w:sz w:val="24"/>
          <w:szCs w:val="24"/>
        </w:rPr>
        <w:t xml:space="preserve">               </w:t>
      </w:r>
    </w:p>
    <w:tbl>
      <w:tblPr>
        <w:tblW w:w="10596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032"/>
        <w:gridCol w:w="1133"/>
        <w:gridCol w:w="869"/>
        <w:gridCol w:w="1541"/>
        <w:gridCol w:w="1659"/>
        <w:gridCol w:w="1422"/>
        <w:gridCol w:w="993"/>
      </w:tblGrid>
      <w:tr w:rsidR="008F4308" w:rsidRPr="00E967F3" w:rsidTr="002E40CA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Aralık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Aralık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Aralık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Aralık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67F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7.883.441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8.063.611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2,29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263.700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270.384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2,53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2.936.282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2.989.602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1,82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261.739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268.692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2,66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2.482.702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2.568.681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3,46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248.687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252.791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1,65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1.696.062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1.743.748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2,81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234.457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241.090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2,83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1.634.104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1.686.140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230.878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238.752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3,41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1.173.152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1.214.551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3,53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228.184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236.229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3,53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1.078.172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1.107.916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218.989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225.802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3,11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1.010.529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1.037.612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2,68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216.363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227.158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4,99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954.718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978.149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2,45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210.153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219.782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4,58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KOCAELİ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925.638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961.300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3,85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209.818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215.565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2,74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829.863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852.556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2,73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208.566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216.052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3,59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814.878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849.018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4,19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194.442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202.391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4,09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756.423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779.263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3,02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191.343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196.169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2,52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731.023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762.144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4,26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183.254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193.600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5,65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713.927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744.011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4,21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180.035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185.012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2,76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696.803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718.260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3,08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178.950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185.497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3,66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619.300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649.365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4,85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173.743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178.640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2,82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624.041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643.622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3,14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168.899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174.391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3,25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606.576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629.771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3,82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162.804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166.077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2,01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592.433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611.931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3,29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158.574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163.821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3,31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581.526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604.274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3,91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155.019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158.856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2,48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571.841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584.259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2,17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154.335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159.233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3,17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538.679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564.900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4,87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148.946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152.879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2,64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532.704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556.056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4,38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137.156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140.630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2,53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529.106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547.348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136.872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139.573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1,97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482.488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501.683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3,98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131.227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135.253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3,07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433.623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446.695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3,01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131.796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134.410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1,98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433.766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442.088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1,92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129.060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133.675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3,58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395.114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404.114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2,28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119.737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129.715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8,33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392.490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405.032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3,20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123.597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125.566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1,59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388.986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393.891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122.859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125.700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2,31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383.895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395.646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3,06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113.481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118.316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4,26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365.979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380.949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4,09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95.863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99.997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4,31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367.296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377.656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2,82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93.032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96.633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3,87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350.844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360.803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2,84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76.460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78.541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2,72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333.731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346.039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3,69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73.682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76.182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3,39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335.059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341.920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2,05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67.200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69.974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4,13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322.627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330.502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59.213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59.758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0,92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287.613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291.995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1,52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57.214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58.843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2,85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282.108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297.078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5,31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50.158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51.639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2,95</w:t>
            </w:r>
          </w:p>
        </w:tc>
      </w:tr>
      <w:tr w:rsidR="008F4308" w:rsidRPr="00763E6E" w:rsidTr="002E40C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283.883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291.477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color w:val="000000"/>
                <w:lang w:eastAsia="tr-TR"/>
              </w:rPr>
              <w:t>2,68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43.653.910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44.958.924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63E6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2,99</w:t>
            </w:r>
          </w:p>
        </w:tc>
      </w:tr>
    </w:tbl>
    <w:p w:rsidR="008F4308" w:rsidRPr="00E967F3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Pr="00E967F3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bookmarkStart w:id="127" w:name="_Toc482195664"/>
      <w:bookmarkStart w:id="128" w:name="_Toc490727425"/>
    </w:p>
    <w:p w:rsidR="008F4308" w:rsidRPr="00E967F3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Pr="00E967F3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Pr="00E967F3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Pr="00E967F3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Pr="00E967F3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Pr="00E967F3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bookmarkStart w:id="129" w:name="_Toc517184467"/>
      <w:bookmarkStart w:id="130" w:name="_Toc527553153"/>
      <w:bookmarkStart w:id="131" w:name="_Toc533167594"/>
      <w:bookmarkStart w:id="132" w:name="_Toc25328266"/>
      <w:r w:rsidRPr="00E967F3">
        <w:rPr>
          <w:rFonts w:ascii="Arial" w:hAnsi="Arial" w:cs="Arial"/>
          <w:b/>
          <w:sz w:val="24"/>
          <w:szCs w:val="24"/>
        </w:rPr>
        <w:lastRenderedPageBreak/>
        <w:t xml:space="preserve">Tablo 2.6 </w:t>
      </w:r>
      <w:r>
        <w:rPr>
          <w:rFonts w:ascii="Arial" w:hAnsi="Arial" w:cs="Arial"/>
          <w:b/>
          <w:sz w:val="24"/>
          <w:szCs w:val="24"/>
        </w:rPr>
        <w:t>Aralık</w:t>
      </w:r>
      <w:r w:rsidRPr="00E967F3">
        <w:rPr>
          <w:rFonts w:ascii="Arial" w:hAnsi="Arial" w:cs="Arial"/>
          <w:b/>
          <w:sz w:val="24"/>
          <w:szCs w:val="24"/>
        </w:rPr>
        <w:t xml:space="preserve"> 2019 Döneminde Faturalanan Elektrik Tüketiminin İl ve</w:t>
      </w:r>
      <w:bookmarkEnd w:id="127"/>
      <w:bookmarkEnd w:id="128"/>
      <w:bookmarkEnd w:id="129"/>
      <w:bookmarkEnd w:id="130"/>
      <w:bookmarkEnd w:id="131"/>
      <w:bookmarkEnd w:id="132"/>
      <w:r w:rsidRPr="00E967F3">
        <w:rPr>
          <w:rFonts w:ascii="Arial" w:hAnsi="Arial" w:cs="Arial"/>
          <w:b/>
          <w:sz w:val="24"/>
          <w:szCs w:val="24"/>
        </w:rPr>
        <w:t xml:space="preserve"> </w:t>
      </w:r>
    </w:p>
    <w:p w:rsidR="008F4308" w:rsidRPr="00E967F3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r w:rsidRPr="00E967F3">
        <w:rPr>
          <w:rFonts w:ascii="Arial" w:hAnsi="Arial" w:cs="Arial"/>
          <w:b/>
          <w:sz w:val="24"/>
          <w:szCs w:val="24"/>
        </w:rPr>
        <w:t xml:space="preserve">                  </w:t>
      </w:r>
      <w:bookmarkStart w:id="133" w:name="_Toc482195665"/>
      <w:bookmarkStart w:id="134" w:name="_Toc490727426"/>
      <w:bookmarkStart w:id="135" w:name="_Toc517184468"/>
      <w:bookmarkStart w:id="136" w:name="_Toc527553154"/>
      <w:bookmarkStart w:id="137" w:name="_Toc533167595"/>
      <w:bookmarkStart w:id="138" w:name="_Toc25328267"/>
      <w:r w:rsidRPr="00E967F3">
        <w:rPr>
          <w:rFonts w:ascii="Arial" w:hAnsi="Arial" w:cs="Arial"/>
          <w:b/>
          <w:sz w:val="24"/>
          <w:szCs w:val="24"/>
        </w:rPr>
        <w:t>Tüketici Türü Bazında Dağılımı (</w:t>
      </w:r>
      <w:proofErr w:type="spellStart"/>
      <w:r w:rsidRPr="00E967F3">
        <w:rPr>
          <w:rFonts w:ascii="Arial" w:hAnsi="Arial" w:cs="Arial"/>
          <w:b/>
          <w:sz w:val="24"/>
          <w:szCs w:val="24"/>
        </w:rPr>
        <w:t>MWh</w:t>
      </w:r>
      <w:proofErr w:type="spellEnd"/>
      <w:r w:rsidRPr="00E967F3">
        <w:rPr>
          <w:rFonts w:ascii="Arial" w:hAnsi="Arial" w:cs="Arial"/>
          <w:b/>
          <w:sz w:val="24"/>
          <w:szCs w:val="24"/>
        </w:rPr>
        <w:t>)</w:t>
      </w:r>
      <w:bookmarkEnd w:id="133"/>
      <w:bookmarkEnd w:id="134"/>
      <w:bookmarkEnd w:id="135"/>
      <w:bookmarkEnd w:id="136"/>
      <w:bookmarkEnd w:id="137"/>
      <w:bookmarkEnd w:id="138"/>
    </w:p>
    <w:tbl>
      <w:tblPr>
        <w:tblW w:w="1054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38"/>
        <w:gridCol w:w="1338"/>
        <w:gridCol w:w="1338"/>
        <w:gridCol w:w="1453"/>
        <w:gridCol w:w="615"/>
      </w:tblGrid>
      <w:tr w:rsidR="008F4308" w:rsidRPr="00E967F3" w:rsidTr="002E40CA">
        <w:trPr>
          <w:trHeight w:val="458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8F4308" w:rsidRPr="00E967F3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67F3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12.373,39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135.298,24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283.349,73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4.550,66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115.648,96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551.220,99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2,88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3.543,96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19.266,05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52.461,54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480,29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18.985,22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94.737,07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0,49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6.979,81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33.030,10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58.163,44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5.272,69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37.101,82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140.547,86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0,73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2.580,52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18.540,52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1.221,18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15.956,38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38.300,11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3.191,29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18.180,96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22.483,64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3.511,63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16.959,04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64.326,56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3.136,99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17.200,26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13.429,25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426,50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16.435,69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50.628,69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29.488,57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344.689,92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402.309,06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5.214,09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455.169,28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1.236.870,92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6,45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20.216,70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202.640,93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96.702,42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9.706,45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256.569,62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585.836,12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3,06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1.171,89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3.479,11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7.041,02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11.732,42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3.433,25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11.432,03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9.400,90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17.537,28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41.820,40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10.053,82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95.485,88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67.846,98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3.003,15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64.705,65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241.095,47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1,26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6.223,00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74.403,44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113.931,78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6.968,26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68.800,59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270.327,07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1,41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2.746,03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10.841,74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14.859,95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145,54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8.061,57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36.654,83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3.148,26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22.872,01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22.786,62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2.534,51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20.452,40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71.793,80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886,00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3.270,13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4.163,55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8.378,87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2.211,88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10.458,68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138.214,07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885,65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10.526,07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162.296,35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0,85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1.649,78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11.197,65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4.047,93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10.528,73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27.508,49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2.944,02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10.310,75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885,44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608,15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12.115,14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26.863,50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2.876,39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19.375,51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18.431,92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5.903,58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25.609,98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72.197,38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3.013,14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14.855,13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33.826,22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2.249,68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14.755,81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68.699,96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153,00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170.805,51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618.508,70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5.024,32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195.444,62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989.936,15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5,17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-5.661,39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30.026,68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132.636,66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1.551,56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37.392,18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195.945,69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1,02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2.522,32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9.259,94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21.079,50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314,45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8.812,88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41.989,10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4.456,08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25.463,07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16.388,06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932,90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21.200,72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68.440,83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8.587,11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72.513,26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147.546,79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2.413,19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81.280,11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312.340,47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1,63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5.180,58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72.178,84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57.354,72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166.349,80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58.589,50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359.653,43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1,88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3.249,73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24.991,49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41.180,93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773,13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21.893,22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92.088,51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2.725,38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23.854,28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30.142,29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1.680,40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30.977,35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89.379,70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0,47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4.246,22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25.779,77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28.369,05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1.276,47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36.387,01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96.058,52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0,50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2.354,27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9.674,46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27.497,46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176,17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13.964,56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53.666,92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6.067,66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31.644,83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1.995,19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39.836,91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79.596,22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5.109,92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50.003,13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124.189,09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3.304,54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50.253,28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232.859,96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1,22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7.887,74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98.817,16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474.092,66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2.557,85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90.784,63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674.140,03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3,52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6.931,78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26.754,17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6.355,75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21.608,05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61.662,79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2.140,33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5.618,87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18.133,59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6.316,54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32.233,79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1.445,63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9.821,00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152,62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11.131,19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22.550,96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10.066,40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101.837,13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178.986,40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2.974,69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71.792,52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365.657,15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1,91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1.525,71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7.389,59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280,72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9.066,78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18.271,95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0,10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4.485,43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23.767,52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26.650,26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737,16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28.665,85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84.306,22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56.034,39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974.964,16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965.008,73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853,01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1.363.996,73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3.360.857,02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17,54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23.856,30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370.609,66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527.780,13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11.609,27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351.326,02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1.285.181,38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6,71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12.009,30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40.731,84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224.707,12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1.691,57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43.414,19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322.554,01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1,68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2.703,32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12.757,05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23.734,03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323,06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13.117,99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52.635,46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1.947,96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11.481,85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23.606,06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1.961,04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10.533,23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49.530,15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2.202,19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9.366,92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1.878,04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13.732,19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27.244,91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5.170,19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17.255,70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47.938,32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217,82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17.436,90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88.018,94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12.701,79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69.704,82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176.797,99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1.383,93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61.085,13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321.673,65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1,68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2.660,41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13.949,29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17.402,39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435,05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14.505,42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48.952,56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2.635,63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20.894,86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115.761,93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172,18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30.333,90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169.798,50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0,89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2.439,31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11.075,03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6.903,78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991,89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13.498,09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34.908,09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1.116,48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9.397,89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9.967,12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260,16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8.893,99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29.635,64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9.905,38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126.159,92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629.773,74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1.417,02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134.463,01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901.719,07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4,70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16.799,95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107.021,42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173.368,09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15.963,42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109.090,77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422.243,65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2,20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4.940,00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26.901,35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79.139,00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347,10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24.912,26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136.239,71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0,71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6.238,18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35.332,88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54.794,63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895,42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40.851,85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138.112,97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0,72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9.097,46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83.875,60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160.753,01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5.024,73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77.884,64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336.635,43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1,76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5.213,08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31.376,66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32.125,91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29.623,64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25.441,56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123.780,84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0,65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12.033,39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103.527,73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142.035,84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7.025,29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100.548,81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365.171,06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1,91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8.449,48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107.607,24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35.715,96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2.221,51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107.658,33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261.652,52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1,37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1.812,68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12.571,71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4.169,75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171,61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11.676,26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30.402,00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3.767,13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15.965,19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10.435,62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1.458,29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20.948,54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52.574,76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3.791,65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14.813,68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45.542,73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1.582,49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15.477,47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81.208,02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8.173,67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39.203,67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31.282,05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30.460,68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109.163,16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0,57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3.186,47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26.498,91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284.430,30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172,50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19.531,88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333.820,05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1,74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5.391,53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21.081,47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10.286,51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18.871,19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55.632,22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7.082,28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76.242,25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196.984,34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3.955,86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63.619,27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347.884,00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1,82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11.365,47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73.298,78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118.442,17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1.013,87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64.746,32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268.866,62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1,40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2.566,93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10.314,78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16.608,76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969,70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10.481,84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40.942,00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2.628,78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12.075,24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5.999,61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9.413,23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30.134,59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6.141,43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26.503,52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40.644,62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137,93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28.773,67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102.201,17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7.755,08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90.592,38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84.438,60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45.747,42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39.415,85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267.949,34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1,40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1.731,93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15.099,35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2.233,98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10.068,95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24.867,74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54.001,96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8.847,88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36.208,06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459.837,43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767,36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81.052,97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586.713,70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3,06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5.059,41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27.726,50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15.185,83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227,16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22.770,89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70.969,79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10.116,00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52.915,96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15.919,76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45.805,34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124.814,69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0,65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1.152,06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3.948,41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621,11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6.330,58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12.067,59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3.268,86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18.842,69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105.208,93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1.845,22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16.903,88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146.069,58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0,76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6.131,17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43.288,15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4.334,13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188,24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35.708,15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89.649,83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0,47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-2.159,55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16.604,55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26.947,00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726,63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18.020,92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60.139,55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5.146,97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17.021,92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9.282,71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1.069,68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17.876,64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50.397,92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7.960,55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30.759,84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36.124,74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263,15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25.508,67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100.616,95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0,52</w:t>
            </w:r>
          </w:p>
        </w:tc>
      </w:tr>
      <w:tr w:rsidR="008F4308" w:rsidRPr="00763E6E" w:rsidTr="002E40C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504.415,18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4.762.598,59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8.280.126,13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394.731,71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5.223.508,65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19.165.380,26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08" w:rsidRPr="00763E6E" w:rsidRDefault="008F4308" w:rsidP="002E40C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763E6E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090000" w:rsidRPr="00435610" w:rsidRDefault="00090000" w:rsidP="00090000">
      <w:pPr>
        <w:jc w:val="both"/>
        <w:rPr>
          <w:rFonts w:ascii="Arial" w:hAnsi="Arial" w:cs="Arial"/>
          <w:b/>
        </w:rPr>
      </w:pPr>
    </w:p>
    <w:p w:rsidR="00090000" w:rsidRPr="00435610" w:rsidRDefault="00090000" w:rsidP="00090000">
      <w:pPr>
        <w:jc w:val="both"/>
        <w:rPr>
          <w:rFonts w:ascii="Arial" w:hAnsi="Arial" w:cs="Arial"/>
          <w:b/>
        </w:rPr>
      </w:pPr>
    </w:p>
    <w:p w:rsidR="00090000" w:rsidRPr="00435610" w:rsidRDefault="00090000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39" w:name="_Toc482195638"/>
      <w:bookmarkStart w:id="140" w:name="_Toc490727399"/>
      <w:bookmarkStart w:id="141" w:name="_Toc527553113"/>
      <w:bookmarkStart w:id="142" w:name="_Toc533157121"/>
      <w:bookmarkStart w:id="143" w:name="_Toc3989399"/>
      <w:bookmarkStart w:id="144" w:name="_Toc9612657"/>
      <w:bookmarkStart w:id="145" w:name="_Toc33195363"/>
      <w:r w:rsidRPr="00435610">
        <w:rPr>
          <w:rFonts w:eastAsiaTheme="majorEastAsia" w:cstheme="majorBidi"/>
          <w:b/>
          <w:sz w:val="32"/>
          <w:szCs w:val="32"/>
        </w:rPr>
        <w:t>3. YURTDIŞI ELEKTRİK TİCARETİ</w:t>
      </w:r>
      <w:bookmarkEnd w:id="139"/>
      <w:bookmarkEnd w:id="140"/>
      <w:bookmarkEnd w:id="141"/>
      <w:bookmarkEnd w:id="142"/>
      <w:bookmarkEnd w:id="143"/>
      <w:bookmarkEnd w:id="144"/>
      <w:bookmarkEnd w:id="145"/>
      <w:r w:rsidRPr="00435610">
        <w:rPr>
          <w:rFonts w:eastAsiaTheme="majorEastAsia" w:cstheme="majorBidi"/>
          <w:b/>
          <w:sz w:val="32"/>
          <w:szCs w:val="32"/>
        </w:rPr>
        <w:t xml:space="preserve"> </w:t>
      </w:r>
    </w:p>
    <w:p w:rsidR="0001153F" w:rsidRPr="0001153F" w:rsidRDefault="0001153F" w:rsidP="0001153F">
      <w:pPr>
        <w:rPr>
          <w:rFonts w:ascii="Arial" w:hAnsi="Arial" w:cs="Arial"/>
          <w:sz w:val="28"/>
          <w:szCs w:val="28"/>
        </w:rPr>
      </w:pP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bookmarkStart w:id="146" w:name="_Toc482195666"/>
      <w:bookmarkStart w:id="147" w:name="_Toc490727427"/>
      <w:bookmarkStart w:id="148" w:name="_Toc517184469"/>
      <w:bookmarkStart w:id="149" w:name="_Toc527553155"/>
      <w:bookmarkStart w:id="150" w:name="_Toc533167596"/>
      <w:r w:rsidRPr="0001153F">
        <w:rPr>
          <w:rFonts w:ascii="Arial" w:hAnsi="Arial" w:cs="Arial"/>
          <w:b/>
          <w:sz w:val="24"/>
          <w:szCs w:val="24"/>
        </w:rPr>
        <w:t xml:space="preserve">Tablo 3.1 </w:t>
      </w:r>
      <w:r w:rsidR="008F4308">
        <w:rPr>
          <w:rFonts w:ascii="Arial" w:hAnsi="Arial" w:cs="Arial"/>
          <w:b/>
          <w:sz w:val="24"/>
          <w:szCs w:val="24"/>
        </w:rPr>
        <w:t>Aralık</w:t>
      </w:r>
      <w:r w:rsidRPr="0001153F">
        <w:rPr>
          <w:rFonts w:ascii="Arial" w:hAnsi="Arial" w:cs="Arial"/>
          <w:b/>
          <w:sz w:val="24"/>
          <w:szCs w:val="24"/>
        </w:rPr>
        <w:t xml:space="preserve"> 2019 Döneminde Ülke Bazında Yurtdışı Elektrik Ticareti* (</w:t>
      </w:r>
      <w:proofErr w:type="spellStart"/>
      <w:r w:rsidRPr="0001153F">
        <w:rPr>
          <w:rFonts w:ascii="Arial" w:hAnsi="Arial" w:cs="Arial"/>
          <w:b/>
          <w:sz w:val="24"/>
          <w:szCs w:val="24"/>
        </w:rPr>
        <w:t>MWh</w:t>
      </w:r>
      <w:proofErr w:type="spellEnd"/>
      <w:r w:rsidRPr="0001153F">
        <w:rPr>
          <w:rFonts w:ascii="Arial" w:hAnsi="Arial" w:cs="Arial"/>
          <w:b/>
          <w:sz w:val="24"/>
          <w:szCs w:val="24"/>
        </w:rPr>
        <w:t>)</w:t>
      </w:r>
      <w:bookmarkEnd w:id="146"/>
      <w:bookmarkEnd w:id="147"/>
      <w:bookmarkEnd w:id="148"/>
      <w:bookmarkEnd w:id="149"/>
      <w:bookmarkEnd w:id="150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8F4308" w:rsidRPr="0001153F" w:rsidTr="002E40CA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F4308" w:rsidRPr="0001153F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1153F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F4308" w:rsidRPr="0001153F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1153F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01153F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1153F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F4308" w:rsidRPr="0001153F" w:rsidRDefault="008F4308" w:rsidP="002E40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1153F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01153F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1153F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8F4308" w:rsidRPr="00763E6E" w:rsidTr="002E40CA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lang w:eastAsia="tr-TR"/>
              </w:rPr>
              <w:t>937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lang w:eastAsia="tr-TR"/>
              </w:rPr>
              <w:t>187.955</w:t>
            </w:r>
          </w:p>
        </w:tc>
      </w:tr>
      <w:tr w:rsidR="008F4308" w:rsidRPr="00763E6E" w:rsidTr="002E40CA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lang w:eastAsia="tr-TR"/>
              </w:rPr>
              <w:t>19.084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lang w:eastAsia="tr-TR"/>
              </w:rPr>
              <w:t>72</w:t>
            </w:r>
          </w:p>
        </w:tc>
      </w:tr>
      <w:tr w:rsidR="008F4308" w:rsidRPr="00763E6E" w:rsidTr="002E40CA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F4308" w:rsidRPr="00763E6E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lang w:eastAsia="tr-TR"/>
              </w:rPr>
              <w:t>279.465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F4308" w:rsidRPr="00763E6E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63E6E">
              <w:rPr>
                <w:rFonts w:ascii="Arial" w:eastAsia="Times New Roman" w:hAnsi="Arial" w:cs="Arial"/>
                <w:color w:val="000000"/>
                <w:lang w:eastAsia="tr-TR"/>
              </w:rPr>
              <w:t>1.154</w:t>
            </w:r>
          </w:p>
        </w:tc>
      </w:tr>
      <w:tr w:rsidR="008F4308" w:rsidRPr="0001153F" w:rsidTr="002E40CA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4308" w:rsidRPr="0001153F" w:rsidRDefault="008F4308" w:rsidP="002E40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153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8F4308" w:rsidRPr="0001153F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299.486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8F4308" w:rsidRPr="0001153F" w:rsidRDefault="008F4308" w:rsidP="002E40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3E6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189.181</w:t>
            </w:r>
          </w:p>
        </w:tc>
      </w:tr>
    </w:tbl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01153F" w:rsidP="0001153F">
      <w:pPr>
        <w:rPr>
          <w:rFonts w:ascii="Arial" w:hAnsi="Arial" w:cs="Arial"/>
          <w:i/>
          <w:sz w:val="20"/>
          <w:szCs w:val="20"/>
        </w:rPr>
      </w:pPr>
      <w:r w:rsidRPr="0001153F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01153F" w:rsidRPr="0001153F" w:rsidRDefault="0001153F" w:rsidP="0001153F">
      <w:pPr>
        <w:rPr>
          <w:rFonts w:ascii="Arial" w:hAnsi="Arial" w:cs="Arial"/>
        </w:rPr>
      </w:pPr>
    </w:p>
    <w:p w:rsidR="0001153F" w:rsidRPr="0001153F" w:rsidRDefault="0001153F" w:rsidP="0001153F">
      <w:pPr>
        <w:rPr>
          <w:rFonts w:ascii="Arial" w:hAnsi="Arial" w:cs="Arial"/>
        </w:rPr>
      </w:pPr>
    </w:p>
    <w:p w:rsidR="0001153F" w:rsidRPr="0001153F" w:rsidRDefault="0001153F" w:rsidP="0001153F">
      <w:pPr>
        <w:rPr>
          <w:rFonts w:ascii="Arial" w:hAnsi="Arial" w:cs="Arial"/>
        </w:rPr>
      </w:pPr>
    </w:p>
    <w:p w:rsidR="0001153F" w:rsidRPr="0001153F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CF2D7CB">
            <wp:extent cx="5566410" cy="3571875"/>
            <wp:effectExtent l="0" t="0" r="0" b="9525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6410" cy="3571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bookmarkStart w:id="151" w:name="_Toc482195688"/>
      <w:bookmarkStart w:id="152" w:name="_Toc490727449"/>
      <w:bookmarkStart w:id="153" w:name="_Toc517184491"/>
      <w:r w:rsidRPr="0001153F">
        <w:rPr>
          <w:rFonts w:ascii="Arial" w:hAnsi="Arial" w:cs="Arial"/>
          <w:b/>
          <w:sz w:val="24"/>
          <w:szCs w:val="24"/>
        </w:rPr>
        <w:t xml:space="preserve">Şekil 3.1 </w:t>
      </w:r>
      <w:r w:rsidR="008F4308">
        <w:rPr>
          <w:rFonts w:ascii="Arial" w:hAnsi="Arial" w:cs="Arial"/>
          <w:b/>
          <w:sz w:val="24"/>
          <w:szCs w:val="24"/>
        </w:rPr>
        <w:t>Aralık</w:t>
      </w:r>
      <w:r w:rsidRPr="0001153F">
        <w:rPr>
          <w:rFonts w:ascii="Arial" w:hAnsi="Arial" w:cs="Arial"/>
          <w:b/>
          <w:sz w:val="24"/>
          <w:szCs w:val="24"/>
        </w:rPr>
        <w:t xml:space="preserve"> 2019 Döneminde Günlük Bazda Yurtdışı Elektrik Ticareti (</w:t>
      </w:r>
      <w:proofErr w:type="spellStart"/>
      <w:r w:rsidRPr="0001153F">
        <w:rPr>
          <w:rFonts w:ascii="Arial" w:hAnsi="Arial" w:cs="Arial"/>
          <w:b/>
          <w:sz w:val="24"/>
          <w:szCs w:val="24"/>
        </w:rPr>
        <w:t>MWh</w:t>
      </w:r>
      <w:proofErr w:type="spellEnd"/>
      <w:r w:rsidRPr="0001153F">
        <w:rPr>
          <w:rFonts w:ascii="Arial" w:hAnsi="Arial" w:cs="Arial"/>
          <w:b/>
          <w:sz w:val="24"/>
          <w:szCs w:val="24"/>
        </w:rPr>
        <w:t>)</w:t>
      </w:r>
      <w:bookmarkEnd w:id="151"/>
      <w:bookmarkEnd w:id="152"/>
      <w:bookmarkEnd w:id="153"/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435610" w:rsidRDefault="0001153F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8F4308" w:rsidP="00090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3EDC5DF9">
            <wp:extent cx="5675630" cy="3401695"/>
            <wp:effectExtent l="0" t="0" r="1270" b="8255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630" cy="3401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435610" w:rsidRDefault="00090000" w:rsidP="00090000">
      <w:pPr>
        <w:pStyle w:val="Grafik1"/>
        <w:rPr>
          <w:b w:val="0"/>
        </w:rPr>
        <w:sectPr w:rsidR="00090000" w:rsidRPr="00435610" w:rsidSect="00D84F91">
          <w:footerReference w:type="default" r:id="rId32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54" w:name="_Toc482195689"/>
      <w:bookmarkStart w:id="155" w:name="_Toc490727450"/>
      <w:bookmarkStart w:id="156" w:name="_Toc517184492"/>
      <w:bookmarkStart w:id="157" w:name="_Toc33195719"/>
      <w:r w:rsidRPr="00435610">
        <w:rPr>
          <w:rFonts w:ascii="Arial" w:hAnsi="Arial" w:cs="Arial"/>
          <w:sz w:val="24"/>
          <w:szCs w:val="24"/>
        </w:rPr>
        <w:t>Şekil 3.2</w:t>
      </w:r>
      <w:r>
        <w:rPr>
          <w:rFonts w:ascii="Arial" w:hAnsi="Arial" w:cs="Arial"/>
          <w:sz w:val="24"/>
          <w:szCs w:val="24"/>
        </w:rPr>
        <w:t xml:space="preserve"> </w:t>
      </w:r>
      <w:r w:rsidR="008F4308">
        <w:rPr>
          <w:rFonts w:ascii="Arial" w:hAnsi="Arial" w:cs="Arial"/>
          <w:sz w:val="24"/>
          <w:szCs w:val="24"/>
        </w:rPr>
        <w:t>Aralık</w:t>
      </w:r>
      <w:r>
        <w:rPr>
          <w:rFonts w:ascii="Arial" w:hAnsi="Arial" w:cs="Arial"/>
          <w:sz w:val="24"/>
          <w:szCs w:val="24"/>
        </w:rPr>
        <w:t xml:space="preserve"> </w:t>
      </w:r>
      <w:r w:rsidRPr="00435610">
        <w:rPr>
          <w:rFonts w:ascii="Arial" w:hAnsi="Arial" w:cs="Arial"/>
          <w:sz w:val="24"/>
          <w:szCs w:val="24"/>
        </w:rPr>
        <w:t>2019 Döneminde Saatlik Bazda Yurtdışı Elektrik Ticareti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154"/>
      <w:bookmarkEnd w:id="155"/>
      <w:bookmarkEnd w:id="156"/>
      <w:bookmarkEnd w:id="157"/>
      <w:r w:rsidRPr="00435610">
        <w:tab/>
      </w: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58" w:name="_Toc482195639"/>
      <w:bookmarkStart w:id="159" w:name="_Toc490727400"/>
      <w:bookmarkStart w:id="160" w:name="_Toc527553114"/>
      <w:bookmarkStart w:id="161" w:name="_Toc533157122"/>
      <w:bookmarkStart w:id="162" w:name="_Toc3989400"/>
      <w:bookmarkStart w:id="163" w:name="_Toc9612658"/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981E7D" w:rsidRDefault="00981E7D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bookmarkEnd w:id="158"/>
    <w:bookmarkEnd w:id="159"/>
    <w:bookmarkEnd w:id="160"/>
    <w:bookmarkEnd w:id="161"/>
    <w:bookmarkEnd w:id="162"/>
    <w:bookmarkEnd w:id="163"/>
    <w:p w:rsidR="0009000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981E7D" w:rsidRDefault="00981E7D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981E7D" w:rsidRDefault="00981E7D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981E7D" w:rsidRDefault="00981E7D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981E7D" w:rsidRPr="00435610" w:rsidRDefault="00981E7D" w:rsidP="00981E7D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64" w:name="_Toc33195364"/>
      <w:r w:rsidRPr="00435610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64"/>
    </w:p>
    <w:p w:rsidR="00981E7D" w:rsidRPr="00435610" w:rsidRDefault="00981E7D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8F4308" w:rsidP="00090000">
      <w:bookmarkStart w:id="165" w:name="_Toc482195691"/>
      <w:r>
        <w:rPr>
          <w:noProof/>
          <w:lang w:eastAsia="tr-TR"/>
        </w:rPr>
        <w:drawing>
          <wp:inline distT="0" distB="0" distL="0" distR="0" wp14:anchorId="71BCA03A">
            <wp:extent cx="5791835" cy="3249295"/>
            <wp:effectExtent l="0" t="0" r="0" b="8255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835" cy="3249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0000" w:rsidRPr="00262BE2" w:rsidRDefault="00090000" w:rsidP="00090000">
      <w:pPr>
        <w:pStyle w:val="Grafik1"/>
        <w:rPr>
          <w:rFonts w:ascii="Arial" w:hAnsi="Arial" w:cs="Arial"/>
          <w:sz w:val="24"/>
          <w:szCs w:val="24"/>
        </w:rPr>
      </w:pPr>
      <w:bookmarkStart w:id="166" w:name="_Toc482195690"/>
      <w:bookmarkStart w:id="167" w:name="_Toc490727451"/>
      <w:bookmarkStart w:id="168" w:name="_Toc517184493"/>
      <w:bookmarkStart w:id="169" w:name="_Toc33195720"/>
      <w:r w:rsidRPr="00435610">
        <w:rPr>
          <w:rFonts w:ascii="Arial" w:hAnsi="Arial" w:cs="Arial"/>
          <w:sz w:val="24"/>
          <w:szCs w:val="24"/>
        </w:rPr>
        <w:t xml:space="preserve">Şekil 4.1 </w:t>
      </w:r>
      <w:r w:rsidR="008F4308">
        <w:rPr>
          <w:rFonts w:ascii="Arial" w:hAnsi="Arial" w:cs="Arial"/>
          <w:sz w:val="24"/>
          <w:szCs w:val="24"/>
        </w:rPr>
        <w:t>Aralık</w:t>
      </w:r>
      <w:r>
        <w:rPr>
          <w:rFonts w:ascii="Arial" w:hAnsi="Arial" w:cs="Arial"/>
          <w:sz w:val="24"/>
          <w:szCs w:val="24"/>
        </w:rPr>
        <w:t xml:space="preserve"> </w:t>
      </w:r>
      <w:r w:rsidRPr="00435610">
        <w:rPr>
          <w:rFonts w:ascii="Arial" w:hAnsi="Arial" w:cs="Arial"/>
          <w:sz w:val="24"/>
          <w:szCs w:val="24"/>
        </w:rPr>
        <w:t>2019 Döneminde Piyasa Takas Fiyatının (PTF) Saatlik Gelişimi (TL/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166"/>
      <w:bookmarkEnd w:id="167"/>
      <w:bookmarkEnd w:id="168"/>
      <w:bookmarkEnd w:id="169"/>
    </w:p>
    <w:bookmarkEnd w:id="165"/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8BC870B">
            <wp:extent cx="5755005" cy="3450590"/>
            <wp:effectExtent l="0" t="0" r="0" b="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3450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  <w:bookmarkStart w:id="170" w:name="_Toc490727452"/>
      <w:bookmarkStart w:id="171" w:name="_Toc517184494"/>
      <w:r w:rsidRPr="0001153F">
        <w:rPr>
          <w:rFonts w:ascii="Arial" w:hAnsi="Arial" w:cs="Arial"/>
          <w:b/>
          <w:sz w:val="24"/>
          <w:szCs w:val="24"/>
        </w:rPr>
        <w:t xml:space="preserve">Şekil 4.2 </w:t>
      </w:r>
      <w:r w:rsidR="008F4308">
        <w:rPr>
          <w:rFonts w:ascii="Arial" w:hAnsi="Arial" w:cs="Arial"/>
          <w:b/>
          <w:sz w:val="24"/>
          <w:szCs w:val="24"/>
        </w:rPr>
        <w:t>Aralık</w:t>
      </w:r>
      <w:r w:rsidRPr="0001153F">
        <w:rPr>
          <w:rFonts w:ascii="Arial" w:hAnsi="Arial" w:cs="Arial"/>
          <w:b/>
          <w:sz w:val="24"/>
          <w:szCs w:val="24"/>
        </w:rPr>
        <w:t xml:space="preserve"> 2019 Döneminde Gün Öncesi Piyasası (GÖP) İşlem Hacminin Saatlik Gelişimi (TL-</w:t>
      </w:r>
      <w:proofErr w:type="spellStart"/>
      <w:r w:rsidRPr="0001153F">
        <w:rPr>
          <w:rFonts w:ascii="Arial" w:hAnsi="Arial" w:cs="Arial"/>
          <w:b/>
          <w:sz w:val="24"/>
          <w:szCs w:val="24"/>
        </w:rPr>
        <w:t>MWh</w:t>
      </w:r>
      <w:proofErr w:type="spellEnd"/>
      <w:r w:rsidRPr="0001153F">
        <w:rPr>
          <w:rFonts w:ascii="Arial" w:hAnsi="Arial" w:cs="Arial"/>
          <w:b/>
          <w:sz w:val="24"/>
          <w:szCs w:val="24"/>
        </w:rPr>
        <w:t>)</w:t>
      </w:r>
      <w:bookmarkEnd w:id="170"/>
      <w:bookmarkEnd w:id="171"/>
    </w:p>
    <w:p w:rsidR="0001153F" w:rsidRPr="0001153F" w:rsidRDefault="0001153F" w:rsidP="0001153F">
      <w:pPr>
        <w:jc w:val="both"/>
        <w:rPr>
          <w:rFonts w:ascii="Arial" w:hAnsi="Arial" w:cs="Arial"/>
          <w:b/>
          <w:noProof/>
          <w:sz w:val="24"/>
          <w:szCs w:val="24"/>
          <w:lang w:eastAsia="tr-TR"/>
        </w:rPr>
        <w:sectPr w:rsidR="0001153F" w:rsidRPr="0001153F" w:rsidSect="0001153F">
          <w:type w:val="continuous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9D18EC6" wp14:editId="775F36F7">
            <wp:extent cx="6000750" cy="3400425"/>
            <wp:effectExtent l="0" t="0" r="0" b="9525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340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bookmarkStart w:id="172" w:name="_Toc482195692"/>
      <w:bookmarkStart w:id="173" w:name="_Toc490727453"/>
      <w:bookmarkStart w:id="174" w:name="_Toc517184495"/>
      <w:r w:rsidRPr="0001153F">
        <w:rPr>
          <w:rFonts w:ascii="Arial" w:hAnsi="Arial" w:cs="Arial"/>
          <w:b/>
          <w:sz w:val="24"/>
          <w:szCs w:val="24"/>
        </w:rPr>
        <w:t xml:space="preserve">Şekil 4.3 </w:t>
      </w:r>
      <w:r>
        <w:rPr>
          <w:rFonts w:ascii="Arial" w:hAnsi="Arial" w:cs="Arial"/>
          <w:b/>
          <w:sz w:val="24"/>
          <w:szCs w:val="24"/>
        </w:rPr>
        <w:t>Aralık</w:t>
      </w:r>
      <w:r w:rsidRPr="0001153F">
        <w:rPr>
          <w:rFonts w:ascii="Arial" w:hAnsi="Arial" w:cs="Arial"/>
          <w:b/>
          <w:sz w:val="24"/>
          <w:szCs w:val="24"/>
        </w:rPr>
        <w:t xml:space="preserve"> 2019 Döneminde Gün Öncesi Piyasası (GÖP) Alış Miktarlarının Şirket Bazında Dağılımı ve İlk 10 Şirketin Payı (%)</w:t>
      </w:r>
      <w:bookmarkEnd w:id="172"/>
      <w:bookmarkEnd w:id="173"/>
      <w:bookmarkEnd w:id="174"/>
    </w:p>
    <w:p w:rsidR="008F4308" w:rsidRPr="0001153F" w:rsidRDefault="008F4308" w:rsidP="008F4308"/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ACC9772" wp14:editId="35DAB1AD">
            <wp:extent cx="6000750" cy="3333750"/>
            <wp:effectExtent l="0" t="0" r="0" b="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333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bookmarkStart w:id="175" w:name="_Toc482195693"/>
      <w:bookmarkStart w:id="176" w:name="_Toc490727454"/>
      <w:bookmarkStart w:id="177" w:name="_Toc517184496"/>
      <w:r w:rsidRPr="0001153F">
        <w:rPr>
          <w:rFonts w:ascii="Arial" w:hAnsi="Arial" w:cs="Arial"/>
          <w:b/>
          <w:sz w:val="24"/>
          <w:szCs w:val="24"/>
        </w:rPr>
        <w:t xml:space="preserve">Şekil 4.4 </w:t>
      </w:r>
      <w:r>
        <w:rPr>
          <w:rFonts w:ascii="Arial" w:hAnsi="Arial" w:cs="Arial"/>
          <w:b/>
          <w:sz w:val="24"/>
          <w:szCs w:val="24"/>
        </w:rPr>
        <w:t>Aralık</w:t>
      </w:r>
      <w:r w:rsidRPr="0001153F">
        <w:rPr>
          <w:rFonts w:ascii="Arial" w:hAnsi="Arial" w:cs="Arial"/>
          <w:b/>
          <w:sz w:val="24"/>
          <w:szCs w:val="24"/>
        </w:rPr>
        <w:t xml:space="preserve"> 2019 Döneminde Gün Öncesi Piyasası (GÖP) Satış Miktarlarının Şirket Bazında Dağılımı ve İlk 10 Şirketin Payı (%)</w:t>
      </w:r>
      <w:bookmarkEnd w:id="175"/>
      <w:bookmarkEnd w:id="176"/>
      <w:bookmarkEnd w:id="177"/>
    </w:p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1DF1BB5" wp14:editId="0736AAC6">
            <wp:extent cx="5629275" cy="3169920"/>
            <wp:effectExtent l="0" t="0" r="9525" b="0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16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bookmarkStart w:id="178" w:name="_Toc482195694"/>
      <w:bookmarkStart w:id="179" w:name="_Toc490727455"/>
      <w:bookmarkStart w:id="180" w:name="_Toc517184497"/>
      <w:bookmarkStart w:id="181" w:name="_Toc482195695"/>
      <w:r w:rsidRPr="0001153F">
        <w:rPr>
          <w:rFonts w:ascii="Arial" w:hAnsi="Arial" w:cs="Arial"/>
          <w:b/>
          <w:sz w:val="24"/>
          <w:szCs w:val="24"/>
        </w:rPr>
        <w:t xml:space="preserve">Şekil 4.5 </w:t>
      </w:r>
      <w:r>
        <w:rPr>
          <w:rFonts w:ascii="Arial" w:hAnsi="Arial" w:cs="Arial"/>
          <w:b/>
          <w:sz w:val="24"/>
          <w:szCs w:val="24"/>
        </w:rPr>
        <w:t>Aralık</w:t>
      </w:r>
      <w:r w:rsidRPr="0001153F">
        <w:rPr>
          <w:rFonts w:ascii="Arial" w:hAnsi="Arial" w:cs="Arial"/>
          <w:b/>
          <w:sz w:val="24"/>
          <w:szCs w:val="24"/>
        </w:rPr>
        <w:t xml:space="preserve"> 2019 Döneminde Sistem Marjinal Fiyatının (SMF) Saatlik Gelişimi (TL/</w:t>
      </w:r>
      <w:proofErr w:type="spellStart"/>
      <w:r w:rsidRPr="0001153F">
        <w:rPr>
          <w:rFonts w:ascii="Arial" w:hAnsi="Arial" w:cs="Arial"/>
          <w:b/>
          <w:sz w:val="24"/>
          <w:szCs w:val="24"/>
        </w:rPr>
        <w:t>MWh</w:t>
      </w:r>
      <w:proofErr w:type="spellEnd"/>
      <w:r w:rsidRPr="0001153F">
        <w:rPr>
          <w:rFonts w:ascii="Arial" w:hAnsi="Arial" w:cs="Arial"/>
          <w:b/>
          <w:sz w:val="24"/>
          <w:szCs w:val="24"/>
        </w:rPr>
        <w:t>)</w:t>
      </w:r>
      <w:bookmarkEnd w:id="178"/>
      <w:bookmarkEnd w:id="179"/>
      <w:bookmarkEnd w:id="180"/>
    </w:p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bookmarkStart w:id="182" w:name="_Toc482195696"/>
      <w:bookmarkEnd w:id="181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742345C" wp14:editId="21DFA3BC">
            <wp:extent cx="5645150" cy="3017520"/>
            <wp:effectExtent l="0" t="0" r="0" b="0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0" cy="301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bookmarkStart w:id="183" w:name="_Toc490727456"/>
      <w:bookmarkStart w:id="184" w:name="_Toc517184498"/>
      <w:r w:rsidRPr="0001153F">
        <w:rPr>
          <w:rFonts w:ascii="Arial" w:hAnsi="Arial" w:cs="Arial"/>
          <w:b/>
          <w:sz w:val="24"/>
          <w:szCs w:val="24"/>
        </w:rPr>
        <w:t xml:space="preserve">Şekil 4.6 </w:t>
      </w:r>
      <w:r>
        <w:rPr>
          <w:rFonts w:ascii="Arial" w:hAnsi="Arial" w:cs="Arial"/>
          <w:b/>
          <w:sz w:val="24"/>
          <w:szCs w:val="24"/>
        </w:rPr>
        <w:t>Aralık</w:t>
      </w:r>
      <w:r w:rsidRPr="0001153F">
        <w:rPr>
          <w:rFonts w:ascii="Arial" w:hAnsi="Arial" w:cs="Arial"/>
          <w:b/>
          <w:sz w:val="24"/>
          <w:szCs w:val="24"/>
        </w:rPr>
        <w:t xml:space="preserve"> 2019 Döneminde Dengeleme Güç Piyasasında (DGP) Verilen Talimatların Oranı (%)</w:t>
      </w:r>
      <w:bookmarkEnd w:id="183"/>
      <w:bookmarkEnd w:id="184"/>
    </w:p>
    <w:p w:rsidR="008F4308" w:rsidRPr="0001153F" w:rsidRDefault="008F4308" w:rsidP="008F4308"/>
    <w:bookmarkEnd w:id="182"/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B9935DF" wp14:editId="5FB465EE">
            <wp:extent cx="5829300" cy="3335020"/>
            <wp:effectExtent l="0" t="0" r="0" b="0"/>
            <wp:docPr id="44" name="Resim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335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bookmarkStart w:id="185" w:name="_Toc490727457"/>
      <w:bookmarkStart w:id="186" w:name="_Toc517184499"/>
      <w:bookmarkStart w:id="187" w:name="_Toc482195697"/>
      <w:r w:rsidRPr="0001153F">
        <w:rPr>
          <w:rFonts w:ascii="Arial" w:hAnsi="Arial" w:cs="Arial"/>
          <w:b/>
          <w:sz w:val="24"/>
          <w:szCs w:val="24"/>
        </w:rPr>
        <w:t xml:space="preserve">Şekil 4.7 </w:t>
      </w:r>
      <w:r>
        <w:rPr>
          <w:rFonts w:ascii="Arial" w:hAnsi="Arial" w:cs="Arial"/>
          <w:b/>
          <w:sz w:val="24"/>
          <w:szCs w:val="24"/>
        </w:rPr>
        <w:t>Aralık</w:t>
      </w:r>
      <w:r w:rsidRPr="0001153F">
        <w:rPr>
          <w:rFonts w:ascii="Arial" w:hAnsi="Arial" w:cs="Arial"/>
          <w:b/>
          <w:sz w:val="24"/>
          <w:szCs w:val="24"/>
        </w:rPr>
        <w:t xml:space="preserve"> 2019 Döneminde Dengeleme Güç Piyasasında (DGP) Verilen Talimatların Saatlik Bazda Dağılımı (MW)</w:t>
      </w:r>
      <w:bookmarkEnd w:id="185"/>
      <w:bookmarkEnd w:id="186"/>
    </w:p>
    <w:p w:rsidR="008F4308" w:rsidRPr="0001153F" w:rsidRDefault="008F4308" w:rsidP="008F4308"/>
    <w:p w:rsidR="008F4308" w:rsidRPr="0001153F" w:rsidRDefault="008F4308" w:rsidP="008F4308"/>
    <w:p w:rsidR="008F4308" w:rsidRPr="0001153F" w:rsidRDefault="008F4308" w:rsidP="008F4308">
      <w:r>
        <w:rPr>
          <w:noProof/>
          <w:lang w:eastAsia="tr-TR"/>
        </w:rPr>
        <w:drawing>
          <wp:inline distT="0" distB="0" distL="0" distR="0" wp14:anchorId="26B744F6" wp14:editId="5FDD619D">
            <wp:extent cx="5815965" cy="3305175"/>
            <wp:effectExtent l="0" t="0" r="0" b="9525"/>
            <wp:docPr id="45" name="Resim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965" cy="3305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bookmarkStart w:id="188" w:name="_Toc490727458"/>
      <w:bookmarkStart w:id="189" w:name="_Toc517184500"/>
      <w:bookmarkStart w:id="190" w:name="_Toc482195698"/>
      <w:bookmarkEnd w:id="187"/>
      <w:r w:rsidRPr="0001153F">
        <w:rPr>
          <w:rFonts w:ascii="Arial" w:hAnsi="Arial" w:cs="Arial"/>
          <w:b/>
          <w:sz w:val="24"/>
          <w:szCs w:val="24"/>
        </w:rPr>
        <w:t xml:space="preserve">Şekil 4.8 </w:t>
      </w:r>
      <w:r>
        <w:rPr>
          <w:rFonts w:ascii="Arial" w:hAnsi="Arial" w:cs="Arial"/>
          <w:b/>
          <w:sz w:val="24"/>
          <w:szCs w:val="24"/>
        </w:rPr>
        <w:t>Aralık</w:t>
      </w:r>
      <w:r w:rsidRPr="0001153F">
        <w:rPr>
          <w:rFonts w:ascii="Arial" w:hAnsi="Arial" w:cs="Arial"/>
          <w:b/>
          <w:sz w:val="24"/>
          <w:szCs w:val="24"/>
        </w:rPr>
        <w:t xml:space="preserve"> 2019 Döneminde Dengeleme Güç Piyasası (DGP) Alış Miktarlarının Şirket Bazında Dağılımı ve İlk 10 Şirketin Payı (%)</w:t>
      </w:r>
      <w:bookmarkEnd w:id="188"/>
      <w:bookmarkEnd w:id="189"/>
    </w:p>
    <w:bookmarkEnd w:id="190"/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AF6B27B" wp14:editId="7529E87B">
            <wp:extent cx="5953125" cy="3304540"/>
            <wp:effectExtent l="0" t="0" r="9525" b="0"/>
            <wp:docPr id="46" name="Resi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304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bookmarkStart w:id="191" w:name="_Toc490727459"/>
      <w:bookmarkStart w:id="192" w:name="_Toc517184501"/>
      <w:r w:rsidRPr="0001153F">
        <w:rPr>
          <w:rFonts w:ascii="Arial" w:hAnsi="Arial" w:cs="Arial"/>
          <w:b/>
          <w:sz w:val="24"/>
          <w:szCs w:val="24"/>
        </w:rPr>
        <w:t xml:space="preserve">Şekil 4.9 </w:t>
      </w:r>
      <w:r>
        <w:rPr>
          <w:rFonts w:ascii="Arial" w:hAnsi="Arial" w:cs="Arial"/>
          <w:b/>
          <w:sz w:val="24"/>
          <w:szCs w:val="24"/>
        </w:rPr>
        <w:t>Aralık</w:t>
      </w:r>
      <w:r w:rsidRPr="0001153F">
        <w:rPr>
          <w:rFonts w:ascii="Arial" w:hAnsi="Arial" w:cs="Arial"/>
          <w:b/>
          <w:sz w:val="24"/>
          <w:szCs w:val="24"/>
        </w:rPr>
        <w:t xml:space="preserve"> 2019 Döneminde Dengeleme Güç Piyasası (DGP) Satış Miktarlarının Şirket Bazında Dağılımı ve İlk 10 Şirketin Payı (%)</w:t>
      </w:r>
      <w:bookmarkEnd w:id="191"/>
      <w:bookmarkEnd w:id="192"/>
    </w:p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3C8A1AE" wp14:editId="22EF78BD">
            <wp:extent cx="5895975" cy="3560445"/>
            <wp:effectExtent l="0" t="0" r="9525" b="1905"/>
            <wp:docPr id="47" name="Resim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560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bookmarkStart w:id="193" w:name="_Toc482195699"/>
      <w:bookmarkStart w:id="194" w:name="_Toc490727460"/>
      <w:bookmarkStart w:id="195" w:name="_Toc517184502"/>
      <w:bookmarkStart w:id="196" w:name="_Toc482195700"/>
      <w:r w:rsidRPr="0001153F">
        <w:rPr>
          <w:rFonts w:ascii="Arial" w:hAnsi="Arial" w:cs="Arial"/>
          <w:b/>
          <w:sz w:val="24"/>
          <w:szCs w:val="24"/>
        </w:rPr>
        <w:t xml:space="preserve">Şekil 4.10 </w:t>
      </w:r>
      <w:r>
        <w:rPr>
          <w:rFonts w:ascii="Arial" w:hAnsi="Arial" w:cs="Arial"/>
          <w:b/>
          <w:sz w:val="24"/>
          <w:szCs w:val="24"/>
        </w:rPr>
        <w:t>Aralık</w:t>
      </w:r>
      <w:r w:rsidRPr="0001153F">
        <w:rPr>
          <w:rFonts w:ascii="Arial" w:hAnsi="Arial" w:cs="Arial"/>
          <w:b/>
          <w:sz w:val="24"/>
          <w:szCs w:val="24"/>
        </w:rPr>
        <w:t xml:space="preserve"> 2019 Döneminde Gün İçi Piyasası (GİP) İşlem Hacminin Saatlik Gelişimi (TL-</w:t>
      </w:r>
      <w:proofErr w:type="spellStart"/>
      <w:r w:rsidRPr="0001153F">
        <w:rPr>
          <w:rFonts w:ascii="Arial" w:hAnsi="Arial" w:cs="Arial"/>
          <w:b/>
          <w:sz w:val="24"/>
          <w:szCs w:val="24"/>
        </w:rPr>
        <w:t>MWh</w:t>
      </w:r>
      <w:proofErr w:type="spellEnd"/>
      <w:r w:rsidRPr="0001153F">
        <w:rPr>
          <w:rFonts w:ascii="Arial" w:hAnsi="Arial" w:cs="Arial"/>
          <w:b/>
          <w:sz w:val="24"/>
          <w:szCs w:val="24"/>
        </w:rPr>
        <w:t>)</w:t>
      </w:r>
      <w:bookmarkEnd w:id="193"/>
      <w:bookmarkEnd w:id="194"/>
      <w:bookmarkEnd w:id="195"/>
    </w:p>
    <w:bookmarkEnd w:id="196"/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7F7AD0C" wp14:editId="53B67CA6">
            <wp:extent cx="5867400" cy="3638550"/>
            <wp:effectExtent l="0" t="0" r="0" b="0"/>
            <wp:docPr id="48" name="Resim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638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bookmarkStart w:id="197" w:name="_Toc490727461"/>
      <w:bookmarkStart w:id="198" w:name="_Toc517184503"/>
      <w:r w:rsidRPr="0001153F">
        <w:rPr>
          <w:rFonts w:ascii="Arial" w:hAnsi="Arial" w:cs="Arial"/>
          <w:b/>
          <w:sz w:val="24"/>
          <w:szCs w:val="24"/>
        </w:rPr>
        <w:t xml:space="preserve">Şekil 4.11 </w:t>
      </w:r>
      <w:r>
        <w:rPr>
          <w:rFonts w:ascii="Arial" w:hAnsi="Arial" w:cs="Arial"/>
          <w:b/>
          <w:sz w:val="24"/>
          <w:szCs w:val="24"/>
        </w:rPr>
        <w:t>Aralık</w:t>
      </w:r>
      <w:r w:rsidRPr="0001153F">
        <w:rPr>
          <w:rFonts w:ascii="Arial" w:hAnsi="Arial" w:cs="Arial"/>
          <w:b/>
          <w:sz w:val="24"/>
          <w:szCs w:val="24"/>
        </w:rPr>
        <w:t xml:space="preserve"> 2019 Döneminde Gün İçi Piyasası (GİP) Alış Miktarlarının Şirket Bazında Dağılımı ve İlk 10 Şirketin Payı (%)</w:t>
      </w:r>
      <w:bookmarkEnd w:id="197"/>
      <w:bookmarkEnd w:id="198"/>
    </w:p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AD8DD99" wp14:editId="0CBA02A3">
            <wp:extent cx="5876925" cy="3390900"/>
            <wp:effectExtent l="0" t="0" r="9525" b="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339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bookmarkStart w:id="199" w:name="_Toc490727462"/>
      <w:bookmarkStart w:id="200" w:name="_Toc517184504"/>
      <w:bookmarkStart w:id="201" w:name="_Toc482195701"/>
      <w:r w:rsidRPr="0001153F">
        <w:rPr>
          <w:rFonts w:ascii="Arial" w:hAnsi="Arial" w:cs="Arial"/>
          <w:b/>
          <w:sz w:val="24"/>
          <w:szCs w:val="24"/>
        </w:rPr>
        <w:t xml:space="preserve">Şekil 4.12 </w:t>
      </w:r>
      <w:r>
        <w:rPr>
          <w:rFonts w:ascii="Arial" w:hAnsi="Arial" w:cs="Arial"/>
          <w:b/>
          <w:sz w:val="24"/>
          <w:szCs w:val="24"/>
        </w:rPr>
        <w:t>Aralık</w:t>
      </w:r>
      <w:r w:rsidRPr="0001153F">
        <w:rPr>
          <w:rFonts w:ascii="Arial" w:hAnsi="Arial" w:cs="Arial"/>
          <w:b/>
          <w:sz w:val="24"/>
          <w:szCs w:val="24"/>
        </w:rPr>
        <w:t xml:space="preserve"> 2019 Döneminde Gün İçi Piyasası (GİP) Satış Miktarlarının Şirket Bazında Dağılımı ve İlk 10 Şirketin Payı (%)</w:t>
      </w:r>
      <w:bookmarkEnd w:id="199"/>
      <w:bookmarkEnd w:id="200"/>
    </w:p>
    <w:bookmarkEnd w:id="201"/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703E8B3" wp14:editId="4C0311CA">
            <wp:extent cx="5876925" cy="3314700"/>
            <wp:effectExtent l="0" t="0" r="9525" b="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331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bookmarkStart w:id="202" w:name="_Toc490727463"/>
      <w:bookmarkStart w:id="203" w:name="_Toc517184505"/>
      <w:r w:rsidRPr="0001153F">
        <w:rPr>
          <w:rFonts w:ascii="Arial" w:hAnsi="Arial" w:cs="Arial"/>
          <w:b/>
          <w:sz w:val="24"/>
          <w:szCs w:val="24"/>
        </w:rPr>
        <w:t xml:space="preserve">Şekil 4.13 </w:t>
      </w:r>
      <w:r>
        <w:rPr>
          <w:rFonts w:ascii="Arial" w:hAnsi="Arial" w:cs="Arial"/>
          <w:b/>
          <w:sz w:val="24"/>
          <w:szCs w:val="24"/>
        </w:rPr>
        <w:t>Aralık</w:t>
      </w:r>
      <w:r w:rsidRPr="0001153F">
        <w:rPr>
          <w:rFonts w:ascii="Arial" w:hAnsi="Arial" w:cs="Arial"/>
          <w:b/>
          <w:sz w:val="24"/>
          <w:szCs w:val="24"/>
        </w:rPr>
        <w:t xml:space="preserve"> 2019 Döneminde İkili Anlaşma Hacminin Saatlik Gelişimi (</w:t>
      </w:r>
      <w:proofErr w:type="spellStart"/>
      <w:r w:rsidRPr="0001153F">
        <w:rPr>
          <w:rFonts w:ascii="Arial" w:hAnsi="Arial" w:cs="Arial"/>
          <w:b/>
          <w:sz w:val="24"/>
          <w:szCs w:val="24"/>
        </w:rPr>
        <w:t>MWh</w:t>
      </w:r>
      <w:proofErr w:type="spellEnd"/>
      <w:r w:rsidRPr="0001153F">
        <w:rPr>
          <w:rFonts w:ascii="Arial" w:hAnsi="Arial" w:cs="Arial"/>
          <w:b/>
          <w:sz w:val="24"/>
          <w:szCs w:val="24"/>
        </w:rPr>
        <w:t>)</w:t>
      </w:r>
      <w:bookmarkEnd w:id="202"/>
      <w:bookmarkEnd w:id="203"/>
    </w:p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bookmarkStart w:id="204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CCE4867" wp14:editId="00BC5EFB">
            <wp:extent cx="5924550" cy="3733800"/>
            <wp:effectExtent l="0" t="0" r="0" b="0"/>
            <wp:docPr id="42" name="Resi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73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bookmarkStart w:id="205" w:name="_Toc482195702"/>
      <w:bookmarkStart w:id="206" w:name="_Toc490727464"/>
      <w:bookmarkStart w:id="207" w:name="_Toc517184506"/>
      <w:r w:rsidRPr="0001153F">
        <w:rPr>
          <w:rFonts w:ascii="Arial" w:hAnsi="Arial" w:cs="Arial"/>
          <w:b/>
          <w:sz w:val="24"/>
          <w:szCs w:val="24"/>
        </w:rPr>
        <w:t xml:space="preserve">Şekil 4.14 </w:t>
      </w:r>
      <w:r>
        <w:rPr>
          <w:rFonts w:ascii="Arial" w:hAnsi="Arial" w:cs="Arial"/>
          <w:b/>
          <w:sz w:val="24"/>
          <w:szCs w:val="24"/>
        </w:rPr>
        <w:t>Aralık</w:t>
      </w:r>
      <w:r w:rsidRPr="0001153F">
        <w:rPr>
          <w:rFonts w:ascii="Arial" w:hAnsi="Arial" w:cs="Arial"/>
          <w:b/>
          <w:sz w:val="24"/>
          <w:szCs w:val="24"/>
        </w:rPr>
        <w:t xml:space="preserve"> 2019 Döneminde İkili Anlaşma Alış Miktarlarının Şirket Bazında Dağılımı ve İlk 10 Şirketin Payı (%)</w:t>
      </w:r>
      <w:bookmarkEnd w:id="205"/>
      <w:bookmarkEnd w:id="206"/>
      <w:bookmarkEnd w:id="207"/>
    </w:p>
    <w:bookmarkEnd w:id="204"/>
    <w:p w:rsidR="008F4308" w:rsidRPr="0001153F" w:rsidRDefault="008F4308" w:rsidP="008F4308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drawing>
          <wp:inline distT="0" distB="0" distL="0" distR="0" wp14:anchorId="55946234" wp14:editId="38884660">
            <wp:extent cx="5943600" cy="3648075"/>
            <wp:effectExtent l="0" t="0" r="0" b="9525"/>
            <wp:docPr id="51" name="Resim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48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  <w:bookmarkStart w:id="208" w:name="_Toc490727465"/>
      <w:bookmarkStart w:id="209" w:name="_Toc517184507"/>
      <w:r>
        <w:rPr>
          <w:rFonts w:ascii="Arial" w:hAnsi="Arial" w:cs="Arial"/>
          <w:b/>
          <w:sz w:val="24"/>
          <w:szCs w:val="24"/>
        </w:rPr>
        <w:t>Şekil 4.15 Aralık</w:t>
      </w:r>
      <w:r w:rsidRPr="0001153F">
        <w:rPr>
          <w:rFonts w:ascii="Arial" w:hAnsi="Arial" w:cs="Arial"/>
          <w:b/>
          <w:sz w:val="24"/>
          <w:szCs w:val="24"/>
        </w:rPr>
        <w:t xml:space="preserve"> 2019 Döneminde İkili Anlaşma Satış Miktarlarının Şirket Bazında Dağılımı ve İlk 10 Şirketin Payı (%)</w:t>
      </w:r>
      <w:bookmarkEnd w:id="208"/>
      <w:bookmarkEnd w:id="209"/>
    </w:p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Pr="0001153F" w:rsidRDefault="008F4308" w:rsidP="008F4308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8F4308" w:rsidRPr="0001153F" w:rsidRDefault="008F4308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1153F" w:rsidRPr="0001153F" w:rsidRDefault="0001153F" w:rsidP="0001153F">
      <w:pPr>
        <w:jc w:val="both"/>
        <w:rPr>
          <w:rFonts w:ascii="Arial" w:hAnsi="Arial" w:cs="Arial"/>
          <w:b/>
          <w:sz w:val="24"/>
          <w:szCs w:val="24"/>
        </w:rPr>
      </w:pPr>
    </w:p>
    <w:p w:rsidR="00090000" w:rsidRPr="00435610" w:rsidRDefault="00090000" w:rsidP="0009000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210" w:name="_Toc482195640"/>
      <w:bookmarkStart w:id="211" w:name="_Toc490727401"/>
      <w:bookmarkStart w:id="212" w:name="_Toc527553115"/>
      <w:bookmarkStart w:id="213" w:name="_Toc533157123"/>
      <w:bookmarkStart w:id="214" w:name="_Toc3989401"/>
      <w:bookmarkStart w:id="215" w:name="_Toc9612659"/>
      <w:bookmarkStart w:id="216" w:name="_Toc33195365"/>
      <w:r w:rsidRPr="00435610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210"/>
      <w:bookmarkEnd w:id="211"/>
      <w:bookmarkEnd w:id="212"/>
      <w:bookmarkEnd w:id="213"/>
      <w:bookmarkEnd w:id="214"/>
      <w:bookmarkEnd w:id="215"/>
      <w:bookmarkEnd w:id="216"/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bookmarkStart w:id="217" w:name="_Toc482195667"/>
      <w:bookmarkStart w:id="218" w:name="_Toc490727428"/>
      <w:bookmarkStart w:id="219" w:name="_Toc517184470"/>
      <w:bookmarkStart w:id="220" w:name="_Toc527553156"/>
      <w:bookmarkStart w:id="221" w:name="_Toc533167597"/>
      <w:bookmarkStart w:id="222" w:name="_Toc33195698"/>
      <w:r w:rsidRPr="00435610">
        <w:rPr>
          <w:rFonts w:ascii="Arial" w:hAnsi="Arial" w:cs="Arial"/>
          <w:sz w:val="24"/>
          <w:szCs w:val="24"/>
        </w:rPr>
        <w:t>Tablo 5.1 Faturalanan Elektrik Tüketiminin İl ve Tüketici Türü Bazında</w:t>
      </w:r>
      <w:bookmarkEnd w:id="217"/>
      <w:bookmarkEnd w:id="218"/>
      <w:bookmarkEnd w:id="219"/>
      <w:bookmarkEnd w:id="220"/>
      <w:bookmarkEnd w:id="221"/>
      <w:bookmarkEnd w:id="222"/>
      <w:r w:rsidRPr="00435610">
        <w:rPr>
          <w:rFonts w:ascii="Arial" w:hAnsi="Arial" w:cs="Arial"/>
          <w:sz w:val="24"/>
          <w:szCs w:val="24"/>
        </w:rPr>
        <w:t xml:space="preserve">                   </w:t>
      </w: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223" w:name="_Toc482195668"/>
      <w:bookmarkStart w:id="224" w:name="_Toc490727429"/>
      <w:bookmarkStart w:id="225" w:name="_Toc517184471"/>
      <w:bookmarkStart w:id="226" w:name="_Toc527553157"/>
      <w:bookmarkStart w:id="227" w:name="_Toc533167598"/>
      <w:bookmarkStart w:id="228" w:name="_Toc33195699"/>
      <w:r w:rsidRPr="00435610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-%)</w:t>
      </w:r>
      <w:bookmarkEnd w:id="223"/>
      <w:bookmarkEnd w:id="224"/>
      <w:bookmarkEnd w:id="225"/>
      <w:bookmarkEnd w:id="226"/>
      <w:bookmarkEnd w:id="227"/>
      <w:bookmarkEnd w:id="228"/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0"/>
        <w:gridCol w:w="1643"/>
        <w:gridCol w:w="1290"/>
        <w:gridCol w:w="840"/>
        <w:gridCol w:w="1290"/>
        <w:gridCol w:w="848"/>
        <w:gridCol w:w="1126"/>
      </w:tblGrid>
      <w:tr w:rsidR="008F4308" w:rsidRPr="004D14C8" w:rsidTr="002E40CA">
        <w:trPr>
          <w:trHeight w:val="510"/>
          <w:tblHeader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  <w:r w:rsidRPr="004D14C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Aralık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  <w:r w:rsidRPr="004D14C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Aralık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F4308" w:rsidRPr="004D14C8" w:rsidTr="002E40CA">
        <w:trPr>
          <w:trHeight w:val="300"/>
          <w:tblHeader/>
        </w:trPr>
        <w:tc>
          <w:tcPr>
            <w:tcW w:w="2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53.714,67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56.034,39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1.092.110,72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974.964,16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866.672,00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965.008,73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531,86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853,01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60,38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1.551.284,15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1.363.996,73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-12,07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3.564.313,40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3.360.857,02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24.184,38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23.856,30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437.458,67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370.609,66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-15,28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500.940,89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527.780,13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6.851,51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11.609,27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69,44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389.111,40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351.326,02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-9,71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1.358.546,85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1.285.181,38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26.030,45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29.488,57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375.893,07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344.689,92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355.105,79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402.309,06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2.334,25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5.214,09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123,37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547.846,65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455.169,28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-16,92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1.307.210,22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1.236.870,92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14.444,18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-98,94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173.132,54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170.805,51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574.872,70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618.508,70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2.056,95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5.024,32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144,26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199.489,21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195.444,62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963.995,58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989.936,15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5,165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9.670,16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9.905,38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129.185,24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126.159,92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614.337,62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629.773,74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3,286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389,22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1.417,02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264,06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161.160,35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134.463,01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-16,57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914.742,59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901.719,07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8.233,64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7.887,74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107.805,30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98.817,16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424.996,50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474.092,66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2.327,21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2.557,85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108.771,02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90.784,63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-16,54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652.133,67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674.140,03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ANTALYA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15.991,96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20.216,70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26,42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217.761,41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202.640,93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-6,94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94.785,26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96.702,42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8.083,32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9.706,45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20,08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256.259,79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256.569,62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592.881,74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585.836,12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4.110,62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8.847,88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115,24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59.432,12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36.208,06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-39,08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417.711,51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459.837,43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318,81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767,36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140,69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76.252,23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81.052,97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557.825,28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586.713,70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10.660,13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12.373,39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152.364,91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135.298,24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-11,20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245.800,94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283.349,73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3.009,57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4.550,66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51,21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130.266,80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115.648,96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-11,22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542.102,35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551.220,99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16.645,59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16.799,95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108.598,07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107.021,42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157.855,60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173.368,09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6.975,34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15.963,42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128,85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110.910,11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109.090,77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400.984,71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422.243,65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10.533,31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12.033,39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124.254,01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103.527,73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-16,68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112.112,59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142.035,84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26,69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5.627,23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7.025,29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24,84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121.558,90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100.548,81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-17,28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374.086,04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365.171,06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4.281,99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5.180,58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20,99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54.325,87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72.178,84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32,86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57.687,75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57.354,72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189.717,69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166.349,80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53.670,70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58.589,50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359.683,99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359.653,43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8.495,49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10.066,40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108.987,21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101.837,13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155.512,16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178.986,40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2.399,54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2.974,69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23,97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77.701,77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71.792,52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353.096,17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365.657,15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MANİSA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8.312,86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9.097,46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89.664,72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83.875,60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173.474,34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160.753,01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2.036,23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5.024,73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146,77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92.637,88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77.884,64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-15,93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366.126,03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336.635,43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6.301,40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12.009,30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90,58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38.876,39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40.731,84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225.898,54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224.707,12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1.192,63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1.691,57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41,84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94.698,92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43.414,19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-54,16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366.967,87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322.554,01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-12,10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4.062,58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7.755,08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90,89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62.035,84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90.592,38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46,03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64.406,93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84.438,60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31,10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200.723,85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45.747,42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-77,21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85.252,48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39.415,85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-53,77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416.481,69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267.949,34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-35,66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6.759,49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7.082,28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78.537,34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76.242,25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161.603,83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196.984,34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826,26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3.955,86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378,77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79.336,62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63.619,27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-19,81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327.063,53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347.884,00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8.514,13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8.587,11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71.907,61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72.513,26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166.735,80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147.546,79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-11,51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3.351,61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2.413,19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-28,00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74.231,93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81.280,11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324.741,07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312.340,47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2.836,55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3.186,47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28.933,73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26.498,91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243.597,78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284.430,30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21.122,33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19.531,88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-7,53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296.656,78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333.820,05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14.191,02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12.701,79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-10,49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63.851,05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69.704,82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148.891,33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176.797,99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18,74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1.568,89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1.383,93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-11,79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67.730,24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61.085,13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-9,81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296.232,54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321.673,65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MUĞLA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8.320,12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8.449,48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107.663,04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107.607,24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62.810,88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35.715,96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-43,14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1.344,54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2.221,51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65,22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108.144,21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107.658,33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288.282,79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261.652,52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10.850,46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6.223,00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-42,65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80.031,55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74.403,44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97.440,76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113.931,78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726,09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6.968,26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859,70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79.419,52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68.800,59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-13,37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268.468,38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270.327,07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12.384,03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11.365,47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77.087,56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73.298,78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104.673,98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118.442,17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514,91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1.013,87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96,90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67.654,22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64.746,32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262.314,69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268.866,62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9.804,86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10.053,82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98.511,59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95.485,88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50.239,07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67.846,98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35,05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1.728,75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3.003,15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73,72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79.296,59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64.705,65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-18,40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239.580,86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241.095,47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4.926,41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5.109,92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46.869,74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50.003,13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125.774,19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124.189,09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637,23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3.304,54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418,58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53.161,84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50.253,28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231.369,40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232.859,96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4.658,14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-5.661,39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-221,54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31.844,53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30.026,68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127.278,76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132.636,66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575,09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1.551,56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169,79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42.305,50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37.392,18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-11,61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206.662,01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195.945,69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2.857,20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2.635,63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22.775,20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20.894,86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108.707,46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115.761,93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-10,22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32.239,45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30.333,90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166.771,08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169.798,50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MARDİN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2.358,12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5.213,08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121,07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31.270,33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31.376,66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25.187,37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32.125,91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27,55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104.094,11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29.623,64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-71,54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25.376,06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25.441,56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188.285,98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123.780,84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-34,26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2.211,88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10.067,34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10.458,68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123.139,21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138.214,07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885,65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1.084,06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11.666,41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10.526,07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-9,77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146.847,76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162.296,35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2.934,09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3.268,86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17.454,16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18.842,69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96.937,10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105.208,93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231,68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1.845,22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696,47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18.394,20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16.903,88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135.951,22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146.069,58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6.472,63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6.238,18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38.345,50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35.332,88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47.262,61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54.794,63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1.021,05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895,42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41.102,43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40.851,85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134.204,21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138.112,97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5.587,08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6.979,81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24,93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30.393,80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33.030,10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54.538,83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58.163,44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1.450,41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5.272,69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263,53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38.888,59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37.101,82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130.858,71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140.547,86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3.940,96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4.940,00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25,35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25.031,29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26.901,35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71.876,48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79.139,00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279,31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347,10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24,27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26.253,33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24.912,26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127.381,37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136.239,71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11.083,66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10.116,00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53.122,32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52.915,96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16.213,70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15.919,76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47.301,61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45.805,34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127.770,48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124.814,69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ORDU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8.120,87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8.173,67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37.817,26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39.203,67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30.078,80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31.282,05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77,89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29.732,76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30.460,68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105.773,92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109.163,16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7.623,85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7.960,55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34.382,82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30.759,84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-10,54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35.039,01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36.124,74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263,15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1.071,99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28.301,68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25.508,67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-9,87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105.369,82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100.616,95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5.479,98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6.141,43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24.861,37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26.503,52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38.108,17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40.644,62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537,68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-74,35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31.380,07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28.773,67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100.367,26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102.201,17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3.240,85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3.249,73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26.771,02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24.991,49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43.242,22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41.180,93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773,13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1.516,05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25.927,82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21.893,22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-15,56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99.229,76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92.088,51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3.778,71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4.246,22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24.747,29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25.779,77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20.992,40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28.369,05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35,14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1.276,47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297,13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37.515,36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36.387,01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87.355,18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96.058,52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2.346,98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3.543,96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51,00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22.442,20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19.266,05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-14,15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39.765,06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52.461,54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31,93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235,19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480,29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104,22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23.207,03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18.985,22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-18,19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87.996,46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94.737,07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5.346,16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6.131,17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45.249,90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43.288,15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7.058,14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4.334,13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-38,59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188,24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79,98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32.386,30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35.708,15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90.145,08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89.649,83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EDİRNE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3.236,73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2.725,38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-15,80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25.730,46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23.854,28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25.447,89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30.142,29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1.806,30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1.680,40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-6,97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33.831,26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30.977,35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90.052,63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89.379,70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3.734,32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2.876,39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-22,97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19.471,63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19.375,51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46.551,56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18.431,92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-60,41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5.903,58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5.530,00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36.450,44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25.609,98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-29,74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106.312,80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72.197,38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-32,09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3.687,92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4.485,43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21,62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24.214,71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23.767,52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25.287,09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26.650,26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594,00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737,16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24,10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33.864,70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28.665,85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-15,35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87.648,43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84.306,22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5.126,43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5.170,19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18.969,00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17.255,70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-9,03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36.961,97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47.938,32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29,70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217,82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111,98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19.059,40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17.436,90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80.219,55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88.018,94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3.679,95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3.791,65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14.392,35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14.813,68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37.852,92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45.542,73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20,31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194,44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1.582,49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713,88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15.971,85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15.477,47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72.091,50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81.208,02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5.636,81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6.067,66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27.429,50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31.644,83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4.841,25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1.995,19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-58,79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531,63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33.831,39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39.836,91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71.747,13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79.596,22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1.813,38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3.148,26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73,61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22.025,03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22.872,01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22.455,07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22.786,62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5.923,20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2.534,51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-57,21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19.133,13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20.452,40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71.349,81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71.793,80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ÇORUM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5.262,30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4.456,08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-15,32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25.656,06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25.463,07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16.229,55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16.388,06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411,23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932,90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126,86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21.480,06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21.200,72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69.039,20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68.440,83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2.330,45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3.013,14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29,29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14.719,98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14.855,13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34.781,58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33.826,22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1.004,97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2.249,68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123,85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15.339,95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14.755,81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68.176,92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68.699,96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4.942,49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5.059,41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21.793,69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27.726,50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27,22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11.180,90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15.185,83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35,82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227,16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125,90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24.615,43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22.770,89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62.633,07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70.969,79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3.262,54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3.191,29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17.663,09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18.180,96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21.097,93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22.483,64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1.625,86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3.511,63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115,99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16.908,41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16.959,04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60.557,82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64.326,56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6.364,84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6.931,78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26.077,65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26.754,17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6.292,61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6.355,75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20.115,08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21.608,05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58.862,17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61.662,79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1.322,66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1.731,93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30,94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15.672,99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15.099,35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1.344,18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2.233,98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66,20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20.876,92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10.068,95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-51,77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26.571,85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24.867,74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65.788,60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54.001,96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-17,92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1.883,45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-2.159,55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-214,66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16.968,36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16.604,55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15.543,34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26.947,00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73,37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663,59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726,63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18.356,15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18.020,92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53.414,89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60.139,55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RİZE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6.486,75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5.391,53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-16,88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20.201,35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21.081,47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9.074,49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10.286,51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18.983,25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18.871,19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54.745,84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55.632,22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2.615,81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2.703,32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13.923,17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12.757,05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21.517,65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23.734,03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323,06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567,02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15.184,75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13.117,99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-13,61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53.289,82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52.635,46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2.204,80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2.354,27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9.541,74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9.674,46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26.420,08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27.497,46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176,17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240,16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13.674,62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13.964,56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51.893,03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53.666,92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3.878,85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3.767,13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15.394,34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15.965,19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11.333,36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10.435,62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-1.462,89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1.458,29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-199,69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20.416,44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20.948,54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49.560,10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52.574,76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4.258,67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3.136,99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-26,34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17.362,80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17.200,26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12.690,72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13.429,25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426,50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205,66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16.429,36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16.435,69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50.881,08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50.628,69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2.143,08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1.947,96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11.549,30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11.481,85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22.454,95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23.606,06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1.286,36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1.961,04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52,45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12.875,81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10.533,23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-18,19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50.309,50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49.530,15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2.447,22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2.660,41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14.450,82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13.949,29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17.615,48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17.402,39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435,05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355,90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16.273,07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14.505,42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-10,86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50.882,01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48.952,56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YOZGAT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4.445,15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5.146,97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14.523,21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17.021,92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7.655,89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9.282,71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21,25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185,77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1.069,68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475,79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20.470,78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17.876,64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-12,67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47.280,81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50.397,92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2.347,53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2.522,32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10.203,62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9.259,94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18.430,88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21.079,50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176,20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314,45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78,47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10.242,82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8.812,88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-13,96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41.401,05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41.989,10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2.090,84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2.566,93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22,77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10.098,87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10.314,78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18.046,29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16.608,76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946,87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969,70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10.097,45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10.481,84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41.280,32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40.942,00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3.124,48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3.433,25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10.480,82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11.432,03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12.007,88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9.400,90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-21,71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-20,57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10.834,50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17.537,28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61,87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36.469,03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41.820,40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2.668,63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2.746,03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11.665,26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10.841,74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15.715,48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14.859,95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207,64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9.737,00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8.061,57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-17,21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39.833,67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36.654,83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2.326,83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2.580,52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15.372,80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18.540,52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20,61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4.623,83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1.221,18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-73,59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-46,59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13.724,28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15.956,38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36.050,56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38.300,11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2.679,27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2.439,31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11.038,81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11.075,03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6.548,75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6.903,78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483,84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991,89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105,01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11.896,23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13.498,09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32.646,89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34.908,09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GÜMÜŞHANE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2.003,61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2.140,33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4.832,96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5.618,87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18.321,19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18.133,59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113,13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5.997,41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6.316,54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31.166,65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32.233,79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2.422,02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1.812,68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-25,16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15.735,35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12.571,71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-20,11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3.797,42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4.169,75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329,57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9.697,92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11.676,26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20,40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31.692,65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30.402,00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3.062,06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2.628,78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-14,15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12.656,85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12.075,24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6.414,63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5.999,61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-63,56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9.340,61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9.413,23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31.522,82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30.134,59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1.213,05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1.116,48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11.532,00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9.397,89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-18,51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4.110,92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9.967,12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142,45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538,22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260,16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-51,66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9.415,98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8.893,99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26.810,16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29.635,64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1.443,49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1.649,78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10.263,40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11.197,65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5.264,27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4.047,93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-23,11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71,92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11.041,86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10.528,73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28.062,11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27.508,49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2.541,70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2.944,02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14.737,46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10.310,75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-30,04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1.047,37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885,44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-15,46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431,73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608,15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40,86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9.728,55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12.115,14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24,53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28.486,81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26.863,50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1.537,15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2.202,19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43,26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7.872,15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9.366,92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18,99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851,32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1.878,04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120,60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2.991,51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13.237,20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13.732,19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23.499,95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27.244,91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HAKKARİ</w:t>
            </w:r>
            <w:proofErr w:type="gramEnd"/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1.444,94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1.445,63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13.326,74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9.821,00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-26,31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35,90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71,96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10.754,85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11.131,19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25.639,13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22.550,96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-12,04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1.602,78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1.525,71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6.660,74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7.389,59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716,83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280,72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-60,84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-5,19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7.928,63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9.066,78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14,35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16.918,63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18.271,95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993,15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1.152,06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4.455,35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3.948,41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-11,38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599,97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621,11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48,08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5.711,62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6.330,58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10,84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11.770,51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12.067,59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2,52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1.159,41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1.171,89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2.953,98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3.479,11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17,78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-45,07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6.921,22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7.041,02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11.106,81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11.732,42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1.021,05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886,00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-13,23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3.203,01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3.270,13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2,10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-66,46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133,11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3.729,73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4.163,55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8.085,03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8.378,87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3,63</w:t>
            </w:r>
          </w:p>
        </w:tc>
      </w:tr>
      <w:tr w:rsidR="008F4308" w:rsidRPr="004D14C8" w:rsidTr="002E40CA">
        <w:trPr>
          <w:trHeight w:val="300"/>
        </w:trPr>
        <w:tc>
          <w:tcPr>
            <w:tcW w:w="2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19.596.038,01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19.165.380,26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F4308" w:rsidRPr="004D14C8" w:rsidRDefault="008F4308" w:rsidP="002E4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14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-2,20</w:t>
            </w:r>
          </w:p>
        </w:tc>
      </w:tr>
    </w:tbl>
    <w:p w:rsidR="00090000" w:rsidRDefault="00090000" w:rsidP="00090000"/>
    <w:p w:rsidR="00090000" w:rsidRDefault="00090000" w:rsidP="00090000"/>
    <w:p w:rsidR="00090000" w:rsidRPr="00435610" w:rsidRDefault="00090000" w:rsidP="00090000"/>
    <w:p w:rsidR="00090000" w:rsidRPr="00435610" w:rsidRDefault="00090000" w:rsidP="00090000">
      <w:pPr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090000" w:rsidRPr="00435610" w:rsidRDefault="00090000" w:rsidP="00090000">
      <w:pPr>
        <w:keepNext/>
        <w:keepLines/>
        <w:spacing w:before="200" w:after="0"/>
        <w:outlineLvl w:val="1"/>
        <w:rPr>
          <w:rFonts w:ascii="Arial" w:hAnsi="Arial" w:cs="Arial"/>
          <w:b/>
          <w:sz w:val="24"/>
          <w:szCs w:val="24"/>
        </w:rPr>
      </w:pPr>
    </w:p>
    <w:p w:rsidR="00394A4B" w:rsidRPr="00435610" w:rsidRDefault="00394A4B" w:rsidP="00090000">
      <w:pPr>
        <w:rPr>
          <w:rFonts w:ascii="Arial" w:hAnsi="Arial" w:cs="Arial"/>
          <w:b/>
          <w:sz w:val="24"/>
          <w:szCs w:val="24"/>
        </w:rPr>
      </w:pPr>
    </w:p>
    <w:sectPr w:rsidR="00394A4B" w:rsidRPr="00435610" w:rsidSect="00457C9C">
      <w:type w:val="continuous"/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F01" w:rsidRDefault="00CB5F01">
      <w:pPr>
        <w:spacing w:after="0" w:line="240" w:lineRule="auto"/>
      </w:pPr>
      <w:r>
        <w:separator/>
      </w:r>
    </w:p>
  </w:endnote>
  <w:endnote w:type="continuationSeparator" w:id="0">
    <w:p w:rsidR="00CB5F01" w:rsidRDefault="00CB5F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2E40CA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2E40CA" w:rsidRDefault="002E40CA" w:rsidP="00C80011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|Aralık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2E40CA" w:rsidRDefault="002E40CA">
          <w:pPr>
            <w:pStyle w:val="stBilgi"/>
            <w:rPr>
              <w:color w:val="FFFFFF" w:themeColor="background1"/>
            </w:rPr>
          </w:pPr>
        </w:p>
      </w:tc>
    </w:tr>
  </w:tbl>
  <w:p w:rsidR="002E40CA" w:rsidRDefault="002E40CA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2E40CA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2E40CA" w:rsidRDefault="002E40CA" w:rsidP="00C80011">
          <w:pPr>
            <w:pStyle w:val="AltBilgi"/>
            <w:jc w:val="right"/>
          </w:pPr>
          <w:sdt>
            <w:sdtPr>
              <w:alias w:val="Şirket"/>
              <w:id w:val="-757674514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|Aralık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2E40CA" w:rsidRDefault="002E40CA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4B1BDB" w:rsidRPr="004B1BDB">
            <w:rPr>
              <w:noProof/>
              <w:color w:val="FFFFFF" w:themeColor="background1"/>
            </w:rPr>
            <w:t>v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2E40CA" w:rsidRDefault="002E40CA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2E40CA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2E40CA" w:rsidRDefault="002E40CA" w:rsidP="00385F9A">
          <w:pPr>
            <w:pStyle w:val="AltBilgi"/>
            <w:jc w:val="right"/>
          </w:pPr>
          <w:sdt>
            <w:sdtPr>
              <w:alias w:val="Şirket"/>
              <w:id w:val="-97691617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|Aralık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2E40CA" w:rsidRDefault="002E40CA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4B1BDB" w:rsidRPr="004B1BDB">
            <w:rPr>
              <w:noProof/>
              <w:color w:val="FFFFFF" w:themeColor="background1"/>
            </w:rPr>
            <w:t>14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2E40CA" w:rsidRDefault="002E40CA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2E40CA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2E40CA" w:rsidRDefault="002E40CA" w:rsidP="008F4308">
          <w:pPr>
            <w:pStyle w:val="AltBilgi"/>
            <w:jc w:val="right"/>
          </w:pPr>
          <w:sdt>
            <w:sdtPr>
              <w:alias w:val="Şirket"/>
              <w:id w:val="-1346083847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|Aralık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2E40CA" w:rsidRDefault="002E40CA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915C6A" w:rsidRPr="00915C6A">
            <w:rPr>
              <w:noProof/>
              <w:color w:val="FFFFFF" w:themeColor="background1"/>
            </w:rPr>
            <w:t>29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2E40CA" w:rsidRDefault="002E40C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F01" w:rsidRDefault="00CB5F01">
      <w:pPr>
        <w:spacing w:after="0" w:line="240" w:lineRule="auto"/>
      </w:pPr>
      <w:r>
        <w:separator/>
      </w:r>
    </w:p>
  </w:footnote>
  <w:footnote w:type="continuationSeparator" w:id="0">
    <w:p w:rsidR="00CB5F01" w:rsidRDefault="00CB5F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8BD"/>
    <w:rsid w:val="00000544"/>
    <w:rsid w:val="00004148"/>
    <w:rsid w:val="0000544E"/>
    <w:rsid w:val="00006B5A"/>
    <w:rsid w:val="0001141F"/>
    <w:rsid w:val="0001153F"/>
    <w:rsid w:val="000116C6"/>
    <w:rsid w:val="00011E4A"/>
    <w:rsid w:val="00012323"/>
    <w:rsid w:val="000127C6"/>
    <w:rsid w:val="00013E60"/>
    <w:rsid w:val="000141D8"/>
    <w:rsid w:val="00014E14"/>
    <w:rsid w:val="0001542B"/>
    <w:rsid w:val="00015FE5"/>
    <w:rsid w:val="00016F88"/>
    <w:rsid w:val="0002061C"/>
    <w:rsid w:val="00020A9E"/>
    <w:rsid w:val="0002186C"/>
    <w:rsid w:val="0002226C"/>
    <w:rsid w:val="0002447A"/>
    <w:rsid w:val="0002451A"/>
    <w:rsid w:val="00025AA9"/>
    <w:rsid w:val="00026677"/>
    <w:rsid w:val="000269CC"/>
    <w:rsid w:val="00026F85"/>
    <w:rsid w:val="000307CD"/>
    <w:rsid w:val="00030F51"/>
    <w:rsid w:val="00031821"/>
    <w:rsid w:val="00031C56"/>
    <w:rsid w:val="00032141"/>
    <w:rsid w:val="0003238F"/>
    <w:rsid w:val="000325EF"/>
    <w:rsid w:val="000337F5"/>
    <w:rsid w:val="000337F8"/>
    <w:rsid w:val="0003400B"/>
    <w:rsid w:val="000359E4"/>
    <w:rsid w:val="00035BE4"/>
    <w:rsid w:val="00036282"/>
    <w:rsid w:val="00037065"/>
    <w:rsid w:val="00040A7D"/>
    <w:rsid w:val="00041F66"/>
    <w:rsid w:val="00042FF2"/>
    <w:rsid w:val="00043EF8"/>
    <w:rsid w:val="00045277"/>
    <w:rsid w:val="00045344"/>
    <w:rsid w:val="00045E5D"/>
    <w:rsid w:val="00046B1D"/>
    <w:rsid w:val="00046E17"/>
    <w:rsid w:val="000513EF"/>
    <w:rsid w:val="000534FB"/>
    <w:rsid w:val="00054643"/>
    <w:rsid w:val="00054B1F"/>
    <w:rsid w:val="00055BBF"/>
    <w:rsid w:val="000577D8"/>
    <w:rsid w:val="00060630"/>
    <w:rsid w:val="00061FC7"/>
    <w:rsid w:val="0006253E"/>
    <w:rsid w:val="00062BBF"/>
    <w:rsid w:val="0006391E"/>
    <w:rsid w:val="00063FCF"/>
    <w:rsid w:val="000640B7"/>
    <w:rsid w:val="0006664C"/>
    <w:rsid w:val="0007106C"/>
    <w:rsid w:val="00072962"/>
    <w:rsid w:val="0007475B"/>
    <w:rsid w:val="00075A40"/>
    <w:rsid w:val="000763B2"/>
    <w:rsid w:val="000771FE"/>
    <w:rsid w:val="00077371"/>
    <w:rsid w:val="00080E41"/>
    <w:rsid w:val="00081068"/>
    <w:rsid w:val="00081643"/>
    <w:rsid w:val="00084909"/>
    <w:rsid w:val="00084F57"/>
    <w:rsid w:val="00087978"/>
    <w:rsid w:val="00090000"/>
    <w:rsid w:val="000913E3"/>
    <w:rsid w:val="00091526"/>
    <w:rsid w:val="00091595"/>
    <w:rsid w:val="0009354C"/>
    <w:rsid w:val="0009387E"/>
    <w:rsid w:val="00094323"/>
    <w:rsid w:val="000948FB"/>
    <w:rsid w:val="000952AF"/>
    <w:rsid w:val="00096898"/>
    <w:rsid w:val="000971EA"/>
    <w:rsid w:val="00097CE0"/>
    <w:rsid w:val="00097E42"/>
    <w:rsid w:val="000A0968"/>
    <w:rsid w:val="000A7A28"/>
    <w:rsid w:val="000B28BD"/>
    <w:rsid w:val="000B2B59"/>
    <w:rsid w:val="000B2C26"/>
    <w:rsid w:val="000B6FFE"/>
    <w:rsid w:val="000B7304"/>
    <w:rsid w:val="000B7DA5"/>
    <w:rsid w:val="000C031B"/>
    <w:rsid w:val="000C21F2"/>
    <w:rsid w:val="000C2229"/>
    <w:rsid w:val="000C2A6B"/>
    <w:rsid w:val="000C2C21"/>
    <w:rsid w:val="000C2E1B"/>
    <w:rsid w:val="000C3F32"/>
    <w:rsid w:val="000C44AB"/>
    <w:rsid w:val="000C6EDF"/>
    <w:rsid w:val="000C7C10"/>
    <w:rsid w:val="000D1696"/>
    <w:rsid w:val="000D281F"/>
    <w:rsid w:val="000D2C54"/>
    <w:rsid w:val="000D2E0D"/>
    <w:rsid w:val="000D30EA"/>
    <w:rsid w:val="000D37A5"/>
    <w:rsid w:val="000D62A9"/>
    <w:rsid w:val="000D6779"/>
    <w:rsid w:val="000D6889"/>
    <w:rsid w:val="000D6932"/>
    <w:rsid w:val="000D6A49"/>
    <w:rsid w:val="000D6CEE"/>
    <w:rsid w:val="000E069E"/>
    <w:rsid w:val="000E1CD9"/>
    <w:rsid w:val="000E286A"/>
    <w:rsid w:val="000E2CE9"/>
    <w:rsid w:val="000E393E"/>
    <w:rsid w:val="000E4F04"/>
    <w:rsid w:val="000E54BD"/>
    <w:rsid w:val="000E5540"/>
    <w:rsid w:val="000E6AEE"/>
    <w:rsid w:val="000E7478"/>
    <w:rsid w:val="000F338F"/>
    <w:rsid w:val="000F41BC"/>
    <w:rsid w:val="000F4A70"/>
    <w:rsid w:val="001006B9"/>
    <w:rsid w:val="0010142A"/>
    <w:rsid w:val="00101A5A"/>
    <w:rsid w:val="00102377"/>
    <w:rsid w:val="001032E3"/>
    <w:rsid w:val="001032F3"/>
    <w:rsid w:val="0010394C"/>
    <w:rsid w:val="00103955"/>
    <w:rsid w:val="00103EFD"/>
    <w:rsid w:val="00104BA1"/>
    <w:rsid w:val="0010638B"/>
    <w:rsid w:val="001068A6"/>
    <w:rsid w:val="00106FB4"/>
    <w:rsid w:val="001071B0"/>
    <w:rsid w:val="00111076"/>
    <w:rsid w:val="00111461"/>
    <w:rsid w:val="00111653"/>
    <w:rsid w:val="001124D1"/>
    <w:rsid w:val="00114041"/>
    <w:rsid w:val="00114891"/>
    <w:rsid w:val="00117D10"/>
    <w:rsid w:val="001202B1"/>
    <w:rsid w:val="00124FF1"/>
    <w:rsid w:val="0012586F"/>
    <w:rsid w:val="001260A4"/>
    <w:rsid w:val="001277AD"/>
    <w:rsid w:val="00127D7C"/>
    <w:rsid w:val="00131B00"/>
    <w:rsid w:val="0013343B"/>
    <w:rsid w:val="0013379F"/>
    <w:rsid w:val="00135369"/>
    <w:rsid w:val="0013796B"/>
    <w:rsid w:val="001425F3"/>
    <w:rsid w:val="00142935"/>
    <w:rsid w:val="001444EA"/>
    <w:rsid w:val="00144832"/>
    <w:rsid w:val="00145721"/>
    <w:rsid w:val="00145856"/>
    <w:rsid w:val="00145A80"/>
    <w:rsid w:val="001461BD"/>
    <w:rsid w:val="00146748"/>
    <w:rsid w:val="00151FC6"/>
    <w:rsid w:val="00152423"/>
    <w:rsid w:val="001531C2"/>
    <w:rsid w:val="00155BDD"/>
    <w:rsid w:val="00155E31"/>
    <w:rsid w:val="00161DAA"/>
    <w:rsid w:val="00162C0B"/>
    <w:rsid w:val="001639E0"/>
    <w:rsid w:val="00163E3E"/>
    <w:rsid w:val="00164818"/>
    <w:rsid w:val="00165070"/>
    <w:rsid w:val="00167A0E"/>
    <w:rsid w:val="00170F93"/>
    <w:rsid w:val="00171315"/>
    <w:rsid w:val="00171D7B"/>
    <w:rsid w:val="00172A05"/>
    <w:rsid w:val="00174CEE"/>
    <w:rsid w:val="00174D2B"/>
    <w:rsid w:val="001751B4"/>
    <w:rsid w:val="0017566F"/>
    <w:rsid w:val="001764E2"/>
    <w:rsid w:val="00180087"/>
    <w:rsid w:val="00180115"/>
    <w:rsid w:val="001815FF"/>
    <w:rsid w:val="00182292"/>
    <w:rsid w:val="00182895"/>
    <w:rsid w:val="001828AD"/>
    <w:rsid w:val="00182EC3"/>
    <w:rsid w:val="00183C10"/>
    <w:rsid w:val="00183E65"/>
    <w:rsid w:val="00184513"/>
    <w:rsid w:val="00186BCF"/>
    <w:rsid w:val="001870C6"/>
    <w:rsid w:val="00187142"/>
    <w:rsid w:val="00187441"/>
    <w:rsid w:val="00187761"/>
    <w:rsid w:val="00192776"/>
    <w:rsid w:val="00195B4A"/>
    <w:rsid w:val="00197D5C"/>
    <w:rsid w:val="00197EEA"/>
    <w:rsid w:val="001A054B"/>
    <w:rsid w:val="001A057B"/>
    <w:rsid w:val="001A1F08"/>
    <w:rsid w:val="001A2D76"/>
    <w:rsid w:val="001A2DE0"/>
    <w:rsid w:val="001A32D2"/>
    <w:rsid w:val="001A4124"/>
    <w:rsid w:val="001A41F6"/>
    <w:rsid w:val="001A4DE0"/>
    <w:rsid w:val="001A5FF3"/>
    <w:rsid w:val="001A647F"/>
    <w:rsid w:val="001A70FA"/>
    <w:rsid w:val="001A7703"/>
    <w:rsid w:val="001A7C08"/>
    <w:rsid w:val="001B05CC"/>
    <w:rsid w:val="001B0822"/>
    <w:rsid w:val="001B0D1E"/>
    <w:rsid w:val="001B33F4"/>
    <w:rsid w:val="001B4D8F"/>
    <w:rsid w:val="001B5B32"/>
    <w:rsid w:val="001B6D0D"/>
    <w:rsid w:val="001B6F5B"/>
    <w:rsid w:val="001B73A6"/>
    <w:rsid w:val="001B7651"/>
    <w:rsid w:val="001B7AC6"/>
    <w:rsid w:val="001C012F"/>
    <w:rsid w:val="001C0C55"/>
    <w:rsid w:val="001C2271"/>
    <w:rsid w:val="001C35E6"/>
    <w:rsid w:val="001C364C"/>
    <w:rsid w:val="001C43C3"/>
    <w:rsid w:val="001C5EAA"/>
    <w:rsid w:val="001C6FC5"/>
    <w:rsid w:val="001D2B99"/>
    <w:rsid w:val="001D40D6"/>
    <w:rsid w:val="001D73CC"/>
    <w:rsid w:val="001E02DE"/>
    <w:rsid w:val="001E030B"/>
    <w:rsid w:val="001E08D2"/>
    <w:rsid w:val="001E10A9"/>
    <w:rsid w:val="001E1963"/>
    <w:rsid w:val="001E268E"/>
    <w:rsid w:val="001E2D5E"/>
    <w:rsid w:val="001E2DE0"/>
    <w:rsid w:val="001E40EE"/>
    <w:rsid w:val="001E4513"/>
    <w:rsid w:val="001E5E5E"/>
    <w:rsid w:val="001E6F02"/>
    <w:rsid w:val="001E7C4D"/>
    <w:rsid w:val="001F020F"/>
    <w:rsid w:val="001F163F"/>
    <w:rsid w:val="001F199D"/>
    <w:rsid w:val="001F25D8"/>
    <w:rsid w:val="001F34C2"/>
    <w:rsid w:val="001F4270"/>
    <w:rsid w:val="001F4BBF"/>
    <w:rsid w:val="001F52D8"/>
    <w:rsid w:val="00200B33"/>
    <w:rsid w:val="00201BEB"/>
    <w:rsid w:val="00201BED"/>
    <w:rsid w:val="00204F18"/>
    <w:rsid w:val="00205ED8"/>
    <w:rsid w:val="002064A5"/>
    <w:rsid w:val="00210998"/>
    <w:rsid w:val="00210A64"/>
    <w:rsid w:val="00210B09"/>
    <w:rsid w:val="00210ED1"/>
    <w:rsid w:val="00211369"/>
    <w:rsid w:val="00211963"/>
    <w:rsid w:val="00211D5E"/>
    <w:rsid w:val="00212B28"/>
    <w:rsid w:val="00212B96"/>
    <w:rsid w:val="00213CD7"/>
    <w:rsid w:val="00214D51"/>
    <w:rsid w:val="00215B44"/>
    <w:rsid w:val="00215E93"/>
    <w:rsid w:val="002167CA"/>
    <w:rsid w:val="00216F71"/>
    <w:rsid w:val="0021721F"/>
    <w:rsid w:val="00217AE2"/>
    <w:rsid w:val="00225455"/>
    <w:rsid w:val="00225A6F"/>
    <w:rsid w:val="0022795A"/>
    <w:rsid w:val="002300D3"/>
    <w:rsid w:val="0023124A"/>
    <w:rsid w:val="00231B5E"/>
    <w:rsid w:val="00233FEF"/>
    <w:rsid w:val="00234A4B"/>
    <w:rsid w:val="0023569C"/>
    <w:rsid w:val="002361D4"/>
    <w:rsid w:val="00236C91"/>
    <w:rsid w:val="00240DB0"/>
    <w:rsid w:val="00240F41"/>
    <w:rsid w:val="00243438"/>
    <w:rsid w:val="00244034"/>
    <w:rsid w:val="0024547B"/>
    <w:rsid w:val="002456BB"/>
    <w:rsid w:val="0024583A"/>
    <w:rsid w:val="00246683"/>
    <w:rsid w:val="00246B02"/>
    <w:rsid w:val="00246C54"/>
    <w:rsid w:val="00246DD5"/>
    <w:rsid w:val="0024767D"/>
    <w:rsid w:val="002509B4"/>
    <w:rsid w:val="002513CC"/>
    <w:rsid w:val="00251FD5"/>
    <w:rsid w:val="00253261"/>
    <w:rsid w:val="00254A1B"/>
    <w:rsid w:val="00255A61"/>
    <w:rsid w:val="002573D1"/>
    <w:rsid w:val="0026222C"/>
    <w:rsid w:val="00262BE2"/>
    <w:rsid w:val="00262C04"/>
    <w:rsid w:val="00264221"/>
    <w:rsid w:val="00264559"/>
    <w:rsid w:val="002650F3"/>
    <w:rsid w:val="002664F9"/>
    <w:rsid w:val="00267FBD"/>
    <w:rsid w:val="00272843"/>
    <w:rsid w:val="00273070"/>
    <w:rsid w:val="0027533F"/>
    <w:rsid w:val="002758F5"/>
    <w:rsid w:val="00275EC9"/>
    <w:rsid w:val="00276977"/>
    <w:rsid w:val="00276B7D"/>
    <w:rsid w:val="00276CA1"/>
    <w:rsid w:val="0028109B"/>
    <w:rsid w:val="00281FE3"/>
    <w:rsid w:val="002820CB"/>
    <w:rsid w:val="0028237F"/>
    <w:rsid w:val="00282F4C"/>
    <w:rsid w:val="00283E61"/>
    <w:rsid w:val="002844B4"/>
    <w:rsid w:val="00284844"/>
    <w:rsid w:val="002855C6"/>
    <w:rsid w:val="002857B0"/>
    <w:rsid w:val="0028796E"/>
    <w:rsid w:val="002900DD"/>
    <w:rsid w:val="00293C19"/>
    <w:rsid w:val="0029544F"/>
    <w:rsid w:val="00295E42"/>
    <w:rsid w:val="00295ECA"/>
    <w:rsid w:val="00297DA0"/>
    <w:rsid w:val="002A04E9"/>
    <w:rsid w:val="002A0DD3"/>
    <w:rsid w:val="002A1F94"/>
    <w:rsid w:val="002A23D7"/>
    <w:rsid w:val="002A354E"/>
    <w:rsid w:val="002A400E"/>
    <w:rsid w:val="002A53A7"/>
    <w:rsid w:val="002A73C6"/>
    <w:rsid w:val="002B000A"/>
    <w:rsid w:val="002B0868"/>
    <w:rsid w:val="002B16F0"/>
    <w:rsid w:val="002B1D42"/>
    <w:rsid w:val="002B4099"/>
    <w:rsid w:val="002B4936"/>
    <w:rsid w:val="002B5718"/>
    <w:rsid w:val="002B7082"/>
    <w:rsid w:val="002B71C0"/>
    <w:rsid w:val="002B77CC"/>
    <w:rsid w:val="002C056B"/>
    <w:rsid w:val="002C097F"/>
    <w:rsid w:val="002C2805"/>
    <w:rsid w:val="002C2ABD"/>
    <w:rsid w:val="002C6EC5"/>
    <w:rsid w:val="002C72FF"/>
    <w:rsid w:val="002D0D72"/>
    <w:rsid w:val="002D1F04"/>
    <w:rsid w:val="002D3204"/>
    <w:rsid w:val="002D3FC9"/>
    <w:rsid w:val="002D4298"/>
    <w:rsid w:val="002D62DE"/>
    <w:rsid w:val="002D6611"/>
    <w:rsid w:val="002D6DFF"/>
    <w:rsid w:val="002D74DF"/>
    <w:rsid w:val="002D7F5B"/>
    <w:rsid w:val="002E12ED"/>
    <w:rsid w:val="002E191F"/>
    <w:rsid w:val="002E40CA"/>
    <w:rsid w:val="002E4FA9"/>
    <w:rsid w:val="002E5E77"/>
    <w:rsid w:val="002F00A6"/>
    <w:rsid w:val="002F068B"/>
    <w:rsid w:val="002F08FD"/>
    <w:rsid w:val="002F23CA"/>
    <w:rsid w:val="002F3318"/>
    <w:rsid w:val="002F363E"/>
    <w:rsid w:val="00300621"/>
    <w:rsid w:val="00301226"/>
    <w:rsid w:val="0030171C"/>
    <w:rsid w:val="00302140"/>
    <w:rsid w:val="003027FB"/>
    <w:rsid w:val="003045F9"/>
    <w:rsid w:val="00304F55"/>
    <w:rsid w:val="0030568B"/>
    <w:rsid w:val="003066B3"/>
    <w:rsid w:val="003068F9"/>
    <w:rsid w:val="00306F20"/>
    <w:rsid w:val="00307988"/>
    <w:rsid w:val="0031274E"/>
    <w:rsid w:val="003155C2"/>
    <w:rsid w:val="00317022"/>
    <w:rsid w:val="00320059"/>
    <w:rsid w:val="00320AFE"/>
    <w:rsid w:val="00322411"/>
    <w:rsid w:val="00322EE8"/>
    <w:rsid w:val="00325B4D"/>
    <w:rsid w:val="00330790"/>
    <w:rsid w:val="00330FF0"/>
    <w:rsid w:val="00331160"/>
    <w:rsid w:val="00332944"/>
    <w:rsid w:val="003339F1"/>
    <w:rsid w:val="003360B0"/>
    <w:rsid w:val="0033701F"/>
    <w:rsid w:val="003376EB"/>
    <w:rsid w:val="00337ACD"/>
    <w:rsid w:val="00341AD2"/>
    <w:rsid w:val="00343AC1"/>
    <w:rsid w:val="00343E38"/>
    <w:rsid w:val="00344B32"/>
    <w:rsid w:val="00345C51"/>
    <w:rsid w:val="0034658E"/>
    <w:rsid w:val="00346D5F"/>
    <w:rsid w:val="00347403"/>
    <w:rsid w:val="00350306"/>
    <w:rsid w:val="00352A80"/>
    <w:rsid w:val="00352C2F"/>
    <w:rsid w:val="003535B4"/>
    <w:rsid w:val="0035449C"/>
    <w:rsid w:val="003557D9"/>
    <w:rsid w:val="00356293"/>
    <w:rsid w:val="00357993"/>
    <w:rsid w:val="003601C6"/>
    <w:rsid w:val="00361282"/>
    <w:rsid w:val="00361A8C"/>
    <w:rsid w:val="0036280A"/>
    <w:rsid w:val="00362992"/>
    <w:rsid w:val="00362BDC"/>
    <w:rsid w:val="003630AB"/>
    <w:rsid w:val="00363112"/>
    <w:rsid w:val="003631FA"/>
    <w:rsid w:val="003645FA"/>
    <w:rsid w:val="00364924"/>
    <w:rsid w:val="0036664E"/>
    <w:rsid w:val="00366FFF"/>
    <w:rsid w:val="003707BB"/>
    <w:rsid w:val="00370F1B"/>
    <w:rsid w:val="00371AFD"/>
    <w:rsid w:val="0037498A"/>
    <w:rsid w:val="00374E09"/>
    <w:rsid w:val="00375224"/>
    <w:rsid w:val="003758D1"/>
    <w:rsid w:val="00380A42"/>
    <w:rsid w:val="00381140"/>
    <w:rsid w:val="00381D04"/>
    <w:rsid w:val="00381F8C"/>
    <w:rsid w:val="00382B07"/>
    <w:rsid w:val="00385709"/>
    <w:rsid w:val="00385F66"/>
    <w:rsid w:val="00385F9A"/>
    <w:rsid w:val="0038611D"/>
    <w:rsid w:val="00386916"/>
    <w:rsid w:val="003869E6"/>
    <w:rsid w:val="00387EAD"/>
    <w:rsid w:val="003902EB"/>
    <w:rsid w:val="00394A4B"/>
    <w:rsid w:val="00394C31"/>
    <w:rsid w:val="003A1398"/>
    <w:rsid w:val="003A1704"/>
    <w:rsid w:val="003A2030"/>
    <w:rsid w:val="003A5A31"/>
    <w:rsid w:val="003A7D4C"/>
    <w:rsid w:val="003B0319"/>
    <w:rsid w:val="003B2709"/>
    <w:rsid w:val="003B44F6"/>
    <w:rsid w:val="003B4B86"/>
    <w:rsid w:val="003B5531"/>
    <w:rsid w:val="003B5ABE"/>
    <w:rsid w:val="003B5D52"/>
    <w:rsid w:val="003B6170"/>
    <w:rsid w:val="003B6803"/>
    <w:rsid w:val="003B69DD"/>
    <w:rsid w:val="003B7810"/>
    <w:rsid w:val="003C13D5"/>
    <w:rsid w:val="003C159D"/>
    <w:rsid w:val="003C33C1"/>
    <w:rsid w:val="003C3ADA"/>
    <w:rsid w:val="003C3F9B"/>
    <w:rsid w:val="003C40CA"/>
    <w:rsid w:val="003C77FB"/>
    <w:rsid w:val="003C7881"/>
    <w:rsid w:val="003D0248"/>
    <w:rsid w:val="003D35DE"/>
    <w:rsid w:val="003D41F2"/>
    <w:rsid w:val="003D67A9"/>
    <w:rsid w:val="003D7A95"/>
    <w:rsid w:val="003E024F"/>
    <w:rsid w:val="003E02FC"/>
    <w:rsid w:val="003E0346"/>
    <w:rsid w:val="003E0558"/>
    <w:rsid w:val="003E1868"/>
    <w:rsid w:val="003E3DB8"/>
    <w:rsid w:val="003E48ED"/>
    <w:rsid w:val="003E532A"/>
    <w:rsid w:val="003E5DF0"/>
    <w:rsid w:val="003E685A"/>
    <w:rsid w:val="003F46DC"/>
    <w:rsid w:val="003F4CA3"/>
    <w:rsid w:val="003F4E77"/>
    <w:rsid w:val="003F5B05"/>
    <w:rsid w:val="003F60E5"/>
    <w:rsid w:val="003F745D"/>
    <w:rsid w:val="003F7D9C"/>
    <w:rsid w:val="004005AA"/>
    <w:rsid w:val="00400C90"/>
    <w:rsid w:val="00402B1D"/>
    <w:rsid w:val="00403292"/>
    <w:rsid w:val="0040342A"/>
    <w:rsid w:val="00403E25"/>
    <w:rsid w:val="004043C9"/>
    <w:rsid w:val="004049AB"/>
    <w:rsid w:val="00406FE9"/>
    <w:rsid w:val="00413FDE"/>
    <w:rsid w:val="00414ABB"/>
    <w:rsid w:val="00414D07"/>
    <w:rsid w:val="00415EE0"/>
    <w:rsid w:val="00416306"/>
    <w:rsid w:val="00416361"/>
    <w:rsid w:val="004216C8"/>
    <w:rsid w:val="004238FB"/>
    <w:rsid w:val="004239DE"/>
    <w:rsid w:val="00424998"/>
    <w:rsid w:val="00424EA0"/>
    <w:rsid w:val="00424ECA"/>
    <w:rsid w:val="00424F4B"/>
    <w:rsid w:val="004268C7"/>
    <w:rsid w:val="00426A20"/>
    <w:rsid w:val="00427AAE"/>
    <w:rsid w:val="00430CD3"/>
    <w:rsid w:val="00431F59"/>
    <w:rsid w:val="00432EDC"/>
    <w:rsid w:val="004331F9"/>
    <w:rsid w:val="004342A5"/>
    <w:rsid w:val="004351A2"/>
    <w:rsid w:val="00435610"/>
    <w:rsid w:val="00435FF1"/>
    <w:rsid w:val="00436E84"/>
    <w:rsid w:val="00440540"/>
    <w:rsid w:val="00440B33"/>
    <w:rsid w:val="00440C7D"/>
    <w:rsid w:val="00442ACE"/>
    <w:rsid w:val="00444061"/>
    <w:rsid w:val="004450B2"/>
    <w:rsid w:val="00445CE7"/>
    <w:rsid w:val="00452952"/>
    <w:rsid w:val="00452BD3"/>
    <w:rsid w:val="00452C41"/>
    <w:rsid w:val="00453680"/>
    <w:rsid w:val="00453C72"/>
    <w:rsid w:val="00453FE6"/>
    <w:rsid w:val="004561D7"/>
    <w:rsid w:val="0045662B"/>
    <w:rsid w:val="00457777"/>
    <w:rsid w:val="00457C9C"/>
    <w:rsid w:val="00457CD8"/>
    <w:rsid w:val="00457E8A"/>
    <w:rsid w:val="004614E3"/>
    <w:rsid w:val="004616B2"/>
    <w:rsid w:val="00461B46"/>
    <w:rsid w:val="004627EB"/>
    <w:rsid w:val="00462E1F"/>
    <w:rsid w:val="00463023"/>
    <w:rsid w:val="004632BA"/>
    <w:rsid w:val="004633D4"/>
    <w:rsid w:val="00463915"/>
    <w:rsid w:val="00463D38"/>
    <w:rsid w:val="00465896"/>
    <w:rsid w:val="004661DC"/>
    <w:rsid w:val="004669C0"/>
    <w:rsid w:val="00472B34"/>
    <w:rsid w:val="00473746"/>
    <w:rsid w:val="00473F62"/>
    <w:rsid w:val="00476E89"/>
    <w:rsid w:val="004770B7"/>
    <w:rsid w:val="004773C9"/>
    <w:rsid w:val="00477A31"/>
    <w:rsid w:val="00482197"/>
    <w:rsid w:val="00482951"/>
    <w:rsid w:val="0048312A"/>
    <w:rsid w:val="0048337F"/>
    <w:rsid w:val="004836A8"/>
    <w:rsid w:val="00484775"/>
    <w:rsid w:val="00486F59"/>
    <w:rsid w:val="00492975"/>
    <w:rsid w:val="0049414A"/>
    <w:rsid w:val="00494881"/>
    <w:rsid w:val="00495906"/>
    <w:rsid w:val="00496089"/>
    <w:rsid w:val="00496366"/>
    <w:rsid w:val="004A18AD"/>
    <w:rsid w:val="004A33E3"/>
    <w:rsid w:val="004A3A96"/>
    <w:rsid w:val="004A3C01"/>
    <w:rsid w:val="004A4044"/>
    <w:rsid w:val="004A526E"/>
    <w:rsid w:val="004A64C2"/>
    <w:rsid w:val="004A68DC"/>
    <w:rsid w:val="004A7E8C"/>
    <w:rsid w:val="004B008F"/>
    <w:rsid w:val="004B01C4"/>
    <w:rsid w:val="004B1BC8"/>
    <w:rsid w:val="004B1BDB"/>
    <w:rsid w:val="004B4B5C"/>
    <w:rsid w:val="004B5364"/>
    <w:rsid w:val="004B5C11"/>
    <w:rsid w:val="004B7964"/>
    <w:rsid w:val="004B7A9B"/>
    <w:rsid w:val="004C0AA7"/>
    <w:rsid w:val="004C279A"/>
    <w:rsid w:val="004C3B37"/>
    <w:rsid w:val="004C6182"/>
    <w:rsid w:val="004D342B"/>
    <w:rsid w:val="004D3E85"/>
    <w:rsid w:val="004D4B8E"/>
    <w:rsid w:val="004D4C94"/>
    <w:rsid w:val="004D6DFC"/>
    <w:rsid w:val="004D739D"/>
    <w:rsid w:val="004D7625"/>
    <w:rsid w:val="004E050C"/>
    <w:rsid w:val="004E27EA"/>
    <w:rsid w:val="004E45DE"/>
    <w:rsid w:val="004E535A"/>
    <w:rsid w:val="004E6B65"/>
    <w:rsid w:val="004E75C7"/>
    <w:rsid w:val="004F14A1"/>
    <w:rsid w:val="004F2C63"/>
    <w:rsid w:val="004F3DFC"/>
    <w:rsid w:val="004F41B1"/>
    <w:rsid w:val="004F442D"/>
    <w:rsid w:val="004F4EFF"/>
    <w:rsid w:val="0050039F"/>
    <w:rsid w:val="00500B5D"/>
    <w:rsid w:val="00500F29"/>
    <w:rsid w:val="00501332"/>
    <w:rsid w:val="00501A58"/>
    <w:rsid w:val="00501BC1"/>
    <w:rsid w:val="005021E6"/>
    <w:rsid w:val="005030AA"/>
    <w:rsid w:val="00507DAA"/>
    <w:rsid w:val="00510E51"/>
    <w:rsid w:val="00512F9D"/>
    <w:rsid w:val="005132A9"/>
    <w:rsid w:val="005148CD"/>
    <w:rsid w:val="00514C05"/>
    <w:rsid w:val="00516F5A"/>
    <w:rsid w:val="00520164"/>
    <w:rsid w:val="005227B6"/>
    <w:rsid w:val="00522872"/>
    <w:rsid w:val="00523760"/>
    <w:rsid w:val="00524421"/>
    <w:rsid w:val="00525434"/>
    <w:rsid w:val="00526290"/>
    <w:rsid w:val="005267B4"/>
    <w:rsid w:val="00527438"/>
    <w:rsid w:val="00527964"/>
    <w:rsid w:val="00527BB8"/>
    <w:rsid w:val="00527C89"/>
    <w:rsid w:val="005300C7"/>
    <w:rsid w:val="005305E8"/>
    <w:rsid w:val="00531688"/>
    <w:rsid w:val="00533FB3"/>
    <w:rsid w:val="005346C4"/>
    <w:rsid w:val="00534E68"/>
    <w:rsid w:val="00535B73"/>
    <w:rsid w:val="00537853"/>
    <w:rsid w:val="005408C4"/>
    <w:rsid w:val="005412D1"/>
    <w:rsid w:val="00542653"/>
    <w:rsid w:val="00542655"/>
    <w:rsid w:val="00542744"/>
    <w:rsid w:val="005443B1"/>
    <w:rsid w:val="00544F08"/>
    <w:rsid w:val="00545E37"/>
    <w:rsid w:val="0054605B"/>
    <w:rsid w:val="005524BF"/>
    <w:rsid w:val="00552514"/>
    <w:rsid w:val="005528F2"/>
    <w:rsid w:val="005533BD"/>
    <w:rsid w:val="00554725"/>
    <w:rsid w:val="00555985"/>
    <w:rsid w:val="00557D5B"/>
    <w:rsid w:val="00561BE3"/>
    <w:rsid w:val="0056203C"/>
    <w:rsid w:val="00562EC0"/>
    <w:rsid w:val="00564C68"/>
    <w:rsid w:val="00564F22"/>
    <w:rsid w:val="00570077"/>
    <w:rsid w:val="005728DF"/>
    <w:rsid w:val="00572DEF"/>
    <w:rsid w:val="005733E0"/>
    <w:rsid w:val="00573708"/>
    <w:rsid w:val="005740ED"/>
    <w:rsid w:val="00581F09"/>
    <w:rsid w:val="00583F80"/>
    <w:rsid w:val="00584AB0"/>
    <w:rsid w:val="005854E2"/>
    <w:rsid w:val="00586563"/>
    <w:rsid w:val="00586B4E"/>
    <w:rsid w:val="00587706"/>
    <w:rsid w:val="00591931"/>
    <w:rsid w:val="00592AA4"/>
    <w:rsid w:val="00592DBC"/>
    <w:rsid w:val="005930AD"/>
    <w:rsid w:val="005931D3"/>
    <w:rsid w:val="005936E9"/>
    <w:rsid w:val="005940D7"/>
    <w:rsid w:val="00597B0B"/>
    <w:rsid w:val="005A2282"/>
    <w:rsid w:val="005A269D"/>
    <w:rsid w:val="005A34F1"/>
    <w:rsid w:val="005A41D7"/>
    <w:rsid w:val="005A611A"/>
    <w:rsid w:val="005A62C7"/>
    <w:rsid w:val="005A6749"/>
    <w:rsid w:val="005A71D5"/>
    <w:rsid w:val="005B1BFB"/>
    <w:rsid w:val="005B2AB6"/>
    <w:rsid w:val="005B384A"/>
    <w:rsid w:val="005B5F74"/>
    <w:rsid w:val="005B69E4"/>
    <w:rsid w:val="005B7E2F"/>
    <w:rsid w:val="005C083D"/>
    <w:rsid w:val="005C0937"/>
    <w:rsid w:val="005C1FF5"/>
    <w:rsid w:val="005C3C4F"/>
    <w:rsid w:val="005C5325"/>
    <w:rsid w:val="005C55F1"/>
    <w:rsid w:val="005C5E68"/>
    <w:rsid w:val="005C650D"/>
    <w:rsid w:val="005C67A8"/>
    <w:rsid w:val="005C69DC"/>
    <w:rsid w:val="005C6AC4"/>
    <w:rsid w:val="005C79C5"/>
    <w:rsid w:val="005D1C1B"/>
    <w:rsid w:val="005D2CCD"/>
    <w:rsid w:val="005D3977"/>
    <w:rsid w:val="005D3C28"/>
    <w:rsid w:val="005D4309"/>
    <w:rsid w:val="005D45EF"/>
    <w:rsid w:val="005D4BDB"/>
    <w:rsid w:val="005D590E"/>
    <w:rsid w:val="005D634D"/>
    <w:rsid w:val="005D6421"/>
    <w:rsid w:val="005D6C85"/>
    <w:rsid w:val="005D6C8C"/>
    <w:rsid w:val="005D701C"/>
    <w:rsid w:val="005D77C5"/>
    <w:rsid w:val="005E18B2"/>
    <w:rsid w:val="005E229F"/>
    <w:rsid w:val="005E2D91"/>
    <w:rsid w:val="005E5A49"/>
    <w:rsid w:val="005E5AD8"/>
    <w:rsid w:val="005E691C"/>
    <w:rsid w:val="005F00CC"/>
    <w:rsid w:val="005F13C5"/>
    <w:rsid w:val="005F5541"/>
    <w:rsid w:val="005F5F8B"/>
    <w:rsid w:val="005F6308"/>
    <w:rsid w:val="005F63B1"/>
    <w:rsid w:val="005F7AD3"/>
    <w:rsid w:val="005F7F54"/>
    <w:rsid w:val="005F7FB9"/>
    <w:rsid w:val="00600059"/>
    <w:rsid w:val="00600086"/>
    <w:rsid w:val="00600773"/>
    <w:rsid w:val="00600A55"/>
    <w:rsid w:val="00600F7A"/>
    <w:rsid w:val="00601947"/>
    <w:rsid w:val="0060214C"/>
    <w:rsid w:val="00602B97"/>
    <w:rsid w:val="00602FE3"/>
    <w:rsid w:val="006058FC"/>
    <w:rsid w:val="006059BC"/>
    <w:rsid w:val="006067E5"/>
    <w:rsid w:val="006111F0"/>
    <w:rsid w:val="00611C23"/>
    <w:rsid w:val="00613A2C"/>
    <w:rsid w:val="00613AF4"/>
    <w:rsid w:val="006159C7"/>
    <w:rsid w:val="00616240"/>
    <w:rsid w:val="0061708A"/>
    <w:rsid w:val="00617CC7"/>
    <w:rsid w:val="006213B6"/>
    <w:rsid w:val="00622B29"/>
    <w:rsid w:val="0062353D"/>
    <w:rsid w:val="0062375B"/>
    <w:rsid w:val="00623F18"/>
    <w:rsid w:val="006266E2"/>
    <w:rsid w:val="00630866"/>
    <w:rsid w:val="006319DB"/>
    <w:rsid w:val="0063346D"/>
    <w:rsid w:val="006336BE"/>
    <w:rsid w:val="00634775"/>
    <w:rsid w:val="00635E9F"/>
    <w:rsid w:val="0063658D"/>
    <w:rsid w:val="00636845"/>
    <w:rsid w:val="00637574"/>
    <w:rsid w:val="00637C62"/>
    <w:rsid w:val="00640EC8"/>
    <w:rsid w:val="00643337"/>
    <w:rsid w:val="0064473D"/>
    <w:rsid w:val="00644ACF"/>
    <w:rsid w:val="00645038"/>
    <w:rsid w:val="00645FE8"/>
    <w:rsid w:val="0064628B"/>
    <w:rsid w:val="00647CDA"/>
    <w:rsid w:val="00650B00"/>
    <w:rsid w:val="0065178C"/>
    <w:rsid w:val="00651D01"/>
    <w:rsid w:val="00652589"/>
    <w:rsid w:val="00652AFA"/>
    <w:rsid w:val="00653C63"/>
    <w:rsid w:val="00654CFC"/>
    <w:rsid w:val="006551C7"/>
    <w:rsid w:val="006562AD"/>
    <w:rsid w:val="00657BF3"/>
    <w:rsid w:val="00660822"/>
    <w:rsid w:val="00661721"/>
    <w:rsid w:val="00662783"/>
    <w:rsid w:val="006632C9"/>
    <w:rsid w:val="00664EF9"/>
    <w:rsid w:val="006652F5"/>
    <w:rsid w:val="0066578E"/>
    <w:rsid w:val="006703F9"/>
    <w:rsid w:val="00670576"/>
    <w:rsid w:val="00670B5A"/>
    <w:rsid w:val="00672405"/>
    <w:rsid w:val="00672AB3"/>
    <w:rsid w:val="00672F4E"/>
    <w:rsid w:val="006750E3"/>
    <w:rsid w:val="0067612F"/>
    <w:rsid w:val="006800AF"/>
    <w:rsid w:val="006810DC"/>
    <w:rsid w:val="00682674"/>
    <w:rsid w:val="006827A9"/>
    <w:rsid w:val="00682B8B"/>
    <w:rsid w:val="00683CED"/>
    <w:rsid w:val="00684178"/>
    <w:rsid w:val="00684B07"/>
    <w:rsid w:val="006857F6"/>
    <w:rsid w:val="00686578"/>
    <w:rsid w:val="006876EA"/>
    <w:rsid w:val="0069154F"/>
    <w:rsid w:val="0069242F"/>
    <w:rsid w:val="006928E8"/>
    <w:rsid w:val="006931EC"/>
    <w:rsid w:val="006938D2"/>
    <w:rsid w:val="00694E46"/>
    <w:rsid w:val="006951C9"/>
    <w:rsid w:val="00695C47"/>
    <w:rsid w:val="00695E25"/>
    <w:rsid w:val="006A0942"/>
    <w:rsid w:val="006A0E90"/>
    <w:rsid w:val="006A180A"/>
    <w:rsid w:val="006A2C47"/>
    <w:rsid w:val="006A5A41"/>
    <w:rsid w:val="006A69CC"/>
    <w:rsid w:val="006A7E74"/>
    <w:rsid w:val="006B0A2C"/>
    <w:rsid w:val="006B2A35"/>
    <w:rsid w:val="006B3E6D"/>
    <w:rsid w:val="006B59FE"/>
    <w:rsid w:val="006B76F7"/>
    <w:rsid w:val="006C01B7"/>
    <w:rsid w:val="006C152E"/>
    <w:rsid w:val="006C3976"/>
    <w:rsid w:val="006C4C21"/>
    <w:rsid w:val="006C4C65"/>
    <w:rsid w:val="006C4F91"/>
    <w:rsid w:val="006C5545"/>
    <w:rsid w:val="006C5DC4"/>
    <w:rsid w:val="006C6817"/>
    <w:rsid w:val="006C6828"/>
    <w:rsid w:val="006C70F4"/>
    <w:rsid w:val="006D182D"/>
    <w:rsid w:val="006D1892"/>
    <w:rsid w:val="006D1BE0"/>
    <w:rsid w:val="006D6673"/>
    <w:rsid w:val="006D76AF"/>
    <w:rsid w:val="006D7A0F"/>
    <w:rsid w:val="006E064E"/>
    <w:rsid w:val="006E0AD4"/>
    <w:rsid w:val="006E135B"/>
    <w:rsid w:val="006E25CB"/>
    <w:rsid w:val="006E2F7B"/>
    <w:rsid w:val="006E3ADB"/>
    <w:rsid w:val="006E4073"/>
    <w:rsid w:val="006E5125"/>
    <w:rsid w:val="006E51FA"/>
    <w:rsid w:val="006E5848"/>
    <w:rsid w:val="006E6ED2"/>
    <w:rsid w:val="006E7EB8"/>
    <w:rsid w:val="006E7EC8"/>
    <w:rsid w:val="006F0224"/>
    <w:rsid w:val="006F09A7"/>
    <w:rsid w:val="006F0FDC"/>
    <w:rsid w:val="006F2043"/>
    <w:rsid w:val="006F27C2"/>
    <w:rsid w:val="006F300D"/>
    <w:rsid w:val="006F5D32"/>
    <w:rsid w:val="006F65F7"/>
    <w:rsid w:val="006F6FF8"/>
    <w:rsid w:val="006F71C7"/>
    <w:rsid w:val="006F7706"/>
    <w:rsid w:val="00700343"/>
    <w:rsid w:val="0070080D"/>
    <w:rsid w:val="00702C8A"/>
    <w:rsid w:val="00703988"/>
    <w:rsid w:val="007040F5"/>
    <w:rsid w:val="007046E6"/>
    <w:rsid w:val="00705BFA"/>
    <w:rsid w:val="00705F2B"/>
    <w:rsid w:val="00706158"/>
    <w:rsid w:val="00707638"/>
    <w:rsid w:val="007101CF"/>
    <w:rsid w:val="00710CE7"/>
    <w:rsid w:val="00710E0F"/>
    <w:rsid w:val="007126EE"/>
    <w:rsid w:val="00712DE6"/>
    <w:rsid w:val="007134D4"/>
    <w:rsid w:val="0071351E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5BFF"/>
    <w:rsid w:val="00726871"/>
    <w:rsid w:val="00727062"/>
    <w:rsid w:val="0072731A"/>
    <w:rsid w:val="00730073"/>
    <w:rsid w:val="007305A5"/>
    <w:rsid w:val="00730824"/>
    <w:rsid w:val="00731049"/>
    <w:rsid w:val="00731D5D"/>
    <w:rsid w:val="007325F3"/>
    <w:rsid w:val="007332C8"/>
    <w:rsid w:val="00733C5A"/>
    <w:rsid w:val="00734A62"/>
    <w:rsid w:val="0073578A"/>
    <w:rsid w:val="00735917"/>
    <w:rsid w:val="00737E73"/>
    <w:rsid w:val="0074381E"/>
    <w:rsid w:val="00743D69"/>
    <w:rsid w:val="0074572C"/>
    <w:rsid w:val="00750C8F"/>
    <w:rsid w:val="0075200E"/>
    <w:rsid w:val="007531B2"/>
    <w:rsid w:val="0075344F"/>
    <w:rsid w:val="007554F2"/>
    <w:rsid w:val="00757178"/>
    <w:rsid w:val="00761113"/>
    <w:rsid w:val="00761B37"/>
    <w:rsid w:val="00762A68"/>
    <w:rsid w:val="00764F59"/>
    <w:rsid w:val="00765A18"/>
    <w:rsid w:val="00765C43"/>
    <w:rsid w:val="007663E7"/>
    <w:rsid w:val="00766453"/>
    <w:rsid w:val="007668B0"/>
    <w:rsid w:val="007668CB"/>
    <w:rsid w:val="00767ED6"/>
    <w:rsid w:val="00770DEE"/>
    <w:rsid w:val="00770F98"/>
    <w:rsid w:val="007717D2"/>
    <w:rsid w:val="00771C0F"/>
    <w:rsid w:val="00772CF4"/>
    <w:rsid w:val="00772D13"/>
    <w:rsid w:val="00773063"/>
    <w:rsid w:val="00773C04"/>
    <w:rsid w:val="00774BD9"/>
    <w:rsid w:val="0077556D"/>
    <w:rsid w:val="007761D3"/>
    <w:rsid w:val="007803CD"/>
    <w:rsid w:val="00780C43"/>
    <w:rsid w:val="00781FB7"/>
    <w:rsid w:val="00783142"/>
    <w:rsid w:val="00783F26"/>
    <w:rsid w:val="00784288"/>
    <w:rsid w:val="00785E4A"/>
    <w:rsid w:val="007861BA"/>
    <w:rsid w:val="00786286"/>
    <w:rsid w:val="007869CC"/>
    <w:rsid w:val="00787C10"/>
    <w:rsid w:val="00791CA7"/>
    <w:rsid w:val="007943A0"/>
    <w:rsid w:val="00794D4B"/>
    <w:rsid w:val="00796244"/>
    <w:rsid w:val="007A2AAC"/>
    <w:rsid w:val="007A367C"/>
    <w:rsid w:val="007A5621"/>
    <w:rsid w:val="007A5957"/>
    <w:rsid w:val="007A61C6"/>
    <w:rsid w:val="007A6627"/>
    <w:rsid w:val="007A6A39"/>
    <w:rsid w:val="007A7944"/>
    <w:rsid w:val="007B0C45"/>
    <w:rsid w:val="007B0CDF"/>
    <w:rsid w:val="007B14BA"/>
    <w:rsid w:val="007B1A5D"/>
    <w:rsid w:val="007B3A07"/>
    <w:rsid w:val="007B4D8D"/>
    <w:rsid w:val="007B6436"/>
    <w:rsid w:val="007B79AC"/>
    <w:rsid w:val="007C0137"/>
    <w:rsid w:val="007C09EC"/>
    <w:rsid w:val="007C0BB5"/>
    <w:rsid w:val="007C2F81"/>
    <w:rsid w:val="007C36B9"/>
    <w:rsid w:val="007C3BAF"/>
    <w:rsid w:val="007C712E"/>
    <w:rsid w:val="007C7A8E"/>
    <w:rsid w:val="007D0119"/>
    <w:rsid w:val="007D2533"/>
    <w:rsid w:val="007D2ED1"/>
    <w:rsid w:val="007D31EC"/>
    <w:rsid w:val="007D33D1"/>
    <w:rsid w:val="007D3A65"/>
    <w:rsid w:val="007D4C04"/>
    <w:rsid w:val="007D5AA2"/>
    <w:rsid w:val="007D61B5"/>
    <w:rsid w:val="007D69F2"/>
    <w:rsid w:val="007D6AE3"/>
    <w:rsid w:val="007D6CF0"/>
    <w:rsid w:val="007D7BA3"/>
    <w:rsid w:val="007E1302"/>
    <w:rsid w:val="007E31ED"/>
    <w:rsid w:val="007E34D7"/>
    <w:rsid w:val="007E38ED"/>
    <w:rsid w:val="007E3F86"/>
    <w:rsid w:val="007E447E"/>
    <w:rsid w:val="007E6607"/>
    <w:rsid w:val="007E6FDF"/>
    <w:rsid w:val="007F1234"/>
    <w:rsid w:val="007F2535"/>
    <w:rsid w:val="007F4212"/>
    <w:rsid w:val="007F4718"/>
    <w:rsid w:val="007F4AF7"/>
    <w:rsid w:val="007F6EF4"/>
    <w:rsid w:val="008000D3"/>
    <w:rsid w:val="008004F1"/>
    <w:rsid w:val="008015D1"/>
    <w:rsid w:val="00801AE8"/>
    <w:rsid w:val="00802A07"/>
    <w:rsid w:val="00803324"/>
    <w:rsid w:val="00804A49"/>
    <w:rsid w:val="00805047"/>
    <w:rsid w:val="00807ECB"/>
    <w:rsid w:val="00810351"/>
    <w:rsid w:val="00811182"/>
    <w:rsid w:val="0081126B"/>
    <w:rsid w:val="00811E38"/>
    <w:rsid w:val="00812BB7"/>
    <w:rsid w:val="00813655"/>
    <w:rsid w:val="00813698"/>
    <w:rsid w:val="00813829"/>
    <w:rsid w:val="00813DEE"/>
    <w:rsid w:val="0081581C"/>
    <w:rsid w:val="00815B92"/>
    <w:rsid w:val="0081640D"/>
    <w:rsid w:val="00817564"/>
    <w:rsid w:val="0081766D"/>
    <w:rsid w:val="008208DB"/>
    <w:rsid w:val="00820D90"/>
    <w:rsid w:val="00820DBD"/>
    <w:rsid w:val="00822672"/>
    <w:rsid w:val="0082339A"/>
    <w:rsid w:val="00823CF3"/>
    <w:rsid w:val="00823CF8"/>
    <w:rsid w:val="00824607"/>
    <w:rsid w:val="00826329"/>
    <w:rsid w:val="00826C5E"/>
    <w:rsid w:val="00827C0F"/>
    <w:rsid w:val="0083011C"/>
    <w:rsid w:val="0083050D"/>
    <w:rsid w:val="0083082F"/>
    <w:rsid w:val="0083142F"/>
    <w:rsid w:val="00831800"/>
    <w:rsid w:val="00831953"/>
    <w:rsid w:val="0083338A"/>
    <w:rsid w:val="00834261"/>
    <w:rsid w:val="00834B7F"/>
    <w:rsid w:val="00835197"/>
    <w:rsid w:val="008402F6"/>
    <w:rsid w:val="008407DE"/>
    <w:rsid w:val="00840A9E"/>
    <w:rsid w:val="008429D4"/>
    <w:rsid w:val="0084501C"/>
    <w:rsid w:val="00845C3E"/>
    <w:rsid w:val="00846474"/>
    <w:rsid w:val="008473CD"/>
    <w:rsid w:val="00847ECF"/>
    <w:rsid w:val="00851DDF"/>
    <w:rsid w:val="0085248B"/>
    <w:rsid w:val="00857456"/>
    <w:rsid w:val="0086092B"/>
    <w:rsid w:val="00861433"/>
    <w:rsid w:val="00861B06"/>
    <w:rsid w:val="008625DD"/>
    <w:rsid w:val="00862EF3"/>
    <w:rsid w:val="00864C46"/>
    <w:rsid w:val="008661E9"/>
    <w:rsid w:val="008725E0"/>
    <w:rsid w:val="00872B14"/>
    <w:rsid w:val="0087519B"/>
    <w:rsid w:val="00880275"/>
    <w:rsid w:val="00881662"/>
    <w:rsid w:val="008818EB"/>
    <w:rsid w:val="008838D6"/>
    <w:rsid w:val="0088738E"/>
    <w:rsid w:val="0089033C"/>
    <w:rsid w:val="00891623"/>
    <w:rsid w:val="00893771"/>
    <w:rsid w:val="0089547A"/>
    <w:rsid w:val="00896BC7"/>
    <w:rsid w:val="0089750A"/>
    <w:rsid w:val="00897A39"/>
    <w:rsid w:val="008A16E9"/>
    <w:rsid w:val="008A23B2"/>
    <w:rsid w:val="008A2474"/>
    <w:rsid w:val="008A2AB2"/>
    <w:rsid w:val="008A45AB"/>
    <w:rsid w:val="008A4A2A"/>
    <w:rsid w:val="008A6A63"/>
    <w:rsid w:val="008B201B"/>
    <w:rsid w:val="008B2C8D"/>
    <w:rsid w:val="008B3043"/>
    <w:rsid w:val="008B342D"/>
    <w:rsid w:val="008B3764"/>
    <w:rsid w:val="008B382F"/>
    <w:rsid w:val="008B3AD3"/>
    <w:rsid w:val="008B5711"/>
    <w:rsid w:val="008B78DA"/>
    <w:rsid w:val="008C0748"/>
    <w:rsid w:val="008C1AF0"/>
    <w:rsid w:val="008C28C9"/>
    <w:rsid w:val="008C39AE"/>
    <w:rsid w:val="008C525D"/>
    <w:rsid w:val="008C5DE4"/>
    <w:rsid w:val="008C765F"/>
    <w:rsid w:val="008C7FE8"/>
    <w:rsid w:val="008D06CF"/>
    <w:rsid w:val="008D2857"/>
    <w:rsid w:val="008D2B99"/>
    <w:rsid w:val="008D3B5B"/>
    <w:rsid w:val="008D40B7"/>
    <w:rsid w:val="008D44B5"/>
    <w:rsid w:val="008D5F31"/>
    <w:rsid w:val="008D687C"/>
    <w:rsid w:val="008D6A3F"/>
    <w:rsid w:val="008D711F"/>
    <w:rsid w:val="008E01CA"/>
    <w:rsid w:val="008E32D8"/>
    <w:rsid w:val="008E3E10"/>
    <w:rsid w:val="008E4CBC"/>
    <w:rsid w:val="008E7153"/>
    <w:rsid w:val="008E7792"/>
    <w:rsid w:val="008F00D6"/>
    <w:rsid w:val="008F0C75"/>
    <w:rsid w:val="008F0DDF"/>
    <w:rsid w:val="008F0E25"/>
    <w:rsid w:val="008F266D"/>
    <w:rsid w:val="008F2779"/>
    <w:rsid w:val="008F4308"/>
    <w:rsid w:val="008F4C2C"/>
    <w:rsid w:val="008F6D89"/>
    <w:rsid w:val="00900474"/>
    <w:rsid w:val="0090106E"/>
    <w:rsid w:val="00904F4E"/>
    <w:rsid w:val="009054AC"/>
    <w:rsid w:val="00905948"/>
    <w:rsid w:val="0090669F"/>
    <w:rsid w:val="00906F51"/>
    <w:rsid w:val="00907703"/>
    <w:rsid w:val="00907E7C"/>
    <w:rsid w:val="00912D66"/>
    <w:rsid w:val="009133E3"/>
    <w:rsid w:val="00913972"/>
    <w:rsid w:val="00915C6A"/>
    <w:rsid w:val="009164E0"/>
    <w:rsid w:val="009201F8"/>
    <w:rsid w:val="0092099B"/>
    <w:rsid w:val="00921662"/>
    <w:rsid w:val="00923078"/>
    <w:rsid w:val="00923A69"/>
    <w:rsid w:val="00923CDA"/>
    <w:rsid w:val="0092421A"/>
    <w:rsid w:val="00924BA1"/>
    <w:rsid w:val="00925093"/>
    <w:rsid w:val="0092671B"/>
    <w:rsid w:val="00930173"/>
    <w:rsid w:val="009304B8"/>
    <w:rsid w:val="009309D4"/>
    <w:rsid w:val="009316A7"/>
    <w:rsid w:val="00933319"/>
    <w:rsid w:val="00933BD6"/>
    <w:rsid w:val="009348C3"/>
    <w:rsid w:val="00934B50"/>
    <w:rsid w:val="00936DE1"/>
    <w:rsid w:val="009376CD"/>
    <w:rsid w:val="0094010F"/>
    <w:rsid w:val="00940D0A"/>
    <w:rsid w:val="009410B1"/>
    <w:rsid w:val="009421B8"/>
    <w:rsid w:val="00943B3A"/>
    <w:rsid w:val="009462BE"/>
    <w:rsid w:val="00946336"/>
    <w:rsid w:val="009465EC"/>
    <w:rsid w:val="009472F2"/>
    <w:rsid w:val="009473E4"/>
    <w:rsid w:val="00947D81"/>
    <w:rsid w:val="0095095D"/>
    <w:rsid w:val="00951348"/>
    <w:rsid w:val="00951AB6"/>
    <w:rsid w:val="00951DE3"/>
    <w:rsid w:val="00953C5B"/>
    <w:rsid w:val="0095450C"/>
    <w:rsid w:val="00954C48"/>
    <w:rsid w:val="00954E48"/>
    <w:rsid w:val="00956342"/>
    <w:rsid w:val="009564E0"/>
    <w:rsid w:val="00956C79"/>
    <w:rsid w:val="00957326"/>
    <w:rsid w:val="00961091"/>
    <w:rsid w:val="00961AFD"/>
    <w:rsid w:val="009633B5"/>
    <w:rsid w:val="00963D64"/>
    <w:rsid w:val="0096532A"/>
    <w:rsid w:val="009653ED"/>
    <w:rsid w:val="00966CBB"/>
    <w:rsid w:val="009676C5"/>
    <w:rsid w:val="0097007E"/>
    <w:rsid w:val="00970BF7"/>
    <w:rsid w:val="00971045"/>
    <w:rsid w:val="0097151F"/>
    <w:rsid w:val="00971929"/>
    <w:rsid w:val="00972725"/>
    <w:rsid w:val="009801F7"/>
    <w:rsid w:val="0098198D"/>
    <w:rsid w:val="00981A34"/>
    <w:rsid w:val="00981A96"/>
    <w:rsid w:val="00981E7D"/>
    <w:rsid w:val="009835D2"/>
    <w:rsid w:val="009851B6"/>
    <w:rsid w:val="009861C5"/>
    <w:rsid w:val="0098688A"/>
    <w:rsid w:val="00987BBA"/>
    <w:rsid w:val="009900F7"/>
    <w:rsid w:val="009912BD"/>
    <w:rsid w:val="00992C8C"/>
    <w:rsid w:val="00993A34"/>
    <w:rsid w:val="00994149"/>
    <w:rsid w:val="00995FCC"/>
    <w:rsid w:val="00997D0A"/>
    <w:rsid w:val="009A03DA"/>
    <w:rsid w:val="009A2513"/>
    <w:rsid w:val="009A2E91"/>
    <w:rsid w:val="009A3476"/>
    <w:rsid w:val="009A3DE7"/>
    <w:rsid w:val="009A3F7C"/>
    <w:rsid w:val="009A47F2"/>
    <w:rsid w:val="009A60F8"/>
    <w:rsid w:val="009A71BB"/>
    <w:rsid w:val="009A76F8"/>
    <w:rsid w:val="009A7B9E"/>
    <w:rsid w:val="009B0D86"/>
    <w:rsid w:val="009B2041"/>
    <w:rsid w:val="009B4098"/>
    <w:rsid w:val="009B4D1E"/>
    <w:rsid w:val="009B5BC4"/>
    <w:rsid w:val="009B5EC3"/>
    <w:rsid w:val="009B6C5D"/>
    <w:rsid w:val="009B713B"/>
    <w:rsid w:val="009B75E4"/>
    <w:rsid w:val="009B7680"/>
    <w:rsid w:val="009B7B85"/>
    <w:rsid w:val="009B7F97"/>
    <w:rsid w:val="009C0A45"/>
    <w:rsid w:val="009C0E47"/>
    <w:rsid w:val="009C33E7"/>
    <w:rsid w:val="009C372F"/>
    <w:rsid w:val="009C47B3"/>
    <w:rsid w:val="009C6800"/>
    <w:rsid w:val="009D0B11"/>
    <w:rsid w:val="009D1B2A"/>
    <w:rsid w:val="009D1B84"/>
    <w:rsid w:val="009D1E0C"/>
    <w:rsid w:val="009D2FA7"/>
    <w:rsid w:val="009D36E7"/>
    <w:rsid w:val="009D3A33"/>
    <w:rsid w:val="009D7924"/>
    <w:rsid w:val="009D7B6E"/>
    <w:rsid w:val="009E0457"/>
    <w:rsid w:val="009E0893"/>
    <w:rsid w:val="009E08D5"/>
    <w:rsid w:val="009E3B1A"/>
    <w:rsid w:val="009E4D01"/>
    <w:rsid w:val="009E5FE2"/>
    <w:rsid w:val="009E668E"/>
    <w:rsid w:val="009E7417"/>
    <w:rsid w:val="009F0012"/>
    <w:rsid w:val="009F001A"/>
    <w:rsid w:val="009F0AE0"/>
    <w:rsid w:val="009F2E7D"/>
    <w:rsid w:val="009F328A"/>
    <w:rsid w:val="009F346D"/>
    <w:rsid w:val="009F37E1"/>
    <w:rsid w:val="009F52D1"/>
    <w:rsid w:val="009F5625"/>
    <w:rsid w:val="009F57A7"/>
    <w:rsid w:val="009F6333"/>
    <w:rsid w:val="009F63D3"/>
    <w:rsid w:val="009F6F57"/>
    <w:rsid w:val="00A0065E"/>
    <w:rsid w:val="00A0281A"/>
    <w:rsid w:val="00A03159"/>
    <w:rsid w:val="00A038CA"/>
    <w:rsid w:val="00A04808"/>
    <w:rsid w:val="00A05252"/>
    <w:rsid w:val="00A05E9C"/>
    <w:rsid w:val="00A07097"/>
    <w:rsid w:val="00A0720B"/>
    <w:rsid w:val="00A079ED"/>
    <w:rsid w:val="00A07CFD"/>
    <w:rsid w:val="00A118A1"/>
    <w:rsid w:val="00A129BB"/>
    <w:rsid w:val="00A14933"/>
    <w:rsid w:val="00A155A8"/>
    <w:rsid w:val="00A159C8"/>
    <w:rsid w:val="00A17FA0"/>
    <w:rsid w:val="00A20BC0"/>
    <w:rsid w:val="00A20D45"/>
    <w:rsid w:val="00A236D9"/>
    <w:rsid w:val="00A25E83"/>
    <w:rsid w:val="00A26C55"/>
    <w:rsid w:val="00A26FE8"/>
    <w:rsid w:val="00A27754"/>
    <w:rsid w:val="00A27CB9"/>
    <w:rsid w:val="00A3238A"/>
    <w:rsid w:val="00A3238C"/>
    <w:rsid w:val="00A32E51"/>
    <w:rsid w:val="00A34CEE"/>
    <w:rsid w:val="00A353A8"/>
    <w:rsid w:val="00A3621F"/>
    <w:rsid w:val="00A37958"/>
    <w:rsid w:val="00A4078A"/>
    <w:rsid w:val="00A410F6"/>
    <w:rsid w:val="00A41446"/>
    <w:rsid w:val="00A419B2"/>
    <w:rsid w:val="00A42078"/>
    <w:rsid w:val="00A42ABB"/>
    <w:rsid w:val="00A4422B"/>
    <w:rsid w:val="00A45C4F"/>
    <w:rsid w:val="00A46397"/>
    <w:rsid w:val="00A46597"/>
    <w:rsid w:val="00A467F3"/>
    <w:rsid w:val="00A46F73"/>
    <w:rsid w:val="00A47114"/>
    <w:rsid w:val="00A475A5"/>
    <w:rsid w:val="00A478ED"/>
    <w:rsid w:val="00A47C67"/>
    <w:rsid w:val="00A47E08"/>
    <w:rsid w:val="00A503CD"/>
    <w:rsid w:val="00A50A29"/>
    <w:rsid w:val="00A50F1E"/>
    <w:rsid w:val="00A519D8"/>
    <w:rsid w:val="00A535D7"/>
    <w:rsid w:val="00A53C21"/>
    <w:rsid w:val="00A53C46"/>
    <w:rsid w:val="00A53ED4"/>
    <w:rsid w:val="00A54E3A"/>
    <w:rsid w:val="00A55190"/>
    <w:rsid w:val="00A5569D"/>
    <w:rsid w:val="00A55C97"/>
    <w:rsid w:val="00A56E1F"/>
    <w:rsid w:val="00A57D32"/>
    <w:rsid w:val="00A6051E"/>
    <w:rsid w:val="00A61062"/>
    <w:rsid w:val="00A610B2"/>
    <w:rsid w:val="00A6264D"/>
    <w:rsid w:val="00A627F1"/>
    <w:rsid w:val="00A62E45"/>
    <w:rsid w:val="00A633BC"/>
    <w:rsid w:val="00A6391A"/>
    <w:rsid w:val="00A642CB"/>
    <w:rsid w:val="00A66BDB"/>
    <w:rsid w:val="00A67B4C"/>
    <w:rsid w:val="00A67F81"/>
    <w:rsid w:val="00A704F1"/>
    <w:rsid w:val="00A708F3"/>
    <w:rsid w:val="00A71551"/>
    <w:rsid w:val="00A71912"/>
    <w:rsid w:val="00A723A5"/>
    <w:rsid w:val="00A752B6"/>
    <w:rsid w:val="00A76794"/>
    <w:rsid w:val="00A82ECE"/>
    <w:rsid w:val="00A831B1"/>
    <w:rsid w:val="00A83B98"/>
    <w:rsid w:val="00A84AC7"/>
    <w:rsid w:val="00A85920"/>
    <w:rsid w:val="00A870B0"/>
    <w:rsid w:val="00A87421"/>
    <w:rsid w:val="00A878C7"/>
    <w:rsid w:val="00A95261"/>
    <w:rsid w:val="00A96ACA"/>
    <w:rsid w:val="00A977A9"/>
    <w:rsid w:val="00A97C7D"/>
    <w:rsid w:val="00AA02A7"/>
    <w:rsid w:val="00AA0B4E"/>
    <w:rsid w:val="00AA0DE5"/>
    <w:rsid w:val="00AA1139"/>
    <w:rsid w:val="00AA156C"/>
    <w:rsid w:val="00AA1C84"/>
    <w:rsid w:val="00AA5E24"/>
    <w:rsid w:val="00AA5F63"/>
    <w:rsid w:val="00AA6031"/>
    <w:rsid w:val="00AA7054"/>
    <w:rsid w:val="00AA70CC"/>
    <w:rsid w:val="00AB09F2"/>
    <w:rsid w:val="00AB100B"/>
    <w:rsid w:val="00AB1552"/>
    <w:rsid w:val="00AB36E5"/>
    <w:rsid w:val="00AB501C"/>
    <w:rsid w:val="00AB53AC"/>
    <w:rsid w:val="00AC0227"/>
    <w:rsid w:val="00AC0941"/>
    <w:rsid w:val="00AC1AB0"/>
    <w:rsid w:val="00AC2EE3"/>
    <w:rsid w:val="00AC4152"/>
    <w:rsid w:val="00AC5E71"/>
    <w:rsid w:val="00AD06D8"/>
    <w:rsid w:val="00AD1936"/>
    <w:rsid w:val="00AD1CC3"/>
    <w:rsid w:val="00AD4070"/>
    <w:rsid w:val="00AD4B27"/>
    <w:rsid w:val="00AD6E6F"/>
    <w:rsid w:val="00AD7503"/>
    <w:rsid w:val="00AD794B"/>
    <w:rsid w:val="00AE04D3"/>
    <w:rsid w:val="00AE079A"/>
    <w:rsid w:val="00AE0DE4"/>
    <w:rsid w:val="00AE16DC"/>
    <w:rsid w:val="00AE2DCE"/>
    <w:rsid w:val="00AE3FC2"/>
    <w:rsid w:val="00AE457A"/>
    <w:rsid w:val="00AE528B"/>
    <w:rsid w:val="00AE584B"/>
    <w:rsid w:val="00AE5B94"/>
    <w:rsid w:val="00AE6ED9"/>
    <w:rsid w:val="00AE79D3"/>
    <w:rsid w:val="00AF02E7"/>
    <w:rsid w:val="00AF1634"/>
    <w:rsid w:val="00AF5260"/>
    <w:rsid w:val="00AF69C7"/>
    <w:rsid w:val="00AF6B80"/>
    <w:rsid w:val="00B008A1"/>
    <w:rsid w:val="00B01B49"/>
    <w:rsid w:val="00B03430"/>
    <w:rsid w:val="00B0371C"/>
    <w:rsid w:val="00B03947"/>
    <w:rsid w:val="00B04927"/>
    <w:rsid w:val="00B04A08"/>
    <w:rsid w:val="00B04DD5"/>
    <w:rsid w:val="00B04F98"/>
    <w:rsid w:val="00B05626"/>
    <w:rsid w:val="00B07D72"/>
    <w:rsid w:val="00B1244C"/>
    <w:rsid w:val="00B12568"/>
    <w:rsid w:val="00B12769"/>
    <w:rsid w:val="00B13B58"/>
    <w:rsid w:val="00B16680"/>
    <w:rsid w:val="00B166EA"/>
    <w:rsid w:val="00B17E9F"/>
    <w:rsid w:val="00B21456"/>
    <w:rsid w:val="00B2269C"/>
    <w:rsid w:val="00B22B60"/>
    <w:rsid w:val="00B22D45"/>
    <w:rsid w:val="00B23F86"/>
    <w:rsid w:val="00B27031"/>
    <w:rsid w:val="00B27EAF"/>
    <w:rsid w:val="00B30B4D"/>
    <w:rsid w:val="00B3506D"/>
    <w:rsid w:val="00B3664E"/>
    <w:rsid w:val="00B37484"/>
    <w:rsid w:val="00B42E0D"/>
    <w:rsid w:val="00B42FCA"/>
    <w:rsid w:val="00B462D5"/>
    <w:rsid w:val="00B51376"/>
    <w:rsid w:val="00B52CCE"/>
    <w:rsid w:val="00B53826"/>
    <w:rsid w:val="00B53917"/>
    <w:rsid w:val="00B53B5E"/>
    <w:rsid w:val="00B53BE5"/>
    <w:rsid w:val="00B53D6C"/>
    <w:rsid w:val="00B545BC"/>
    <w:rsid w:val="00B549EB"/>
    <w:rsid w:val="00B55CAC"/>
    <w:rsid w:val="00B572D1"/>
    <w:rsid w:val="00B60424"/>
    <w:rsid w:val="00B6062C"/>
    <w:rsid w:val="00B60664"/>
    <w:rsid w:val="00B608C7"/>
    <w:rsid w:val="00B61077"/>
    <w:rsid w:val="00B62FF3"/>
    <w:rsid w:val="00B63880"/>
    <w:rsid w:val="00B63B2D"/>
    <w:rsid w:val="00B641A2"/>
    <w:rsid w:val="00B650C1"/>
    <w:rsid w:val="00B659C2"/>
    <w:rsid w:val="00B66300"/>
    <w:rsid w:val="00B67D0E"/>
    <w:rsid w:val="00B71870"/>
    <w:rsid w:val="00B71C57"/>
    <w:rsid w:val="00B72C3E"/>
    <w:rsid w:val="00B747CE"/>
    <w:rsid w:val="00B7596F"/>
    <w:rsid w:val="00B75DEA"/>
    <w:rsid w:val="00B76215"/>
    <w:rsid w:val="00B7744D"/>
    <w:rsid w:val="00B8190E"/>
    <w:rsid w:val="00B8323A"/>
    <w:rsid w:val="00B83A21"/>
    <w:rsid w:val="00B83F58"/>
    <w:rsid w:val="00B84029"/>
    <w:rsid w:val="00B84C9D"/>
    <w:rsid w:val="00B86A30"/>
    <w:rsid w:val="00B87236"/>
    <w:rsid w:val="00B87740"/>
    <w:rsid w:val="00B90190"/>
    <w:rsid w:val="00B90670"/>
    <w:rsid w:val="00B91D12"/>
    <w:rsid w:val="00B93290"/>
    <w:rsid w:val="00B93398"/>
    <w:rsid w:val="00B935DC"/>
    <w:rsid w:val="00B956AD"/>
    <w:rsid w:val="00B97841"/>
    <w:rsid w:val="00BA0B98"/>
    <w:rsid w:val="00BA1B4E"/>
    <w:rsid w:val="00BA2880"/>
    <w:rsid w:val="00BA45D5"/>
    <w:rsid w:val="00BA48CC"/>
    <w:rsid w:val="00BA56F8"/>
    <w:rsid w:val="00BA5A40"/>
    <w:rsid w:val="00BA6268"/>
    <w:rsid w:val="00BB2F6A"/>
    <w:rsid w:val="00BB30EA"/>
    <w:rsid w:val="00BB4E1D"/>
    <w:rsid w:val="00BB5031"/>
    <w:rsid w:val="00BB5E5B"/>
    <w:rsid w:val="00BB71EA"/>
    <w:rsid w:val="00BB7F28"/>
    <w:rsid w:val="00BC0372"/>
    <w:rsid w:val="00BC121C"/>
    <w:rsid w:val="00BC1EA6"/>
    <w:rsid w:val="00BC208D"/>
    <w:rsid w:val="00BC2FDE"/>
    <w:rsid w:val="00BC3335"/>
    <w:rsid w:val="00BC4EA3"/>
    <w:rsid w:val="00BC62EB"/>
    <w:rsid w:val="00BC6324"/>
    <w:rsid w:val="00BC6C1B"/>
    <w:rsid w:val="00BC7265"/>
    <w:rsid w:val="00BD0B24"/>
    <w:rsid w:val="00BD1DCF"/>
    <w:rsid w:val="00BD2A1C"/>
    <w:rsid w:val="00BD3359"/>
    <w:rsid w:val="00BD364E"/>
    <w:rsid w:val="00BD3E6F"/>
    <w:rsid w:val="00BD3F0E"/>
    <w:rsid w:val="00BD40A8"/>
    <w:rsid w:val="00BD4156"/>
    <w:rsid w:val="00BD51A6"/>
    <w:rsid w:val="00BD61F6"/>
    <w:rsid w:val="00BD7557"/>
    <w:rsid w:val="00BD7ABA"/>
    <w:rsid w:val="00BD7BCC"/>
    <w:rsid w:val="00BD7D7A"/>
    <w:rsid w:val="00BE0566"/>
    <w:rsid w:val="00BE1598"/>
    <w:rsid w:val="00BE4330"/>
    <w:rsid w:val="00BE576F"/>
    <w:rsid w:val="00BE741F"/>
    <w:rsid w:val="00BE7D66"/>
    <w:rsid w:val="00BF165B"/>
    <w:rsid w:val="00BF2B40"/>
    <w:rsid w:val="00BF4F0F"/>
    <w:rsid w:val="00BF5DE0"/>
    <w:rsid w:val="00BF74AD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0B21"/>
    <w:rsid w:val="00C11FEB"/>
    <w:rsid w:val="00C12143"/>
    <w:rsid w:val="00C12AED"/>
    <w:rsid w:val="00C12F08"/>
    <w:rsid w:val="00C14567"/>
    <w:rsid w:val="00C20D8A"/>
    <w:rsid w:val="00C219D0"/>
    <w:rsid w:val="00C21D09"/>
    <w:rsid w:val="00C242EF"/>
    <w:rsid w:val="00C24724"/>
    <w:rsid w:val="00C2610E"/>
    <w:rsid w:val="00C309BE"/>
    <w:rsid w:val="00C31B5B"/>
    <w:rsid w:val="00C330EF"/>
    <w:rsid w:val="00C35F55"/>
    <w:rsid w:val="00C372AB"/>
    <w:rsid w:val="00C3778D"/>
    <w:rsid w:val="00C42FB2"/>
    <w:rsid w:val="00C433ED"/>
    <w:rsid w:val="00C44652"/>
    <w:rsid w:val="00C44BD4"/>
    <w:rsid w:val="00C45AFD"/>
    <w:rsid w:val="00C45B5B"/>
    <w:rsid w:val="00C45DC7"/>
    <w:rsid w:val="00C46990"/>
    <w:rsid w:val="00C469C5"/>
    <w:rsid w:val="00C51024"/>
    <w:rsid w:val="00C526AD"/>
    <w:rsid w:val="00C52C59"/>
    <w:rsid w:val="00C53114"/>
    <w:rsid w:val="00C53DA6"/>
    <w:rsid w:val="00C53DE4"/>
    <w:rsid w:val="00C550B1"/>
    <w:rsid w:val="00C56A68"/>
    <w:rsid w:val="00C56C0D"/>
    <w:rsid w:val="00C56F68"/>
    <w:rsid w:val="00C626D5"/>
    <w:rsid w:val="00C63153"/>
    <w:rsid w:val="00C63272"/>
    <w:rsid w:val="00C63340"/>
    <w:rsid w:val="00C63F77"/>
    <w:rsid w:val="00C64BBD"/>
    <w:rsid w:val="00C6640D"/>
    <w:rsid w:val="00C66494"/>
    <w:rsid w:val="00C727D3"/>
    <w:rsid w:val="00C73041"/>
    <w:rsid w:val="00C7343A"/>
    <w:rsid w:val="00C7385E"/>
    <w:rsid w:val="00C740F3"/>
    <w:rsid w:val="00C7631B"/>
    <w:rsid w:val="00C76A88"/>
    <w:rsid w:val="00C77848"/>
    <w:rsid w:val="00C77AC6"/>
    <w:rsid w:val="00C80011"/>
    <w:rsid w:val="00C80FBC"/>
    <w:rsid w:val="00C80FF2"/>
    <w:rsid w:val="00C814DD"/>
    <w:rsid w:val="00C815C3"/>
    <w:rsid w:val="00C81F67"/>
    <w:rsid w:val="00C835F8"/>
    <w:rsid w:val="00C83898"/>
    <w:rsid w:val="00C84A49"/>
    <w:rsid w:val="00C85D3D"/>
    <w:rsid w:val="00C85DB8"/>
    <w:rsid w:val="00C87BDD"/>
    <w:rsid w:val="00C91333"/>
    <w:rsid w:val="00C92082"/>
    <w:rsid w:val="00C9229D"/>
    <w:rsid w:val="00C929DD"/>
    <w:rsid w:val="00C92AF4"/>
    <w:rsid w:val="00C93052"/>
    <w:rsid w:val="00C9391A"/>
    <w:rsid w:val="00C93EF6"/>
    <w:rsid w:val="00C93F17"/>
    <w:rsid w:val="00C9457D"/>
    <w:rsid w:val="00C951E9"/>
    <w:rsid w:val="00C956E8"/>
    <w:rsid w:val="00C97361"/>
    <w:rsid w:val="00CA2263"/>
    <w:rsid w:val="00CA2DCE"/>
    <w:rsid w:val="00CA3DD9"/>
    <w:rsid w:val="00CA45F4"/>
    <w:rsid w:val="00CA4B03"/>
    <w:rsid w:val="00CA605E"/>
    <w:rsid w:val="00CA67B9"/>
    <w:rsid w:val="00CA7FC2"/>
    <w:rsid w:val="00CB0C7F"/>
    <w:rsid w:val="00CB0FD2"/>
    <w:rsid w:val="00CB101B"/>
    <w:rsid w:val="00CB30EE"/>
    <w:rsid w:val="00CB4606"/>
    <w:rsid w:val="00CB4737"/>
    <w:rsid w:val="00CB4B27"/>
    <w:rsid w:val="00CB5912"/>
    <w:rsid w:val="00CB5F01"/>
    <w:rsid w:val="00CB66E8"/>
    <w:rsid w:val="00CB737B"/>
    <w:rsid w:val="00CC0107"/>
    <w:rsid w:val="00CC0B01"/>
    <w:rsid w:val="00CC19B6"/>
    <w:rsid w:val="00CC5286"/>
    <w:rsid w:val="00CC7D95"/>
    <w:rsid w:val="00CD24D5"/>
    <w:rsid w:val="00CD279B"/>
    <w:rsid w:val="00CD2C31"/>
    <w:rsid w:val="00CD3789"/>
    <w:rsid w:val="00CD393A"/>
    <w:rsid w:val="00CD3D6B"/>
    <w:rsid w:val="00CD3F81"/>
    <w:rsid w:val="00CD4278"/>
    <w:rsid w:val="00CD5612"/>
    <w:rsid w:val="00CD58C6"/>
    <w:rsid w:val="00CD5B7F"/>
    <w:rsid w:val="00CD5C25"/>
    <w:rsid w:val="00CD771E"/>
    <w:rsid w:val="00CE1A98"/>
    <w:rsid w:val="00CE1DB0"/>
    <w:rsid w:val="00CE2B02"/>
    <w:rsid w:val="00CE2E41"/>
    <w:rsid w:val="00CE323D"/>
    <w:rsid w:val="00CE380E"/>
    <w:rsid w:val="00CE3D38"/>
    <w:rsid w:val="00CE415F"/>
    <w:rsid w:val="00CE4351"/>
    <w:rsid w:val="00CE45FC"/>
    <w:rsid w:val="00CE6439"/>
    <w:rsid w:val="00CE6972"/>
    <w:rsid w:val="00CE6C0E"/>
    <w:rsid w:val="00CE6F90"/>
    <w:rsid w:val="00CE76CE"/>
    <w:rsid w:val="00CF01BB"/>
    <w:rsid w:val="00CF06E1"/>
    <w:rsid w:val="00CF0A48"/>
    <w:rsid w:val="00CF473A"/>
    <w:rsid w:val="00CF5C65"/>
    <w:rsid w:val="00CF7A76"/>
    <w:rsid w:val="00D024B0"/>
    <w:rsid w:val="00D03CD6"/>
    <w:rsid w:val="00D048BD"/>
    <w:rsid w:val="00D04FC2"/>
    <w:rsid w:val="00D059EA"/>
    <w:rsid w:val="00D0690C"/>
    <w:rsid w:val="00D15B1A"/>
    <w:rsid w:val="00D16282"/>
    <w:rsid w:val="00D202C6"/>
    <w:rsid w:val="00D209EE"/>
    <w:rsid w:val="00D20CC8"/>
    <w:rsid w:val="00D22110"/>
    <w:rsid w:val="00D22416"/>
    <w:rsid w:val="00D243AE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198B"/>
    <w:rsid w:val="00D43978"/>
    <w:rsid w:val="00D44227"/>
    <w:rsid w:val="00D44500"/>
    <w:rsid w:val="00D44F87"/>
    <w:rsid w:val="00D45B73"/>
    <w:rsid w:val="00D46596"/>
    <w:rsid w:val="00D467F4"/>
    <w:rsid w:val="00D473BC"/>
    <w:rsid w:val="00D47611"/>
    <w:rsid w:val="00D47AC3"/>
    <w:rsid w:val="00D52DBC"/>
    <w:rsid w:val="00D5510E"/>
    <w:rsid w:val="00D573F3"/>
    <w:rsid w:val="00D57AB3"/>
    <w:rsid w:val="00D602C6"/>
    <w:rsid w:val="00D6069F"/>
    <w:rsid w:val="00D615AD"/>
    <w:rsid w:val="00D63ABA"/>
    <w:rsid w:val="00D64168"/>
    <w:rsid w:val="00D65B8D"/>
    <w:rsid w:val="00D706CA"/>
    <w:rsid w:val="00D70931"/>
    <w:rsid w:val="00D70A22"/>
    <w:rsid w:val="00D72A65"/>
    <w:rsid w:val="00D73211"/>
    <w:rsid w:val="00D73EDA"/>
    <w:rsid w:val="00D750BD"/>
    <w:rsid w:val="00D752ED"/>
    <w:rsid w:val="00D76159"/>
    <w:rsid w:val="00D76D61"/>
    <w:rsid w:val="00D76D84"/>
    <w:rsid w:val="00D76DF8"/>
    <w:rsid w:val="00D76E05"/>
    <w:rsid w:val="00D77360"/>
    <w:rsid w:val="00D77B78"/>
    <w:rsid w:val="00D77FCE"/>
    <w:rsid w:val="00D80489"/>
    <w:rsid w:val="00D836BF"/>
    <w:rsid w:val="00D83E00"/>
    <w:rsid w:val="00D84F91"/>
    <w:rsid w:val="00D85144"/>
    <w:rsid w:val="00D87D65"/>
    <w:rsid w:val="00D902DC"/>
    <w:rsid w:val="00D91BEF"/>
    <w:rsid w:val="00D922A0"/>
    <w:rsid w:val="00D92E70"/>
    <w:rsid w:val="00D93DE9"/>
    <w:rsid w:val="00D94B41"/>
    <w:rsid w:val="00D950BB"/>
    <w:rsid w:val="00D9667D"/>
    <w:rsid w:val="00D97A08"/>
    <w:rsid w:val="00DA0BA8"/>
    <w:rsid w:val="00DA1863"/>
    <w:rsid w:val="00DA30E3"/>
    <w:rsid w:val="00DA6728"/>
    <w:rsid w:val="00DA7AAA"/>
    <w:rsid w:val="00DB056F"/>
    <w:rsid w:val="00DB15BD"/>
    <w:rsid w:val="00DB16EA"/>
    <w:rsid w:val="00DB2B69"/>
    <w:rsid w:val="00DB4807"/>
    <w:rsid w:val="00DB4CB1"/>
    <w:rsid w:val="00DB63A1"/>
    <w:rsid w:val="00DB6E41"/>
    <w:rsid w:val="00DB71BD"/>
    <w:rsid w:val="00DB7806"/>
    <w:rsid w:val="00DB7E00"/>
    <w:rsid w:val="00DC0040"/>
    <w:rsid w:val="00DC0A84"/>
    <w:rsid w:val="00DC1279"/>
    <w:rsid w:val="00DC27D1"/>
    <w:rsid w:val="00DC56A7"/>
    <w:rsid w:val="00DC71A6"/>
    <w:rsid w:val="00DD244D"/>
    <w:rsid w:val="00DD368A"/>
    <w:rsid w:val="00DD36AD"/>
    <w:rsid w:val="00DD3837"/>
    <w:rsid w:val="00DD3F17"/>
    <w:rsid w:val="00DD4337"/>
    <w:rsid w:val="00DD6596"/>
    <w:rsid w:val="00DD7843"/>
    <w:rsid w:val="00DE0226"/>
    <w:rsid w:val="00DE0839"/>
    <w:rsid w:val="00DE2F26"/>
    <w:rsid w:val="00DE34D1"/>
    <w:rsid w:val="00DE378B"/>
    <w:rsid w:val="00DE5A8C"/>
    <w:rsid w:val="00DE602C"/>
    <w:rsid w:val="00DE73C1"/>
    <w:rsid w:val="00DE76F5"/>
    <w:rsid w:val="00DE7945"/>
    <w:rsid w:val="00DF0716"/>
    <w:rsid w:val="00DF0EBE"/>
    <w:rsid w:val="00DF114D"/>
    <w:rsid w:val="00DF1CA3"/>
    <w:rsid w:val="00DF2ECF"/>
    <w:rsid w:val="00DF3060"/>
    <w:rsid w:val="00DF5259"/>
    <w:rsid w:val="00DF55DC"/>
    <w:rsid w:val="00DF6D9D"/>
    <w:rsid w:val="00DF713B"/>
    <w:rsid w:val="00E0032C"/>
    <w:rsid w:val="00E00544"/>
    <w:rsid w:val="00E01B19"/>
    <w:rsid w:val="00E02384"/>
    <w:rsid w:val="00E0260F"/>
    <w:rsid w:val="00E03578"/>
    <w:rsid w:val="00E035A2"/>
    <w:rsid w:val="00E03AF3"/>
    <w:rsid w:val="00E04905"/>
    <w:rsid w:val="00E05754"/>
    <w:rsid w:val="00E057F0"/>
    <w:rsid w:val="00E063EA"/>
    <w:rsid w:val="00E0688E"/>
    <w:rsid w:val="00E10328"/>
    <w:rsid w:val="00E10993"/>
    <w:rsid w:val="00E1325D"/>
    <w:rsid w:val="00E13299"/>
    <w:rsid w:val="00E146A4"/>
    <w:rsid w:val="00E147DA"/>
    <w:rsid w:val="00E14943"/>
    <w:rsid w:val="00E1617C"/>
    <w:rsid w:val="00E1634D"/>
    <w:rsid w:val="00E16E87"/>
    <w:rsid w:val="00E17B36"/>
    <w:rsid w:val="00E17CF0"/>
    <w:rsid w:val="00E20EDF"/>
    <w:rsid w:val="00E21E72"/>
    <w:rsid w:val="00E26199"/>
    <w:rsid w:val="00E269E1"/>
    <w:rsid w:val="00E30562"/>
    <w:rsid w:val="00E30D11"/>
    <w:rsid w:val="00E31407"/>
    <w:rsid w:val="00E316B7"/>
    <w:rsid w:val="00E3348A"/>
    <w:rsid w:val="00E3504C"/>
    <w:rsid w:val="00E350C7"/>
    <w:rsid w:val="00E35E9F"/>
    <w:rsid w:val="00E37C6F"/>
    <w:rsid w:val="00E40811"/>
    <w:rsid w:val="00E40830"/>
    <w:rsid w:val="00E40B20"/>
    <w:rsid w:val="00E420A1"/>
    <w:rsid w:val="00E42168"/>
    <w:rsid w:val="00E44D9F"/>
    <w:rsid w:val="00E4656C"/>
    <w:rsid w:val="00E46574"/>
    <w:rsid w:val="00E46C14"/>
    <w:rsid w:val="00E50654"/>
    <w:rsid w:val="00E51101"/>
    <w:rsid w:val="00E521D3"/>
    <w:rsid w:val="00E530BC"/>
    <w:rsid w:val="00E55A3E"/>
    <w:rsid w:val="00E55C79"/>
    <w:rsid w:val="00E55DB3"/>
    <w:rsid w:val="00E566CD"/>
    <w:rsid w:val="00E569A9"/>
    <w:rsid w:val="00E56BD1"/>
    <w:rsid w:val="00E57DD2"/>
    <w:rsid w:val="00E57FBA"/>
    <w:rsid w:val="00E60954"/>
    <w:rsid w:val="00E60D81"/>
    <w:rsid w:val="00E6132E"/>
    <w:rsid w:val="00E6167C"/>
    <w:rsid w:val="00E629B6"/>
    <w:rsid w:val="00E64267"/>
    <w:rsid w:val="00E663BC"/>
    <w:rsid w:val="00E6691F"/>
    <w:rsid w:val="00E70241"/>
    <w:rsid w:val="00E70796"/>
    <w:rsid w:val="00E71D53"/>
    <w:rsid w:val="00E71FC4"/>
    <w:rsid w:val="00E7238C"/>
    <w:rsid w:val="00E72609"/>
    <w:rsid w:val="00E7399C"/>
    <w:rsid w:val="00E752AA"/>
    <w:rsid w:val="00E766AC"/>
    <w:rsid w:val="00E766B3"/>
    <w:rsid w:val="00E778C6"/>
    <w:rsid w:val="00E779DE"/>
    <w:rsid w:val="00E80CA9"/>
    <w:rsid w:val="00E8156A"/>
    <w:rsid w:val="00E821FB"/>
    <w:rsid w:val="00E82B44"/>
    <w:rsid w:val="00E83DDE"/>
    <w:rsid w:val="00E84316"/>
    <w:rsid w:val="00E8431A"/>
    <w:rsid w:val="00E84B55"/>
    <w:rsid w:val="00E84BA6"/>
    <w:rsid w:val="00E85344"/>
    <w:rsid w:val="00E85F8C"/>
    <w:rsid w:val="00E86178"/>
    <w:rsid w:val="00E90877"/>
    <w:rsid w:val="00E90F35"/>
    <w:rsid w:val="00E911E0"/>
    <w:rsid w:val="00E912BC"/>
    <w:rsid w:val="00E93695"/>
    <w:rsid w:val="00E94F34"/>
    <w:rsid w:val="00E960C2"/>
    <w:rsid w:val="00E961CE"/>
    <w:rsid w:val="00E967F3"/>
    <w:rsid w:val="00E96C78"/>
    <w:rsid w:val="00EA002B"/>
    <w:rsid w:val="00EA09C3"/>
    <w:rsid w:val="00EA11DD"/>
    <w:rsid w:val="00EA221E"/>
    <w:rsid w:val="00EA2855"/>
    <w:rsid w:val="00EA318E"/>
    <w:rsid w:val="00EA3656"/>
    <w:rsid w:val="00EA3DF6"/>
    <w:rsid w:val="00EA4257"/>
    <w:rsid w:val="00EA44F7"/>
    <w:rsid w:val="00EA5D9D"/>
    <w:rsid w:val="00EA5EE3"/>
    <w:rsid w:val="00EA691E"/>
    <w:rsid w:val="00EB045B"/>
    <w:rsid w:val="00EB09E0"/>
    <w:rsid w:val="00EB1CE8"/>
    <w:rsid w:val="00EB2C2E"/>
    <w:rsid w:val="00EB2F9E"/>
    <w:rsid w:val="00EB4334"/>
    <w:rsid w:val="00EB5806"/>
    <w:rsid w:val="00EB6BD7"/>
    <w:rsid w:val="00EB72DF"/>
    <w:rsid w:val="00EB731F"/>
    <w:rsid w:val="00EC5BED"/>
    <w:rsid w:val="00ED0666"/>
    <w:rsid w:val="00ED07A8"/>
    <w:rsid w:val="00ED0B64"/>
    <w:rsid w:val="00ED0D09"/>
    <w:rsid w:val="00ED0F97"/>
    <w:rsid w:val="00ED1EAF"/>
    <w:rsid w:val="00ED20E5"/>
    <w:rsid w:val="00ED5155"/>
    <w:rsid w:val="00ED7BD1"/>
    <w:rsid w:val="00EE23D3"/>
    <w:rsid w:val="00EE3EAA"/>
    <w:rsid w:val="00EE5BC7"/>
    <w:rsid w:val="00EE6406"/>
    <w:rsid w:val="00EE7347"/>
    <w:rsid w:val="00EF07C7"/>
    <w:rsid w:val="00EF112D"/>
    <w:rsid w:val="00EF1140"/>
    <w:rsid w:val="00EF23C2"/>
    <w:rsid w:val="00EF2DE8"/>
    <w:rsid w:val="00EF4773"/>
    <w:rsid w:val="00EF4814"/>
    <w:rsid w:val="00EF4A52"/>
    <w:rsid w:val="00EF4F4A"/>
    <w:rsid w:val="00EF538B"/>
    <w:rsid w:val="00EF7083"/>
    <w:rsid w:val="00F00626"/>
    <w:rsid w:val="00F028AF"/>
    <w:rsid w:val="00F032FD"/>
    <w:rsid w:val="00F03961"/>
    <w:rsid w:val="00F03F5F"/>
    <w:rsid w:val="00F043BB"/>
    <w:rsid w:val="00F057BF"/>
    <w:rsid w:val="00F05A8D"/>
    <w:rsid w:val="00F0660A"/>
    <w:rsid w:val="00F06898"/>
    <w:rsid w:val="00F103A5"/>
    <w:rsid w:val="00F119C5"/>
    <w:rsid w:val="00F1328B"/>
    <w:rsid w:val="00F144FE"/>
    <w:rsid w:val="00F14DCF"/>
    <w:rsid w:val="00F14FA0"/>
    <w:rsid w:val="00F1500F"/>
    <w:rsid w:val="00F15C20"/>
    <w:rsid w:val="00F17D6D"/>
    <w:rsid w:val="00F17FCC"/>
    <w:rsid w:val="00F20470"/>
    <w:rsid w:val="00F219DB"/>
    <w:rsid w:val="00F22254"/>
    <w:rsid w:val="00F22AD4"/>
    <w:rsid w:val="00F3456C"/>
    <w:rsid w:val="00F34B58"/>
    <w:rsid w:val="00F371E2"/>
    <w:rsid w:val="00F37652"/>
    <w:rsid w:val="00F37A69"/>
    <w:rsid w:val="00F4089D"/>
    <w:rsid w:val="00F40A5A"/>
    <w:rsid w:val="00F420A5"/>
    <w:rsid w:val="00F42DF1"/>
    <w:rsid w:val="00F438F8"/>
    <w:rsid w:val="00F449C4"/>
    <w:rsid w:val="00F44BBF"/>
    <w:rsid w:val="00F44DDA"/>
    <w:rsid w:val="00F457D4"/>
    <w:rsid w:val="00F464EB"/>
    <w:rsid w:val="00F46913"/>
    <w:rsid w:val="00F46E23"/>
    <w:rsid w:val="00F473F2"/>
    <w:rsid w:val="00F504D5"/>
    <w:rsid w:val="00F52DCC"/>
    <w:rsid w:val="00F53D62"/>
    <w:rsid w:val="00F53F51"/>
    <w:rsid w:val="00F613B6"/>
    <w:rsid w:val="00F63187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5547"/>
    <w:rsid w:val="00F760A4"/>
    <w:rsid w:val="00F76A5C"/>
    <w:rsid w:val="00F76CEF"/>
    <w:rsid w:val="00F8034F"/>
    <w:rsid w:val="00F82B3F"/>
    <w:rsid w:val="00F82E87"/>
    <w:rsid w:val="00F84E63"/>
    <w:rsid w:val="00F8534D"/>
    <w:rsid w:val="00F86A21"/>
    <w:rsid w:val="00F86B4A"/>
    <w:rsid w:val="00F879B6"/>
    <w:rsid w:val="00F907A0"/>
    <w:rsid w:val="00F921A3"/>
    <w:rsid w:val="00F92E1B"/>
    <w:rsid w:val="00F94F5D"/>
    <w:rsid w:val="00F958EE"/>
    <w:rsid w:val="00F97626"/>
    <w:rsid w:val="00FA00CD"/>
    <w:rsid w:val="00FA0A90"/>
    <w:rsid w:val="00FA0C5E"/>
    <w:rsid w:val="00FA1A01"/>
    <w:rsid w:val="00FA2331"/>
    <w:rsid w:val="00FA25F0"/>
    <w:rsid w:val="00FA284D"/>
    <w:rsid w:val="00FA35CF"/>
    <w:rsid w:val="00FA5C70"/>
    <w:rsid w:val="00FA600B"/>
    <w:rsid w:val="00FA631D"/>
    <w:rsid w:val="00FA64D5"/>
    <w:rsid w:val="00FA7210"/>
    <w:rsid w:val="00FA79B9"/>
    <w:rsid w:val="00FA7F65"/>
    <w:rsid w:val="00FB0979"/>
    <w:rsid w:val="00FB100D"/>
    <w:rsid w:val="00FB1E3E"/>
    <w:rsid w:val="00FB49E3"/>
    <w:rsid w:val="00FB7FD1"/>
    <w:rsid w:val="00FC0917"/>
    <w:rsid w:val="00FC103F"/>
    <w:rsid w:val="00FC21F2"/>
    <w:rsid w:val="00FC3335"/>
    <w:rsid w:val="00FC363E"/>
    <w:rsid w:val="00FC4B35"/>
    <w:rsid w:val="00FC4F16"/>
    <w:rsid w:val="00FC5BC3"/>
    <w:rsid w:val="00FD013A"/>
    <w:rsid w:val="00FD04DC"/>
    <w:rsid w:val="00FD1400"/>
    <w:rsid w:val="00FD277A"/>
    <w:rsid w:val="00FD340F"/>
    <w:rsid w:val="00FD3576"/>
    <w:rsid w:val="00FD4554"/>
    <w:rsid w:val="00FD5E63"/>
    <w:rsid w:val="00FD63FD"/>
    <w:rsid w:val="00FD6961"/>
    <w:rsid w:val="00FD6BAE"/>
    <w:rsid w:val="00FD7250"/>
    <w:rsid w:val="00FD7AF9"/>
    <w:rsid w:val="00FD7F4E"/>
    <w:rsid w:val="00FE05F2"/>
    <w:rsid w:val="00FE19A9"/>
    <w:rsid w:val="00FE1B75"/>
    <w:rsid w:val="00FE23B2"/>
    <w:rsid w:val="00FE2891"/>
    <w:rsid w:val="00FE2D5C"/>
    <w:rsid w:val="00FE2F9A"/>
    <w:rsid w:val="00FE4812"/>
    <w:rsid w:val="00FE61E7"/>
    <w:rsid w:val="00FF31FE"/>
    <w:rsid w:val="00FF34EA"/>
    <w:rsid w:val="00FF419B"/>
    <w:rsid w:val="00FF4D60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D685AE"/>
  <w15:docId w15:val="{D746721E-ED86-41B3-98FD-743A9E495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3">
    <w:name w:val="Liste Yok3"/>
    <w:next w:val="ListeYok"/>
    <w:uiPriority w:val="99"/>
    <w:semiHidden/>
    <w:unhideWhenUsed/>
    <w:rsid w:val="00453C72"/>
  </w:style>
  <w:style w:type="table" w:customStyle="1" w:styleId="TabloKlavuzu3">
    <w:name w:val="Tablo Kılavuzu3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">
    <w:name w:val="Liste Yok12"/>
    <w:next w:val="ListeYok"/>
    <w:uiPriority w:val="99"/>
    <w:semiHidden/>
    <w:unhideWhenUsed/>
    <w:rsid w:val="00453C72"/>
  </w:style>
  <w:style w:type="table" w:customStyle="1" w:styleId="TabloKlavuzu12">
    <w:name w:val="Tablo Kılavuzu12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453C72"/>
  </w:style>
  <w:style w:type="table" w:customStyle="1" w:styleId="TabloKlavuzu21">
    <w:name w:val="Tablo Kılavuzu2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453C72"/>
  </w:style>
  <w:style w:type="table" w:customStyle="1" w:styleId="TabloKlavuzu111">
    <w:name w:val="Tablo Kılavuzu11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">
    <w:name w:val="Tablo Kılavuzu4"/>
    <w:basedOn w:val="NormalTablo"/>
    <w:next w:val="TabloKlavuzu"/>
    <w:uiPriority w:val="39"/>
    <w:rsid w:val="005227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">
    <w:name w:val="Liste Yok4"/>
    <w:next w:val="ListeYok"/>
    <w:uiPriority w:val="99"/>
    <w:semiHidden/>
    <w:unhideWhenUsed/>
    <w:rsid w:val="00435610"/>
  </w:style>
  <w:style w:type="table" w:customStyle="1" w:styleId="TabloKlavuzu5">
    <w:name w:val="Tablo Kılavuzu5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">
    <w:name w:val="Liste Yok13"/>
    <w:next w:val="ListeYok"/>
    <w:uiPriority w:val="99"/>
    <w:semiHidden/>
    <w:unhideWhenUsed/>
    <w:rsid w:val="00435610"/>
  </w:style>
  <w:style w:type="table" w:customStyle="1" w:styleId="TabloKlavuzu13">
    <w:name w:val="Tablo Kılavuzu13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35610"/>
  </w:style>
  <w:style w:type="table" w:customStyle="1" w:styleId="TabloKlavuzu22">
    <w:name w:val="Tablo Kılavuzu2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35610"/>
  </w:style>
  <w:style w:type="table" w:customStyle="1" w:styleId="TabloKlavuzu112">
    <w:name w:val="Tablo Kılavuzu11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">
    <w:name w:val="Liste Yok31"/>
    <w:next w:val="ListeYok"/>
    <w:uiPriority w:val="99"/>
    <w:semiHidden/>
    <w:unhideWhenUsed/>
    <w:rsid w:val="00435610"/>
  </w:style>
  <w:style w:type="table" w:customStyle="1" w:styleId="TabloKlavuzu31">
    <w:name w:val="Tablo Kılavuzu3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">
    <w:name w:val="Liste Yok121"/>
    <w:next w:val="ListeYok"/>
    <w:uiPriority w:val="99"/>
    <w:semiHidden/>
    <w:unhideWhenUsed/>
    <w:rsid w:val="00435610"/>
  </w:style>
  <w:style w:type="table" w:customStyle="1" w:styleId="TabloKlavuzu121">
    <w:name w:val="Tablo Kılavuzu12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35610"/>
  </w:style>
  <w:style w:type="table" w:customStyle="1" w:styleId="TabloKlavuzu211">
    <w:name w:val="Tablo Kılavuzu2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35610"/>
  </w:style>
  <w:style w:type="table" w:customStyle="1" w:styleId="TabloKlavuzu1111">
    <w:name w:val="Tablo Kılavuzu11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">
    <w:name w:val="Tablo Kılavuzu4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">
    <w:name w:val="Liste Yok5"/>
    <w:next w:val="ListeYok"/>
    <w:uiPriority w:val="99"/>
    <w:semiHidden/>
    <w:unhideWhenUsed/>
    <w:rsid w:val="00E967F3"/>
  </w:style>
  <w:style w:type="table" w:customStyle="1" w:styleId="TabloKlavuzu6">
    <w:name w:val="Tablo Kılavuzu6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">
    <w:name w:val="Liste Yok14"/>
    <w:next w:val="ListeYok"/>
    <w:uiPriority w:val="99"/>
    <w:semiHidden/>
    <w:unhideWhenUsed/>
    <w:rsid w:val="00E967F3"/>
  </w:style>
  <w:style w:type="table" w:customStyle="1" w:styleId="TabloKlavuzu14">
    <w:name w:val="Tablo Kılavuzu14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967F3"/>
  </w:style>
  <w:style w:type="table" w:customStyle="1" w:styleId="TabloKlavuzu23">
    <w:name w:val="Tablo Kılavuzu23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967F3"/>
  </w:style>
  <w:style w:type="table" w:customStyle="1" w:styleId="TabloKlavuzu113">
    <w:name w:val="Tablo Kılavuzu113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">
    <w:name w:val="Liste Yok32"/>
    <w:next w:val="ListeYok"/>
    <w:uiPriority w:val="99"/>
    <w:semiHidden/>
    <w:unhideWhenUsed/>
    <w:rsid w:val="00E967F3"/>
  </w:style>
  <w:style w:type="table" w:customStyle="1" w:styleId="TabloKlavuzu32">
    <w:name w:val="Tablo Kılavuzu3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">
    <w:name w:val="Liste Yok122"/>
    <w:next w:val="ListeYok"/>
    <w:uiPriority w:val="99"/>
    <w:semiHidden/>
    <w:unhideWhenUsed/>
    <w:rsid w:val="00E967F3"/>
  </w:style>
  <w:style w:type="table" w:customStyle="1" w:styleId="TabloKlavuzu122">
    <w:name w:val="Tablo Kılavuzu12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967F3"/>
  </w:style>
  <w:style w:type="table" w:customStyle="1" w:styleId="TabloKlavuzu212">
    <w:name w:val="Tablo Kılavuzu21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967F3"/>
  </w:style>
  <w:style w:type="table" w:customStyle="1" w:styleId="TabloKlavuzu1112">
    <w:name w:val="Tablo Kılavuzu111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">
    <w:name w:val="Tablo Kılavuzu4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">
    <w:name w:val="Liste Yok41"/>
    <w:next w:val="ListeYok"/>
    <w:uiPriority w:val="99"/>
    <w:semiHidden/>
    <w:unhideWhenUsed/>
    <w:rsid w:val="00E967F3"/>
  </w:style>
  <w:style w:type="table" w:customStyle="1" w:styleId="TabloKlavuzu51">
    <w:name w:val="Tablo Kılavuzu5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">
    <w:name w:val="Liste Yok131"/>
    <w:next w:val="ListeYok"/>
    <w:uiPriority w:val="99"/>
    <w:semiHidden/>
    <w:unhideWhenUsed/>
    <w:rsid w:val="00E967F3"/>
  </w:style>
  <w:style w:type="table" w:customStyle="1" w:styleId="TabloKlavuzu131">
    <w:name w:val="Tablo Kılavuzu13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967F3"/>
  </w:style>
  <w:style w:type="table" w:customStyle="1" w:styleId="TabloKlavuzu221">
    <w:name w:val="Tablo Kılavuzu22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967F3"/>
  </w:style>
  <w:style w:type="table" w:customStyle="1" w:styleId="TabloKlavuzu1121">
    <w:name w:val="Tablo Kılavuzu112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">
    <w:name w:val="Liste Yok311"/>
    <w:next w:val="ListeYok"/>
    <w:uiPriority w:val="99"/>
    <w:semiHidden/>
    <w:unhideWhenUsed/>
    <w:rsid w:val="00E967F3"/>
  </w:style>
  <w:style w:type="table" w:customStyle="1" w:styleId="TabloKlavuzu311">
    <w:name w:val="Tablo Kılavuzu3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">
    <w:name w:val="Liste Yok1211"/>
    <w:next w:val="ListeYok"/>
    <w:uiPriority w:val="99"/>
    <w:semiHidden/>
    <w:unhideWhenUsed/>
    <w:rsid w:val="00E967F3"/>
  </w:style>
  <w:style w:type="table" w:customStyle="1" w:styleId="TabloKlavuzu1211">
    <w:name w:val="Tablo Kılavuzu12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967F3"/>
  </w:style>
  <w:style w:type="table" w:customStyle="1" w:styleId="TabloKlavuzu2111">
    <w:name w:val="Tablo Kılavuzu21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967F3"/>
  </w:style>
  <w:style w:type="table" w:customStyle="1" w:styleId="TabloKlavuzu11111">
    <w:name w:val="Tablo Kılavuzu111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">
    <w:name w:val="Tablo Kılavuzu4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">
    <w:name w:val="Liste Yok6"/>
    <w:next w:val="ListeYok"/>
    <w:uiPriority w:val="99"/>
    <w:semiHidden/>
    <w:unhideWhenUsed/>
    <w:rsid w:val="00135369"/>
  </w:style>
  <w:style w:type="table" w:customStyle="1" w:styleId="TabloKlavuzu7">
    <w:name w:val="Tablo Kılavuzu7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">
    <w:name w:val="Liste Yok15"/>
    <w:next w:val="ListeYok"/>
    <w:uiPriority w:val="99"/>
    <w:semiHidden/>
    <w:unhideWhenUsed/>
    <w:rsid w:val="00135369"/>
  </w:style>
  <w:style w:type="table" w:customStyle="1" w:styleId="TabloKlavuzu15">
    <w:name w:val="Tablo Kılavuzu15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135369"/>
  </w:style>
  <w:style w:type="table" w:customStyle="1" w:styleId="TabloKlavuzu24">
    <w:name w:val="Tablo Kılavuzu24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135369"/>
  </w:style>
  <w:style w:type="table" w:customStyle="1" w:styleId="TabloKlavuzu114">
    <w:name w:val="Tablo Kılavuzu114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">
    <w:name w:val="Liste Yok33"/>
    <w:next w:val="ListeYok"/>
    <w:uiPriority w:val="99"/>
    <w:semiHidden/>
    <w:unhideWhenUsed/>
    <w:rsid w:val="00135369"/>
  </w:style>
  <w:style w:type="table" w:customStyle="1" w:styleId="TabloKlavuzu33">
    <w:name w:val="Tablo Kılavuzu3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">
    <w:name w:val="Liste Yok123"/>
    <w:next w:val="ListeYok"/>
    <w:uiPriority w:val="99"/>
    <w:semiHidden/>
    <w:unhideWhenUsed/>
    <w:rsid w:val="00135369"/>
  </w:style>
  <w:style w:type="table" w:customStyle="1" w:styleId="TabloKlavuzu123">
    <w:name w:val="Tablo Kılavuzu12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135369"/>
  </w:style>
  <w:style w:type="table" w:customStyle="1" w:styleId="TabloKlavuzu213">
    <w:name w:val="Tablo Kılavuzu21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135369"/>
  </w:style>
  <w:style w:type="table" w:customStyle="1" w:styleId="TabloKlavuzu1113">
    <w:name w:val="Tablo Kılavuzu111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">
    <w:name w:val="Tablo Kılavuzu4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">
    <w:name w:val="Liste Yok42"/>
    <w:next w:val="ListeYok"/>
    <w:uiPriority w:val="99"/>
    <w:semiHidden/>
    <w:unhideWhenUsed/>
    <w:rsid w:val="00135369"/>
  </w:style>
  <w:style w:type="table" w:customStyle="1" w:styleId="TabloKlavuzu52">
    <w:name w:val="Tablo Kılavuzu5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">
    <w:name w:val="Liste Yok132"/>
    <w:next w:val="ListeYok"/>
    <w:uiPriority w:val="99"/>
    <w:semiHidden/>
    <w:unhideWhenUsed/>
    <w:rsid w:val="00135369"/>
  </w:style>
  <w:style w:type="table" w:customStyle="1" w:styleId="TabloKlavuzu132">
    <w:name w:val="Tablo Kılavuzu13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135369"/>
  </w:style>
  <w:style w:type="table" w:customStyle="1" w:styleId="TabloKlavuzu222">
    <w:name w:val="Tablo Kılavuzu22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135369"/>
  </w:style>
  <w:style w:type="table" w:customStyle="1" w:styleId="TabloKlavuzu1122">
    <w:name w:val="Tablo Kılavuzu112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">
    <w:name w:val="Liste Yok312"/>
    <w:next w:val="ListeYok"/>
    <w:uiPriority w:val="99"/>
    <w:semiHidden/>
    <w:unhideWhenUsed/>
    <w:rsid w:val="00135369"/>
  </w:style>
  <w:style w:type="table" w:customStyle="1" w:styleId="TabloKlavuzu312">
    <w:name w:val="Tablo Kılavuzu3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">
    <w:name w:val="Liste Yok1212"/>
    <w:next w:val="ListeYok"/>
    <w:uiPriority w:val="99"/>
    <w:semiHidden/>
    <w:unhideWhenUsed/>
    <w:rsid w:val="00135369"/>
  </w:style>
  <w:style w:type="table" w:customStyle="1" w:styleId="TabloKlavuzu1212">
    <w:name w:val="Tablo Kılavuzu12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135369"/>
  </w:style>
  <w:style w:type="table" w:customStyle="1" w:styleId="TabloKlavuzu2112">
    <w:name w:val="Tablo Kılavuzu21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135369"/>
  </w:style>
  <w:style w:type="table" w:customStyle="1" w:styleId="TabloKlavuzu11112">
    <w:name w:val="Tablo Kılavuzu111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">
    <w:name w:val="Tablo Kılavuzu4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">
    <w:name w:val="Liste Yok7"/>
    <w:next w:val="ListeYok"/>
    <w:uiPriority w:val="99"/>
    <w:semiHidden/>
    <w:unhideWhenUsed/>
    <w:rsid w:val="0001153F"/>
  </w:style>
  <w:style w:type="table" w:customStyle="1" w:styleId="TabloKlavuzu8">
    <w:name w:val="Tablo Kılavuzu8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">
    <w:name w:val="Liste Yok16"/>
    <w:next w:val="ListeYok"/>
    <w:uiPriority w:val="99"/>
    <w:semiHidden/>
    <w:unhideWhenUsed/>
    <w:rsid w:val="0001153F"/>
  </w:style>
  <w:style w:type="table" w:customStyle="1" w:styleId="TabloKlavuzu16">
    <w:name w:val="Tablo Kılavuzu16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">
    <w:name w:val="Liste Yok25"/>
    <w:next w:val="ListeYok"/>
    <w:uiPriority w:val="99"/>
    <w:semiHidden/>
    <w:unhideWhenUsed/>
    <w:rsid w:val="0001153F"/>
  </w:style>
  <w:style w:type="table" w:customStyle="1" w:styleId="TabloKlavuzu25">
    <w:name w:val="Tablo Kılavuzu25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">
    <w:name w:val="Liste Yok115"/>
    <w:next w:val="ListeYok"/>
    <w:uiPriority w:val="99"/>
    <w:semiHidden/>
    <w:unhideWhenUsed/>
    <w:rsid w:val="0001153F"/>
  </w:style>
  <w:style w:type="table" w:customStyle="1" w:styleId="TabloKlavuzu115">
    <w:name w:val="Tablo Kılavuzu115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">
    <w:name w:val="Liste Yok34"/>
    <w:next w:val="ListeYok"/>
    <w:uiPriority w:val="99"/>
    <w:semiHidden/>
    <w:unhideWhenUsed/>
    <w:rsid w:val="0001153F"/>
  </w:style>
  <w:style w:type="table" w:customStyle="1" w:styleId="TabloKlavuzu34">
    <w:name w:val="Tablo Kılavuzu3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">
    <w:name w:val="Liste Yok124"/>
    <w:next w:val="ListeYok"/>
    <w:uiPriority w:val="99"/>
    <w:semiHidden/>
    <w:unhideWhenUsed/>
    <w:rsid w:val="0001153F"/>
  </w:style>
  <w:style w:type="table" w:customStyle="1" w:styleId="TabloKlavuzu124">
    <w:name w:val="Tablo Kılavuzu12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">
    <w:name w:val="Liste Yok214"/>
    <w:next w:val="ListeYok"/>
    <w:uiPriority w:val="99"/>
    <w:semiHidden/>
    <w:unhideWhenUsed/>
    <w:rsid w:val="0001153F"/>
  </w:style>
  <w:style w:type="table" w:customStyle="1" w:styleId="TabloKlavuzu214">
    <w:name w:val="Tablo Kılavuzu21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">
    <w:name w:val="Liste Yok1114"/>
    <w:next w:val="ListeYok"/>
    <w:uiPriority w:val="99"/>
    <w:semiHidden/>
    <w:unhideWhenUsed/>
    <w:rsid w:val="0001153F"/>
  </w:style>
  <w:style w:type="table" w:customStyle="1" w:styleId="TabloKlavuzu1114">
    <w:name w:val="Tablo Kılavuzu111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">
    <w:name w:val="Tablo Kılavuzu4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">
    <w:name w:val="Liste Yok43"/>
    <w:next w:val="ListeYok"/>
    <w:uiPriority w:val="99"/>
    <w:semiHidden/>
    <w:unhideWhenUsed/>
    <w:rsid w:val="0001153F"/>
  </w:style>
  <w:style w:type="table" w:customStyle="1" w:styleId="TabloKlavuzu53">
    <w:name w:val="Tablo Kılavuzu5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">
    <w:name w:val="Liste Yok133"/>
    <w:next w:val="ListeYok"/>
    <w:uiPriority w:val="99"/>
    <w:semiHidden/>
    <w:unhideWhenUsed/>
    <w:rsid w:val="0001153F"/>
  </w:style>
  <w:style w:type="table" w:customStyle="1" w:styleId="TabloKlavuzu133">
    <w:name w:val="Tablo Kılavuzu13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">
    <w:name w:val="Liste Yok223"/>
    <w:next w:val="ListeYok"/>
    <w:uiPriority w:val="99"/>
    <w:semiHidden/>
    <w:unhideWhenUsed/>
    <w:rsid w:val="0001153F"/>
  </w:style>
  <w:style w:type="table" w:customStyle="1" w:styleId="TabloKlavuzu223">
    <w:name w:val="Tablo Kılavuzu22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">
    <w:name w:val="Liste Yok1123"/>
    <w:next w:val="ListeYok"/>
    <w:uiPriority w:val="99"/>
    <w:semiHidden/>
    <w:unhideWhenUsed/>
    <w:rsid w:val="0001153F"/>
  </w:style>
  <w:style w:type="table" w:customStyle="1" w:styleId="TabloKlavuzu1123">
    <w:name w:val="Tablo Kılavuzu112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">
    <w:name w:val="Liste Yok313"/>
    <w:next w:val="ListeYok"/>
    <w:uiPriority w:val="99"/>
    <w:semiHidden/>
    <w:unhideWhenUsed/>
    <w:rsid w:val="0001153F"/>
  </w:style>
  <w:style w:type="table" w:customStyle="1" w:styleId="TabloKlavuzu313">
    <w:name w:val="Tablo Kılavuzu3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">
    <w:name w:val="Liste Yok1213"/>
    <w:next w:val="ListeYok"/>
    <w:uiPriority w:val="99"/>
    <w:semiHidden/>
    <w:unhideWhenUsed/>
    <w:rsid w:val="0001153F"/>
  </w:style>
  <w:style w:type="table" w:customStyle="1" w:styleId="TabloKlavuzu1213">
    <w:name w:val="Tablo Kılavuzu12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">
    <w:name w:val="Liste Yok2113"/>
    <w:next w:val="ListeYok"/>
    <w:uiPriority w:val="99"/>
    <w:semiHidden/>
    <w:unhideWhenUsed/>
    <w:rsid w:val="0001153F"/>
  </w:style>
  <w:style w:type="table" w:customStyle="1" w:styleId="TabloKlavuzu2113">
    <w:name w:val="Tablo Kılavuzu21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">
    <w:name w:val="Liste Yok11113"/>
    <w:next w:val="ListeYok"/>
    <w:uiPriority w:val="99"/>
    <w:semiHidden/>
    <w:unhideWhenUsed/>
    <w:rsid w:val="0001153F"/>
  </w:style>
  <w:style w:type="table" w:customStyle="1" w:styleId="TabloKlavuzu11113">
    <w:name w:val="Tablo Kılavuzu111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">
    <w:name w:val="Tablo Kılavuzu4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">
    <w:name w:val="Liste Yok51"/>
    <w:next w:val="ListeYok"/>
    <w:uiPriority w:val="99"/>
    <w:semiHidden/>
    <w:unhideWhenUsed/>
    <w:rsid w:val="0001153F"/>
  </w:style>
  <w:style w:type="table" w:customStyle="1" w:styleId="TabloKlavuzu61">
    <w:name w:val="Tablo Kılavuzu6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">
    <w:name w:val="Liste Yok141"/>
    <w:next w:val="ListeYok"/>
    <w:uiPriority w:val="99"/>
    <w:semiHidden/>
    <w:unhideWhenUsed/>
    <w:rsid w:val="0001153F"/>
  </w:style>
  <w:style w:type="table" w:customStyle="1" w:styleId="TabloKlavuzu141">
    <w:name w:val="Tablo Kılavuzu1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01153F"/>
  </w:style>
  <w:style w:type="table" w:customStyle="1" w:styleId="TabloKlavuzu231">
    <w:name w:val="Tablo Kılavuzu2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01153F"/>
  </w:style>
  <w:style w:type="table" w:customStyle="1" w:styleId="TabloKlavuzu1131">
    <w:name w:val="Tablo Kılavuzu1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">
    <w:name w:val="Liste Yok321"/>
    <w:next w:val="ListeYok"/>
    <w:uiPriority w:val="99"/>
    <w:semiHidden/>
    <w:unhideWhenUsed/>
    <w:rsid w:val="0001153F"/>
  </w:style>
  <w:style w:type="table" w:customStyle="1" w:styleId="TabloKlavuzu321">
    <w:name w:val="Tablo Kılavuzu3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">
    <w:name w:val="Liste Yok1221"/>
    <w:next w:val="ListeYok"/>
    <w:uiPriority w:val="99"/>
    <w:semiHidden/>
    <w:unhideWhenUsed/>
    <w:rsid w:val="0001153F"/>
  </w:style>
  <w:style w:type="table" w:customStyle="1" w:styleId="TabloKlavuzu1221">
    <w:name w:val="Tablo Kılavuzu1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01153F"/>
  </w:style>
  <w:style w:type="table" w:customStyle="1" w:styleId="TabloKlavuzu2121">
    <w:name w:val="Tablo Kılavuzu2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01153F"/>
  </w:style>
  <w:style w:type="table" w:customStyle="1" w:styleId="TabloKlavuzu11121">
    <w:name w:val="Tablo Kılavuzu1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">
    <w:name w:val="Tablo Kılavuzu4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">
    <w:name w:val="Liste Yok411"/>
    <w:next w:val="ListeYok"/>
    <w:uiPriority w:val="99"/>
    <w:semiHidden/>
    <w:unhideWhenUsed/>
    <w:rsid w:val="0001153F"/>
  </w:style>
  <w:style w:type="table" w:customStyle="1" w:styleId="TabloKlavuzu511">
    <w:name w:val="Tablo Kılavuzu5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">
    <w:name w:val="Liste Yok1311"/>
    <w:next w:val="ListeYok"/>
    <w:uiPriority w:val="99"/>
    <w:semiHidden/>
    <w:unhideWhenUsed/>
    <w:rsid w:val="0001153F"/>
  </w:style>
  <w:style w:type="table" w:customStyle="1" w:styleId="TabloKlavuzu1311">
    <w:name w:val="Tablo Kılavuzu13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01153F"/>
  </w:style>
  <w:style w:type="table" w:customStyle="1" w:styleId="TabloKlavuzu2211">
    <w:name w:val="Tablo Kılavuzu22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01153F"/>
  </w:style>
  <w:style w:type="table" w:customStyle="1" w:styleId="TabloKlavuzu11211">
    <w:name w:val="Tablo Kılavuzu112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">
    <w:name w:val="Liste Yok3111"/>
    <w:next w:val="ListeYok"/>
    <w:uiPriority w:val="99"/>
    <w:semiHidden/>
    <w:unhideWhenUsed/>
    <w:rsid w:val="0001153F"/>
  </w:style>
  <w:style w:type="table" w:customStyle="1" w:styleId="TabloKlavuzu3111">
    <w:name w:val="Tablo Kılavuzu3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">
    <w:name w:val="Liste Yok12111"/>
    <w:next w:val="ListeYok"/>
    <w:uiPriority w:val="99"/>
    <w:semiHidden/>
    <w:unhideWhenUsed/>
    <w:rsid w:val="0001153F"/>
  </w:style>
  <w:style w:type="table" w:customStyle="1" w:styleId="TabloKlavuzu12111">
    <w:name w:val="Tablo Kılavuzu12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01153F"/>
  </w:style>
  <w:style w:type="table" w:customStyle="1" w:styleId="TabloKlavuzu21111">
    <w:name w:val="Tablo Kılavuzu21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01153F"/>
  </w:style>
  <w:style w:type="table" w:customStyle="1" w:styleId="TabloKlavuzu111111">
    <w:name w:val="Tablo Kılavuzu111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">
    <w:name w:val="Tablo Kılavuzu4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">
    <w:name w:val="Liste Yok61"/>
    <w:next w:val="ListeYok"/>
    <w:uiPriority w:val="99"/>
    <w:semiHidden/>
    <w:unhideWhenUsed/>
    <w:rsid w:val="0001153F"/>
  </w:style>
  <w:style w:type="table" w:customStyle="1" w:styleId="TabloKlavuzu71">
    <w:name w:val="Tablo Kılavuzu7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">
    <w:name w:val="Liste Yok151"/>
    <w:next w:val="ListeYok"/>
    <w:uiPriority w:val="99"/>
    <w:semiHidden/>
    <w:unhideWhenUsed/>
    <w:rsid w:val="0001153F"/>
  </w:style>
  <w:style w:type="table" w:customStyle="1" w:styleId="TabloKlavuzu151">
    <w:name w:val="Tablo Kılavuzu15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">
    <w:name w:val="Liste Yok241"/>
    <w:next w:val="ListeYok"/>
    <w:uiPriority w:val="99"/>
    <w:semiHidden/>
    <w:unhideWhenUsed/>
    <w:rsid w:val="0001153F"/>
  </w:style>
  <w:style w:type="table" w:customStyle="1" w:styleId="TabloKlavuzu241">
    <w:name w:val="Tablo Kılavuzu2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">
    <w:name w:val="Liste Yok1141"/>
    <w:next w:val="ListeYok"/>
    <w:uiPriority w:val="99"/>
    <w:semiHidden/>
    <w:unhideWhenUsed/>
    <w:rsid w:val="0001153F"/>
  </w:style>
  <w:style w:type="table" w:customStyle="1" w:styleId="TabloKlavuzu1141">
    <w:name w:val="Tablo Kılavuzu11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">
    <w:name w:val="Liste Yok331"/>
    <w:next w:val="ListeYok"/>
    <w:uiPriority w:val="99"/>
    <w:semiHidden/>
    <w:unhideWhenUsed/>
    <w:rsid w:val="0001153F"/>
  </w:style>
  <w:style w:type="table" w:customStyle="1" w:styleId="TabloKlavuzu331">
    <w:name w:val="Tablo Kılavuzu3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">
    <w:name w:val="Liste Yok1231"/>
    <w:next w:val="ListeYok"/>
    <w:uiPriority w:val="99"/>
    <w:semiHidden/>
    <w:unhideWhenUsed/>
    <w:rsid w:val="0001153F"/>
  </w:style>
  <w:style w:type="table" w:customStyle="1" w:styleId="TabloKlavuzu1231">
    <w:name w:val="Tablo Kılavuzu12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">
    <w:name w:val="Liste Yok2131"/>
    <w:next w:val="ListeYok"/>
    <w:uiPriority w:val="99"/>
    <w:semiHidden/>
    <w:unhideWhenUsed/>
    <w:rsid w:val="0001153F"/>
  </w:style>
  <w:style w:type="table" w:customStyle="1" w:styleId="TabloKlavuzu2131">
    <w:name w:val="Tablo Kılavuzu2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">
    <w:name w:val="Liste Yok11131"/>
    <w:next w:val="ListeYok"/>
    <w:uiPriority w:val="99"/>
    <w:semiHidden/>
    <w:unhideWhenUsed/>
    <w:rsid w:val="0001153F"/>
  </w:style>
  <w:style w:type="table" w:customStyle="1" w:styleId="TabloKlavuzu11131">
    <w:name w:val="Tablo Kılavuzu11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">
    <w:name w:val="Tablo Kılavuzu4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">
    <w:name w:val="Liste Yok421"/>
    <w:next w:val="ListeYok"/>
    <w:uiPriority w:val="99"/>
    <w:semiHidden/>
    <w:unhideWhenUsed/>
    <w:rsid w:val="0001153F"/>
  </w:style>
  <w:style w:type="table" w:customStyle="1" w:styleId="TabloKlavuzu521">
    <w:name w:val="Tablo Kılavuzu5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">
    <w:name w:val="Liste Yok1321"/>
    <w:next w:val="ListeYok"/>
    <w:uiPriority w:val="99"/>
    <w:semiHidden/>
    <w:unhideWhenUsed/>
    <w:rsid w:val="0001153F"/>
  </w:style>
  <w:style w:type="table" w:customStyle="1" w:styleId="TabloKlavuzu1321">
    <w:name w:val="Tablo Kılavuzu13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">
    <w:name w:val="Liste Yok2221"/>
    <w:next w:val="ListeYok"/>
    <w:uiPriority w:val="99"/>
    <w:semiHidden/>
    <w:unhideWhenUsed/>
    <w:rsid w:val="0001153F"/>
  </w:style>
  <w:style w:type="table" w:customStyle="1" w:styleId="TabloKlavuzu2221">
    <w:name w:val="Tablo Kılavuzu2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">
    <w:name w:val="Liste Yok11221"/>
    <w:next w:val="ListeYok"/>
    <w:uiPriority w:val="99"/>
    <w:semiHidden/>
    <w:unhideWhenUsed/>
    <w:rsid w:val="0001153F"/>
  </w:style>
  <w:style w:type="table" w:customStyle="1" w:styleId="TabloKlavuzu11221">
    <w:name w:val="Tablo Kılavuzu11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">
    <w:name w:val="Liste Yok3121"/>
    <w:next w:val="ListeYok"/>
    <w:uiPriority w:val="99"/>
    <w:semiHidden/>
    <w:unhideWhenUsed/>
    <w:rsid w:val="0001153F"/>
  </w:style>
  <w:style w:type="table" w:customStyle="1" w:styleId="TabloKlavuzu3121">
    <w:name w:val="Tablo Kılavuzu3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">
    <w:name w:val="Liste Yok12121"/>
    <w:next w:val="ListeYok"/>
    <w:uiPriority w:val="99"/>
    <w:semiHidden/>
    <w:unhideWhenUsed/>
    <w:rsid w:val="0001153F"/>
  </w:style>
  <w:style w:type="table" w:customStyle="1" w:styleId="TabloKlavuzu12121">
    <w:name w:val="Tablo Kılavuzu12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">
    <w:name w:val="Liste Yok21121"/>
    <w:next w:val="ListeYok"/>
    <w:uiPriority w:val="99"/>
    <w:semiHidden/>
    <w:unhideWhenUsed/>
    <w:rsid w:val="0001153F"/>
  </w:style>
  <w:style w:type="table" w:customStyle="1" w:styleId="TabloKlavuzu21121">
    <w:name w:val="Tablo Kılavuzu2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">
    <w:name w:val="Liste Yok111121"/>
    <w:next w:val="ListeYok"/>
    <w:uiPriority w:val="99"/>
    <w:semiHidden/>
    <w:unhideWhenUsed/>
    <w:rsid w:val="0001153F"/>
  </w:style>
  <w:style w:type="table" w:customStyle="1" w:styleId="TabloKlavuzu111121">
    <w:name w:val="Tablo Kılavuzu11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">
    <w:name w:val="Tablo Kılavuzu4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28.png"/><Relationship Id="rId21" Type="http://schemas.openxmlformats.org/officeDocument/2006/relationships/image" Target="media/image12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19.png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footer" Target="footer4.xml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8.png"/><Relationship Id="rId36" Type="http://schemas.openxmlformats.org/officeDocument/2006/relationships/image" Target="media/image25.png"/><Relationship Id="rId49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image" Target="media/image10.png"/><Relationship Id="rId31" Type="http://schemas.openxmlformats.org/officeDocument/2006/relationships/image" Target="media/image21.png"/><Relationship Id="rId44" Type="http://schemas.openxmlformats.org/officeDocument/2006/relationships/image" Target="media/image33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oter" Target="footer3.xml"/><Relationship Id="rId30" Type="http://schemas.openxmlformats.org/officeDocument/2006/relationships/image" Target="media/image20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fontTable" Target="fontTable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0" Type="http://schemas.openxmlformats.org/officeDocument/2006/relationships/image" Target="media/image11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54152-51BC-4F71-81C5-EE7C74FA4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1699</TotalTime>
  <Pages>56</Pages>
  <Words>10565</Words>
  <Characters>60226</Characters>
  <Application>Microsoft Office Word</Application>
  <DocSecurity>0</DocSecurity>
  <Lines>501</Lines>
  <Paragraphs>141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70650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Şaban DEMİR</dc:creator>
  <cp:keywords/>
  <dc:description/>
  <cp:lastModifiedBy>Şaban DEMİR</cp:lastModifiedBy>
  <cp:revision>72</cp:revision>
  <cp:lastPrinted>2019-03-20T12:48:00Z</cp:lastPrinted>
  <dcterms:created xsi:type="dcterms:W3CDTF">2019-12-18T12:52:00Z</dcterms:created>
  <dcterms:modified xsi:type="dcterms:W3CDTF">2020-02-21T13:53:00Z</dcterms:modified>
</cp:coreProperties>
</file>