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FDA" w:rsidRPr="000C05FA" w:rsidRDefault="000C05FA" w:rsidP="000C05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05FA">
        <w:rPr>
          <w:rFonts w:ascii="Times New Roman" w:hAnsi="Times New Roman" w:cs="Times New Roman"/>
          <w:b/>
          <w:bCs/>
          <w:sz w:val="24"/>
          <w:szCs w:val="24"/>
        </w:rPr>
        <w:t>TASLAK HAKKINDA GÖRÜŞ BİLDİRİLMESİNDE KULLANILACAK FORM</w:t>
      </w:r>
    </w:p>
    <w:p w:rsidR="000C05FA" w:rsidRPr="000C05FA" w:rsidRDefault="000C05FA" w:rsidP="000C05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3D6A" w:rsidRDefault="00913D6A" w:rsidP="00913D6A">
      <w:pPr>
        <w:spacing w:after="0" w:line="305" w:lineRule="atLeast"/>
        <w:ind w:left="142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913D6A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Görüş Bildiren Kurum:</w:t>
      </w:r>
    </w:p>
    <w:p w:rsidR="00913D6A" w:rsidRPr="00913D6A" w:rsidRDefault="00913D6A" w:rsidP="00913D6A">
      <w:pPr>
        <w:spacing w:after="0" w:line="305" w:lineRule="atLeast"/>
        <w:ind w:left="142" w:hanging="142"/>
        <w:jc w:val="both"/>
        <w:rPr>
          <w:rFonts w:ascii="Calibri" w:eastAsia="Times New Roman" w:hAnsi="Calibri" w:cs="Calibri"/>
          <w:sz w:val="24"/>
          <w:szCs w:val="24"/>
          <w:lang w:eastAsia="tr-T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94"/>
      </w:tblGrid>
      <w:tr w:rsidR="00913D6A" w:rsidRPr="00913D6A" w:rsidTr="00913D6A">
        <w:trPr>
          <w:jc w:val="center"/>
        </w:trPr>
        <w:tc>
          <w:tcPr>
            <w:tcW w:w="50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3D6A" w:rsidRPr="00913D6A" w:rsidRDefault="00913D6A" w:rsidP="00913D6A">
            <w:pPr>
              <w:spacing w:after="0" w:line="3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13D6A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tr-TR"/>
              </w:rPr>
              <w:t>Taslağın Geneli Üzerindeki Görüş ve Değerlendirme</w:t>
            </w:r>
          </w:p>
        </w:tc>
      </w:tr>
      <w:tr w:rsidR="00913D6A" w:rsidRPr="00913D6A" w:rsidTr="00913D6A">
        <w:trPr>
          <w:trHeight w:val="977"/>
          <w:jc w:val="center"/>
        </w:trPr>
        <w:tc>
          <w:tcPr>
            <w:tcW w:w="50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3D6A" w:rsidRPr="00913D6A" w:rsidRDefault="00913D6A" w:rsidP="00913D6A">
            <w:pPr>
              <w:spacing w:after="0" w:line="3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13D6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913D6A" w:rsidRPr="00913D6A" w:rsidRDefault="00913D6A" w:rsidP="00913D6A">
            <w:pPr>
              <w:spacing w:after="0" w:line="3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13D6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913D6A" w:rsidRPr="00913D6A" w:rsidRDefault="00913D6A" w:rsidP="00913D6A">
            <w:pPr>
              <w:spacing w:after="0" w:line="3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13D6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</w:tr>
    </w:tbl>
    <w:p w:rsidR="00913D6A" w:rsidRDefault="00913D6A" w:rsidP="000C05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913D6A" w:rsidRPr="000C05FA" w:rsidTr="00350B5E">
        <w:tc>
          <w:tcPr>
            <w:tcW w:w="4664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Taslak Maddesi</w:t>
            </w:r>
          </w:p>
        </w:tc>
        <w:tc>
          <w:tcPr>
            <w:tcW w:w="466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Görüş ve Değerlendirme</w:t>
            </w:r>
          </w:p>
        </w:tc>
        <w:tc>
          <w:tcPr>
            <w:tcW w:w="466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Teklif</w:t>
            </w:r>
          </w:p>
        </w:tc>
      </w:tr>
      <w:tr w:rsidR="00913D6A" w:rsidRPr="000C05FA" w:rsidTr="00913D6A">
        <w:trPr>
          <w:trHeight w:val="659"/>
        </w:trPr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3D6A" w:rsidRPr="000C05FA" w:rsidTr="00913D6A">
        <w:trPr>
          <w:trHeight w:val="698"/>
        </w:trPr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3D6A" w:rsidRPr="000C05FA" w:rsidTr="00913D6A">
        <w:trPr>
          <w:trHeight w:val="693"/>
        </w:trPr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3D6A" w:rsidRPr="000C05FA" w:rsidTr="00913D6A">
        <w:trPr>
          <w:trHeight w:val="703"/>
        </w:trPr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13D6A" w:rsidRPr="000C05FA" w:rsidRDefault="00913D6A" w:rsidP="00350B5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13D6A" w:rsidRPr="000C05FA" w:rsidRDefault="00913D6A" w:rsidP="000C05FA">
      <w:pPr>
        <w:rPr>
          <w:rFonts w:ascii="Times New Roman" w:hAnsi="Times New Roman" w:cs="Times New Roman"/>
          <w:sz w:val="24"/>
          <w:szCs w:val="24"/>
        </w:rPr>
      </w:pPr>
    </w:p>
    <w:sectPr w:rsidR="00913D6A" w:rsidRPr="000C05FA" w:rsidSect="00EC51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A56" w:rsidRDefault="00235A56" w:rsidP="00EC51BE">
      <w:pPr>
        <w:spacing w:after="0" w:line="240" w:lineRule="auto"/>
      </w:pPr>
      <w:r>
        <w:separator/>
      </w:r>
    </w:p>
  </w:endnote>
  <w:endnote w:type="continuationSeparator" w:id="0">
    <w:p w:rsidR="00235A56" w:rsidRDefault="00235A56" w:rsidP="00EC5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Default="00EC51B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Default="00EC51B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Default="00EC51B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A56" w:rsidRDefault="00235A56" w:rsidP="00EC51BE">
      <w:pPr>
        <w:spacing w:after="0" w:line="240" w:lineRule="auto"/>
      </w:pPr>
      <w:r>
        <w:separator/>
      </w:r>
    </w:p>
  </w:footnote>
  <w:footnote w:type="continuationSeparator" w:id="0">
    <w:p w:rsidR="00235A56" w:rsidRDefault="00235A56" w:rsidP="00EC5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Default="00EC51B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Pr="00EC51BE" w:rsidRDefault="00EC51BE" w:rsidP="00EC51BE">
    <w:pPr>
      <w:pStyle w:val="stBilgi"/>
      <w:jc w:val="right"/>
      <w:rPr>
        <w:rFonts w:ascii="Times New Roman" w:hAnsi="Times New Roman" w:cs="Times New Roman"/>
        <w:sz w:val="24"/>
        <w:szCs w:val="24"/>
      </w:rPr>
    </w:pPr>
    <w:r w:rsidRPr="00EC51BE">
      <w:rPr>
        <w:rFonts w:ascii="Times New Roman" w:hAnsi="Times New Roman" w:cs="Times New Roman"/>
        <w:sz w:val="24"/>
        <w:szCs w:val="24"/>
      </w:rPr>
      <w:t>EK-11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1BE" w:rsidRPr="00EC51BE" w:rsidRDefault="00EC51BE" w:rsidP="00EC51BE">
    <w:pPr>
      <w:pStyle w:val="stBilgi"/>
      <w:jc w:val="right"/>
      <w:rPr>
        <w:rFonts w:ascii="Times New Roman" w:hAnsi="Times New Roman" w:cs="Times New Roman"/>
        <w:sz w:val="24"/>
        <w:szCs w:val="24"/>
      </w:rPr>
    </w:pPr>
    <w:bookmarkStart w:id="0" w:name="_GoBack"/>
    <w:r w:rsidRPr="00EC51BE">
      <w:rPr>
        <w:rFonts w:ascii="Times New Roman" w:hAnsi="Times New Roman" w:cs="Times New Roman"/>
        <w:sz w:val="24"/>
        <w:szCs w:val="24"/>
      </w:rPr>
      <w:t>EK-11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FA"/>
    <w:rsid w:val="000A03A1"/>
    <w:rsid w:val="000C05FA"/>
    <w:rsid w:val="00235A56"/>
    <w:rsid w:val="00913D6A"/>
    <w:rsid w:val="00AD1FDA"/>
    <w:rsid w:val="00B3088F"/>
    <w:rsid w:val="00B9048B"/>
    <w:rsid w:val="00EC51BE"/>
    <w:rsid w:val="00F21E99"/>
    <w:rsid w:val="00FF0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99166"/>
  <w15:chartTrackingRefBased/>
  <w15:docId w15:val="{BB58C541-1263-43E9-94F3-BD674FFA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C0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C5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C51BE"/>
  </w:style>
  <w:style w:type="paragraph" w:styleId="AltBilgi">
    <w:name w:val="footer"/>
    <w:basedOn w:val="Normal"/>
    <w:link w:val="AltBilgiChar"/>
    <w:uiPriority w:val="99"/>
    <w:unhideWhenUsed/>
    <w:rsid w:val="00EC5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C5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4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Nuray DEDEOĞLU</dc:creator>
  <cp:keywords/>
  <dc:description/>
  <cp:lastModifiedBy>Nuray DEDEOĞLU</cp:lastModifiedBy>
  <cp:revision>5</cp:revision>
  <dcterms:created xsi:type="dcterms:W3CDTF">2023-03-30T07:39:00Z</dcterms:created>
  <dcterms:modified xsi:type="dcterms:W3CDTF">2023-11-30T12:08:00Z</dcterms:modified>
</cp:coreProperties>
</file>