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7AA" w:rsidRPr="0056465F" w:rsidRDefault="006277AA" w:rsidP="005E7CED">
      <w:pPr>
        <w:pStyle w:val="AralkYok"/>
      </w:pPr>
    </w:p>
    <w:p w:rsidR="006277AA" w:rsidRPr="0056465F" w:rsidRDefault="006277AA" w:rsidP="006277AA">
      <w:pPr>
        <w:rPr>
          <w:rFonts w:ascii="Arial" w:hAnsi="Arial" w:cs="Arial"/>
        </w:rPr>
      </w:pPr>
      <w:r w:rsidRPr="0056465F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rPr>
          <w:rFonts w:ascii="Arial" w:hAnsi="Arial" w:cs="Arial"/>
        </w:rPr>
      </w:pPr>
    </w:p>
    <w:p w:rsidR="006277AA" w:rsidRPr="0056465F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56465F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56465F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56465F">
        <w:rPr>
          <w:rFonts w:ascii="Arial" w:hAnsi="Arial" w:cs="Arial"/>
          <w:b/>
          <w:sz w:val="72"/>
          <w:szCs w:val="72"/>
        </w:rPr>
        <w:t>SEKTÖR RAPORU</w:t>
      </w:r>
    </w:p>
    <w:p w:rsidR="006277AA" w:rsidRPr="0056465F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56465F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56465F" w:rsidRDefault="00926DB6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56465F">
        <w:rPr>
          <w:rFonts w:ascii="Arial" w:hAnsi="Arial" w:cs="Arial"/>
          <w:b/>
          <w:sz w:val="40"/>
          <w:szCs w:val="32"/>
        </w:rPr>
        <w:t>Ekim</w:t>
      </w:r>
      <w:r w:rsidR="00B92F1E" w:rsidRPr="0056465F">
        <w:rPr>
          <w:rFonts w:ascii="Arial" w:hAnsi="Arial" w:cs="Arial"/>
          <w:b/>
          <w:sz w:val="40"/>
          <w:szCs w:val="32"/>
        </w:rPr>
        <w:t xml:space="preserve"> </w:t>
      </w:r>
      <w:r w:rsidR="00BA016F" w:rsidRPr="0056465F">
        <w:rPr>
          <w:rFonts w:ascii="Arial" w:hAnsi="Arial" w:cs="Arial"/>
          <w:b/>
          <w:sz w:val="40"/>
          <w:szCs w:val="32"/>
        </w:rPr>
        <w:t>2024</w:t>
      </w:r>
    </w:p>
    <w:p w:rsidR="006277AA" w:rsidRPr="0056465F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56465F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56465F" w:rsidRDefault="00CC7F93" w:rsidP="00CC7F93">
      <w:pPr>
        <w:jc w:val="center"/>
        <w:rPr>
          <w:rFonts w:ascii="Arial" w:hAnsi="Arial" w:cs="Arial"/>
        </w:rPr>
      </w:pPr>
    </w:p>
    <w:p w:rsidR="0033234C" w:rsidRPr="0056465F" w:rsidRDefault="0033234C" w:rsidP="00CC7F93">
      <w:pPr>
        <w:jc w:val="center"/>
        <w:rPr>
          <w:rFonts w:ascii="Arial" w:hAnsi="Arial" w:cs="Arial"/>
        </w:rPr>
      </w:pPr>
    </w:p>
    <w:p w:rsidR="00DE6811" w:rsidRPr="0056465F" w:rsidRDefault="00DE6811" w:rsidP="00CC7F93">
      <w:pPr>
        <w:jc w:val="center"/>
        <w:rPr>
          <w:rFonts w:ascii="Arial" w:hAnsi="Arial" w:cs="Arial"/>
        </w:rPr>
      </w:pPr>
    </w:p>
    <w:p w:rsidR="00DE6811" w:rsidRPr="0056465F" w:rsidRDefault="00DE6811" w:rsidP="00CC7F93">
      <w:pPr>
        <w:jc w:val="center"/>
        <w:rPr>
          <w:rFonts w:ascii="Arial" w:hAnsi="Arial" w:cs="Arial"/>
        </w:rPr>
      </w:pPr>
    </w:p>
    <w:p w:rsidR="00CC7F93" w:rsidRPr="0056465F" w:rsidRDefault="00CC7F93" w:rsidP="00AE6890">
      <w:pPr>
        <w:jc w:val="center"/>
        <w:rPr>
          <w:rFonts w:ascii="Arial" w:hAnsi="Arial" w:cs="Arial"/>
          <w:b/>
          <w:bCs/>
        </w:rPr>
      </w:pPr>
      <w:r w:rsidRPr="0056465F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56465F">
        <w:rPr>
          <w:rFonts w:ascii="Arial" w:hAnsi="Arial" w:cs="Arial"/>
          <w:b/>
          <w:bCs/>
        </w:rPr>
        <w:t>.</w:t>
      </w:r>
    </w:p>
    <w:p w:rsidR="00CC7F93" w:rsidRPr="0056465F" w:rsidRDefault="00CC7F93" w:rsidP="00CC7F93">
      <w:pPr>
        <w:jc w:val="center"/>
      </w:pPr>
    </w:p>
    <w:p w:rsidR="00CC7F93" w:rsidRPr="0056465F" w:rsidRDefault="00CC7F93" w:rsidP="00CC7F93">
      <w:pPr>
        <w:jc w:val="center"/>
      </w:pPr>
    </w:p>
    <w:p w:rsidR="00CC7F93" w:rsidRPr="0056465F" w:rsidRDefault="00CC7F93" w:rsidP="00CC7F93">
      <w:pPr>
        <w:jc w:val="center"/>
        <w:rPr>
          <w:rFonts w:ascii="Arial" w:hAnsi="Arial" w:cs="Arial"/>
        </w:rPr>
      </w:pPr>
    </w:p>
    <w:p w:rsidR="00CC7F93" w:rsidRPr="0056465F" w:rsidRDefault="00CC7F93" w:rsidP="00CC7F93">
      <w:pPr>
        <w:jc w:val="center"/>
        <w:rPr>
          <w:rFonts w:ascii="Arial" w:hAnsi="Arial" w:cs="Arial"/>
        </w:rPr>
      </w:pPr>
      <w:r w:rsidRPr="0056465F">
        <w:rPr>
          <w:rFonts w:ascii="Arial" w:hAnsi="Arial" w:cs="Arial"/>
        </w:rPr>
        <w:t>Bu raporda yer alan tüm bilgi, tablo ve şekillerin her hakkı saklıdır.</w:t>
      </w:r>
    </w:p>
    <w:p w:rsidR="00CC7F93" w:rsidRPr="0056465F" w:rsidRDefault="00CC7F93" w:rsidP="00CC7F93">
      <w:pPr>
        <w:jc w:val="center"/>
        <w:rPr>
          <w:rFonts w:ascii="Arial" w:hAnsi="Arial" w:cs="Arial"/>
        </w:rPr>
      </w:pPr>
      <w:r w:rsidRPr="0056465F">
        <w:rPr>
          <w:rFonts w:ascii="Arial" w:hAnsi="Arial" w:cs="Arial"/>
        </w:rPr>
        <w:t>Kaynak gösterilmeden kullanılamaz.</w:t>
      </w:r>
    </w:p>
    <w:p w:rsidR="00CC7F93" w:rsidRPr="0056465F" w:rsidRDefault="00CC7F93" w:rsidP="006277AA">
      <w:pPr>
        <w:jc w:val="center"/>
        <w:rPr>
          <w:rFonts w:ascii="Arial" w:hAnsi="Arial" w:cs="Arial"/>
          <w:b/>
        </w:rPr>
      </w:pPr>
    </w:p>
    <w:p w:rsidR="00DE6811" w:rsidRPr="0056465F" w:rsidRDefault="00DE6811" w:rsidP="006277AA">
      <w:pPr>
        <w:jc w:val="center"/>
        <w:rPr>
          <w:rFonts w:ascii="Arial" w:hAnsi="Arial" w:cs="Arial"/>
          <w:b/>
        </w:rPr>
      </w:pPr>
    </w:p>
    <w:p w:rsidR="00CC7F93" w:rsidRPr="0056465F" w:rsidRDefault="00CC7F93" w:rsidP="006277AA">
      <w:pPr>
        <w:jc w:val="center"/>
        <w:rPr>
          <w:rFonts w:ascii="Arial" w:hAnsi="Arial" w:cs="Arial"/>
          <w:b/>
        </w:rPr>
      </w:pPr>
    </w:p>
    <w:p w:rsidR="00CC7F93" w:rsidRPr="0056465F" w:rsidRDefault="00CC7F93">
      <w:pPr>
        <w:rPr>
          <w:rFonts w:ascii="Arial" w:hAnsi="Arial" w:cs="Arial"/>
          <w:b/>
        </w:rPr>
      </w:pPr>
    </w:p>
    <w:p w:rsidR="00CC7F93" w:rsidRPr="0056465F" w:rsidRDefault="00CC7F93" w:rsidP="00CC7F93">
      <w:pPr>
        <w:jc w:val="center"/>
        <w:rPr>
          <w:rFonts w:ascii="Arial" w:hAnsi="Arial" w:cs="Arial"/>
          <w:b/>
        </w:rPr>
      </w:pPr>
      <w:r w:rsidRPr="0056465F">
        <w:rPr>
          <w:rFonts w:ascii="Arial" w:hAnsi="Arial" w:cs="Arial"/>
          <w:b/>
        </w:rPr>
        <w:t>T.C. ENERJİ PİYASASI DÜZENLEME KURUMU</w:t>
      </w:r>
    </w:p>
    <w:p w:rsidR="00CC7F93" w:rsidRPr="0056465F" w:rsidRDefault="00CC7F93" w:rsidP="00CC7F93">
      <w:pPr>
        <w:jc w:val="center"/>
        <w:rPr>
          <w:rFonts w:ascii="Arial" w:hAnsi="Arial" w:cs="Arial"/>
        </w:rPr>
      </w:pPr>
      <w:r w:rsidRPr="0056465F">
        <w:rPr>
          <w:rFonts w:ascii="Arial" w:hAnsi="Arial" w:cs="Arial"/>
        </w:rPr>
        <w:t>Strateji Geliştirme Dairesi Başkanlığı</w:t>
      </w:r>
    </w:p>
    <w:p w:rsidR="00CC7F93" w:rsidRPr="0056465F" w:rsidRDefault="00CC7F93" w:rsidP="00CC7F93">
      <w:pPr>
        <w:jc w:val="center"/>
        <w:rPr>
          <w:rFonts w:ascii="Arial" w:hAnsi="Arial" w:cs="Arial"/>
        </w:rPr>
      </w:pPr>
    </w:p>
    <w:p w:rsidR="00CC7F93" w:rsidRPr="0056465F" w:rsidRDefault="00CC7F93" w:rsidP="00CC7F93">
      <w:pPr>
        <w:jc w:val="center"/>
        <w:rPr>
          <w:rFonts w:ascii="Arial" w:hAnsi="Arial" w:cs="Arial"/>
        </w:rPr>
      </w:pPr>
    </w:p>
    <w:p w:rsidR="00CC7F93" w:rsidRPr="0056465F" w:rsidRDefault="00CC7F93" w:rsidP="00CC7F93">
      <w:pPr>
        <w:jc w:val="center"/>
        <w:rPr>
          <w:rFonts w:ascii="Arial" w:hAnsi="Arial" w:cs="Arial"/>
        </w:rPr>
      </w:pPr>
    </w:p>
    <w:p w:rsidR="00CC7F93" w:rsidRPr="0056465F" w:rsidRDefault="00CC7F93" w:rsidP="00CC7F93">
      <w:pPr>
        <w:jc w:val="center"/>
        <w:rPr>
          <w:rFonts w:ascii="Arial" w:hAnsi="Arial" w:cs="Arial"/>
        </w:rPr>
      </w:pPr>
    </w:p>
    <w:p w:rsidR="00CC7F93" w:rsidRPr="0056465F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56465F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56465F">
        <w:rPr>
          <w:rFonts w:ascii="Arial" w:hAnsi="Arial" w:cs="Arial"/>
          <w:b/>
        </w:rPr>
        <w:t>202</w:t>
      </w:r>
      <w:r w:rsidR="004975D8" w:rsidRPr="0056465F">
        <w:rPr>
          <w:rFonts w:ascii="Arial" w:hAnsi="Arial" w:cs="Arial"/>
          <w:b/>
        </w:rPr>
        <w:t>4</w:t>
      </w:r>
    </w:p>
    <w:p w:rsidR="00DE6811" w:rsidRPr="0056465F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56465F">
        <w:rPr>
          <w:rFonts w:ascii="Arial" w:hAnsi="Arial" w:cs="Arial"/>
          <w:b/>
        </w:rPr>
        <w:t>ANKARA</w:t>
      </w:r>
    </w:p>
    <w:p w:rsidR="00CC7F93" w:rsidRPr="0056465F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56465F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56465F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56465F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56465F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56465F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56465F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56465F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56465F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b/>
        </w:rPr>
        <w:t>Önemli Hatırlatma:</w:t>
      </w:r>
      <w:r w:rsidRPr="0056465F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56465F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56465F" w:rsidSect="00BF32F6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56465F" w:rsidRDefault="00785AAB" w:rsidP="008928E8">
      <w:pPr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Bu Raporda yer alan ürün türleri, </w:t>
      </w:r>
      <w:r w:rsidR="00191AC1" w:rsidRPr="0056465F">
        <w:rPr>
          <w:rFonts w:ascii="Arial" w:hAnsi="Arial" w:cs="Arial"/>
          <w:sz w:val="18"/>
          <w:szCs w:val="18"/>
        </w:rPr>
        <w:t>17</w:t>
      </w:r>
      <w:r w:rsidRPr="0056465F">
        <w:rPr>
          <w:rFonts w:ascii="Arial" w:hAnsi="Arial" w:cs="Arial"/>
          <w:sz w:val="18"/>
          <w:szCs w:val="18"/>
        </w:rPr>
        <w:t>/12/20</w:t>
      </w:r>
      <w:r w:rsidR="00191AC1" w:rsidRPr="0056465F">
        <w:rPr>
          <w:rFonts w:ascii="Arial" w:hAnsi="Arial" w:cs="Arial"/>
          <w:sz w:val="18"/>
          <w:szCs w:val="18"/>
        </w:rPr>
        <w:t>20</w:t>
      </w:r>
      <w:r w:rsidRPr="0056465F">
        <w:rPr>
          <w:rFonts w:ascii="Arial" w:hAnsi="Arial" w:cs="Arial"/>
          <w:sz w:val="18"/>
          <w:szCs w:val="18"/>
        </w:rPr>
        <w:t xml:space="preserve"> tarih ve </w:t>
      </w:r>
      <w:r w:rsidR="00191AC1" w:rsidRPr="0056465F">
        <w:rPr>
          <w:rFonts w:ascii="Arial" w:hAnsi="Arial" w:cs="Arial"/>
          <w:sz w:val="18"/>
          <w:szCs w:val="18"/>
        </w:rPr>
        <w:t>9822</w:t>
      </w:r>
      <w:r w:rsidRPr="0056465F">
        <w:rPr>
          <w:rFonts w:ascii="Arial" w:hAnsi="Arial" w:cs="Arial"/>
          <w:sz w:val="18"/>
          <w:szCs w:val="18"/>
        </w:rPr>
        <w:t xml:space="preserve"> sayılı Kurul Kararında belirtilen ürünler esas alınarak aşağıda belirtildiği şekilde gruplandırılmıştır: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Benzin Türleri</w:t>
      </w:r>
      <w:r w:rsidRPr="0056465F">
        <w:rPr>
          <w:rFonts w:ascii="Arial" w:hAnsi="Arial" w:cs="Arial"/>
          <w:sz w:val="18"/>
          <w:szCs w:val="18"/>
        </w:rPr>
        <w:t>;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2710.12.49.00.12 - Kurşunsuz Benzin 98 Oktan (E10)</w:t>
      </w:r>
      <w:r w:rsidRPr="0056465F">
        <w:rPr>
          <w:rFonts w:ascii="Arial" w:hAnsi="Arial" w:cs="Arial"/>
          <w:sz w:val="18"/>
          <w:szCs w:val="18"/>
        </w:rPr>
        <w:tab/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56465F" w:rsidRDefault="00FC39C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2710.19.43.00.11 -</w:t>
      </w:r>
      <w:r w:rsidR="00785AAB" w:rsidRPr="0056465F">
        <w:rPr>
          <w:rFonts w:ascii="Arial" w:hAnsi="Arial" w:cs="Arial"/>
          <w:sz w:val="18"/>
          <w:szCs w:val="18"/>
        </w:rPr>
        <w:t xml:space="preserve"> Motorin</w:t>
      </w:r>
    </w:p>
    <w:p w:rsidR="00DD6230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56465F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2710.19.43.00.12 </w:t>
      </w:r>
      <w:r w:rsidR="00FC39CE" w:rsidRPr="0056465F">
        <w:rPr>
          <w:rFonts w:ascii="Arial" w:hAnsi="Arial" w:cs="Arial"/>
          <w:sz w:val="18"/>
          <w:szCs w:val="18"/>
        </w:rPr>
        <w:t>-</w:t>
      </w:r>
      <w:r w:rsidRPr="0056465F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Pr="0056465F">
        <w:rPr>
          <w:rFonts w:ascii="Arial" w:hAnsi="Arial" w:cs="Arial"/>
          <w:sz w:val="18"/>
          <w:szCs w:val="18"/>
        </w:rPr>
        <w:t>parafinik</w:t>
      </w:r>
      <w:proofErr w:type="spellEnd"/>
      <w:r w:rsidRPr="0056465F">
        <w:rPr>
          <w:rFonts w:ascii="Arial" w:hAnsi="Arial" w:cs="Arial"/>
          <w:sz w:val="18"/>
          <w:szCs w:val="18"/>
        </w:rPr>
        <w:t xml:space="preserve"> motorin)</w:t>
      </w:r>
    </w:p>
    <w:p w:rsidR="00785AAB" w:rsidRPr="0056465F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2710.19.43.00.13 </w:t>
      </w:r>
      <w:r w:rsidR="00FC39CE" w:rsidRPr="0056465F">
        <w:rPr>
          <w:rFonts w:ascii="Arial" w:hAnsi="Arial" w:cs="Arial"/>
          <w:sz w:val="18"/>
          <w:szCs w:val="18"/>
        </w:rPr>
        <w:t>-</w:t>
      </w:r>
      <w:r w:rsidRPr="0056465F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Pr="0056465F">
        <w:rPr>
          <w:rFonts w:ascii="Arial" w:hAnsi="Arial" w:cs="Arial"/>
          <w:sz w:val="18"/>
          <w:szCs w:val="18"/>
        </w:rPr>
        <w:t>Hidroişlemle</w:t>
      </w:r>
      <w:proofErr w:type="spellEnd"/>
      <w:r w:rsidRPr="0056465F">
        <w:rPr>
          <w:rFonts w:ascii="Arial" w:hAnsi="Arial" w:cs="Arial"/>
          <w:sz w:val="18"/>
          <w:szCs w:val="18"/>
        </w:rPr>
        <w:t xml:space="preserve"> üretilmiş yenile</w:t>
      </w:r>
      <w:r w:rsidR="006573B1" w:rsidRPr="0056465F">
        <w:rPr>
          <w:rFonts w:ascii="Arial" w:hAnsi="Arial" w:cs="Arial"/>
          <w:sz w:val="18"/>
          <w:szCs w:val="18"/>
        </w:rPr>
        <w:t>ne</w:t>
      </w:r>
      <w:r w:rsidRPr="0056465F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Pr="0056465F">
        <w:rPr>
          <w:rFonts w:ascii="Arial" w:hAnsi="Arial" w:cs="Arial"/>
          <w:sz w:val="18"/>
          <w:szCs w:val="18"/>
        </w:rPr>
        <w:t>parafinik</w:t>
      </w:r>
      <w:proofErr w:type="spellEnd"/>
      <w:r w:rsidRPr="0056465F">
        <w:rPr>
          <w:rFonts w:ascii="Arial" w:hAnsi="Arial" w:cs="Arial"/>
          <w:sz w:val="18"/>
          <w:szCs w:val="18"/>
        </w:rPr>
        <w:t xml:space="preserve"> motorin)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2710.19.62.00.11 - Fuel Oil (Kük</w:t>
      </w:r>
      <w:r w:rsidR="0070627B" w:rsidRPr="0056465F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2710.19.67.00.12</w:t>
      </w:r>
      <w:r w:rsidR="00B416C7" w:rsidRPr="0056465F">
        <w:rPr>
          <w:rFonts w:ascii="Arial" w:hAnsi="Arial" w:cs="Arial"/>
          <w:sz w:val="18"/>
          <w:szCs w:val="18"/>
        </w:rPr>
        <w:t xml:space="preserve"> - Fuel Oil </w:t>
      </w:r>
      <w:r w:rsidRPr="0056465F">
        <w:rPr>
          <w:rFonts w:ascii="Arial" w:hAnsi="Arial" w:cs="Arial"/>
          <w:sz w:val="18"/>
          <w:szCs w:val="18"/>
        </w:rPr>
        <w:t>(Kükürt miktarı %0,5'i geçen</w:t>
      </w:r>
      <w:r w:rsidR="00B416C7" w:rsidRPr="0056465F">
        <w:rPr>
          <w:rFonts w:ascii="Arial" w:hAnsi="Arial" w:cs="Arial"/>
          <w:sz w:val="18"/>
          <w:szCs w:val="18"/>
        </w:rPr>
        <w:t xml:space="preserve"> fakat %1’i geçmeyenler</w:t>
      </w:r>
      <w:r w:rsidRPr="0056465F">
        <w:rPr>
          <w:rFonts w:ascii="Arial" w:hAnsi="Arial" w:cs="Arial"/>
          <w:sz w:val="18"/>
          <w:szCs w:val="18"/>
        </w:rPr>
        <w:t>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2710.19.67.00.13</w:t>
      </w:r>
      <w:r w:rsidR="00FC39CE" w:rsidRPr="0056465F">
        <w:rPr>
          <w:rFonts w:ascii="Arial" w:hAnsi="Arial" w:cs="Arial"/>
          <w:sz w:val="18"/>
          <w:szCs w:val="18"/>
        </w:rPr>
        <w:t xml:space="preserve"> </w:t>
      </w:r>
      <w:r w:rsidR="00B416C7" w:rsidRPr="0056465F">
        <w:rPr>
          <w:rFonts w:ascii="Arial" w:hAnsi="Arial" w:cs="Arial"/>
          <w:sz w:val="18"/>
          <w:szCs w:val="18"/>
        </w:rPr>
        <w:t>-</w:t>
      </w:r>
      <w:r w:rsidRPr="0056465F">
        <w:rPr>
          <w:rFonts w:ascii="Arial" w:hAnsi="Arial" w:cs="Arial"/>
          <w:sz w:val="18"/>
          <w:szCs w:val="18"/>
        </w:rPr>
        <w:t xml:space="preserve"> </w:t>
      </w:r>
      <w:r w:rsidR="00B416C7" w:rsidRPr="0056465F">
        <w:rPr>
          <w:rFonts w:ascii="Arial" w:hAnsi="Arial" w:cs="Arial"/>
          <w:sz w:val="18"/>
          <w:szCs w:val="18"/>
        </w:rPr>
        <w:t>Kalorifer Yakıtı</w:t>
      </w:r>
      <w:r w:rsidRPr="0056465F">
        <w:rPr>
          <w:rFonts w:ascii="Arial" w:hAnsi="Arial" w:cs="Arial"/>
          <w:sz w:val="18"/>
          <w:szCs w:val="18"/>
        </w:rPr>
        <w:t xml:space="preserve"> </w:t>
      </w:r>
      <w:r w:rsidR="00B416C7" w:rsidRPr="0056465F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B416C7" w:rsidRPr="0056465F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2710.19.67.00.11 - Yüksek Kükürtlü Fuel Oil (Kükürt miktarı %0,5'i geçen fakat %1’i geçmeyenler)</w:t>
      </w:r>
    </w:p>
    <w:p w:rsidR="00785AAB" w:rsidRPr="0056465F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8928E8" w:rsidRPr="0056465F" w:rsidRDefault="008928E8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2710.20.32.00.00 - Fuel Oil (Kükürt miktarı %0,5’i geçmeyenler)</w:t>
      </w:r>
    </w:p>
    <w:p w:rsidR="008928E8" w:rsidRPr="0056465F" w:rsidRDefault="008928E8" w:rsidP="008928E8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2710.20.38.00.00 - Fuel Oil (Kükürt miktarı %0,5’i geçenler)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2710.19.21.00.00 - Jet Yakıtı</w:t>
      </w:r>
    </w:p>
    <w:p w:rsidR="00C4104F" w:rsidRPr="0056465F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2710.19.21.00.11 -</w:t>
      </w:r>
      <w:r w:rsidR="00C4104F" w:rsidRPr="0056465F">
        <w:rPr>
          <w:rFonts w:ascii="Arial" w:hAnsi="Arial" w:cs="Arial"/>
          <w:sz w:val="18"/>
          <w:szCs w:val="18"/>
        </w:rPr>
        <w:t xml:space="preserve"> Sürdürülebilir Havacılık Yakıtı (SAF)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2710.19.43.00.17 - Damıtık Denizcilik Yakıtı (Kükü</w:t>
      </w:r>
      <w:r w:rsidR="006C3574" w:rsidRPr="0056465F">
        <w:rPr>
          <w:rFonts w:ascii="Arial" w:hAnsi="Arial" w:cs="Arial"/>
          <w:sz w:val="18"/>
          <w:szCs w:val="18"/>
        </w:rPr>
        <w:t>rt oranı % 0,001'i geçmeyenler)</w:t>
      </w:r>
      <w:r w:rsidRPr="0056465F">
        <w:rPr>
          <w:rFonts w:ascii="Arial" w:hAnsi="Arial" w:cs="Arial"/>
          <w:sz w:val="18"/>
          <w:szCs w:val="18"/>
        </w:rPr>
        <w:t xml:space="preserve">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56465F">
        <w:rPr>
          <w:rFonts w:ascii="Arial" w:hAnsi="Arial" w:cs="Arial"/>
          <w:sz w:val="18"/>
          <w:szCs w:val="18"/>
        </w:rPr>
        <w:t>n fakat % 0,002'yi geçmeyenler)</w:t>
      </w:r>
      <w:r w:rsidRPr="0056465F">
        <w:rPr>
          <w:rFonts w:ascii="Arial" w:hAnsi="Arial" w:cs="Arial"/>
          <w:sz w:val="18"/>
          <w:szCs w:val="18"/>
        </w:rPr>
        <w:t xml:space="preserve">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56465F">
        <w:rPr>
          <w:rFonts w:ascii="Arial" w:hAnsi="Arial" w:cs="Arial"/>
          <w:sz w:val="18"/>
          <w:szCs w:val="18"/>
        </w:rPr>
        <w:t>enler)</w:t>
      </w:r>
      <w:r w:rsidRPr="0056465F">
        <w:rPr>
          <w:rFonts w:ascii="Arial" w:hAnsi="Arial" w:cs="Arial"/>
          <w:sz w:val="18"/>
          <w:szCs w:val="18"/>
        </w:rPr>
        <w:t xml:space="preserve">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56465F" w:rsidRDefault="008928E8" w:rsidP="008928E8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2710.19.67.00.31 - </w:t>
      </w:r>
      <w:r w:rsidR="00785AAB" w:rsidRPr="0056465F">
        <w:rPr>
          <w:rFonts w:ascii="Arial" w:hAnsi="Arial" w:cs="Arial"/>
          <w:sz w:val="18"/>
          <w:szCs w:val="18"/>
        </w:rPr>
        <w:t>Artık Denizcilik Yakıtı (Kükürt miktarı %0,5'i geçen</w:t>
      </w:r>
      <w:r w:rsidR="00B416C7" w:rsidRPr="0056465F">
        <w:rPr>
          <w:rFonts w:ascii="Arial" w:hAnsi="Arial" w:cs="Arial"/>
          <w:sz w:val="18"/>
          <w:szCs w:val="18"/>
        </w:rPr>
        <w:t xml:space="preserve"> fakat %1’i geçmeyenler</w:t>
      </w:r>
      <w:r w:rsidR="00785AAB" w:rsidRPr="0056465F">
        <w:rPr>
          <w:rFonts w:ascii="Arial" w:hAnsi="Arial" w:cs="Arial"/>
          <w:sz w:val="18"/>
          <w:szCs w:val="18"/>
        </w:rPr>
        <w:t>)</w:t>
      </w:r>
    </w:p>
    <w:p w:rsidR="00B416C7" w:rsidRPr="0056465F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Gazyağı;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2710.19.25.00.11 </w:t>
      </w:r>
      <w:r w:rsidR="00C60277" w:rsidRPr="0056465F">
        <w:rPr>
          <w:rFonts w:ascii="Arial" w:hAnsi="Arial" w:cs="Arial"/>
          <w:sz w:val="18"/>
          <w:szCs w:val="18"/>
        </w:rPr>
        <w:t>-</w:t>
      </w:r>
      <w:r w:rsidRPr="0056465F">
        <w:rPr>
          <w:rFonts w:ascii="Arial" w:hAnsi="Arial" w:cs="Arial"/>
          <w:sz w:val="18"/>
          <w:szCs w:val="18"/>
        </w:rPr>
        <w:t xml:space="preserve"> Gazyağı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2710.12.15.00.11 - Yakıt Nafta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3826.00.10.00.11 - Biodizel</w:t>
      </w:r>
    </w:p>
    <w:p w:rsidR="00785AAB" w:rsidRPr="0056465F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2207.20.00.10.01</w:t>
      </w:r>
      <w:r w:rsidR="00785AAB" w:rsidRPr="0056465F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56465F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56465F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2207.20.00.10.14 - Harmanlana</w:t>
      </w:r>
      <w:r w:rsidR="003E1FAB" w:rsidRPr="0056465F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2909.19.90.00.13 - Metil Tersiyer </w:t>
      </w:r>
      <w:proofErr w:type="spellStart"/>
      <w:r w:rsidRPr="0056465F">
        <w:rPr>
          <w:rFonts w:ascii="Arial" w:hAnsi="Arial" w:cs="Arial"/>
          <w:sz w:val="18"/>
          <w:szCs w:val="18"/>
        </w:rPr>
        <w:t>Bütil</w:t>
      </w:r>
      <w:proofErr w:type="spellEnd"/>
      <w:r w:rsidRPr="0056465F">
        <w:rPr>
          <w:rFonts w:ascii="Arial" w:hAnsi="Arial" w:cs="Arial"/>
          <w:sz w:val="18"/>
          <w:szCs w:val="18"/>
        </w:rPr>
        <w:t xml:space="preserve"> Eter (MTBE)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2710.19.46.00.29</w:t>
      </w:r>
      <w:r w:rsidR="00191AC1" w:rsidRPr="0056465F">
        <w:rPr>
          <w:rFonts w:ascii="Arial" w:hAnsi="Arial" w:cs="Arial"/>
          <w:sz w:val="18"/>
          <w:szCs w:val="18"/>
        </w:rPr>
        <w:t xml:space="preserve"> </w:t>
      </w:r>
      <w:r w:rsidRPr="0056465F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3F07D6" w:rsidRPr="0056465F" w:rsidRDefault="00785AAB" w:rsidP="00A73280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2710.12.25.00.00 </w:t>
      </w:r>
      <w:r w:rsidR="003F07D6" w:rsidRPr="0056465F">
        <w:rPr>
          <w:rFonts w:ascii="Arial" w:hAnsi="Arial" w:cs="Arial"/>
          <w:sz w:val="18"/>
          <w:szCs w:val="18"/>
        </w:rPr>
        <w:t>–</w:t>
      </w:r>
      <w:r w:rsidRPr="0056465F">
        <w:rPr>
          <w:rFonts w:ascii="Arial" w:hAnsi="Arial" w:cs="Arial"/>
          <w:sz w:val="18"/>
          <w:szCs w:val="18"/>
        </w:rPr>
        <w:t xml:space="preserve"> Diğerleri</w:t>
      </w:r>
      <w:r w:rsidR="003F07D6" w:rsidRPr="0056465F">
        <w:rPr>
          <w:rFonts w:ascii="Arial" w:hAnsi="Arial" w:cs="Arial"/>
          <w:sz w:val="18"/>
          <w:szCs w:val="18"/>
        </w:rPr>
        <w:t xml:space="preserve"> / 2710.12.41.00.00 - Diğerleri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56465F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56465F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2710.19.66</w:t>
      </w:r>
      <w:r w:rsidR="00785AAB" w:rsidRPr="0056465F">
        <w:rPr>
          <w:rFonts w:ascii="Arial" w:hAnsi="Arial" w:cs="Arial"/>
          <w:sz w:val="18"/>
          <w:szCs w:val="18"/>
        </w:rPr>
        <w:t xml:space="preserve">.00.39 </w:t>
      </w:r>
      <w:r w:rsidR="00B416C7" w:rsidRPr="0056465F">
        <w:rPr>
          <w:rFonts w:ascii="Arial" w:hAnsi="Arial" w:cs="Arial"/>
          <w:sz w:val="18"/>
          <w:szCs w:val="18"/>
        </w:rPr>
        <w:t>-</w:t>
      </w:r>
      <w:r w:rsidR="00785AAB" w:rsidRPr="0056465F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56465F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2710.12.90.00.19 -</w:t>
      </w:r>
      <w:r w:rsidR="00B416C7" w:rsidRPr="0056465F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56465F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2710.19.67.00.39 -</w:t>
      </w:r>
      <w:r w:rsidR="00B416C7" w:rsidRPr="0056465F">
        <w:rPr>
          <w:rFonts w:ascii="Arial" w:hAnsi="Arial" w:cs="Arial"/>
          <w:sz w:val="18"/>
          <w:szCs w:val="18"/>
        </w:rPr>
        <w:t xml:space="preserve"> </w:t>
      </w:r>
      <w:r w:rsidR="00491B3D" w:rsidRPr="0056465F">
        <w:rPr>
          <w:rFonts w:ascii="Arial" w:hAnsi="Arial" w:cs="Arial"/>
          <w:sz w:val="18"/>
          <w:szCs w:val="18"/>
        </w:rPr>
        <w:t>Diğerleri</w:t>
      </w:r>
    </w:p>
    <w:p w:rsidR="00C60277" w:rsidRPr="0056465F" w:rsidRDefault="00785AAB" w:rsidP="00A73280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Diğer Akaryakıt Harici Ürünler</w:t>
      </w:r>
      <w:r w:rsidR="00B416C7" w:rsidRPr="0056465F">
        <w:rPr>
          <w:rFonts w:ascii="Arial" w:hAnsi="Arial" w:cs="Arial"/>
          <w:sz w:val="18"/>
          <w:szCs w:val="18"/>
        </w:rPr>
        <w:t xml:space="preserve"> </w:t>
      </w:r>
    </w:p>
    <w:p w:rsidR="00785AAB" w:rsidRPr="0056465F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Bu Raporda yer alan;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Bayiye Teslim</w:t>
      </w:r>
      <w:r w:rsidRPr="0056465F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56465F">
        <w:rPr>
          <w:rFonts w:ascii="Arial" w:hAnsi="Arial" w:cs="Arial"/>
          <w:sz w:val="18"/>
          <w:szCs w:val="18"/>
        </w:rPr>
        <w:t>ihrakiye</w:t>
      </w:r>
      <w:proofErr w:type="spellEnd"/>
      <w:r w:rsidRPr="0056465F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56465F">
        <w:rPr>
          <w:rFonts w:ascii="Arial" w:hAnsi="Arial" w:cs="Arial"/>
          <w:sz w:val="18"/>
          <w:szCs w:val="18"/>
        </w:rPr>
        <w:t xml:space="preserve">emi ile yapılan satışlar </w:t>
      </w:r>
      <w:proofErr w:type="gramStart"/>
      <w:r w:rsidR="00C60277" w:rsidRPr="0056465F">
        <w:rPr>
          <w:rFonts w:ascii="Arial" w:hAnsi="Arial" w:cs="Arial"/>
          <w:sz w:val="18"/>
          <w:szCs w:val="18"/>
        </w:rPr>
        <w:t>dahil</w:t>
      </w:r>
      <w:proofErr w:type="gramEnd"/>
      <w:r w:rsidR="00C60277" w:rsidRPr="0056465F">
        <w:rPr>
          <w:rFonts w:ascii="Arial" w:hAnsi="Arial" w:cs="Arial"/>
          <w:sz w:val="18"/>
          <w:szCs w:val="18"/>
        </w:rPr>
        <w:t>)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Serbest Kullanıcıya Teslim</w:t>
      </w:r>
      <w:r w:rsidRPr="0056465F">
        <w:rPr>
          <w:rFonts w:ascii="Arial" w:hAnsi="Arial" w:cs="Arial"/>
          <w:sz w:val="18"/>
          <w:szCs w:val="18"/>
        </w:rPr>
        <w:t>: Serbest kullanıcı lisansı</w:t>
      </w:r>
      <w:r w:rsidR="00C60277" w:rsidRPr="0056465F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Diğer Teslim</w:t>
      </w:r>
      <w:r w:rsidRPr="0056465F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Serbest Dolaşım</w:t>
      </w:r>
      <w:r w:rsidRPr="0056465F">
        <w:rPr>
          <w:rFonts w:ascii="Arial" w:hAnsi="Arial" w:cs="Arial"/>
          <w:sz w:val="18"/>
          <w:szCs w:val="18"/>
        </w:rPr>
        <w:t>: Gümrük</w:t>
      </w:r>
      <w:r w:rsidR="00BA016F" w:rsidRPr="0056465F">
        <w:rPr>
          <w:rFonts w:ascii="Arial" w:hAnsi="Arial" w:cs="Arial"/>
          <w:sz w:val="18"/>
          <w:szCs w:val="18"/>
        </w:rPr>
        <w:t xml:space="preserve"> </w:t>
      </w:r>
      <w:r w:rsidRPr="0056465F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56465F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İhraç Kayıtlı</w:t>
      </w:r>
      <w:r w:rsidRPr="0056465F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56465F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18"/>
          <w:szCs w:val="18"/>
        </w:rPr>
        <w:t>Transit Rejime Tabi</w:t>
      </w:r>
      <w:r w:rsidRPr="0056465F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56465F">
        <w:rPr>
          <w:rFonts w:ascii="Arial" w:hAnsi="Arial" w:cs="Arial"/>
          <w:sz w:val="18"/>
          <w:szCs w:val="18"/>
        </w:rPr>
        <w:t xml:space="preserve"> </w:t>
      </w:r>
      <w:r w:rsidRPr="0056465F">
        <w:rPr>
          <w:rFonts w:ascii="Arial" w:hAnsi="Arial" w:cs="Arial"/>
          <w:sz w:val="18"/>
          <w:szCs w:val="18"/>
        </w:rPr>
        <w:t>ifade eder.</w:t>
      </w:r>
    </w:p>
    <w:p w:rsidR="00C60277" w:rsidRPr="0056465F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8"/>
          <w:szCs w:val="18"/>
        </w:rPr>
      </w:pPr>
    </w:p>
    <w:p w:rsidR="00785AAB" w:rsidRPr="0056465F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İller Bazında Teslim/Türkiye Toplam Teslimi raporlarına, ihraç kayıtlı ve transit rejime tabi teslimler </w:t>
      </w:r>
      <w:proofErr w:type="gramStart"/>
      <w:r w:rsidRPr="0056465F">
        <w:rPr>
          <w:rFonts w:ascii="Arial" w:hAnsi="Arial" w:cs="Arial"/>
          <w:sz w:val="18"/>
          <w:szCs w:val="18"/>
        </w:rPr>
        <w:t>dahil</w:t>
      </w:r>
      <w:proofErr w:type="gramEnd"/>
      <w:r w:rsidRPr="0056465F">
        <w:rPr>
          <w:rFonts w:ascii="Arial" w:hAnsi="Arial" w:cs="Arial"/>
          <w:sz w:val="18"/>
          <w:szCs w:val="18"/>
        </w:rPr>
        <w:t xml:space="preserve"> edilmiştir. Diğer yandan, Yurtiçi Satış raporlarında yer alan teslimlere ihraç kayıtlı ve transit rejime tabi teslimler </w:t>
      </w:r>
      <w:proofErr w:type="gramStart"/>
      <w:r w:rsidRPr="0056465F">
        <w:rPr>
          <w:rFonts w:ascii="Arial" w:hAnsi="Arial" w:cs="Arial"/>
          <w:sz w:val="18"/>
          <w:szCs w:val="18"/>
        </w:rPr>
        <w:t>dahil</w:t>
      </w:r>
      <w:proofErr w:type="gramEnd"/>
      <w:r w:rsidRPr="0056465F">
        <w:rPr>
          <w:rFonts w:ascii="Arial" w:hAnsi="Arial" w:cs="Arial"/>
          <w:sz w:val="18"/>
          <w:szCs w:val="18"/>
        </w:rPr>
        <w:t xml:space="preserve"> edilmemiştir.</w:t>
      </w:r>
    </w:p>
    <w:p w:rsidR="00785AAB" w:rsidRPr="0056465F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Aksi belirtilmedikçe raporda yer alan tüm veriler, “ton” cinsindendir.</w:t>
      </w:r>
    </w:p>
    <w:p w:rsidR="00C60277" w:rsidRPr="0056465F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Pay (%) sütunu bulunan tablolarda “0,01”’den düşük olan oranlar 0,00 olarak gösterilmektedir.</w:t>
      </w:r>
      <w:r w:rsidR="00C60277" w:rsidRPr="0056465F">
        <w:rPr>
          <w:rFonts w:ascii="Arial" w:hAnsi="Arial" w:cs="Arial"/>
          <w:sz w:val="18"/>
          <w:szCs w:val="18"/>
        </w:rPr>
        <w:t xml:space="preserve"> </w:t>
      </w:r>
    </w:p>
    <w:p w:rsidR="00C60277" w:rsidRPr="0056465F" w:rsidRDefault="004A4AE7" w:rsidP="00A92E7E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GTL</w:t>
      </w:r>
      <w:r w:rsidR="00C60277" w:rsidRPr="0056465F">
        <w:rPr>
          <w:rFonts w:ascii="Arial" w:hAnsi="Arial" w:cs="Arial"/>
          <w:sz w:val="18"/>
          <w:szCs w:val="18"/>
        </w:rPr>
        <w:t xml:space="preserve"> Motorin ve </w:t>
      </w:r>
      <w:r w:rsidRPr="0056465F">
        <w:rPr>
          <w:rFonts w:ascii="Arial" w:hAnsi="Arial" w:cs="Arial"/>
          <w:sz w:val="18"/>
          <w:szCs w:val="18"/>
        </w:rPr>
        <w:t>HVO</w:t>
      </w:r>
      <w:r w:rsidR="00C60277" w:rsidRPr="0056465F">
        <w:rPr>
          <w:rFonts w:ascii="Arial" w:hAnsi="Arial" w:cs="Arial"/>
          <w:sz w:val="18"/>
          <w:szCs w:val="18"/>
        </w:rPr>
        <w:t xml:space="preserve"> Motorin akaryakıt istasyonlarında satılamaz.</w:t>
      </w:r>
    </w:p>
    <w:p w:rsidR="00C60277" w:rsidRPr="0056465F" w:rsidRDefault="00C60277" w:rsidP="00C60277">
      <w:pPr>
        <w:pStyle w:val="ListeParagraf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  <w:sectPr w:rsidR="00C60277" w:rsidRPr="0056465F" w:rsidSect="00C60277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541E3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41E3D">
        <w:rPr>
          <w:rFonts w:ascii="Arial" w:hAnsi="Arial" w:cs="Arial"/>
          <w:b/>
          <w:bCs/>
          <w:sz w:val="20"/>
          <w:szCs w:val="20"/>
        </w:rPr>
        <w:t>Üretim</w:t>
      </w:r>
    </w:p>
    <w:p w:rsidR="00245B9A" w:rsidRPr="0056465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DA70B7" w:rsidRPr="00541E3D" w:rsidRDefault="00DA70B7" w:rsidP="00DA70B7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541E3D">
        <w:rPr>
          <w:rFonts w:ascii="Arial" w:hAnsi="Arial" w:cs="Arial"/>
          <w:b/>
          <w:bCs/>
          <w:sz w:val="20"/>
          <w:szCs w:val="20"/>
        </w:rPr>
        <w:t xml:space="preserve">2024 yılı </w:t>
      </w:r>
      <w:r w:rsidR="00926DB6" w:rsidRPr="00541E3D">
        <w:rPr>
          <w:rFonts w:ascii="Arial" w:hAnsi="Arial" w:cs="Arial"/>
          <w:b/>
          <w:bCs/>
          <w:sz w:val="20"/>
          <w:szCs w:val="20"/>
        </w:rPr>
        <w:t>Ekim</w:t>
      </w:r>
      <w:r w:rsidRPr="00541E3D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 w:rsidR="00926DB6" w:rsidRPr="00541E3D">
        <w:rPr>
          <w:rFonts w:ascii="Arial" w:hAnsi="Arial" w:cs="Arial"/>
          <w:b/>
          <w:bCs/>
          <w:sz w:val="20"/>
          <w:szCs w:val="20"/>
        </w:rPr>
        <w:t>Ekim</w:t>
      </w:r>
      <w:r w:rsidRPr="00541E3D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DA70B7" w:rsidRPr="00541E3D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41E3D">
        <w:rPr>
          <w:rFonts w:ascii="Arial" w:hAnsi="Arial" w:cs="Arial"/>
          <w:bCs/>
          <w:sz w:val="20"/>
          <w:szCs w:val="20"/>
        </w:rPr>
        <w:t>Toplam rafiner</w:t>
      </w:r>
      <w:r w:rsidR="00541E3D">
        <w:rPr>
          <w:rFonts w:ascii="Arial" w:hAnsi="Arial" w:cs="Arial"/>
          <w:bCs/>
          <w:sz w:val="20"/>
          <w:szCs w:val="20"/>
        </w:rPr>
        <w:t>i petrol ürünleri üretimi %24,64</w:t>
      </w:r>
      <w:r w:rsidRPr="00541E3D">
        <w:rPr>
          <w:rFonts w:ascii="Arial" w:hAnsi="Arial" w:cs="Arial"/>
          <w:bCs/>
          <w:sz w:val="20"/>
          <w:szCs w:val="20"/>
        </w:rPr>
        <w:t xml:space="preserve"> azalarak </w:t>
      </w:r>
      <w:r w:rsidR="00541E3D" w:rsidRPr="00541E3D">
        <w:rPr>
          <w:rFonts w:ascii="Arial" w:hAnsi="Arial" w:cs="Arial"/>
          <w:bCs/>
          <w:sz w:val="20"/>
          <w:szCs w:val="20"/>
        </w:rPr>
        <w:t>2.599.291,21</w:t>
      </w:r>
      <w:r w:rsidR="00541E3D">
        <w:rPr>
          <w:rFonts w:ascii="Arial" w:eastAsia="Times New Roman" w:hAnsi="Arial" w:cs="Arial"/>
          <w:b/>
          <w:bCs/>
          <w:color w:val="FFFFFF"/>
          <w:sz w:val="14"/>
          <w:szCs w:val="14"/>
          <w:lang w:eastAsia="tr-TR"/>
        </w:rPr>
        <w:t xml:space="preserve"> </w:t>
      </w:r>
      <w:r w:rsidRPr="00541E3D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41E3D" w:rsidRDefault="00541E3D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Motorin türleri üretimi %36,60</w:t>
      </w:r>
      <w:r w:rsidR="00DA70B7" w:rsidRPr="00541E3D">
        <w:rPr>
          <w:rFonts w:ascii="Arial" w:hAnsi="Arial" w:cs="Arial"/>
          <w:bCs/>
          <w:sz w:val="20"/>
          <w:szCs w:val="20"/>
        </w:rPr>
        <w:t xml:space="preserve"> azalarak </w:t>
      </w:r>
      <w:r w:rsidRPr="00541E3D">
        <w:rPr>
          <w:rFonts w:ascii="Arial" w:hAnsi="Arial" w:cs="Arial"/>
          <w:bCs/>
          <w:sz w:val="20"/>
          <w:szCs w:val="20"/>
        </w:rPr>
        <w:t>1.012.155,91</w:t>
      </w:r>
      <w:r>
        <w:rPr>
          <w:rFonts w:ascii="Arial" w:eastAsia="Times New Roman" w:hAnsi="Arial" w:cs="Arial"/>
          <w:color w:val="000000"/>
          <w:sz w:val="14"/>
          <w:szCs w:val="14"/>
          <w:lang w:eastAsia="tr-TR"/>
        </w:rPr>
        <w:t xml:space="preserve"> </w:t>
      </w:r>
      <w:r w:rsidR="00DA70B7" w:rsidRPr="00541E3D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41E3D">
        <w:rPr>
          <w:rFonts w:ascii="Arial" w:hAnsi="Arial" w:cs="Arial"/>
          <w:bCs/>
          <w:sz w:val="20"/>
          <w:szCs w:val="20"/>
        </w:rPr>
        <w:t xml:space="preserve">Benzin türleri üretimi </w:t>
      </w:r>
      <w:r w:rsidR="00541E3D">
        <w:rPr>
          <w:rFonts w:ascii="Arial" w:hAnsi="Arial" w:cs="Arial"/>
          <w:bCs/>
          <w:sz w:val="20"/>
          <w:szCs w:val="20"/>
        </w:rPr>
        <w:t>%15,64</w:t>
      </w:r>
      <w:r w:rsidRPr="0056465F">
        <w:rPr>
          <w:rFonts w:ascii="Arial" w:hAnsi="Arial" w:cs="Arial"/>
          <w:bCs/>
          <w:sz w:val="20"/>
          <w:szCs w:val="20"/>
        </w:rPr>
        <w:t xml:space="preserve"> azalarak </w:t>
      </w:r>
      <w:r w:rsidR="00541E3D" w:rsidRPr="00541E3D">
        <w:rPr>
          <w:rFonts w:ascii="Arial" w:hAnsi="Arial" w:cs="Arial"/>
          <w:bCs/>
          <w:sz w:val="20"/>
          <w:szCs w:val="20"/>
        </w:rPr>
        <w:t>438.345,13</w:t>
      </w:r>
      <w:r w:rsidRPr="0056465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DA70B7" w:rsidRPr="0056465F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6465F">
        <w:rPr>
          <w:rFonts w:ascii="Arial" w:hAnsi="Arial" w:cs="Arial"/>
          <w:bCs/>
          <w:sz w:val="20"/>
          <w:szCs w:val="20"/>
        </w:rPr>
        <w:t>Ha</w:t>
      </w:r>
      <w:r w:rsidR="00541E3D">
        <w:rPr>
          <w:rFonts w:ascii="Arial" w:hAnsi="Arial" w:cs="Arial"/>
          <w:bCs/>
          <w:sz w:val="20"/>
          <w:szCs w:val="20"/>
        </w:rPr>
        <w:t>vacılık yakıtları üretimi %6,81</w:t>
      </w:r>
      <w:r w:rsidRPr="0056465F">
        <w:rPr>
          <w:rFonts w:ascii="Arial" w:hAnsi="Arial" w:cs="Arial"/>
          <w:bCs/>
          <w:sz w:val="20"/>
          <w:szCs w:val="20"/>
        </w:rPr>
        <w:t xml:space="preserve"> azalarak </w:t>
      </w:r>
      <w:r w:rsidR="00541E3D" w:rsidRPr="00541E3D">
        <w:rPr>
          <w:rFonts w:ascii="Arial" w:hAnsi="Arial" w:cs="Arial"/>
          <w:bCs/>
          <w:sz w:val="20"/>
          <w:szCs w:val="20"/>
        </w:rPr>
        <w:t xml:space="preserve">483.818,99 </w:t>
      </w:r>
      <w:r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DA70B7" w:rsidP="00DA70B7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DA70B7" w:rsidRPr="0056465F" w:rsidRDefault="00DA70B7" w:rsidP="00DA70B7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İthalat</w:t>
      </w:r>
    </w:p>
    <w:p w:rsidR="00DA70B7" w:rsidRPr="0056465F" w:rsidRDefault="00DA70B7" w:rsidP="00DA70B7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DA70B7" w:rsidRPr="0056465F" w:rsidRDefault="00DA70B7" w:rsidP="00DA70B7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2024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DA70B7" w:rsidRPr="0056465F" w:rsidRDefault="00541E3D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Toplam ithalat %7,82 azalarak </w:t>
      </w:r>
      <w:r w:rsidRPr="00541E3D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3.912.199,05</w:t>
      </w:r>
      <w:r w:rsidR="00DA70B7" w:rsidRPr="0056465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DA70B7" w:rsidRPr="0056465F" w:rsidRDefault="00DA70B7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6465F">
        <w:rPr>
          <w:rFonts w:ascii="Arial" w:hAnsi="Arial" w:cs="Arial"/>
          <w:bCs/>
          <w:sz w:val="20"/>
          <w:szCs w:val="20"/>
        </w:rPr>
        <w:t>Ham petrol</w:t>
      </w:r>
      <w:r w:rsidR="00541E3D">
        <w:rPr>
          <w:rFonts w:ascii="Arial" w:hAnsi="Arial" w:cs="Arial"/>
          <w:bCs/>
          <w:sz w:val="20"/>
          <w:szCs w:val="20"/>
        </w:rPr>
        <w:t xml:space="preserve"> ithalatı %25,90</w:t>
      </w:r>
      <w:r w:rsidRPr="0056465F">
        <w:rPr>
          <w:rFonts w:ascii="Arial" w:hAnsi="Arial" w:cs="Arial"/>
          <w:bCs/>
          <w:sz w:val="20"/>
          <w:szCs w:val="20"/>
        </w:rPr>
        <w:t xml:space="preserve"> azalarak</w:t>
      </w:r>
      <w:r w:rsidRPr="0056465F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541E3D" w:rsidRPr="0056465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2.180.715,41</w:t>
      </w:r>
      <w:r w:rsidR="00541E3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541E3D" w:rsidP="00DA70B7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Motorin türleri ithalatı %40,21</w:t>
      </w:r>
      <w:r w:rsidR="00DA70B7" w:rsidRPr="0056465F">
        <w:rPr>
          <w:rFonts w:ascii="Arial" w:hAnsi="Arial" w:cs="Arial"/>
          <w:bCs/>
          <w:sz w:val="20"/>
          <w:szCs w:val="20"/>
        </w:rPr>
        <w:t xml:space="preserve"> artarak </w:t>
      </w:r>
      <w:r w:rsidRPr="0056465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1.298.162,80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DA70B7"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DA70B7" w:rsidP="00DA70B7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DA70B7" w:rsidRPr="0056465F" w:rsidRDefault="00DA70B7" w:rsidP="00DA70B7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İhracat</w:t>
      </w:r>
    </w:p>
    <w:p w:rsidR="00DA70B7" w:rsidRPr="0056465F" w:rsidRDefault="00DA70B7" w:rsidP="00DA70B7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DA70B7" w:rsidRPr="0056465F" w:rsidRDefault="00DA70B7" w:rsidP="00DA70B7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 2024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DA70B7" w:rsidRPr="0056465F" w:rsidRDefault="00541E3D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Toplam ihracat %26,71</w:t>
      </w:r>
      <w:r w:rsidR="00DA70B7" w:rsidRPr="0056465F">
        <w:rPr>
          <w:rFonts w:ascii="Arial" w:hAnsi="Arial" w:cs="Arial"/>
          <w:bCs/>
          <w:sz w:val="20"/>
          <w:szCs w:val="20"/>
        </w:rPr>
        <w:t xml:space="preserve"> azalarak </w:t>
      </w:r>
      <w:r w:rsidRPr="00541E3D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947.436,63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DA70B7"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541E3D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Benzin türleri ihracatı %94,01</w:t>
      </w:r>
      <w:r w:rsidR="00DA70B7" w:rsidRPr="0056465F">
        <w:rPr>
          <w:rFonts w:ascii="Arial" w:hAnsi="Arial" w:cs="Arial"/>
          <w:bCs/>
          <w:sz w:val="20"/>
          <w:szCs w:val="20"/>
        </w:rPr>
        <w:t xml:space="preserve"> azalarak </w:t>
      </w:r>
      <w:r w:rsidRPr="0056465F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9.733,53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 xml:space="preserve"> </w:t>
      </w:r>
      <w:r w:rsidR="00DA70B7"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541E3D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Motorin türleri ihracatı %90,92</w:t>
      </w:r>
      <w:r w:rsidR="00DA70B7" w:rsidRPr="0056465F">
        <w:rPr>
          <w:rFonts w:ascii="Arial" w:hAnsi="Arial" w:cs="Arial"/>
          <w:bCs/>
          <w:sz w:val="20"/>
          <w:szCs w:val="20"/>
        </w:rPr>
        <w:t xml:space="preserve"> azalarak </w:t>
      </w:r>
      <w:r w:rsidRPr="0056465F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25.951,50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 xml:space="preserve"> </w:t>
      </w:r>
      <w:r w:rsidR="00DA70B7"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6465F">
        <w:rPr>
          <w:rFonts w:ascii="Arial" w:hAnsi="Arial" w:cs="Arial"/>
          <w:bCs/>
          <w:sz w:val="20"/>
          <w:szCs w:val="20"/>
        </w:rPr>
        <w:t>Ha</w:t>
      </w:r>
      <w:r w:rsidR="00541E3D">
        <w:rPr>
          <w:rFonts w:ascii="Arial" w:hAnsi="Arial" w:cs="Arial"/>
          <w:bCs/>
          <w:sz w:val="20"/>
          <w:szCs w:val="20"/>
        </w:rPr>
        <w:t>vacılık yakıtları ihracatı %0,33 artarak</w:t>
      </w:r>
      <w:r w:rsidRPr="0056465F">
        <w:rPr>
          <w:rFonts w:ascii="Arial" w:hAnsi="Arial" w:cs="Arial"/>
          <w:bCs/>
          <w:sz w:val="20"/>
          <w:szCs w:val="20"/>
        </w:rPr>
        <w:t xml:space="preserve"> </w:t>
      </w:r>
      <w:r w:rsidR="00541E3D" w:rsidRPr="0056465F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481.780,63</w:t>
      </w:r>
      <w:r w:rsidRPr="0056465F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DA70B7" w:rsidP="00DA70B7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6465F">
        <w:rPr>
          <w:rFonts w:ascii="Arial" w:hAnsi="Arial" w:cs="Arial"/>
          <w:bCs/>
          <w:sz w:val="20"/>
          <w:szCs w:val="20"/>
        </w:rPr>
        <w:t>Deni</w:t>
      </w:r>
      <w:r w:rsidR="00541E3D">
        <w:rPr>
          <w:rFonts w:ascii="Arial" w:hAnsi="Arial" w:cs="Arial"/>
          <w:bCs/>
          <w:sz w:val="20"/>
          <w:szCs w:val="20"/>
        </w:rPr>
        <w:t>zcilik yakıtları ihracatı %12,95</w:t>
      </w:r>
      <w:r w:rsidRPr="0056465F">
        <w:rPr>
          <w:rFonts w:ascii="Arial" w:hAnsi="Arial" w:cs="Arial"/>
          <w:bCs/>
          <w:sz w:val="20"/>
          <w:szCs w:val="20"/>
        </w:rPr>
        <w:t xml:space="preserve"> azalarak </w:t>
      </w:r>
      <w:r w:rsidR="00541E3D" w:rsidRPr="0056465F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84.922,91</w:t>
      </w:r>
      <w:r w:rsidR="00541E3D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 xml:space="preserve"> </w:t>
      </w:r>
      <w:r w:rsidRPr="0056465F">
        <w:rPr>
          <w:rFonts w:ascii="Arial" w:hAnsi="Arial" w:cs="Arial"/>
          <w:bCs/>
          <w:sz w:val="20"/>
          <w:szCs w:val="20"/>
        </w:rPr>
        <w:t>ton olarak gerçekleşmiştir.</w:t>
      </w:r>
    </w:p>
    <w:p w:rsidR="00DA70B7" w:rsidRPr="0056465F" w:rsidRDefault="00DA70B7" w:rsidP="00DA70B7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00353D" w:rsidRPr="0056465F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56465F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Y</w:t>
      </w:r>
      <w:r w:rsidR="006277AA" w:rsidRPr="0056465F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56465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56465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56465F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 </w:t>
      </w:r>
      <w:r w:rsidR="00BA016F" w:rsidRPr="0056465F">
        <w:rPr>
          <w:rFonts w:ascii="Arial" w:hAnsi="Arial" w:cs="Arial"/>
          <w:b/>
          <w:bCs/>
          <w:sz w:val="20"/>
          <w:szCs w:val="20"/>
        </w:rPr>
        <w:t>2024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="00BA016F" w:rsidRPr="0056465F">
        <w:rPr>
          <w:rFonts w:ascii="Arial" w:hAnsi="Arial" w:cs="Arial"/>
          <w:b/>
          <w:bCs/>
          <w:sz w:val="20"/>
          <w:szCs w:val="20"/>
        </w:rPr>
        <w:t>2023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56465F">
        <w:rPr>
          <w:rFonts w:ascii="Arial" w:hAnsi="Arial" w:cs="Arial"/>
          <w:b/>
          <w:bCs/>
          <w:sz w:val="20"/>
          <w:szCs w:val="20"/>
        </w:rPr>
        <w:t>:</w:t>
      </w:r>
    </w:p>
    <w:p w:rsidR="009676DA" w:rsidRPr="00873325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Toplam petrol ürünü satışları %</w:t>
      </w:r>
      <w:r>
        <w:rPr>
          <w:rFonts w:ascii="Arial" w:hAnsi="Arial" w:cs="Arial"/>
          <w:bCs/>
          <w:sz w:val="20"/>
          <w:szCs w:val="20"/>
        </w:rPr>
        <w:t>10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87</w:t>
      </w:r>
      <w:r w:rsidRPr="00873325">
        <w:rPr>
          <w:rFonts w:ascii="Arial" w:hAnsi="Arial" w:cs="Arial"/>
          <w:bCs/>
          <w:sz w:val="20"/>
          <w:szCs w:val="20"/>
        </w:rPr>
        <w:t xml:space="preserve"> artarak </w:t>
      </w:r>
      <w:r w:rsidRPr="00A64D0E">
        <w:rPr>
          <w:rFonts w:ascii="Arial" w:hAnsi="Arial" w:cs="Arial"/>
          <w:bCs/>
          <w:sz w:val="20"/>
          <w:szCs w:val="20"/>
        </w:rPr>
        <w:t>2.971.303,40</w:t>
      </w:r>
      <w:r w:rsidRPr="0087332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9676DA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Benzin türleri satışları %</w:t>
      </w:r>
      <w:r>
        <w:rPr>
          <w:rFonts w:ascii="Arial" w:hAnsi="Arial" w:cs="Arial"/>
          <w:bCs/>
          <w:sz w:val="20"/>
          <w:szCs w:val="20"/>
        </w:rPr>
        <w:t>30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92</w:t>
      </w:r>
      <w:r w:rsidRPr="00873325">
        <w:rPr>
          <w:rFonts w:ascii="Arial" w:hAnsi="Arial" w:cs="Arial"/>
          <w:bCs/>
          <w:sz w:val="20"/>
          <w:szCs w:val="20"/>
        </w:rPr>
        <w:t xml:space="preserve"> artarak </w:t>
      </w:r>
      <w:r w:rsidRPr="00A64D0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427.710,63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DE6811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9676DA">
        <w:rPr>
          <w:rFonts w:ascii="Arial" w:hAnsi="Arial" w:cs="Arial"/>
          <w:bCs/>
          <w:sz w:val="20"/>
          <w:szCs w:val="20"/>
        </w:rPr>
        <w:t xml:space="preserve">Motorin türleri satışları %8,22 artarak </w:t>
      </w:r>
      <w:r w:rsidRPr="009676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2.388.359,20 </w:t>
      </w:r>
      <w:r w:rsidRPr="009676DA">
        <w:rPr>
          <w:rFonts w:ascii="Arial" w:hAnsi="Arial" w:cs="Arial"/>
          <w:bCs/>
          <w:sz w:val="20"/>
          <w:szCs w:val="20"/>
        </w:rPr>
        <w:t>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:rsidR="009676DA" w:rsidRPr="009676DA" w:rsidRDefault="009676DA" w:rsidP="009676DA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6277AA" w:rsidRPr="0056465F" w:rsidRDefault="00FE1918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6465F">
        <w:rPr>
          <w:rFonts w:ascii="Arial" w:hAnsi="Arial" w:cs="Arial"/>
          <w:b/>
          <w:bCs/>
          <w:sz w:val="20"/>
          <w:szCs w:val="20"/>
        </w:rPr>
        <w:t>İ</w:t>
      </w:r>
      <w:r w:rsidR="006277AA" w:rsidRPr="0056465F">
        <w:rPr>
          <w:rFonts w:ascii="Arial" w:hAnsi="Arial" w:cs="Arial"/>
          <w:b/>
          <w:bCs/>
          <w:sz w:val="20"/>
          <w:szCs w:val="20"/>
        </w:rPr>
        <w:t>hrakiye</w:t>
      </w:r>
      <w:proofErr w:type="spellEnd"/>
      <w:r w:rsidR="006277AA" w:rsidRPr="0056465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="006277AA" w:rsidRPr="0056465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245B9A" w:rsidRPr="0056465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56465F" w:rsidRDefault="00BA016F" w:rsidP="006277AA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2024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56465F">
        <w:rPr>
          <w:rFonts w:ascii="Arial" w:hAnsi="Arial" w:cs="Arial"/>
          <w:b/>
          <w:bCs/>
          <w:sz w:val="20"/>
          <w:szCs w:val="20"/>
        </w:rPr>
        <w:t>2023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="00945A47" w:rsidRPr="0056465F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56465F">
        <w:rPr>
          <w:rFonts w:ascii="Arial" w:hAnsi="Arial" w:cs="Arial"/>
          <w:b/>
          <w:bCs/>
          <w:sz w:val="20"/>
          <w:szCs w:val="20"/>
        </w:rPr>
        <w:t>:</w:t>
      </w:r>
    </w:p>
    <w:p w:rsidR="009676DA" w:rsidRPr="00873325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20,74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A64D0E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394.159,28</w:t>
      </w:r>
      <w:r w:rsidRPr="00873325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9676DA" w:rsidRPr="00873325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5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45 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A64D0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170.013,52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9676DA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Denizcilik yakıtları satışları %3</w:t>
      </w:r>
      <w:r>
        <w:rPr>
          <w:rFonts w:ascii="Arial" w:hAnsi="Arial" w:cs="Arial"/>
          <w:bCs/>
          <w:sz w:val="20"/>
          <w:szCs w:val="20"/>
        </w:rPr>
        <w:t>4</w:t>
      </w:r>
      <w:r w:rsidRPr="00873325">
        <w:rPr>
          <w:rFonts w:ascii="Arial" w:hAnsi="Arial" w:cs="Arial"/>
          <w:bCs/>
          <w:sz w:val="20"/>
          <w:szCs w:val="20"/>
        </w:rPr>
        <w:t>,6</w:t>
      </w:r>
      <w:r>
        <w:rPr>
          <w:rFonts w:ascii="Arial" w:hAnsi="Arial" w:cs="Arial"/>
          <w:bCs/>
          <w:sz w:val="20"/>
          <w:szCs w:val="20"/>
        </w:rPr>
        <w:t>5 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A64D0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149.830,66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DE6811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9676DA">
        <w:rPr>
          <w:rFonts w:ascii="Arial" w:hAnsi="Arial" w:cs="Arial"/>
          <w:bCs/>
          <w:sz w:val="20"/>
          <w:szCs w:val="20"/>
        </w:rPr>
        <w:t xml:space="preserve">Motorin türleri satışları %14,16 artarak </w:t>
      </w:r>
      <w:r w:rsidRPr="009676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52.624,80</w:t>
      </w:r>
      <w:r w:rsidRPr="009676D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9676DA">
        <w:rPr>
          <w:rFonts w:ascii="Arial" w:hAnsi="Arial" w:cs="Arial"/>
          <w:bCs/>
          <w:sz w:val="20"/>
          <w:szCs w:val="20"/>
        </w:rPr>
        <w:t>ton olarak gerçekleşmiştir.</w:t>
      </w:r>
    </w:p>
    <w:p w:rsidR="009676DA" w:rsidRPr="009676DA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56465F" w:rsidRDefault="000C6E8D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Transit Rejime Tabi</w:t>
      </w:r>
      <w:r w:rsidR="00357234" w:rsidRPr="0056465F">
        <w:rPr>
          <w:rFonts w:ascii="Arial" w:hAnsi="Arial" w:cs="Arial"/>
          <w:b/>
          <w:bCs/>
          <w:sz w:val="20"/>
          <w:szCs w:val="20"/>
        </w:rPr>
        <w:t xml:space="preserve"> </w:t>
      </w:r>
      <w:r w:rsidRPr="0056465F">
        <w:rPr>
          <w:rFonts w:ascii="Arial" w:hAnsi="Arial" w:cs="Arial"/>
          <w:b/>
          <w:bCs/>
          <w:sz w:val="20"/>
          <w:szCs w:val="20"/>
        </w:rPr>
        <w:t>Teslimler</w:t>
      </w:r>
    </w:p>
    <w:p w:rsidR="00245B9A" w:rsidRPr="0056465F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357234" w:rsidRPr="0056465F" w:rsidRDefault="00450E19" w:rsidP="00450E19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2024 </w:t>
      </w:r>
      <w:r w:rsidR="00792C24" w:rsidRPr="0056465F">
        <w:rPr>
          <w:rFonts w:ascii="Arial" w:hAnsi="Arial" w:cs="Arial"/>
          <w:b/>
          <w:bCs/>
          <w:sz w:val="20"/>
          <w:szCs w:val="20"/>
        </w:rPr>
        <w:t>yıl</w:t>
      </w:r>
      <w:r w:rsidR="00357234" w:rsidRPr="0056465F">
        <w:rPr>
          <w:rFonts w:ascii="Arial" w:hAnsi="Arial" w:cs="Arial"/>
          <w:b/>
          <w:bCs/>
          <w:sz w:val="20"/>
          <w:szCs w:val="20"/>
        </w:rPr>
        <w:t xml:space="preserve">ı </w:t>
      </w:r>
      <w:r w:rsidR="00926DB6" w:rsidRPr="0056465F">
        <w:rPr>
          <w:rFonts w:ascii="Arial" w:hAnsi="Arial" w:cs="Arial"/>
          <w:b/>
          <w:bCs/>
          <w:sz w:val="20"/>
          <w:szCs w:val="20"/>
        </w:rPr>
        <w:t>Ekim</w:t>
      </w:r>
      <w:r w:rsidR="00832E31" w:rsidRPr="0056465F">
        <w:rPr>
          <w:rFonts w:ascii="Arial" w:hAnsi="Arial" w:cs="Arial"/>
          <w:b/>
          <w:bCs/>
          <w:sz w:val="20"/>
          <w:szCs w:val="20"/>
        </w:rPr>
        <w:t xml:space="preserve"> ayında</w:t>
      </w:r>
      <w:r w:rsidR="000C6E8D" w:rsidRPr="0056465F">
        <w:rPr>
          <w:rFonts w:ascii="Arial" w:hAnsi="Arial" w:cs="Arial"/>
          <w:b/>
          <w:bCs/>
          <w:sz w:val="20"/>
          <w:szCs w:val="20"/>
        </w:rPr>
        <w:t>:</w:t>
      </w:r>
    </w:p>
    <w:p w:rsidR="009676DA" w:rsidRPr="00873325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Motorin türlerinde </w:t>
      </w:r>
      <w:r w:rsidRPr="009F0BDF">
        <w:rPr>
          <w:rFonts w:ascii="Arial" w:hAnsi="Arial" w:cs="Arial"/>
          <w:bCs/>
          <w:sz w:val="20"/>
          <w:szCs w:val="20"/>
        </w:rPr>
        <w:t>83.344,</w:t>
      </w:r>
      <w:bookmarkStart w:id="0" w:name="_GoBack"/>
      <w:bookmarkEnd w:id="0"/>
      <w:r w:rsidRPr="009F0BDF">
        <w:rPr>
          <w:rFonts w:ascii="Arial" w:hAnsi="Arial" w:cs="Arial"/>
          <w:bCs/>
          <w:sz w:val="20"/>
          <w:szCs w:val="20"/>
        </w:rPr>
        <w:t>63</w:t>
      </w:r>
      <w:r w:rsidRPr="00873325">
        <w:rPr>
          <w:rFonts w:ascii="Arial" w:hAnsi="Arial" w:cs="Arial"/>
          <w:bCs/>
          <w:sz w:val="20"/>
          <w:szCs w:val="20"/>
        </w:rPr>
        <w:t xml:space="preserve"> ton akaryakıt ve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9F0BD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9.139,19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9676DA" w:rsidRPr="00873325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9F0BD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145.553,61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9676DA" w:rsidRPr="00873325" w:rsidRDefault="009676DA" w:rsidP="009676D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9F0BD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68.401,55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73325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73325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712491" w:rsidRPr="0056465F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712491" w:rsidRPr="0056465F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56465F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56465F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56465F" w:rsidSect="00BF32F6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56465F" w:rsidRDefault="00926DB6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b/>
          <w:sz w:val="28"/>
          <w:szCs w:val="28"/>
        </w:rPr>
        <w:t>Ekim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</w:t>
      </w:r>
      <w:r w:rsidR="00BA016F" w:rsidRPr="0056465F">
        <w:rPr>
          <w:rFonts w:ascii="Arial" w:hAnsi="Arial" w:cs="Arial"/>
          <w:b/>
          <w:sz w:val="28"/>
          <w:szCs w:val="28"/>
        </w:rPr>
        <w:t>2023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ve </w:t>
      </w:r>
      <w:r w:rsidRPr="0056465F">
        <w:rPr>
          <w:rFonts w:ascii="Arial" w:hAnsi="Arial" w:cs="Arial"/>
          <w:b/>
          <w:sz w:val="28"/>
          <w:szCs w:val="28"/>
        </w:rPr>
        <w:t>Ekim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</w:t>
      </w:r>
      <w:r w:rsidR="00BA016F" w:rsidRPr="0056465F">
        <w:rPr>
          <w:rFonts w:ascii="Arial" w:hAnsi="Arial" w:cs="Arial"/>
          <w:b/>
          <w:sz w:val="28"/>
          <w:szCs w:val="28"/>
        </w:rPr>
        <w:t>2024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56465F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7"/>
        <w:gridCol w:w="1015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6"/>
      </w:tblGrid>
      <w:tr w:rsidR="00B763F5" w:rsidRPr="0056465F" w:rsidTr="00B763F5">
        <w:trPr>
          <w:trHeight w:val="288"/>
          <w:jc w:val="center"/>
        </w:trPr>
        <w:tc>
          <w:tcPr>
            <w:tcW w:w="5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B763F5" w:rsidRPr="0056465F" w:rsidTr="00B763F5">
        <w:trPr>
          <w:trHeight w:val="384"/>
          <w:jc w:val="center"/>
        </w:trPr>
        <w:tc>
          <w:tcPr>
            <w:tcW w:w="5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519.605,35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438.345,13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162.555,73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9.733,53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-94,01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326.685,41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427.710,63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326.685,41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427.710,63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30,92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1.596.497,97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1.012.155,91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-36,60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925.871,62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1.298.162,80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285.842,12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25.951,50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-90,92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2.207.029,50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2.388.359,20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2.259.679,32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2.480.853,03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9,79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117.829,40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22.782,87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-80,66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32.713,50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31.497,17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121.905,06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69.919,33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-42,64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25.227,40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24.700,42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25.227,40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24.700,42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-2,09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519.192,07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483.818,99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70.953,55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90.649,49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480.208,87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481.780,63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110.676,24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101.611,98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161.222,14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170.013,52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5,45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80.317,89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106.484,77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19.549,00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30.580,55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97.555,48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84.922,91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-12,95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2.590,21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4.277,05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111.272,72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149.830,66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34,65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198,58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145,35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-26,74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145,35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-26,74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615.753,72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535.504,95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-13,03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251.917,19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280.593,64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144.734,63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234.470,35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7.590,13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24.498,79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7.590,13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24.498,79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222,77</w:t>
            </w:r>
          </w:p>
        </w:tc>
      </w:tr>
      <w:tr w:rsidR="00C46CDC" w:rsidRPr="0056465F" w:rsidTr="00B763F5">
        <w:trPr>
          <w:trHeight w:val="288"/>
          <w:jc w:val="center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3.449.393,46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2.599.291,21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-24,64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1.301.004,86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1.731.483,64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33,09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1.292.801,87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947.436,63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-26,71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2.679.997,27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2.971.303,40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2.891.875,51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3.277.752,40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46CDC" w:rsidRPr="0056465F" w:rsidRDefault="00C46CDC" w:rsidP="00C4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13,34</w:t>
            </w:r>
          </w:p>
        </w:tc>
      </w:tr>
    </w:tbl>
    <w:p w:rsidR="00A65F8E" w:rsidRPr="0056465F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56465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**Ham Petrol ithalat miktarı</w:t>
      </w:r>
      <w:r w:rsidR="006276F0" w:rsidRPr="0056465F">
        <w:rPr>
          <w:rFonts w:ascii="Arial" w:hAnsi="Arial" w:cs="Arial"/>
          <w:sz w:val="18"/>
          <w:szCs w:val="18"/>
        </w:rPr>
        <w:t xml:space="preserve"> </w:t>
      </w:r>
      <w:r w:rsidR="00C46CDC" w:rsidRPr="0056465F">
        <w:rPr>
          <w:rFonts w:ascii="Arial" w:hAnsi="Arial" w:cs="Arial"/>
          <w:b/>
          <w:sz w:val="18"/>
          <w:szCs w:val="18"/>
        </w:rPr>
        <w:t>2.180.715,41</w:t>
      </w:r>
      <w:r w:rsidR="00B763F5" w:rsidRPr="0056465F">
        <w:rPr>
          <w:rFonts w:ascii="Arial" w:hAnsi="Arial" w:cs="Arial"/>
          <w:sz w:val="18"/>
          <w:szCs w:val="18"/>
        </w:rPr>
        <w:t xml:space="preserve"> </w:t>
      </w:r>
      <w:r w:rsidRPr="0056465F">
        <w:rPr>
          <w:rFonts w:ascii="Arial" w:hAnsi="Arial" w:cs="Arial"/>
          <w:sz w:val="18"/>
          <w:szCs w:val="18"/>
        </w:rPr>
        <w:t>tondur.</w:t>
      </w:r>
    </w:p>
    <w:p w:rsidR="00A65F8E" w:rsidRPr="0056465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56465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56465F" w:rsidRDefault="00A65F8E" w:rsidP="00A65F8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Ocak-</w:t>
      </w:r>
      <w:r w:rsidR="00926DB6" w:rsidRPr="0056465F">
        <w:rPr>
          <w:rFonts w:ascii="Arial" w:hAnsi="Arial" w:cs="Arial"/>
          <w:b/>
          <w:sz w:val="28"/>
          <w:szCs w:val="28"/>
        </w:rPr>
        <w:t>Ekim</w:t>
      </w:r>
      <w:r w:rsidRPr="0056465F">
        <w:rPr>
          <w:rFonts w:ascii="Arial" w:hAnsi="Arial" w:cs="Arial"/>
          <w:b/>
          <w:sz w:val="28"/>
          <w:szCs w:val="28"/>
        </w:rPr>
        <w:t xml:space="preserve"> </w:t>
      </w:r>
      <w:r w:rsidR="00BA016F" w:rsidRPr="0056465F">
        <w:rPr>
          <w:rFonts w:ascii="Arial" w:hAnsi="Arial" w:cs="Arial"/>
          <w:b/>
          <w:sz w:val="28"/>
          <w:szCs w:val="28"/>
        </w:rPr>
        <w:t>2023</w:t>
      </w:r>
      <w:r w:rsidRPr="0056465F">
        <w:rPr>
          <w:rFonts w:ascii="Arial" w:hAnsi="Arial" w:cs="Arial"/>
          <w:b/>
          <w:sz w:val="28"/>
          <w:szCs w:val="28"/>
        </w:rPr>
        <w:t xml:space="preserve"> ve Ocak-</w:t>
      </w:r>
      <w:r w:rsidR="00926DB6" w:rsidRPr="0056465F">
        <w:rPr>
          <w:rFonts w:ascii="Arial" w:hAnsi="Arial" w:cs="Arial"/>
          <w:b/>
          <w:sz w:val="28"/>
          <w:szCs w:val="28"/>
        </w:rPr>
        <w:t>Ekim</w:t>
      </w:r>
      <w:r w:rsidRPr="0056465F">
        <w:rPr>
          <w:rFonts w:ascii="Arial" w:hAnsi="Arial" w:cs="Arial"/>
          <w:b/>
          <w:sz w:val="28"/>
          <w:szCs w:val="28"/>
        </w:rPr>
        <w:t xml:space="preserve"> </w:t>
      </w:r>
      <w:r w:rsidR="00BA016F" w:rsidRPr="0056465F">
        <w:rPr>
          <w:rFonts w:ascii="Arial" w:hAnsi="Arial" w:cs="Arial"/>
          <w:b/>
          <w:sz w:val="28"/>
          <w:szCs w:val="28"/>
        </w:rPr>
        <w:t>2024</w:t>
      </w:r>
      <w:r w:rsidRPr="0056465F">
        <w:rPr>
          <w:rFonts w:ascii="Arial" w:hAnsi="Arial" w:cs="Arial"/>
          <w:b/>
          <w:sz w:val="28"/>
          <w:szCs w:val="28"/>
        </w:rPr>
        <w:t xml:space="preserve"> Dönemi</w:t>
      </w:r>
    </w:p>
    <w:p w:rsidR="00A65F8E" w:rsidRPr="0056465F" w:rsidRDefault="00A65F8E" w:rsidP="00706B8C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3"/>
        <w:gridCol w:w="1036"/>
        <w:gridCol w:w="1036"/>
        <w:gridCol w:w="688"/>
        <w:gridCol w:w="1036"/>
        <w:gridCol w:w="1036"/>
        <w:gridCol w:w="700"/>
        <w:gridCol w:w="1036"/>
        <w:gridCol w:w="1036"/>
        <w:gridCol w:w="708"/>
        <w:gridCol w:w="1036"/>
        <w:gridCol w:w="1036"/>
        <w:gridCol w:w="704"/>
        <w:gridCol w:w="1036"/>
        <w:gridCol w:w="1036"/>
        <w:gridCol w:w="685"/>
      </w:tblGrid>
      <w:tr w:rsidR="00B763F5" w:rsidRPr="0056465F" w:rsidTr="00427499">
        <w:trPr>
          <w:trHeight w:val="288"/>
          <w:jc w:val="center"/>
        </w:trPr>
        <w:tc>
          <w:tcPr>
            <w:tcW w:w="50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895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B763F5" w:rsidRPr="0056465F" w:rsidTr="00427499">
        <w:trPr>
          <w:trHeight w:val="384"/>
          <w:jc w:val="center"/>
        </w:trPr>
        <w:tc>
          <w:tcPr>
            <w:tcW w:w="50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3.894.619,54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4.225.594,16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76.257,83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594.141,78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228.973,53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-61,46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3.377.675,54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4.075.726,37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3.377.675,54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4.075.726,37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20,67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13.298.139,67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12.621.052,04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10.660.346,41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11.499.042,49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2.401.031,14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2.398.413,78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21.531.169,22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21.694.311,13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22.184.236,32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22.330.150,52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0,66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293.040,67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1.258.264,22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329,38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365.398,99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249.278,74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352.859,95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1.370.437,82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252.978,33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193.814,71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252.978,33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194.778,03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-23,01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4.882.422,98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4.802.459,50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570.176,18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649.419,48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4.323.920,23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4.381.725,39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1.034.197,61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1.017.711,72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1.523.420,68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1.619.294,72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6,29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826.518,86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1.066.462,57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229.417,85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270.620,02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1.092.003,02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1.265.481,75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24.157,81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35.333,41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1.364.855,19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1.370.082,87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0,38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987,72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968,41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1.235,92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920,30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1.235,92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920,30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-25,54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6.671.690,28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5.972.666,80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3.074.282,30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2.865.641,40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1.936.658,21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2.533.127,60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168.768,39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195.518,73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168.768,39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195.518,73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15,85</w:t>
            </w:r>
          </w:p>
        </w:tc>
      </w:tr>
      <w:tr w:rsidR="00427499" w:rsidRPr="0056465F" w:rsidTr="00427499">
        <w:trPr>
          <w:trHeight w:val="288"/>
          <w:jc w:val="center"/>
        </w:trPr>
        <w:tc>
          <w:tcPr>
            <w:tcW w:w="5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29.867.419,72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29.947.467,70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14.975.879,57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15.534.002,13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10.700.614,32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12.262.526,11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26.390.182,81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27.213.336,38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28.873.170,36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29.786.471,54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27499" w:rsidRPr="0056465F" w:rsidRDefault="00427499" w:rsidP="004274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3,16</w:t>
            </w:r>
          </w:p>
        </w:tc>
      </w:tr>
    </w:tbl>
    <w:p w:rsidR="00A65F8E" w:rsidRPr="0056465F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56465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>**Ham Petrol ithalat miktarı</w:t>
      </w:r>
      <w:r w:rsidR="006276F0" w:rsidRPr="0056465F">
        <w:rPr>
          <w:rFonts w:ascii="Arial" w:hAnsi="Arial" w:cs="Arial"/>
          <w:sz w:val="18"/>
          <w:szCs w:val="18"/>
        </w:rPr>
        <w:t xml:space="preserve"> </w:t>
      </w:r>
      <w:r w:rsidR="00427499" w:rsidRPr="0056465F">
        <w:rPr>
          <w:rFonts w:ascii="Arial" w:hAnsi="Arial" w:cs="Arial"/>
          <w:b/>
          <w:sz w:val="18"/>
          <w:szCs w:val="18"/>
        </w:rPr>
        <w:t>24.950.067,93</w:t>
      </w:r>
      <w:r w:rsidR="00427499" w:rsidRPr="0056465F">
        <w:rPr>
          <w:rFonts w:ascii="Arial" w:hAnsi="Arial" w:cs="Arial"/>
          <w:sz w:val="18"/>
          <w:szCs w:val="18"/>
        </w:rPr>
        <w:t xml:space="preserve"> </w:t>
      </w:r>
      <w:r w:rsidRPr="0056465F">
        <w:rPr>
          <w:rFonts w:ascii="Arial" w:hAnsi="Arial" w:cs="Arial"/>
          <w:sz w:val="18"/>
          <w:szCs w:val="18"/>
        </w:rPr>
        <w:t>tondur.</w:t>
      </w:r>
      <w:r w:rsidR="00D21960" w:rsidRPr="0056465F">
        <w:rPr>
          <w:rFonts w:ascii="Arial" w:hAnsi="Arial" w:cs="Arial"/>
          <w:sz w:val="18"/>
          <w:szCs w:val="18"/>
        </w:rPr>
        <w:t xml:space="preserve"> </w:t>
      </w:r>
    </w:p>
    <w:p w:rsidR="00A65F8E" w:rsidRPr="0056465F" w:rsidRDefault="00A65F8E" w:rsidP="00A65F8E">
      <w:pPr>
        <w:spacing w:after="0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56465F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56465F" w:rsidSect="00BF32F6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56465F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2024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Yılı </w:t>
      </w:r>
      <w:r w:rsidR="00926DB6" w:rsidRPr="0056465F">
        <w:rPr>
          <w:rFonts w:ascii="Arial" w:hAnsi="Arial" w:cs="Arial"/>
          <w:b/>
          <w:sz w:val="28"/>
          <w:szCs w:val="28"/>
        </w:rPr>
        <w:t>Ekim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56465F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Arz-Talep Dengesi (ton)*</w:t>
      </w:r>
    </w:p>
    <w:p w:rsidR="003B56EE" w:rsidRPr="0056465F" w:rsidRDefault="00427499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364B1F2B">
            <wp:extent cx="5651500" cy="3206750"/>
            <wp:effectExtent l="0" t="0" r="635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56465F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b/>
          <w:sz w:val="28"/>
          <w:szCs w:val="28"/>
        </w:rPr>
        <w:t xml:space="preserve">  </w:t>
      </w:r>
      <w:r w:rsidRPr="0056465F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56465F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56465F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2024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Yılı </w:t>
      </w:r>
      <w:r w:rsidR="00926DB6" w:rsidRPr="0056465F">
        <w:rPr>
          <w:rFonts w:ascii="Arial" w:hAnsi="Arial" w:cs="Arial"/>
          <w:b/>
          <w:sz w:val="28"/>
          <w:szCs w:val="28"/>
        </w:rPr>
        <w:t>Ekim</w:t>
      </w:r>
      <w:r w:rsidR="00A65F8E" w:rsidRPr="0056465F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B763F5" w:rsidRPr="0056465F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Ürün Türlerine Göre Arz-Talep Dengesi (ton)</w:t>
      </w:r>
    </w:p>
    <w:p w:rsidR="0063060A" w:rsidRPr="0056465F" w:rsidRDefault="0063060A" w:rsidP="0063060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7EF70599">
            <wp:extent cx="6181725" cy="363982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63F5" w:rsidRPr="0056465F" w:rsidRDefault="00B763F5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ED350C" w:rsidRPr="0056465F" w:rsidRDefault="00ED350C" w:rsidP="00AF5E03">
      <w:pPr>
        <w:spacing w:after="0" w:line="240" w:lineRule="auto"/>
        <w:ind w:left="284"/>
        <w:rPr>
          <w:rFonts w:ascii="Arial" w:hAnsi="Arial" w:cs="Arial"/>
          <w:b/>
          <w:sz w:val="28"/>
          <w:szCs w:val="28"/>
        </w:rPr>
      </w:pPr>
      <w:bookmarkStart w:id="1" w:name="İçindekiler"/>
      <w:bookmarkEnd w:id="1"/>
    </w:p>
    <w:p w:rsidR="005E47FB" w:rsidRPr="0056465F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br w:type="page"/>
      </w:r>
    </w:p>
    <w:p w:rsidR="006277AA" w:rsidRPr="0056465F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İÇİNDEKİLER</w:t>
      </w:r>
    </w:p>
    <w:p w:rsidR="00B71990" w:rsidRPr="0056465F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56465F">
        <w:rPr>
          <w:rFonts w:ascii="Arial" w:hAnsi="Arial" w:cs="Arial"/>
          <w:b/>
        </w:rPr>
        <w:fldChar w:fldCharType="begin"/>
      </w:r>
      <w:r w:rsidRPr="0056465F">
        <w:rPr>
          <w:rFonts w:ascii="Arial" w:hAnsi="Arial" w:cs="Arial"/>
          <w:b/>
        </w:rPr>
        <w:instrText xml:space="preserve"> TOC \o "1-2" \h \z \u </w:instrText>
      </w:r>
      <w:r w:rsidRPr="0056465F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56465F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1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56465F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4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56465F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5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56465F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5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56465F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22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56465F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43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56465F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47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56465F" w:rsidRDefault="00A47329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56465F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56465F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FE75D3" w:rsidRPr="0056465F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56465F">
          <w:rPr>
            <w:rFonts w:ascii="Arial" w:hAnsi="Arial" w:cs="Arial"/>
            <w:b/>
            <w:noProof/>
            <w:webHidden/>
          </w:rPr>
          <w:tab/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56465F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56465F">
          <w:rPr>
            <w:rFonts w:ascii="Arial" w:hAnsi="Arial" w:cs="Arial"/>
            <w:b/>
            <w:noProof/>
            <w:webHidden/>
          </w:rPr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separate"/>
        </w:r>
        <w:r w:rsidR="00E84F63">
          <w:rPr>
            <w:rFonts w:ascii="Arial" w:hAnsi="Arial" w:cs="Arial"/>
            <w:b/>
            <w:noProof/>
            <w:webHidden/>
          </w:rPr>
          <w:t>59</w:t>
        </w:r>
        <w:r w:rsidR="00B71990" w:rsidRPr="0056465F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56465F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b/>
        </w:rPr>
        <w:fldChar w:fldCharType="end"/>
      </w:r>
    </w:p>
    <w:p w:rsidR="00412516" w:rsidRPr="0056465F" w:rsidRDefault="00412516">
      <w:pPr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sz w:val="20"/>
          <w:szCs w:val="20"/>
        </w:rPr>
        <w:br w:type="page"/>
      </w:r>
    </w:p>
    <w:p w:rsidR="00412516" w:rsidRPr="0056465F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56465F">
        <w:rPr>
          <w:rFonts w:ascii="Arial" w:hAnsi="Arial" w:cs="Arial"/>
          <w:b/>
          <w:sz w:val="28"/>
          <w:szCs w:val="28"/>
        </w:rPr>
        <w:t>TABLO VE ŞEKİL LİSTESİ</w:t>
      </w:r>
    </w:p>
    <w:p w:rsidR="00CA1E5D" w:rsidRPr="0056465F" w:rsidRDefault="002056AD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r w:rsidRPr="0056465F">
        <w:fldChar w:fldCharType="begin"/>
      </w:r>
      <w:r w:rsidRPr="0056465F">
        <w:instrText xml:space="preserve"> TOC \o "3-3" \h \z \u </w:instrText>
      </w:r>
      <w:r w:rsidRPr="0056465F">
        <w:fldChar w:fldCharType="separate"/>
      </w:r>
      <w:hyperlink w:anchor="_Toc183011159" w:history="1">
        <w:r w:rsidR="00CA1E5D" w:rsidRPr="0056465F">
          <w:rPr>
            <w:rStyle w:val="Kpr"/>
          </w:rPr>
          <w:t>Tablo 1.1. Lisans Sahiplerine Göre Rafineri Üretimi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_Toc183011159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2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0" w:history="1">
        <w:r w:rsidR="00CA1E5D" w:rsidRPr="0056465F">
          <w:rPr>
            <w:rStyle w:val="Kpr"/>
          </w:rPr>
          <w:t>Tablo 1.2. Dönemler Arası Rafineri Üretiminin Karşılaştırılması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_Toc183011160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3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1" w:history="1">
        <w:r w:rsidR="00CA1E5D" w:rsidRPr="0056465F">
          <w:rPr>
            <w:rStyle w:val="Kpr"/>
          </w:rPr>
          <w:t xml:space="preserve">Tablo 2.1.1. 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Ülkelere Göre İthalat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_Toc183011161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2" w:history="1">
        <w:r w:rsidR="00CA1E5D" w:rsidRPr="0056465F">
          <w:rPr>
            <w:rStyle w:val="Kpr"/>
          </w:rPr>
          <w:t>Tablo 2.1.2. Ocak-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Ülkelere Göre İthalat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_Toc183011162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6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3" w:history="1">
        <w:r w:rsidR="00CA1E5D" w:rsidRPr="0056465F">
          <w:rPr>
            <w:rStyle w:val="Kpr"/>
          </w:rPr>
          <w:t>Tablo 2.1.3. Lisans Türlerine Göre İthalat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_Toc183011163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7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4" w:history="1">
        <w:r w:rsidR="00CA1E5D" w:rsidRPr="0056465F">
          <w:rPr>
            <w:rStyle w:val="Kpr"/>
          </w:rPr>
          <w:t xml:space="preserve">Tablo 2.1.4. 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Lisans Sahiplerine Göre İthalat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_Toc183011164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7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5" w:history="1">
        <w:r w:rsidR="00CA1E5D" w:rsidRPr="0056465F">
          <w:rPr>
            <w:rStyle w:val="Kpr"/>
          </w:rPr>
          <w:t>Tablo 2.1.5. Ocak-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Lisans Sahiplerine Göre İthalat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_Toc183011165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8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6" w:history="1">
        <w:r w:rsidR="00CA1E5D" w:rsidRPr="0056465F">
          <w:rPr>
            <w:rStyle w:val="Kpr"/>
          </w:rPr>
          <w:t>Tablo 2.1.6. Dönemler Arası İthalatın Karşılaştırılması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_Toc183011166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9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7" w:history="1">
        <w:r w:rsidR="00CA1E5D" w:rsidRPr="0056465F">
          <w:rPr>
            <w:rStyle w:val="Kpr"/>
          </w:rPr>
          <w:t xml:space="preserve">Tablo 2.2.1. 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Ülkelere Göre İhracat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_Toc183011167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10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8" w:history="1">
        <w:r w:rsidR="00CA1E5D" w:rsidRPr="0056465F">
          <w:rPr>
            <w:rStyle w:val="Kpr"/>
          </w:rPr>
          <w:t>Tablo 2.2.2. Ocak-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Ülkelere Göre İhracat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_Toc183011168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13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69" w:history="1">
        <w:r w:rsidR="00CA1E5D" w:rsidRPr="0056465F">
          <w:rPr>
            <w:rStyle w:val="Kpr"/>
          </w:rPr>
          <w:t>Tablo 2.2.3. Lisans Türlerine Göre İhracat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_Toc183011169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17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0" w:history="1">
        <w:r w:rsidR="00CA1E5D" w:rsidRPr="0056465F">
          <w:rPr>
            <w:rStyle w:val="Kpr"/>
          </w:rPr>
          <w:t xml:space="preserve">Tablo 2.2.4. 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Lisans Sahiplerine Göre İhracat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_Toc183011170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18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1" w:history="1">
        <w:r w:rsidR="00CA1E5D" w:rsidRPr="0056465F">
          <w:rPr>
            <w:rStyle w:val="Kpr"/>
          </w:rPr>
          <w:t>Tablo 2.2.5. Ocak-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Lisans Sahiplerine Göre İhracat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_Toc183011171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19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2" w:history="1">
        <w:r w:rsidR="00CA1E5D" w:rsidRPr="0056465F">
          <w:rPr>
            <w:rStyle w:val="Kpr"/>
          </w:rPr>
          <w:t>Tablo 2.2.6. Dönemler Arası İhracatın Karşılaştırılması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_Toc183011172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21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3" w:history="1">
        <w:r w:rsidR="00CA1E5D" w:rsidRPr="0056465F">
          <w:rPr>
            <w:rStyle w:val="Kpr"/>
          </w:rPr>
          <w:t>Tablo 3.1. İllere Göre Yurtiçi Satış Miktarları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_Toc183011173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23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4" w:history="1">
        <w:r w:rsidR="00CA1E5D" w:rsidRPr="0056465F">
          <w:rPr>
            <w:rStyle w:val="Kpr"/>
          </w:rPr>
          <w:t xml:space="preserve">Tablo 3.2. 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Lisans Sahibi Şirketlere Göre Yurtiçi Satış Miktarları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_Toc183011174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26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5" w:history="1">
        <w:r w:rsidR="00CA1E5D" w:rsidRPr="0056465F">
          <w:rPr>
            <w:rStyle w:val="Kpr"/>
          </w:rPr>
          <w:t>Tablo 3.3. Ocak-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Lisans Sahibi Şirketlere Göre Yurtiçi Satış Miktarları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_Toc183011175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29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6" w:history="1">
        <w:r w:rsidR="00CA1E5D" w:rsidRPr="0056465F">
          <w:rPr>
            <w:rStyle w:val="Kpr"/>
          </w:rPr>
          <w:t>Tablo 3.4. Dönemler Arası Yurtiçi Satış Miktarlarının Karşılaştırılması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_Toc183011176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33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7" w:history="1">
        <w:r w:rsidR="00CA1E5D" w:rsidRPr="0056465F">
          <w:rPr>
            <w:rStyle w:val="Kpr"/>
          </w:rPr>
          <w:t>Tablo 3.5. Dağıtıcı Lisansı Sahiplerinin Yurt İçi Akaryakıt Satış Miktarları (ton) ve Pazar Payları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_Toc183011177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34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8" w:history="1">
        <w:r w:rsidR="00CA1E5D" w:rsidRPr="0056465F">
          <w:rPr>
            <w:rStyle w:val="Kpr"/>
          </w:rPr>
          <w:t>Şekil 3.1. Akaryakıt Satış Miktarlarının Dağıtıcılara Göre Dağılımı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_Toc183011178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36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79" w:history="1">
        <w:r w:rsidR="00CA1E5D" w:rsidRPr="0056465F">
          <w:rPr>
            <w:rStyle w:val="Kpr"/>
          </w:rPr>
          <w:t>Tablo 3.6. Taşıt Tanıma Sistemi (TTS) İle Yap</w:t>
        </w:r>
        <w:r w:rsidR="00FE75D3" w:rsidRPr="0056465F">
          <w:rPr>
            <w:rStyle w:val="Kpr"/>
          </w:rPr>
          <w:t>ılan Akaryakıt Satış Miktarları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_Toc183011179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37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0" w:history="1">
        <w:r w:rsidR="00CA1E5D" w:rsidRPr="0056465F">
          <w:rPr>
            <w:rStyle w:val="Kpr"/>
          </w:rPr>
          <w:t>Tablo 3.7. Dağıtıcıların Bayi Satış Mi</w:t>
        </w:r>
        <w:r w:rsidR="00FE75D3" w:rsidRPr="0056465F">
          <w:rPr>
            <w:rStyle w:val="Kpr"/>
          </w:rPr>
          <w:t>ktarları (Benzin Türleri-litre)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_Toc183011180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39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1" w:history="1">
        <w:r w:rsidR="00CA1E5D" w:rsidRPr="0056465F">
          <w:rPr>
            <w:rStyle w:val="Kpr"/>
          </w:rPr>
          <w:t>Tablo 3.8. Dağıtıcıların Bayi Satış Miktarları (Motorin Türleri-litre)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_Toc183011181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41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2" w:history="1">
        <w:r w:rsidR="00CA1E5D" w:rsidRPr="0056465F">
          <w:rPr>
            <w:rStyle w:val="Kpr"/>
          </w:rPr>
          <w:t>Tablo 4.1. Rafinerici Lisansı Sahiplerinin Toptan Satış Miktarları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_Toc183011182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44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3" w:history="1">
        <w:r w:rsidR="00CA1E5D" w:rsidRPr="0056465F">
          <w:rPr>
            <w:rStyle w:val="Kpr"/>
          </w:rPr>
          <w:t>Tablo 4.2. Dağıtıcı ve İhrakiye Teslimi Lisansı Sahip</w:t>
        </w:r>
        <w:r w:rsidR="00FE75D3" w:rsidRPr="0056465F">
          <w:rPr>
            <w:rStyle w:val="Kpr"/>
          </w:rPr>
          <w:t>lerinin Toptan Satış Miktarları</w:t>
        </w:r>
        <w:r w:rsidR="00CA1E5D" w:rsidRPr="0056465F">
          <w:rPr>
            <w:rStyle w:val="Kpr"/>
          </w:rPr>
          <w:t xml:space="preserve">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_Toc183011183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45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4" w:history="1">
        <w:r w:rsidR="00CA1E5D" w:rsidRPr="0056465F">
          <w:rPr>
            <w:rStyle w:val="Kpr"/>
          </w:rPr>
          <w:t xml:space="preserve">Tablo 5.1. 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Petrol Ürünü Teslimlerinin Şirketlere ve Ürün Türlerine Göre Dağılımı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_Toc183011184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48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5" w:history="1">
        <w:r w:rsidR="00CA1E5D" w:rsidRPr="0056465F">
          <w:rPr>
            <w:rStyle w:val="Kpr"/>
          </w:rPr>
          <w:t>Tablo 5.2. Ocak-</w:t>
        </w:r>
        <w:r w:rsidR="00926DB6" w:rsidRPr="0056465F">
          <w:rPr>
            <w:rStyle w:val="Kpr"/>
          </w:rPr>
          <w:t>Ekim</w:t>
        </w:r>
        <w:r w:rsidR="00CA1E5D" w:rsidRPr="0056465F">
          <w:rPr>
            <w:rStyle w:val="Kpr"/>
          </w:rPr>
          <w:t xml:space="preserve"> 2024 Dönemi Petrol Ürünü Teslimlerinin Şirketlere ve Ürün Türlerine Göre Dağılımı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_Toc183011185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51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6" w:history="1">
        <w:r w:rsidR="00CA1E5D" w:rsidRPr="0056465F">
          <w:rPr>
            <w:rStyle w:val="Kpr"/>
          </w:rPr>
          <w:t>Tablo 5.3. Dönemler Arası Toplam Teslimlerin Karşılaştırılması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_Toc183011186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55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7" w:history="1">
        <w:r w:rsidR="00CA1E5D" w:rsidRPr="0056465F">
          <w:rPr>
            <w:rStyle w:val="Kpr"/>
          </w:rPr>
          <w:t>Tablo 5.4. Teslim Türüne Göre İhrakiye Teslimleri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_Toc183011187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55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8" w:history="1">
        <w:r w:rsidR="00CA1E5D" w:rsidRPr="0056465F">
          <w:rPr>
            <w:rStyle w:val="Kpr"/>
          </w:rPr>
          <w:t>Tablo 5.5. Lisans Sahiplerine Göre İhrakiye Teslimleri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_Toc183011188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56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89" w:history="1">
        <w:r w:rsidR="00CA1E5D" w:rsidRPr="0056465F">
          <w:rPr>
            <w:rStyle w:val="Kpr"/>
          </w:rPr>
          <w:t>Tablo 5.6. Dönemler Arası İhrakiye Teslimlerinin Karşılaştırması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_Toc183011189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58</w:t>
        </w:r>
        <w:r w:rsidR="00CA1E5D" w:rsidRPr="0056465F">
          <w:rPr>
            <w:webHidden/>
          </w:rPr>
          <w:fldChar w:fldCharType="end"/>
        </w:r>
      </w:hyperlink>
    </w:p>
    <w:p w:rsidR="00CA1E5D" w:rsidRPr="0056465F" w:rsidRDefault="00A47329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83011190" w:history="1">
        <w:r w:rsidR="00CA1E5D" w:rsidRPr="0056465F">
          <w:rPr>
            <w:rStyle w:val="Kpr"/>
          </w:rPr>
          <w:t>Tablo 5.7. Biyoyakıt Teslimleri (ton)</w:t>
        </w:r>
        <w:r w:rsidR="00CA1E5D" w:rsidRPr="0056465F">
          <w:rPr>
            <w:webHidden/>
          </w:rPr>
          <w:tab/>
        </w:r>
        <w:r w:rsidR="00CA1E5D" w:rsidRPr="0056465F">
          <w:rPr>
            <w:webHidden/>
          </w:rPr>
          <w:fldChar w:fldCharType="begin"/>
        </w:r>
        <w:r w:rsidR="00CA1E5D" w:rsidRPr="0056465F">
          <w:rPr>
            <w:webHidden/>
          </w:rPr>
          <w:instrText xml:space="preserve"> PAGEREF _Toc183011190 \h </w:instrText>
        </w:r>
        <w:r w:rsidR="00CA1E5D" w:rsidRPr="0056465F">
          <w:rPr>
            <w:webHidden/>
          </w:rPr>
        </w:r>
        <w:r w:rsidR="00CA1E5D" w:rsidRPr="0056465F">
          <w:rPr>
            <w:webHidden/>
          </w:rPr>
          <w:fldChar w:fldCharType="separate"/>
        </w:r>
        <w:r w:rsidR="00E84F63">
          <w:rPr>
            <w:webHidden/>
          </w:rPr>
          <w:t>58</w:t>
        </w:r>
        <w:r w:rsidR="00CA1E5D" w:rsidRPr="0056465F">
          <w:rPr>
            <w:webHidden/>
          </w:rPr>
          <w:fldChar w:fldCharType="end"/>
        </w:r>
      </w:hyperlink>
    </w:p>
    <w:p w:rsidR="006277AA" w:rsidRPr="0056465F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sz w:val="20"/>
          <w:szCs w:val="20"/>
        </w:rPr>
        <w:fldChar w:fldCharType="end"/>
      </w:r>
    </w:p>
    <w:p w:rsidR="000263C6" w:rsidRPr="0056465F" w:rsidRDefault="000263C6">
      <w:pPr>
        <w:rPr>
          <w:rFonts w:ascii="Arial" w:hAnsi="Arial" w:cs="Arial"/>
          <w:sz w:val="20"/>
          <w:szCs w:val="20"/>
        </w:rPr>
        <w:sectPr w:rsidR="000263C6" w:rsidRPr="0056465F" w:rsidSect="00BF32F6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56465F" w:rsidRDefault="000263C6">
      <w:pPr>
        <w:rPr>
          <w:rFonts w:ascii="Arial" w:hAnsi="Arial" w:cs="Arial"/>
          <w:sz w:val="28"/>
          <w:szCs w:val="28"/>
        </w:rPr>
      </w:pPr>
    </w:p>
    <w:p w:rsidR="002056AD" w:rsidRPr="0056465F" w:rsidRDefault="002056AD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56465F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56465F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56465F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56465F" w:rsidRDefault="006277AA" w:rsidP="006277AA">
      <w:pPr>
        <w:pStyle w:val="Balk1"/>
        <w:rPr>
          <w:rFonts w:cs="Arial"/>
          <w:sz w:val="40"/>
          <w:szCs w:val="40"/>
        </w:rPr>
      </w:pPr>
      <w:bookmarkStart w:id="2" w:name="_Toc520211109"/>
      <w:r w:rsidRPr="0056465F">
        <w:rPr>
          <w:rFonts w:cs="Arial"/>
          <w:sz w:val="40"/>
          <w:szCs w:val="40"/>
        </w:rPr>
        <w:t>BİRİNCİ BÖLÜM: ÜRETİM</w:t>
      </w:r>
      <w:bookmarkEnd w:id="2"/>
    </w:p>
    <w:p w:rsidR="006277AA" w:rsidRPr="0056465F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56465F" w:rsidRDefault="006277AA" w:rsidP="00AB3529">
      <w:pPr>
        <w:rPr>
          <w:rFonts w:ascii="Arial" w:hAnsi="Arial" w:cs="Arial"/>
          <w:sz w:val="28"/>
          <w:szCs w:val="28"/>
        </w:rPr>
        <w:sectPr w:rsidR="006277AA" w:rsidRPr="0056465F" w:rsidSect="00BF32F6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56465F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3" w:name="_Toc127460420"/>
      <w:bookmarkStart w:id="4" w:name="_Toc183011159"/>
      <w:r w:rsidRPr="0056465F">
        <w:rPr>
          <w:rFonts w:ascii="Arial" w:hAnsi="Arial" w:cs="Arial"/>
          <w:color w:val="auto"/>
        </w:rPr>
        <w:t xml:space="preserve">Tablo </w:t>
      </w:r>
      <w:r w:rsidRPr="0056465F">
        <w:rPr>
          <w:rFonts w:ascii="Arial" w:hAnsi="Arial" w:cs="Arial"/>
          <w:color w:val="auto"/>
        </w:rPr>
        <w:fldChar w:fldCharType="begin"/>
      </w:r>
      <w:r w:rsidRPr="0056465F">
        <w:rPr>
          <w:rFonts w:ascii="Arial" w:hAnsi="Arial" w:cs="Arial"/>
          <w:color w:val="auto"/>
        </w:rPr>
        <w:instrText xml:space="preserve"> SEQ Tablo \* ARABIC </w:instrText>
      </w:r>
      <w:r w:rsidRPr="0056465F">
        <w:rPr>
          <w:rFonts w:ascii="Arial" w:hAnsi="Arial" w:cs="Arial"/>
          <w:color w:val="auto"/>
        </w:rPr>
        <w:fldChar w:fldCharType="separate"/>
      </w:r>
      <w:r w:rsidR="000A22BC" w:rsidRPr="0056465F">
        <w:rPr>
          <w:rFonts w:ascii="Arial" w:hAnsi="Arial" w:cs="Arial"/>
          <w:noProof/>
          <w:color w:val="auto"/>
        </w:rPr>
        <w:t>1</w:t>
      </w:r>
      <w:r w:rsidRPr="0056465F">
        <w:rPr>
          <w:rFonts w:ascii="Arial" w:hAnsi="Arial" w:cs="Arial"/>
          <w:noProof/>
          <w:color w:val="auto"/>
        </w:rPr>
        <w:fldChar w:fldCharType="end"/>
      </w:r>
      <w:r w:rsidRPr="0056465F">
        <w:rPr>
          <w:rFonts w:ascii="Arial" w:hAnsi="Arial" w:cs="Arial"/>
          <w:color w:val="auto"/>
        </w:rPr>
        <w:t>.1. Lisans Sahiplerine Göre Rafineri Üretimi (ton)</w:t>
      </w:r>
      <w:bookmarkEnd w:id="3"/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B763F5" w:rsidRPr="0056465F" w:rsidTr="00B763F5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213.429,79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124.621,14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98.070,73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436.121,66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2.223,47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2.223,47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456.613,92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322.733,68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180.933,32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51.875,00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1.012.155,91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-11.312,98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-1.619,77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-305,91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-13.238,66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11.449,45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1.195,30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12.644,75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21.640,16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1.736,63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23.376,78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298.897,32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133.708,03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30.992,12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20.221,53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483.818,99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3.098,64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84.860,46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87.959,10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15.924,89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2.600,78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18.525,67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bottom"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198,58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990.324,50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689.739,77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311.625,46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72.096,53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2.063.786,26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Fuel Oil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-142.837,58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66.885,68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-3.446,62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-79.398,51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7.748,09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7.748,09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2.132,58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2.132,58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104.911,01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58.672,67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66.527,75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42.441,03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272.552,45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-58.588,28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84.832,13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12.735,12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5.760,20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121,83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44.860,99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56.699,74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56.699,74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16.919,67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5.405,42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2.944,02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16.142,21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41.411,32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Oil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-88.011,89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20.740,34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2.344,64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105.676,43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40.749,52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48.024,98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18.714,89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8.661,48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3.426,50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78.827,85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-29.831,83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18.016,55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-5.902,72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6.633,68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18.696,76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7.612,43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80.176,73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4.478,86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84.655,59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44.352,34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11.192,70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8.033,81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2.915,09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66.628,93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-76.634,53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-46.688,75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-6.353,08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22.178,96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18.521,36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-88.976,03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-42.687,05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245.519,71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85.544,40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77.148,86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169.979,04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535.504,95</w:t>
            </w:r>
          </w:p>
        </w:tc>
      </w:tr>
      <w:tr w:rsidR="005A5F4E" w:rsidRPr="0056465F" w:rsidTr="005A5F4E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5A5F4E" w:rsidRPr="0056465F" w:rsidRDefault="005A5F4E" w:rsidP="005A5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947.637,44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935.259,48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397.169,86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77.148,86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242.075,57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5A5F4E" w:rsidRPr="0056465F" w:rsidRDefault="005A5F4E" w:rsidP="005A5F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2.599.291,21</w:t>
            </w:r>
          </w:p>
        </w:tc>
      </w:tr>
    </w:tbl>
    <w:p w:rsidR="00A65F8E" w:rsidRPr="0056465F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56465F">
        <w:rPr>
          <w:rFonts w:ascii="Arial" w:hAnsi="Arial" w:cs="Arial"/>
          <w:sz w:val="18"/>
          <w:szCs w:val="18"/>
        </w:rPr>
        <w:t>*</w:t>
      </w:r>
      <w:r w:rsidR="008A5CA9" w:rsidRPr="0056465F">
        <w:rPr>
          <w:rFonts w:ascii="Arial" w:hAnsi="Arial" w:cs="Arial"/>
          <w:sz w:val="18"/>
          <w:szCs w:val="18"/>
        </w:rPr>
        <w:t xml:space="preserve"> </w:t>
      </w:r>
      <w:r w:rsidRPr="0056465F">
        <w:rPr>
          <w:rFonts w:ascii="Arial" w:hAnsi="Arial" w:cs="Arial"/>
          <w:i/>
          <w:sz w:val="18"/>
          <w:szCs w:val="18"/>
        </w:rPr>
        <w:t>Tabloda</w:t>
      </w:r>
      <w:r w:rsidRPr="0056465F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56465F" w:rsidRDefault="008A5CA9" w:rsidP="00A65F8E">
      <w:pPr>
        <w:rPr>
          <w:rFonts w:ascii="Arial" w:hAnsi="Arial" w:cs="Arial"/>
          <w:i/>
          <w:sz w:val="18"/>
          <w:szCs w:val="20"/>
        </w:rPr>
      </w:pPr>
      <w:r w:rsidRPr="0056465F">
        <w:rPr>
          <w:rFonts w:ascii="Arial" w:hAnsi="Arial" w:cs="Arial"/>
          <w:i/>
          <w:sz w:val="18"/>
          <w:szCs w:val="20"/>
        </w:rPr>
        <w:t xml:space="preserve">** </w:t>
      </w:r>
      <w:r w:rsidR="00481BCA" w:rsidRPr="0056465F">
        <w:rPr>
          <w:rFonts w:ascii="Arial" w:hAnsi="Arial" w:cs="Arial"/>
          <w:i/>
          <w:sz w:val="18"/>
          <w:szCs w:val="20"/>
        </w:rPr>
        <w:t>İlgili dönemde ra</w:t>
      </w:r>
      <w:r w:rsidRPr="0056465F">
        <w:rPr>
          <w:rFonts w:ascii="Arial" w:hAnsi="Arial" w:cs="Arial"/>
          <w:i/>
          <w:sz w:val="18"/>
          <w:szCs w:val="20"/>
        </w:rPr>
        <w:t>finerilerde üretilen L</w:t>
      </w:r>
      <w:r w:rsidR="00481BCA" w:rsidRPr="0056465F">
        <w:rPr>
          <w:rFonts w:ascii="Arial" w:hAnsi="Arial" w:cs="Arial"/>
          <w:i/>
          <w:sz w:val="18"/>
          <w:szCs w:val="20"/>
        </w:rPr>
        <w:t>PG m</w:t>
      </w:r>
      <w:r w:rsidRPr="0056465F">
        <w:rPr>
          <w:rFonts w:ascii="Arial" w:hAnsi="Arial" w:cs="Arial"/>
          <w:i/>
          <w:sz w:val="18"/>
          <w:szCs w:val="20"/>
        </w:rPr>
        <w:t xml:space="preserve">iktarının </w:t>
      </w:r>
      <w:r w:rsidR="0062667C" w:rsidRPr="0056465F">
        <w:rPr>
          <w:rFonts w:ascii="Arial" w:hAnsi="Arial" w:cs="Arial"/>
          <w:i/>
          <w:sz w:val="18"/>
          <w:szCs w:val="20"/>
        </w:rPr>
        <w:t>3.930,52</w:t>
      </w:r>
      <w:r w:rsidR="00B763F5" w:rsidRPr="0056465F">
        <w:rPr>
          <w:rFonts w:ascii="Arial" w:hAnsi="Arial" w:cs="Arial"/>
          <w:i/>
          <w:sz w:val="18"/>
          <w:szCs w:val="20"/>
        </w:rPr>
        <w:t xml:space="preserve"> </w:t>
      </w:r>
      <w:r w:rsidR="00481BCA" w:rsidRPr="0056465F">
        <w:rPr>
          <w:rFonts w:ascii="Arial" w:hAnsi="Arial" w:cs="Arial"/>
          <w:i/>
          <w:sz w:val="18"/>
          <w:szCs w:val="20"/>
        </w:rPr>
        <w:t xml:space="preserve">tonu </w:t>
      </w:r>
      <w:r w:rsidRPr="0056465F">
        <w:rPr>
          <w:rFonts w:ascii="Arial" w:hAnsi="Arial" w:cs="Arial"/>
          <w:i/>
          <w:sz w:val="18"/>
          <w:szCs w:val="20"/>
        </w:rPr>
        <w:t xml:space="preserve">Rafineri Yakıtı olarak kullanılmıştır. </w:t>
      </w:r>
      <w:r w:rsidR="00A65F8E" w:rsidRPr="0056465F">
        <w:rPr>
          <w:rFonts w:ascii="Arial" w:hAnsi="Arial" w:cs="Arial"/>
          <w:i/>
          <w:sz w:val="18"/>
          <w:szCs w:val="20"/>
        </w:rPr>
        <w:br w:type="page"/>
      </w:r>
    </w:p>
    <w:p w:rsidR="00A65F8E" w:rsidRPr="0056465F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5" w:name="_Toc127460421"/>
      <w:bookmarkStart w:id="6" w:name="_Toc183011160"/>
      <w:r w:rsidRPr="0056465F">
        <w:rPr>
          <w:rFonts w:ascii="Arial" w:hAnsi="Arial" w:cs="Arial"/>
          <w:color w:val="auto"/>
        </w:rPr>
        <w:t xml:space="preserve">Tablo </w:t>
      </w:r>
      <w:r w:rsidR="00047976" w:rsidRPr="0056465F">
        <w:rPr>
          <w:rFonts w:ascii="Arial" w:hAnsi="Arial" w:cs="Arial"/>
          <w:color w:val="auto"/>
        </w:rPr>
        <w:t>1</w:t>
      </w:r>
      <w:r w:rsidRPr="0056465F">
        <w:rPr>
          <w:rFonts w:ascii="Arial" w:hAnsi="Arial" w:cs="Arial"/>
          <w:color w:val="auto"/>
        </w:rPr>
        <w:t>.2. Dönemler Arası Rafineri Üretiminin Karşılaştırılması</w:t>
      </w:r>
      <w:bookmarkEnd w:id="5"/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B763F5" w:rsidRPr="0056465F" w:rsidTr="00B763F5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63F5" w:rsidRPr="0056465F" w:rsidTr="00B763F5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520.325,61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436.121,66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-16,18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-720,26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2.223,47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1.596.497,97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1.012.155,91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-36,60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-25.341,16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-13.238,66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-47,76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9.905,34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12.644,75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27,66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133.265,22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23.376,78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-82,46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bookmarkStart w:id="7" w:name="_Hlk182839762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519.192,07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483.818,99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-6,81</w:t>
            </w:r>
          </w:p>
        </w:tc>
      </w:tr>
      <w:bookmarkEnd w:id="7"/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61.243,08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87.959,10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43,62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19.074,81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18.525,67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-2,88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197,07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0,77</w:t>
            </w:r>
          </w:p>
        </w:tc>
      </w:tr>
      <w:tr w:rsidR="004F4B47" w:rsidRPr="0056465F" w:rsidTr="004F4B47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4F4B47" w:rsidRPr="0056465F" w:rsidRDefault="004F4B47" w:rsidP="004F4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F4B47" w:rsidRPr="0056465F" w:rsidRDefault="004F4B47" w:rsidP="004F4B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2.833.639,75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F4B47" w:rsidRPr="0056465F" w:rsidRDefault="004F4B47" w:rsidP="004F4B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2.063.786,25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F4B47" w:rsidRPr="0056465F" w:rsidRDefault="004F4B47" w:rsidP="004F4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-27,17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Fuel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-130.743,02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-79.398,51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-39,27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6.324,04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7.748,09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22,52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2.132,58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239.627,01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272.552,45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13,74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9.012,41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44.860,99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56.699,74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165.472,98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41.411,32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-74,97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-74.264,23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40.749,52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-154,87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94.859,87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78.827,85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-16,90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121.790,63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7.612,43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-93,75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160.261,27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84.655,59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-47,18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125.215,67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66.628,93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-46,79</w:t>
            </w:r>
          </w:p>
        </w:tc>
      </w:tr>
      <w:tr w:rsidR="000B39B4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0B39B4" w:rsidRPr="0056465F" w:rsidRDefault="000B39B4" w:rsidP="000B39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-101.807,52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-88.976,03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B39B4" w:rsidRPr="0056465F" w:rsidRDefault="000B39B4" w:rsidP="000B3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-12,60</w:t>
            </w:r>
          </w:p>
        </w:tc>
      </w:tr>
      <w:tr w:rsidR="004F4B47" w:rsidRPr="0056465F" w:rsidTr="004F4B47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4F4B47" w:rsidRPr="0056465F" w:rsidRDefault="004F4B47" w:rsidP="004F4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F4B47" w:rsidRPr="0056465F" w:rsidRDefault="004F4B47" w:rsidP="004F4B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615.753,73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F4B47" w:rsidRPr="0056465F" w:rsidRDefault="004F4B47" w:rsidP="004F4B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535.504,95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4F4B47" w:rsidRPr="0056465F" w:rsidRDefault="004F4B47" w:rsidP="004F4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-13,03</w:t>
            </w:r>
          </w:p>
        </w:tc>
      </w:tr>
      <w:tr w:rsidR="0063184E" w:rsidRPr="0056465F" w:rsidTr="00B763F5">
        <w:trPr>
          <w:trHeight w:val="300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63184E" w:rsidRPr="0056465F" w:rsidRDefault="0063184E" w:rsidP="006318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63184E" w:rsidRPr="0056465F" w:rsidRDefault="0063184E" w:rsidP="006318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3.449.393,46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63184E" w:rsidRPr="0056465F" w:rsidRDefault="0063184E" w:rsidP="006318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2.599.291,21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63184E" w:rsidRPr="0056465F" w:rsidRDefault="0063184E" w:rsidP="003B4D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-24,64</w:t>
            </w:r>
          </w:p>
        </w:tc>
      </w:tr>
    </w:tbl>
    <w:p w:rsidR="00A65F8E" w:rsidRPr="0056465F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sz w:val="18"/>
          <w:szCs w:val="18"/>
        </w:rPr>
        <w:t>*</w:t>
      </w:r>
      <w:r w:rsidRPr="0056465F">
        <w:rPr>
          <w:rFonts w:ascii="Arial" w:hAnsi="Arial" w:cs="Arial"/>
          <w:i/>
          <w:sz w:val="18"/>
          <w:szCs w:val="18"/>
        </w:rPr>
        <w:t>Tabloda</w:t>
      </w:r>
      <w:r w:rsidRPr="0056465F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814F66" w:rsidRPr="0056465F" w:rsidRDefault="00814F66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814F66" w:rsidRPr="0056465F" w:rsidSect="00BF32F6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56465F">
        <w:rPr>
          <w:rFonts w:ascii="Arial" w:hAnsi="Arial" w:cs="Arial"/>
          <w:i/>
          <w:sz w:val="20"/>
          <w:szCs w:val="20"/>
        </w:rPr>
        <w:t xml:space="preserve">** </w:t>
      </w:r>
      <w:r w:rsidRPr="0056465F">
        <w:rPr>
          <w:rFonts w:ascii="Arial" w:hAnsi="Arial" w:cs="Arial"/>
          <w:i/>
          <w:sz w:val="18"/>
          <w:szCs w:val="18"/>
        </w:rPr>
        <w:t>İlgili dönemlerde rafinerilerde üretilen LPG miktarının sırasıyla</w:t>
      </w:r>
      <w:r w:rsidR="008A3029" w:rsidRPr="0056465F">
        <w:rPr>
          <w:rFonts w:ascii="Arial" w:hAnsi="Arial" w:cs="Arial"/>
          <w:i/>
          <w:sz w:val="18"/>
          <w:szCs w:val="18"/>
        </w:rPr>
        <w:t xml:space="preserve"> </w:t>
      </w:r>
      <w:r w:rsidR="003B4D71" w:rsidRPr="0056465F">
        <w:rPr>
          <w:rFonts w:ascii="Arial" w:hAnsi="Arial" w:cs="Arial"/>
          <w:i/>
          <w:sz w:val="18"/>
          <w:szCs w:val="20"/>
        </w:rPr>
        <w:t>7.117,62</w:t>
      </w:r>
      <w:r w:rsidR="00B763F5" w:rsidRPr="0056465F">
        <w:rPr>
          <w:rFonts w:ascii="Arial" w:hAnsi="Arial" w:cs="Arial"/>
          <w:i/>
          <w:sz w:val="18"/>
          <w:szCs w:val="20"/>
        </w:rPr>
        <w:t xml:space="preserve"> ve </w:t>
      </w:r>
      <w:r w:rsidR="003B4D71" w:rsidRPr="0056465F">
        <w:rPr>
          <w:rFonts w:ascii="Arial" w:hAnsi="Arial" w:cs="Arial"/>
          <w:i/>
          <w:sz w:val="18"/>
          <w:szCs w:val="20"/>
        </w:rPr>
        <w:t xml:space="preserve">3.930,52 </w:t>
      </w:r>
      <w:r w:rsidRPr="0056465F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8" w:name="_Toc520211110"/>
      <w:r w:rsidRPr="0056465F">
        <w:rPr>
          <w:rFonts w:cs="Arial"/>
          <w:sz w:val="40"/>
          <w:szCs w:val="40"/>
        </w:rPr>
        <w:t>İKİNCİ BÖLÜM: DIŞ TİCARET</w:t>
      </w:r>
      <w:bookmarkEnd w:id="8"/>
    </w:p>
    <w:p w:rsidR="00A65F8E" w:rsidRPr="0056465F" w:rsidRDefault="00A65F8E" w:rsidP="00A65F8E">
      <w:pPr>
        <w:rPr>
          <w:rFonts w:ascii="Arial" w:hAnsi="Arial" w:cs="Arial"/>
        </w:rPr>
      </w:pPr>
    </w:p>
    <w:p w:rsidR="00A65F8E" w:rsidRPr="0056465F" w:rsidRDefault="00A65F8E" w:rsidP="00A65F8E">
      <w:pPr>
        <w:rPr>
          <w:rFonts w:ascii="Arial" w:hAnsi="Arial" w:cs="Arial"/>
        </w:rPr>
      </w:pPr>
    </w:p>
    <w:p w:rsidR="00A65F8E" w:rsidRPr="0056465F" w:rsidRDefault="00A65F8E" w:rsidP="00A65F8E">
      <w:pPr>
        <w:rPr>
          <w:rFonts w:ascii="Arial" w:hAnsi="Arial" w:cs="Arial"/>
        </w:rPr>
      </w:pPr>
    </w:p>
    <w:p w:rsidR="00A65F8E" w:rsidRPr="0056465F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56465F">
        <w:rPr>
          <w:rFonts w:ascii="Arial" w:hAnsi="Arial" w:cs="Arial"/>
        </w:rPr>
        <w:tab/>
      </w:r>
    </w:p>
    <w:p w:rsidR="00A65F8E" w:rsidRPr="0056465F" w:rsidRDefault="00A65F8E" w:rsidP="00A65F8E">
      <w:pPr>
        <w:rPr>
          <w:rFonts w:ascii="Arial" w:hAnsi="Arial" w:cs="Arial"/>
        </w:rPr>
      </w:pPr>
    </w:p>
    <w:p w:rsidR="00A65F8E" w:rsidRPr="0056465F" w:rsidRDefault="00A65F8E" w:rsidP="00A65F8E">
      <w:pPr>
        <w:rPr>
          <w:rFonts w:ascii="Arial" w:hAnsi="Arial" w:cs="Arial"/>
        </w:rPr>
        <w:sectPr w:rsidR="00A65F8E" w:rsidRPr="0056465F" w:rsidSect="00BF32F6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pStyle w:val="Balk2"/>
        <w:rPr>
          <w:sz w:val="28"/>
          <w:szCs w:val="28"/>
        </w:rPr>
      </w:pPr>
      <w:bookmarkStart w:id="9" w:name="_Toc520211111"/>
      <w:r w:rsidRPr="0056465F">
        <w:rPr>
          <w:sz w:val="28"/>
          <w:szCs w:val="28"/>
        </w:rPr>
        <w:t>2.1. İTHALAT</w:t>
      </w:r>
      <w:bookmarkEnd w:id="9"/>
    </w:p>
    <w:p w:rsidR="00B763F5" w:rsidRPr="0056465F" w:rsidRDefault="00B763F5" w:rsidP="00B763F5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0" w:name="_Toc127460422"/>
      <w:bookmarkStart w:id="11" w:name="_Toc178084241"/>
      <w:bookmarkStart w:id="12" w:name="_Toc183011161"/>
      <w:bookmarkStart w:id="13" w:name="_Toc520211112"/>
      <w:r w:rsidRPr="0056465F">
        <w:rPr>
          <w:rFonts w:ascii="Arial" w:hAnsi="Arial" w:cs="Arial"/>
          <w:color w:val="auto"/>
        </w:rPr>
        <w:t xml:space="preserve">Tablo 2.1.1. 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Ülkelere Göre İthalat (ton)</w:t>
      </w:r>
      <w:bookmarkEnd w:id="10"/>
      <w:bookmarkEnd w:id="11"/>
      <w:bookmarkEnd w:id="12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DB4FEC" w:rsidRPr="0056465F" w:rsidTr="00DB4FEC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914.702,58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933.453,73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90.361,54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218.962,68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2.157.480,53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55,15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494.430,99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494.430,99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12,64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175.447,82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146.307,09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321.754,91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8,22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272.291,90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11.110,00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283.401,90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7,24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138.628,87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138.628,87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3,54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129.558,96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129.558,96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3,31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33.654,29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44.410,79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640,23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78.705,31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68.683,56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68.683,56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1,76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44.930,38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44.930,38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1,15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32.937,93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32.937,93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0,84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32.842,99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32.842,99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0,84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27.435,58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31.435,58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0,80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25.497,17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25.497,17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20.871,98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23.739,98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7.808,32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7.808,32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5.824,09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5.824,09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3.916,00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3.916,00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2.397,91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2.513,29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B4FEC" w:rsidRPr="0056465F" w:rsidTr="00DB4FEC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2.180.715,41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1.298.162,80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31.497,17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90.649,49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30.580,55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280.593,64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3.912.199,05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B763F5" w:rsidP="00B763F5"/>
    <w:p w:rsidR="00B763F5" w:rsidRPr="0056465F" w:rsidRDefault="00B763F5" w:rsidP="00B763F5"/>
    <w:p w:rsidR="00B763F5" w:rsidRPr="0056465F" w:rsidRDefault="00B763F5" w:rsidP="00B763F5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4" w:name="_Toc178084242"/>
      <w:bookmarkStart w:id="15" w:name="_Toc183011162"/>
      <w:bookmarkStart w:id="16" w:name="_Toc127460423"/>
      <w:r w:rsidRPr="0056465F">
        <w:rPr>
          <w:rFonts w:ascii="Arial" w:hAnsi="Arial" w:cs="Arial"/>
          <w:color w:val="auto"/>
        </w:rPr>
        <w:t>Tablo 2.1.2. Ocak-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Ülkelere Göre İthalat (ton)</w:t>
      </w:r>
      <w:bookmarkEnd w:id="14"/>
      <w:bookmarkEnd w:id="15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73"/>
        <w:gridCol w:w="1496"/>
        <w:gridCol w:w="1628"/>
        <w:gridCol w:w="1628"/>
        <w:gridCol w:w="1918"/>
        <w:gridCol w:w="1973"/>
        <w:gridCol w:w="1495"/>
        <w:gridCol w:w="1496"/>
        <w:gridCol w:w="939"/>
      </w:tblGrid>
      <w:tr w:rsidR="00DB4FEC" w:rsidRPr="0056465F" w:rsidTr="00DB4FEC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13.930.729,20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9.491.595,89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4.850,02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566.285,23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26.058,59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2.503.200,85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26.522.719,77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65,51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3.755.961,21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3.755.961,21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9,28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2.539.590,50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34.467,69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2.574.058,19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6,36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1.498.977,88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321.973,07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1.820.950,94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820.211,85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820.211,85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2,03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553.708,09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162.870,95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18.790,23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735.424,32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1,82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529.738,29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529.738,29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484.841,08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512.841,08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1,27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343.898,57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145.582,69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18.861,76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508.343,02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1,26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100.786,75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352.290,94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454.414,44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439.445,13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444.945,13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59.566,42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318.656,72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416.643,86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1,03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299.666,08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299.666,08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27.659,29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191.016,67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225.297,69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137.317,09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141.317,09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128.746,26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128.746,26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108.834,14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122.414,14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105.263,60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105.263,60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87.647,83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87.647,83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40.937,36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40.937,36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35.230,34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35.237,54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32.937,93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32.937,93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745,87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30.359,18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31.105,05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2.800,85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B4FEC" w:rsidRPr="0056465F" w:rsidTr="00E673A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24.950.067,93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11.499.042,49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249.278,74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649.419,48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270.620,02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2.865.641,40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40.484.070,06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B4FEC" w:rsidRPr="0056465F" w:rsidRDefault="00DB4FEC" w:rsidP="00DB4F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B763F5" w:rsidP="00B763F5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78084243"/>
      <w:bookmarkStart w:id="18" w:name="_Toc183011163"/>
      <w:r w:rsidRPr="0056465F">
        <w:rPr>
          <w:rFonts w:ascii="Arial" w:hAnsi="Arial" w:cs="Arial"/>
          <w:color w:val="auto"/>
        </w:rPr>
        <w:t>Tablo 2.1.3. Lisans Türlerine Göre İthalat (ton)</w:t>
      </w:r>
      <w:bookmarkEnd w:id="16"/>
      <w:bookmarkEnd w:id="17"/>
      <w:bookmarkEnd w:id="18"/>
    </w:p>
    <w:tbl>
      <w:tblPr>
        <w:tblW w:w="14994" w:type="dxa"/>
        <w:jc w:val="center"/>
        <w:tblLook w:val="04A0" w:firstRow="1" w:lastRow="0" w:firstColumn="1" w:lastColumn="0" w:noHBand="0" w:noVBand="1"/>
      </w:tblPr>
      <w:tblGrid>
        <w:gridCol w:w="2674"/>
        <w:gridCol w:w="1780"/>
        <w:gridCol w:w="1440"/>
        <w:gridCol w:w="1440"/>
        <w:gridCol w:w="1440"/>
        <w:gridCol w:w="1440"/>
        <w:gridCol w:w="1440"/>
        <w:gridCol w:w="1900"/>
        <w:gridCol w:w="1440"/>
      </w:tblGrid>
      <w:tr w:rsidR="0024635E" w:rsidRPr="0056465F" w:rsidTr="0024635E">
        <w:trPr>
          <w:trHeight w:val="510"/>
          <w:jc w:val="center"/>
        </w:trPr>
        <w:tc>
          <w:tcPr>
            <w:tcW w:w="267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7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9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24635E" w:rsidRPr="0056465F" w:rsidTr="0024635E">
        <w:trPr>
          <w:trHeight w:val="300"/>
          <w:jc w:val="center"/>
        </w:trPr>
        <w:tc>
          <w:tcPr>
            <w:tcW w:w="26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2.180.715,41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218.638,95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31.497,17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280.593,64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2.711.445,16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69,31</w:t>
            </w:r>
          </w:p>
        </w:tc>
      </w:tr>
      <w:tr w:rsidR="0024635E" w:rsidRPr="0056465F" w:rsidTr="0024635E">
        <w:trPr>
          <w:trHeight w:val="300"/>
          <w:jc w:val="center"/>
        </w:trPr>
        <w:tc>
          <w:tcPr>
            <w:tcW w:w="26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1.079.523,85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22.476,92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30.580,55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1.132.581,32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28,95</w:t>
            </w:r>
          </w:p>
        </w:tc>
      </w:tr>
      <w:tr w:rsidR="0024635E" w:rsidRPr="0056465F" w:rsidTr="0024635E">
        <w:trPr>
          <w:trHeight w:val="300"/>
          <w:jc w:val="center"/>
        </w:trPr>
        <w:tc>
          <w:tcPr>
            <w:tcW w:w="26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68.172,56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68.172,56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1,74</w:t>
            </w:r>
          </w:p>
        </w:tc>
      </w:tr>
      <w:tr w:rsidR="0024635E" w:rsidRPr="0056465F" w:rsidTr="0024635E">
        <w:trPr>
          <w:trHeight w:val="300"/>
          <w:jc w:val="center"/>
        </w:trPr>
        <w:tc>
          <w:tcPr>
            <w:tcW w:w="26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2.180.715,41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1.298.162,80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31.497,17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90.649,49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30.580,55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280.593,64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3.912.199,05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B763F5" w:rsidP="00B763F5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9" w:name="_Toc127460424"/>
      <w:bookmarkStart w:id="20" w:name="_Toc178084244"/>
      <w:bookmarkStart w:id="21" w:name="_Toc183011164"/>
      <w:r w:rsidRPr="0056465F">
        <w:rPr>
          <w:rFonts w:ascii="Arial" w:hAnsi="Arial" w:cs="Arial"/>
          <w:color w:val="auto"/>
        </w:rPr>
        <w:t xml:space="preserve">Tablo 2.1.4. 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</w:t>
      </w:r>
      <w:r w:rsidRPr="0056465F">
        <w:rPr>
          <w:rFonts w:ascii="Arial" w:hAnsi="Arial" w:cs="Arial"/>
          <w:color w:val="92D050"/>
        </w:rPr>
        <w:t xml:space="preserve"> </w:t>
      </w:r>
      <w:r w:rsidRPr="0056465F">
        <w:rPr>
          <w:rFonts w:ascii="Arial" w:hAnsi="Arial" w:cs="Arial"/>
          <w:color w:val="auto"/>
        </w:rPr>
        <w:t>Lisans Sahiplerine Göre İthalat (ton)</w:t>
      </w:r>
      <w:bookmarkEnd w:id="19"/>
      <w:bookmarkEnd w:id="20"/>
      <w:bookmarkEnd w:id="21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1134"/>
        <w:gridCol w:w="1417"/>
        <w:gridCol w:w="1399"/>
        <w:gridCol w:w="1106"/>
        <w:gridCol w:w="1106"/>
        <w:gridCol w:w="1245"/>
        <w:gridCol w:w="1217"/>
        <w:gridCol w:w="1384"/>
        <w:gridCol w:w="717"/>
      </w:tblGrid>
      <w:tr w:rsidR="0024635E" w:rsidRPr="0056465F" w:rsidTr="009037D0">
        <w:trPr>
          <w:trHeight w:val="510"/>
        </w:trPr>
        <w:tc>
          <w:tcPr>
            <w:tcW w:w="496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39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9037D0" w:rsidRPr="0056465F" w:rsidTr="009037D0">
        <w:trPr>
          <w:trHeight w:val="348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1.979.127,36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72.331,85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31.497,17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280.593,64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2.363.550,03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60,41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201.588,04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146.307,09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347.895,14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8,89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259.601,64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19.810,00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279.411,64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7,14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217.935,70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22.476,92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9.226,83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249.639,45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6,38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148.086,86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148.086,86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3,79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130.215,50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130.215,50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3,33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129.647,20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129.647,20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3,31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100.258,10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100.258,10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2,56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68.000,00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1,74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33.554,56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1.543,72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35.098,28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0,90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18.729,30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18.729,30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13.432,40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13.432,40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8.609,51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8.609,51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8.014,19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8.014,19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5.238,90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5.238,90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4.500,00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9037D0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</w:t>
            </w:r>
            <w:r w:rsidR="0024635E"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VE TİC. A.Ş.</w:t>
            </w: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24635E"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(S OIL)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104,56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9037D0" w:rsidRPr="0056465F" w:rsidTr="009037D0">
        <w:trPr>
          <w:trHeight w:val="227"/>
        </w:trPr>
        <w:tc>
          <w:tcPr>
            <w:tcW w:w="496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68,00</w:t>
            </w:r>
          </w:p>
        </w:tc>
        <w:tc>
          <w:tcPr>
            <w:tcW w:w="1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4635E" w:rsidRPr="0056465F" w:rsidTr="009037D0">
        <w:trPr>
          <w:trHeight w:val="227"/>
        </w:trPr>
        <w:tc>
          <w:tcPr>
            <w:tcW w:w="6096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2463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2.180.715,41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1.298.162,80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31.497,17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90.649,49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30.580,55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280.593,64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3.912.199,05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4635E" w:rsidRPr="0056465F" w:rsidRDefault="0024635E" w:rsidP="009037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B763F5" w:rsidP="00B763F5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22" w:name="_Toc178084245"/>
      <w:bookmarkStart w:id="23" w:name="_Toc183011165"/>
      <w:r w:rsidRPr="0056465F">
        <w:rPr>
          <w:rFonts w:ascii="Arial" w:hAnsi="Arial" w:cs="Arial"/>
          <w:color w:val="auto"/>
        </w:rPr>
        <w:t>Tablo 2.1.5.</w:t>
      </w:r>
      <w:r w:rsidRPr="0056465F">
        <w:rPr>
          <w:rFonts w:ascii="Arial" w:hAnsi="Arial" w:cs="Arial"/>
          <w:color w:val="92D050"/>
        </w:rPr>
        <w:t xml:space="preserve"> </w:t>
      </w:r>
      <w:r w:rsidRPr="0056465F">
        <w:rPr>
          <w:rFonts w:ascii="Arial" w:hAnsi="Arial" w:cs="Arial"/>
          <w:color w:val="auto"/>
        </w:rPr>
        <w:t>Ocak-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Lisans Sahiplerine Göre İthalat (ton)</w:t>
      </w:r>
      <w:bookmarkEnd w:id="22"/>
      <w:bookmarkEnd w:id="23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575"/>
        <w:gridCol w:w="1278"/>
        <w:gridCol w:w="1496"/>
        <w:gridCol w:w="1530"/>
        <w:gridCol w:w="1322"/>
        <w:gridCol w:w="1395"/>
        <w:gridCol w:w="1409"/>
        <w:gridCol w:w="1412"/>
        <w:gridCol w:w="1496"/>
        <w:gridCol w:w="774"/>
      </w:tblGrid>
      <w:tr w:rsidR="003301DE" w:rsidRPr="0056465F" w:rsidTr="003301DE">
        <w:trPr>
          <w:trHeight w:val="51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18.054.523,30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913.859,13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249.278,74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27.363,52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2.799.337,33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22.044.362,02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54,45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6.895.544,64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424.623,39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66.303,57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7.386.471,60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18,25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2.333.602,19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105.931,95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2.439.534,65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6,03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1.863.595,19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37.242,12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151.412,32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2.052.249,63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5,07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1.478.412,61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1.478.412,61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3,65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1.169.089,35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1.169.089,35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2,89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1.132.807,08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1.132.807,08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2,80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1.113.258,71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1.113.258,71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2,75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577.423,69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577.423,69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1,43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296.359,24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13.275,74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316.226,53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0,78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192.626,67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192.626,67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173.941,28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173.941,28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152.488,44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152.488,44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102.731,80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102.731,80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86.696,07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86.696,07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SANAYİ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36.219,10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36.219,10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13.988,94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13.988,94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 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12.255,46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301DE" w:rsidRPr="0056465F" w:rsidTr="003301DE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301DE" w:rsidRPr="0056465F" w:rsidTr="00305C2F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24.950.067,93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11.499.042,49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249.278,74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649.419,48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270.620,02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2.865.641,40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40.484.070,06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301DE" w:rsidRPr="0056465F" w:rsidRDefault="003301DE" w:rsidP="003301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301DE" w:rsidRPr="0056465F" w:rsidRDefault="003301DE" w:rsidP="003301DE"/>
    <w:p w:rsidR="00B763F5" w:rsidRPr="0056465F" w:rsidRDefault="00B763F5" w:rsidP="00B763F5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24" w:name="_Toc127460425"/>
      <w:bookmarkStart w:id="25" w:name="_Toc178084246"/>
      <w:bookmarkStart w:id="26" w:name="_Toc183011166"/>
      <w:r w:rsidRPr="0056465F">
        <w:rPr>
          <w:rFonts w:ascii="Arial" w:hAnsi="Arial" w:cs="Arial"/>
          <w:color w:val="auto"/>
        </w:rPr>
        <w:t>Tablo 2.1.6. Dönemler Arası İthalatın Karşılaştırılması</w:t>
      </w:r>
      <w:bookmarkEnd w:id="24"/>
      <w:bookmarkEnd w:id="25"/>
      <w:bookmarkEnd w:id="26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B763F5" w:rsidRPr="0056465F" w:rsidTr="00B763F5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63F5" w:rsidRPr="0056465F" w:rsidTr="00B763F5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2.943.011,99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2.180.715,41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-25,90</w:t>
            </w:r>
          </w:p>
        </w:tc>
      </w:tr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bookmarkStart w:id="27" w:name="_Hlk182920045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925.871,62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1.298.162,80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40,21</w:t>
            </w:r>
          </w:p>
        </w:tc>
      </w:tr>
      <w:bookmarkEnd w:id="27"/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32.713,50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31.497,17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-3,72</w:t>
            </w:r>
          </w:p>
        </w:tc>
      </w:tr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70.953,55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90.649,49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27,76</w:t>
            </w:r>
          </w:p>
        </w:tc>
      </w:tr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19.549,00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30.580,55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56,43</w:t>
            </w:r>
          </w:p>
        </w:tc>
      </w:tr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251.917,19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280.593,64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11,38</w:t>
            </w:r>
          </w:p>
        </w:tc>
      </w:tr>
      <w:tr w:rsidR="004D794C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4.244.016,85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3.912.199,05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-7,82</w:t>
            </w:r>
          </w:p>
        </w:tc>
      </w:tr>
    </w:tbl>
    <w:p w:rsidR="00923B9E" w:rsidRPr="0056465F" w:rsidRDefault="00923B9E" w:rsidP="00A65F8E">
      <w:pPr>
        <w:pStyle w:val="Balk2"/>
        <w:rPr>
          <w:sz w:val="28"/>
          <w:szCs w:val="28"/>
        </w:rPr>
      </w:pPr>
    </w:p>
    <w:p w:rsidR="002904D2" w:rsidRPr="0056465F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56465F">
        <w:rPr>
          <w:sz w:val="28"/>
          <w:szCs w:val="28"/>
        </w:rPr>
        <w:br w:type="page"/>
      </w:r>
    </w:p>
    <w:p w:rsidR="00A65F8E" w:rsidRPr="0056465F" w:rsidRDefault="00A65F8E" w:rsidP="00A65F8E">
      <w:pPr>
        <w:pStyle w:val="Balk2"/>
        <w:rPr>
          <w:sz w:val="28"/>
          <w:szCs w:val="28"/>
        </w:rPr>
      </w:pPr>
      <w:r w:rsidRPr="0056465F">
        <w:rPr>
          <w:sz w:val="28"/>
          <w:szCs w:val="28"/>
        </w:rPr>
        <w:t>2.2. İHRACAT</w:t>
      </w:r>
      <w:bookmarkEnd w:id="13"/>
    </w:p>
    <w:p w:rsidR="00B763F5" w:rsidRPr="0056465F" w:rsidRDefault="00B763F5" w:rsidP="00B763F5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8" w:name="_Toc178084247"/>
      <w:bookmarkStart w:id="29" w:name="_Toc183011167"/>
      <w:r w:rsidRPr="0056465F">
        <w:rPr>
          <w:rFonts w:ascii="Arial" w:hAnsi="Arial" w:cs="Arial"/>
          <w:color w:val="auto"/>
        </w:rPr>
        <w:t xml:space="preserve">Tablo 2.2.1. 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Ülkelere Göre İhracat (ton)</w:t>
      </w:r>
      <w:bookmarkEnd w:id="28"/>
      <w:bookmarkEnd w:id="29"/>
    </w:p>
    <w:tbl>
      <w:tblPr>
        <w:tblW w:w="14818" w:type="dxa"/>
        <w:jc w:val="center"/>
        <w:tblLook w:val="04A0" w:firstRow="1" w:lastRow="0" w:firstColumn="1" w:lastColumn="0" w:noHBand="0" w:noVBand="1"/>
      </w:tblPr>
      <w:tblGrid>
        <w:gridCol w:w="3298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4D794C" w:rsidRPr="0056465F" w:rsidTr="004D794C">
        <w:trPr>
          <w:trHeight w:val="510"/>
          <w:tblHeader/>
          <w:jc w:val="center"/>
        </w:trPr>
        <w:tc>
          <w:tcPr>
            <w:tcW w:w="32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191.710,40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191.940,40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20,26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69.919,33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812,91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104.693,92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175.500,16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18,52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55.034,30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55.253,30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10.117,07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3.324,67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40.658,39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54.100,13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18.210,93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33.912,50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52.123,43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42.144,68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3.732,68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45.877,35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42.643,99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42.643,99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29.569,73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12.601,99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42.461,72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4,48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32.794,11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4.561,81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37.427,92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3,95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236,75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32.960,32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33.197,07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26.335,05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26.335,05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2,78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2.728,05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18.632,06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21.495,11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2,27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9.733,53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7.722,97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4.004,20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21.460,69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2,27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19.324,97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19.324,97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15.441,09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1.030,35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16.627,44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1,75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12.455,43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12.655,43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12.391,71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12.466,71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6.456,93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2.680,12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9.137,04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0,96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413,67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7.218,58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7.832,25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6.321,06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1.288,56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7.611,08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5.950,12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927,06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7.148,76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6.661,78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6.661,78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5.957,36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193,31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6.480,67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627,50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5.352,52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5.980,03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5.835,67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5.835,67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4.595,63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4.695,63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540,36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2.970,88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3.571,81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2.768,04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3.346,03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1.512,68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304,10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1.816,78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1.643,88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1.643,88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1.334,54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1.402,44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1.311,70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1.220,99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1.310,99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1.034,88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1.015,47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1.015,47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678,96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678,96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602,47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602,47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291,62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541,62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471,47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539,49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468,06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468,06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403,39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388,35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388,35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374,91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374,91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184,33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367,92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327,58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327,58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302,55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302,55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269,87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269,87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202,48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218,79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197,18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39,46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Tayvan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20,64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15,96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İskoçya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hRule="exact" w:val="284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Filipinler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D794C" w:rsidRPr="0056465F" w:rsidTr="004D794C">
        <w:trPr>
          <w:trHeight w:val="300"/>
          <w:jc w:val="center"/>
        </w:trPr>
        <w:tc>
          <w:tcPr>
            <w:tcW w:w="329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9.733,53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25.951,50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69.919,33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481.780,63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84.922,91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275.128,74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947.436,63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D794C" w:rsidRPr="0056465F" w:rsidRDefault="004D794C" w:rsidP="004D79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 xml:space="preserve">        * Aynı ihracat beyannamesi ile birden fazla ülkeye yapılan ihracatı gösterir.</w:t>
      </w:r>
    </w:p>
    <w:p w:rsidR="00B763F5" w:rsidRPr="0056465F" w:rsidRDefault="004D794C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 xml:space="preserve">       </w:t>
      </w:r>
      <w:r w:rsidR="00B763F5" w:rsidRPr="0056465F">
        <w:rPr>
          <w:rFonts w:ascii="Arial" w:hAnsi="Arial" w:cs="Arial"/>
          <w:i/>
          <w:sz w:val="18"/>
          <w:szCs w:val="18"/>
        </w:rPr>
        <w:t xml:space="preserve"> ** Serbest bölgelere yapılan ihracatı gösterir.</w:t>
      </w:r>
    </w:p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B763F5" w:rsidRPr="0056465F" w:rsidRDefault="00B763F5" w:rsidP="00B763F5">
      <w:pPr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br w:type="page"/>
      </w:r>
    </w:p>
    <w:p w:rsidR="00B763F5" w:rsidRPr="0056465F" w:rsidRDefault="00B763F5" w:rsidP="00B763F5">
      <w:pPr>
        <w:pStyle w:val="Balk3"/>
        <w:jc w:val="center"/>
        <w:rPr>
          <w:rFonts w:ascii="Arial" w:hAnsi="Arial" w:cs="Arial"/>
          <w:color w:val="auto"/>
        </w:rPr>
      </w:pPr>
      <w:r w:rsidRPr="0056465F">
        <w:rPr>
          <w:rFonts w:ascii="Arial" w:hAnsi="Arial" w:cs="Arial"/>
          <w:i/>
          <w:sz w:val="18"/>
          <w:szCs w:val="18"/>
        </w:rPr>
        <w:t xml:space="preserve"> </w:t>
      </w:r>
      <w:bookmarkStart w:id="30" w:name="_Toc178084248"/>
      <w:bookmarkStart w:id="31" w:name="_Toc183011168"/>
      <w:r w:rsidRPr="0056465F">
        <w:rPr>
          <w:rFonts w:ascii="Arial" w:hAnsi="Arial" w:cs="Arial"/>
          <w:color w:val="auto"/>
        </w:rPr>
        <w:t>Tablo 2.2.2. Ocak-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Ülkelere Göre İhracat (ton)</w:t>
      </w:r>
      <w:bookmarkEnd w:id="30"/>
      <w:bookmarkEnd w:id="31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24"/>
        <w:gridCol w:w="1436"/>
        <w:gridCol w:w="1439"/>
        <w:gridCol w:w="1439"/>
        <w:gridCol w:w="1439"/>
        <w:gridCol w:w="1439"/>
        <w:gridCol w:w="1439"/>
        <w:gridCol w:w="1496"/>
        <w:gridCol w:w="1429"/>
      </w:tblGrid>
      <w:tr w:rsidR="002F63AB" w:rsidRPr="0056465F" w:rsidTr="002F63AB">
        <w:trPr>
          <w:trHeight w:val="510"/>
          <w:tblHeader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320.120,58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1.943.973,47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2.544,05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394.105,40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2.660.743,51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21,70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19.999,74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65.945,35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394.728,82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21.886,50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1.971,43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1.013.017,54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1.517.549,38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12,38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996.520,14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71.654,45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27.351,30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94.054,36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1.189.580,26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9,70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292.894,53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58.073,71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7.377,42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214.925,48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1.917,35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575.188,50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179.793,08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33.580,80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351.326,40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2.192,96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566.893,24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248.720,73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3.259,35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104.473,64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356.453,72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351.879,37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528,50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352.407,87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2,87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52.099,63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12.547,59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180.815,11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93.564,58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339.026,90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2,76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287.488,33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46.305,29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333.992,60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266.847,17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43.244,84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310.111,96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258.402,65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27.669,42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931,97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287.004,03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2,34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45.103,86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102.386,69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28.775,69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107.824,65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284.090,88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193,18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251.899,72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252.216,90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2,06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23.587,91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25.713,12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194.520,09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243.821,12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113.069,43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31.778,37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33.002,23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65.800,69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243.650,72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190.282,80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17.148,44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34.321,64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241.910,68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1,97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91.698,63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105.728,39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36.997,86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234.574,88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213.360,67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172,08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12.864,54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226.397,29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1,85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160.496,27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10.537,76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3.703,00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174.767,00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163.455,52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2.628,95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3.052,35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169.136,82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96.331,07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9.103,59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40.658,39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146.093,05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137.117,40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137.117,40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866,85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711,51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112.533,55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114.111,90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10.926,90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5.957,36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70.857,83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6.107,79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5.878,09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99.727,96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94.189,07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94.415,07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46.952,45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35.305,33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82.313,57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78.558,79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79.085,85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55.923,34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18.131,21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1.706,78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75.761,33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73.944,23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73.944,23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38.769,68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34.814,12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73.599,46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37.102,60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12.617,15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1.239,66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21.236,79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72.196,20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30.475,98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29.963,46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8.629,10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1.664,99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70.793,52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2.658,94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566,27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63.702,63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66.927,84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40.562,93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40.704,36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39.037,03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39.077,03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33.348,04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33.768,04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28.456,57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28.456,57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27.303,63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27.403,63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5.170,30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20.652,55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25.822,85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24.388,55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25.195,64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24.348,75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24.348,75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23.186,95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23.186,95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20.178,00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21.575,30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19.107,12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19.107,12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5.950,12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1.676,32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9.172,11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16.840,94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2.931,34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13.001,17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16.008,50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13.972,89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1.187,73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693,54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15.854,16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12.466,35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761,94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13.228,29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12.428,09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12.428,09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10.970,26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11.069,26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10.934,61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10.954,61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10.781,68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10.781,68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10.345,94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10.345,94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8.833,91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8.833,91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7.554,60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781,42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8.336,02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3.893,17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3.656,49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7.549,66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2.793,04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4.201,58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6.994,62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5.574,77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274,76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5.849,53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5.649,35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5.791,35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Etiyopya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4.809,61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4.809,61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4.017,17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4.017,17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3.244,65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3.344,65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2.655,56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674,00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3.329,56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2.641,17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2.641,17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2.445,95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2.475,95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1.933,36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1.933,36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1.798,35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1.831,03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1.577,34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1.707,34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1.443,35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262,89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1.706,25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1.302,32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1.648,65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1.556,42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1.556,42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1.502,16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1.502,16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1.457,78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1.179,56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Ekvador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655,16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705,16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680,81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578,27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441,00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567,98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380,53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354,11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301,09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293,98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293,98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284,96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273,37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273,37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271,02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267,22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Filipinler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Ekvator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Ginesi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205,48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Gabon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169,15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169,15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153,69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Kongo Demokratik Cumhuriyeti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142,29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126,77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Fildişi Sahilleri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Brunei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Eritre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Vanuatu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16,72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Venezuela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Honduras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Tayvan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 Marino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Belarus</w:t>
            </w:r>
            <w:proofErr w:type="spellEnd"/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Seyşeller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Sudan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Bolivya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28,15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Gambiya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Papua Yeni Gine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7,95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Maldivler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Meksika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Madagaskar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Fiji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Arjantin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Lihtenştayn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İskoçya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F63AB" w:rsidRPr="0056465F" w:rsidTr="002F63AB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228.973,53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2.398.413,78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1.370.437,82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4.381.725,39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1.265.481,75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2.617.493,84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12.262.526,11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2F63AB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 xml:space="preserve"> </w:t>
      </w:r>
      <w:r w:rsidR="00B763F5" w:rsidRPr="0056465F">
        <w:rPr>
          <w:rFonts w:ascii="Arial" w:hAnsi="Arial" w:cs="Arial"/>
          <w:i/>
          <w:sz w:val="18"/>
          <w:szCs w:val="18"/>
        </w:rPr>
        <w:t xml:space="preserve"> * Aynı ihracat beyannamesi ile birden fazla ülkeye yapılan ihracatı gösterir.</w:t>
      </w:r>
    </w:p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 xml:space="preserve">  ** Serbest bölgelere yapılan ihracatı gösterir.</w:t>
      </w:r>
    </w:p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56465F" w:rsidRDefault="00B763F5" w:rsidP="00B763F5">
      <w:pPr>
        <w:spacing w:after="0"/>
        <w:rPr>
          <w:rFonts w:ascii="Arial" w:hAnsi="Arial" w:cs="Arial"/>
          <w:i/>
          <w:sz w:val="18"/>
          <w:szCs w:val="18"/>
        </w:rPr>
      </w:pPr>
    </w:p>
    <w:p w:rsidR="00B763F5" w:rsidRPr="0056465F" w:rsidRDefault="00B763F5" w:rsidP="00B763F5">
      <w:pPr>
        <w:spacing w:after="0"/>
        <w:rPr>
          <w:rFonts w:ascii="Arial" w:eastAsiaTheme="majorEastAsia" w:hAnsi="Arial" w:cs="Arial"/>
          <w:b/>
          <w:bCs/>
        </w:rPr>
      </w:pPr>
    </w:p>
    <w:p w:rsidR="00B763F5" w:rsidRPr="0056465F" w:rsidRDefault="00B763F5" w:rsidP="00B763F5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178084249"/>
      <w:bookmarkStart w:id="33" w:name="_Toc183011169"/>
      <w:r w:rsidRPr="0056465F">
        <w:rPr>
          <w:rFonts w:ascii="Arial" w:hAnsi="Arial" w:cs="Arial"/>
          <w:color w:val="auto"/>
        </w:rPr>
        <w:t>Tablo 2.2.3. Lisans Türlerine Göre İhracat (ton)</w:t>
      </w:r>
      <w:bookmarkEnd w:id="32"/>
      <w:bookmarkEnd w:id="33"/>
      <w:r w:rsidRPr="0056465F">
        <w:rPr>
          <w:rFonts w:ascii="Arial" w:hAnsi="Arial" w:cs="Arial"/>
          <w:color w:val="auto"/>
        </w:rPr>
        <w:t xml:space="preserve"> </w:t>
      </w:r>
    </w:p>
    <w:tbl>
      <w:tblPr>
        <w:tblW w:w="15040" w:type="dxa"/>
        <w:jc w:val="center"/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2F63AB" w:rsidRPr="0056465F" w:rsidTr="002F63AB">
        <w:trPr>
          <w:trHeight w:val="510"/>
          <w:jc w:val="center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Fuel Oil Türleri 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2F63AB" w:rsidRPr="0056465F" w:rsidTr="002F63AB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9.733,53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25.951,50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69.919,33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22.926,84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29.910,66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274.824,33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433.266,19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45,73</w:t>
            </w:r>
          </w:p>
        </w:tc>
      </w:tr>
      <w:tr w:rsidR="002F63AB" w:rsidRPr="0056465F" w:rsidTr="002F63AB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320.121,44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10.902,30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304,41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331.328,15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34,97</w:t>
            </w:r>
          </w:p>
        </w:tc>
      </w:tr>
      <w:tr w:rsidR="002F63AB" w:rsidRPr="0056465F" w:rsidTr="002F63AB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138.732,35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44.109,94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182.842,29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19,30</w:t>
            </w:r>
          </w:p>
        </w:tc>
      </w:tr>
      <w:tr w:rsidR="002F63AB" w:rsidRPr="0056465F" w:rsidTr="002F63AB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9.733,53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25.951,50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69.919,33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481.780,63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84.922,91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275.128,74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947.436,63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B763F5" w:rsidRPr="0056465F" w:rsidRDefault="00B763F5" w:rsidP="00B763F5"/>
    <w:p w:rsidR="00B763F5" w:rsidRPr="0056465F" w:rsidRDefault="00B763F5" w:rsidP="00B763F5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34" w:name="_Toc178084250"/>
      <w:bookmarkStart w:id="35" w:name="_Toc183011170"/>
      <w:r w:rsidRPr="0056465F">
        <w:rPr>
          <w:rFonts w:ascii="Arial" w:hAnsi="Arial" w:cs="Arial"/>
          <w:color w:val="auto"/>
        </w:rPr>
        <w:t xml:space="preserve">Tablo 2.2.4. 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Lisans Sahiplerine Göre İhracat (ton)</w:t>
      </w:r>
      <w:bookmarkEnd w:id="34"/>
      <w:bookmarkEnd w:id="35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9"/>
        <w:gridCol w:w="1204"/>
        <w:gridCol w:w="1124"/>
        <w:gridCol w:w="1134"/>
        <w:gridCol w:w="1276"/>
        <w:gridCol w:w="1176"/>
        <w:gridCol w:w="36"/>
        <w:gridCol w:w="1141"/>
        <w:gridCol w:w="1021"/>
        <w:gridCol w:w="9"/>
        <w:gridCol w:w="19"/>
        <w:gridCol w:w="9"/>
        <w:gridCol w:w="29"/>
        <w:gridCol w:w="1030"/>
        <w:gridCol w:w="1141"/>
        <w:gridCol w:w="1141"/>
        <w:gridCol w:w="698"/>
      </w:tblGrid>
      <w:tr w:rsidR="00B763F5" w:rsidRPr="0056465F" w:rsidTr="002F63AB">
        <w:trPr>
          <w:trHeight w:val="496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1124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6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Fuel Oil Türleri </w:t>
            </w:r>
          </w:p>
        </w:tc>
        <w:tc>
          <w:tcPr>
            <w:tcW w:w="2353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117" w:type="dxa"/>
            <w:gridSpan w:val="6"/>
            <w:tcBorders>
              <w:top w:val="single" w:sz="4" w:space="0" w:color="D3D3D3"/>
              <w:left w:val="nil"/>
              <w:bottom w:val="single" w:sz="4" w:space="0" w:color="F2F2F2" w:themeColor="background1" w:themeShade="F2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41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763F5" w:rsidRPr="0056465F" w:rsidTr="00E84F63">
        <w:trPr>
          <w:trHeight w:val="324"/>
          <w:tblHeader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4" w:space="0" w:color="F2F2F2" w:themeColor="background1" w:themeShade="F2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030" w:type="dxa"/>
            <w:tcBorders>
              <w:top w:val="single" w:sz="4" w:space="0" w:color="F2F2F2" w:themeColor="background1" w:themeShade="F2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141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F63AB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9.733,53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25.951,50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69.919,33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22.926,84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29.910,66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211.834,25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370.276,11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39,08</w:t>
            </w:r>
          </w:p>
        </w:tc>
      </w:tr>
      <w:tr w:rsidR="002F63AB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192.869,66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192.869,66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20,36</w:t>
            </w:r>
          </w:p>
        </w:tc>
      </w:tr>
      <w:tr w:rsidR="002F63AB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138.732,35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19.197,22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157.929,56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63AB" w:rsidRPr="0056465F" w:rsidRDefault="002F63AB" w:rsidP="002F63A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16,67</w:t>
            </w:r>
          </w:p>
        </w:tc>
      </w:tr>
      <w:tr w:rsidR="00305C2F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62.990,08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62.990,08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305C2F" w:rsidRPr="0056465F" w:rsidRDefault="00305C2F" w:rsidP="00305C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6,65</w:t>
            </w:r>
          </w:p>
        </w:tc>
      </w:tr>
      <w:tr w:rsidR="00B763F5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</w:t>
            </w:r>
            <w:r w:rsidR="00A01D6D"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97,54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</w:t>
            </w:r>
            <w:r w:rsidR="00A01D6D"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A01D6D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5,15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35.287,37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35.287,37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3,72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20.155,26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20.155,26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19.</w:t>
            </w: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</w:t>
            </w: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,97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19.324,97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2,04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16.531,76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16.531,76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1,74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7.590,49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7.590,49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0,80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4.890,31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4.890,31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0,52</w:t>
            </w:r>
          </w:p>
        </w:tc>
      </w:tr>
      <w:tr w:rsidR="00B763F5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 w:rsidR="006C78F4"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A01D6D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4.741,06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A01D6D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A01D6D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3.311,81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3.311,81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0,35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1.072,69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1.072,69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0,11</w:t>
            </w:r>
          </w:p>
        </w:tc>
      </w:tr>
      <w:tr w:rsidR="00B763F5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</w:t>
            </w:r>
            <w:r w:rsidR="00A01D6D"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</w:t>
            </w:r>
            <w:r w:rsidR="00A01D6D"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  <w:r w:rsidR="00A01D6D"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,09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264,95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251,90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01D6D" w:rsidRPr="0056465F" w:rsidTr="00C56C40">
        <w:trPr>
          <w:trHeight w:val="40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TİC.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gridSpan w:val="5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A01D6D" w:rsidRPr="0056465F" w:rsidRDefault="00A01D6D" w:rsidP="00A01D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935EC" w:rsidRPr="0056465F" w:rsidTr="00A01D6D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35EC" w:rsidRPr="0056465F" w:rsidRDefault="00C935EC" w:rsidP="00C935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9.733,53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25.951,50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69.919,33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22.926,84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458.853,79</w:t>
            </w:r>
          </w:p>
        </w:tc>
        <w:tc>
          <w:tcPr>
            <w:tcW w:w="1058" w:type="dxa"/>
            <w:gridSpan w:val="4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29.910,66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55.</w:t>
            </w:r>
            <w:r w:rsidR="00332CBE"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012,25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C935EC" w:rsidP="00790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275.128,74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935EC" w:rsidRPr="0056465F" w:rsidRDefault="00790FD8" w:rsidP="003C0F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947.436,63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935EC" w:rsidRPr="0056465F" w:rsidRDefault="00C935EC" w:rsidP="00C935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B763F5" w:rsidRPr="0056465F" w:rsidRDefault="00B763F5" w:rsidP="00B763F5"/>
    <w:p w:rsidR="00B763F5" w:rsidRPr="0056465F" w:rsidRDefault="00B763F5" w:rsidP="00B763F5"/>
    <w:p w:rsidR="00B763F5" w:rsidRPr="0056465F" w:rsidRDefault="00B763F5" w:rsidP="00B763F5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178084251"/>
      <w:bookmarkStart w:id="37" w:name="_Toc183011171"/>
      <w:r w:rsidRPr="0056465F">
        <w:rPr>
          <w:rFonts w:ascii="Arial" w:hAnsi="Arial" w:cs="Arial"/>
          <w:color w:val="auto"/>
        </w:rPr>
        <w:t>Tablo 2.2.5. Ocak-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2024 Dönemi Lisans Sahiplerine Göre İhracat (ton)</w:t>
      </w:r>
      <w:bookmarkEnd w:id="36"/>
      <w:bookmarkEnd w:id="37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4"/>
        <w:gridCol w:w="1006"/>
        <w:gridCol w:w="1139"/>
        <w:gridCol w:w="1274"/>
        <w:gridCol w:w="1306"/>
        <w:gridCol w:w="1250"/>
        <w:gridCol w:w="1609"/>
        <w:gridCol w:w="1134"/>
        <w:gridCol w:w="9"/>
        <w:gridCol w:w="1141"/>
        <w:gridCol w:w="1308"/>
        <w:gridCol w:w="1356"/>
        <w:gridCol w:w="641"/>
      </w:tblGrid>
      <w:tr w:rsidR="00B763F5" w:rsidRPr="0056465F" w:rsidTr="007D1FF2">
        <w:trPr>
          <w:trHeight w:val="233"/>
          <w:tblHeader/>
        </w:trPr>
        <w:tc>
          <w:tcPr>
            <w:tcW w:w="2514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Lisans Sahibinin Unvanı</w:t>
            </w:r>
          </w:p>
        </w:tc>
        <w:tc>
          <w:tcPr>
            <w:tcW w:w="1006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Lisans Tipi</w:t>
            </w:r>
          </w:p>
        </w:tc>
        <w:tc>
          <w:tcPr>
            <w:tcW w:w="1139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Benzin Türleri</w:t>
            </w:r>
          </w:p>
        </w:tc>
        <w:tc>
          <w:tcPr>
            <w:tcW w:w="1274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Motorin Türleri</w:t>
            </w:r>
          </w:p>
        </w:tc>
        <w:tc>
          <w:tcPr>
            <w:tcW w:w="1306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 xml:space="preserve">Fuel Oil Türleri </w:t>
            </w:r>
          </w:p>
        </w:tc>
        <w:tc>
          <w:tcPr>
            <w:tcW w:w="28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Havacılık Yakıtları</w:t>
            </w:r>
          </w:p>
        </w:tc>
        <w:tc>
          <w:tcPr>
            <w:tcW w:w="2284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Pay (%)</w:t>
            </w:r>
          </w:p>
        </w:tc>
      </w:tr>
      <w:tr w:rsidR="00B763F5" w:rsidRPr="0056465F" w:rsidTr="00E84F63">
        <w:trPr>
          <w:trHeight w:val="364"/>
          <w:tblHeader/>
        </w:trPr>
        <w:tc>
          <w:tcPr>
            <w:tcW w:w="2514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006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274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306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12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16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İhracat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9"/>
                <w:szCs w:val="19"/>
                <w:lang w:eastAsia="tr-TR"/>
              </w:rPr>
            </w:pPr>
          </w:p>
        </w:tc>
      </w:tr>
      <w:tr w:rsidR="007D1FF2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TÜPRAŞ, TÜRKİYE PETROL RAFİNERİLERİ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Rafinerici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228.973,53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740.761,46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1.370.437,82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113.653,16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720.879,67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1.620.440,73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4.795.146,38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39,10</w:t>
            </w:r>
          </w:p>
        </w:tc>
      </w:tr>
      <w:tr w:rsidR="007D1FF2" w:rsidRPr="0056465F" w:rsidTr="00E958D8">
        <w:trPr>
          <w:trHeight w:val="306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STAR RAFİNERİ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Rafinerici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1.657.595,75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116.674,97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995.240,93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2.769.511,65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22,59</w:t>
            </w:r>
          </w:p>
        </w:tc>
      </w:tr>
      <w:tr w:rsidR="007D1FF2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TFS AKARYAKIT HİZMETLERİ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1.949.904,32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1.949.904,32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15,90</w:t>
            </w:r>
          </w:p>
        </w:tc>
      </w:tr>
      <w:tr w:rsidR="007D1FF2" w:rsidRPr="0056465F" w:rsidTr="00E958D8">
        <w:trPr>
          <w:trHeight w:val="346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PETROL OFİSİ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1.090.547,69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207.198,72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1.297.746,41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1FF2" w:rsidRPr="0056465F" w:rsidRDefault="007D1FF2" w:rsidP="007D1FF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10,58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SOCAR TURKEY PETROL TİCARET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0812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32.468,67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08128B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441.294,78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08128B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473.763,45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0812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3,</w:t>
            </w:r>
            <w:r w:rsidR="0008128B"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86</w:t>
            </w:r>
          </w:p>
        </w:tc>
      </w:tr>
      <w:tr w:rsidR="00DF1000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THY OPET HAVACILIK YAKITLARI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307</w:t>
            </w: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.688,85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307.688,85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2,51</w:t>
            </w:r>
          </w:p>
        </w:tc>
      </w:tr>
      <w:tr w:rsidR="00DF1000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172.</w:t>
            </w: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168</w:t>
            </w: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,99</w:t>
            </w:r>
          </w:p>
        </w:tc>
        <w:tc>
          <w:tcPr>
            <w:tcW w:w="1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172.168,99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1,40</w:t>
            </w:r>
          </w:p>
        </w:tc>
      </w:tr>
      <w:tr w:rsidR="00DF1000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OPET PETROLCÜLÜK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138</w:t>
            </w: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.553,27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138.553,27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1,13</w:t>
            </w:r>
          </w:p>
        </w:tc>
      </w:tr>
      <w:tr w:rsidR="00DF1000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JET İKMAL HİZMETLERİ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122</w:t>
            </w: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.424,20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122.424,20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F1000" w:rsidRPr="0056465F" w:rsidRDefault="00DF1000" w:rsidP="00DF100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SOCAR TURKEY PETROL TİCARET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91.344,50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91.344,50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0,7</w:t>
            </w:r>
            <w:r w:rsidR="00E958D8"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UNERCO PETROL ÜRÜNLERİ DENİZCİLİK VE TİCARET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68.802,48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68.802,48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0,56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ENERJİ PETROL DENİZCİLİK TİCARET VE SANAYİ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29.513,50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29.513,50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0,24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İSTANBUL JET HAVACILIK VE YAKIT HİZMETLERİ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26.751,80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26.751,80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0,22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TECO PETROLCÜLÜK SANAYİ VE TİCARET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7.956,39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7.956,39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0,06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GÖKÇEN AKARYAKIT DAĞITIM İNŞAAT TURİZM LİMİTED ŞİRKETİ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4.344,72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4.344,72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0,04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2.253,42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2.253,42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E958D8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POTAS AKDENİZ AKARYAKIT DAĞ.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1.549,84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1.549,84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MUSTAFA OKANOĞULLARI GEMİCİLİK SANAYİ VE TİCARET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1.233,22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1.233,22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0,01</w:t>
            </w:r>
          </w:p>
        </w:tc>
      </w:tr>
      <w:tr w:rsidR="00E958D8" w:rsidRPr="0056465F" w:rsidTr="00E958D8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ARKAS PETROL ÜRÜNLERİ VE TİC.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528,00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528,00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MERT YAĞ ASFALT MADENCİLİK VE LASTİK GERİ DÖNÜŞÜM SANAYİ TİCARET </w:t>
            </w:r>
            <w:r w:rsidR="00E958D8"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LTD. ŞTİ.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CEON ENERJİ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E958D8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E958D8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E958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DEGAM YAĞ VE KİMYA SANAYİ </w:t>
            </w:r>
            <w:r w:rsidR="00E958D8"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TİC. LTD. ŞTİ.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TURKUAZ DENİ</w:t>
            </w:r>
            <w:r w:rsidR="006C78F4"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Z HİZMETLERİ TAŞIMACILIK TİC</w:t>
            </w: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200,64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DB TARIMSAL ENERJİ SANAYİ VE TİCARET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İşleme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TERMOPET AKARYAKIT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Dağıtıcı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36,62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36,62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6C78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WEST </w:t>
            </w:r>
            <w:r w:rsidR="006C78F4"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BUNKER PETROL DENİZCİLİK TİC.</w:t>
            </w: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</w:t>
            </w:r>
            <w:r w:rsidR="006C78F4"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LTD. ŞTİ.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19,95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B763F5" w:rsidRPr="0056465F" w:rsidTr="007D1FF2">
        <w:trPr>
          <w:trHeight w:val="482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ŞİMŞEKLER GENEL KUMANYA</w:t>
            </w:r>
            <w:r w:rsidR="006C78F4"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CILIK VE DIŞ TİC.</w:t>
            </w: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VE SANAYİ A.Ş.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 xml:space="preserve"> Teslimi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 w:themeColor="background1" w:themeShade="A6"/>
                <w:sz w:val="19"/>
                <w:szCs w:val="19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E958D8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E958D8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19"/>
                <w:szCs w:val="19"/>
                <w:lang w:eastAsia="tr-TR"/>
              </w:rPr>
              <w:t>0,00</w:t>
            </w:r>
          </w:p>
        </w:tc>
      </w:tr>
      <w:tr w:rsidR="00E958D8" w:rsidRPr="0056465F" w:rsidTr="00E958D8">
        <w:trPr>
          <w:trHeight w:val="425"/>
        </w:trPr>
        <w:tc>
          <w:tcPr>
            <w:tcW w:w="25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Toplam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228.973,53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2.398.413,78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1.370.437,82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262.796,80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4.118.928,61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720.879,67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544.602,08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2.617.493,84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12.262.526,11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958D8" w:rsidRPr="0056465F" w:rsidRDefault="00E958D8" w:rsidP="00E958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lang w:eastAsia="tr-TR"/>
              </w:rPr>
              <w:t>100</w:t>
            </w:r>
          </w:p>
        </w:tc>
      </w:tr>
    </w:tbl>
    <w:p w:rsidR="00B763F5" w:rsidRPr="0056465F" w:rsidRDefault="00B763F5" w:rsidP="00B763F5">
      <w:pPr>
        <w:pStyle w:val="AralkYok"/>
      </w:pPr>
    </w:p>
    <w:p w:rsidR="00B763F5" w:rsidRPr="0056465F" w:rsidRDefault="00B763F5" w:rsidP="00B763F5">
      <w:pPr>
        <w:pStyle w:val="AralkYok"/>
      </w:pPr>
    </w:p>
    <w:p w:rsidR="00B763F5" w:rsidRPr="0056465F" w:rsidRDefault="00B763F5" w:rsidP="00B763F5">
      <w:pPr>
        <w:pStyle w:val="AralkYok"/>
      </w:pPr>
    </w:p>
    <w:p w:rsidR="00B763F5" w:rsidRPr="0056465F" w:rsidRDefault="00B763F5" w:rsidP="00B763F5">
      <w:pPr>
        <w:pStyle w:val="AralkYok"/>
      </w:pPr>
    </w:p>
    <w:p w:rsidR="00B763F5" w:rsidRPr="0056465F" w:rsidRDefault="00B763F5" w:rsidP="00B763F5">
      <w:pPr>
        <w:pStyle w:val="AralkYok"/>
      </w:pPr>
    </w:p>
    <w:p w:rsidR="00B763F5" w:rsidRPr="0056465F" w:rsidRDefault="00B763F5" w:rsidP="00B763F5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8" w:name="_Toc178084252"/>
      <w:bookmarkStart w:id="39" w:name="_Toc183011172"/>
      <w:r w:rsidRPr="0056465F">
        <w:rPr>
          <w:rFonts w:ascii="Arial" w:hAnsi="Arial" w:cs="Arial"/>
          <w:color w:val="auto"/>
        </w:rPr>
        <w:t>Tablo 2.2.6. Dönemler Arası İhracatın Karşılaştırılması</w:t>
      </w:r>
      <w:bookmarkEnd w:id="38"/>
      <w:bookmarkEnd w:id="3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B763F5" w:rsidRPr="0056465F" w:rsidTr="00B763F5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763F5" w:rsidRPr="0056465F" w:rsidTr="00B763F5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763F5" w:rsidRPr="0056465F" w:rsidRDefault="00B763F5" w:rsidP="00B763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952DA" w:rsidRPr="0056465F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52DA" w:rsidRPr="0056465F" w:rsidRDefault="009952DA" w:rsidP="009952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162.555,73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12,57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9.733,53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-94,01</w:t>
            </w:r>
          </w:p>
        </w:tc>
      </w:tr>
      <w:tr w:rsidR="009952DA" w:rsidRPr="0056465F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52DA" w:rsidRPr="0056465F" w:rsidRDefault="009952DA" w:rsidP="009952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285.842,12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22,11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25.951,50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-90,92</w:t>
            </w:r>
          </w:p>
        </w:tc>
      </w:tr>
      <w:tr w:rsidR="009952DA" w:rsidRPr="0056465F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52DA" w:rsidRPr="0056465F" w:rsidRDefault="009952DA" w:rsidP="009952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121.905,06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9,43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69.919,33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7,38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-42,64</w:t>
            </w:r>
          </w:p>
        </w:tc>
      </w:tr>
      <w:tr w:rsidR="009952DA" w:rsidRPr="0056465F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952DA" w:rsidRPr="0056465F" w:rsidRDefault="009952DA" w:rsidP="009952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480.208,87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37,14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481.780,63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50,85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9952DA" w:rsidRPr="0056465F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9952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97.555,48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7,55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84.922,91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8,96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9952DA" w:rsidRPr="0056465F" w:rsidTr="00B763F5">
        <w:trPr>
          <w:trHeight w:hRule="exact" w:val="340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9952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144.734,63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11,20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234.470,35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24,75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62,00</w:t>
            </w:r>
          </w:p>
        </w:tc>
      </w:tr>
      <w:tr w:rsidR="009952DA" w:rsidRPr="0056465F" w:rsidTr="00B763F5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9952DA" w:rsidRPr="0056465F" w:rsidRDefault="009952DA" w:rsidP="009952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1.292.801,87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947.436,63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9952DA" w:rsidRPr="0056465F" w:rsidRDefault="009952DA" w:rsidP="00823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-26,71</w:t>
            </w:r>
          </w:p>
        </w:tc>
      </w:tr>
    </w:tbl>
    <w:p w:rsidR="00B763F5" w:rsidRPr="0056465F" w:rsidRDefault="00B763F5" w:rsidP="00B763F5"/>
    <w:p w:rsidR="00B763F5" w:rsidRPr="0056465F" w:rsidRDefault="00B763F5" w:rsidP="00B763F5"/>
    <w:p w:rsidR="00E02D62" w:rsidRPr="0056465F" w:rsidRDefault="00E02D62" w:rsidP="00A65F8E">
      <w:pPr>
        <w:sectPr w:rsidR="00E02D62" w:rsidRPr="0056465F" w:rsidSect="00095BCF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pStyle w:val="Balk1"/>
        <w:spacing w:before="0"/>
        <w:rPr>
          <w:rFonts w:cs="Arial"/>
        </w:rPr>
      </w:pPr>
      <w:bookmarkStart w:id="40" w:name="_Toc520211113"/>
      <w:r w:rsidRPr="0056465F">
        <w:rPr>
          <w:rFonts w:cs="Arial"/>
          <w:sz w:val="40"/>
          <w:szCs w:val="40"/>
        </w:rPr>
        <w:t>ÜÇÜNCÜ BÖLÜM: YURT İÇİ SATIŞLAR (TÜKETİM)</w:t>
      </w:r>
      <w:bookmarkEnd w:id="40"/>
    </w:p>
    <w:p w:rsidR="00A65F8E" w:rsidRPr="0056465F" w:rsidRDefault="00A65F8E" w:rsidP="00A65F8E">
      <w:pPr>
        <w:pStyle w:val="AralkYok"/>
      </w:pPr>
    </w:p>
    <w:p w:rsidR="00A65F8E" w:rsidRPr="0056465F" w:rsidRDefault="00A65F8E" w:rsidP="00A65F8E">
      <w:pPr>
        <w:rPr>
          <w:rFonts w:ascii="Arial" w:hAnsi="Arial" w:cs="Arial"/>
        </w:rPr>
      </w:pPr>
    </w:p>
    <w:p w:rsidR="00A65F8E" w:rsidRPr="0056465F" w:rsidRDefault="00A65F8E" w:rsidP="00A65F8E">
      <w:pPr>
        <w:spacing w:after="0"/>
        <w:rPr>
          <w:rFonts w:ascii="Arial" w:hAnsi="Arial" w:cs="Arial"/>
        </w:rPr>
      </w:pPr>
    </w:p>
    <w:p w:rsidR="00A65F8E" w:rsidRPr="0056465F" w:rsidRDefault="00A65F8E" w:rsidP="00A65F8E">
      <w:pPr>
        <w:rPr>
          <w:rFonts w:ascii="Arial" w:hAnsi="Arial" w:cs="Arial"/>
        </w:rPr>
        <w:sectPr w:rsidR="00A65F8E" w:rsidRPr="0056465F" w:rsidSect="00BF32F6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1" w:name="_Toc127460430"/>
      <w:bookmarkStart w:id="42" w:name="_Toc183011173"/>
      <w:r w:rsidRPr="0056465F">
        <w:rPr>
          <w:rFonts w:ascii="Arial" w:hAnsi="Arial" w:cs="Arial"/>
          <w:color w:val="auto"/>
        </w:rPr>
        <w:t>Tablo 3.1. İllere Göre Yurtiçi Satış Miktarları (ton)</w:t>
      </w:r>
      <w:bookmarkEnd w:id="41"/>
      <w:bookmarkEnd w:id="42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E74B80" w:rsidRPr="0056465F" w:rsidTr="00E74B80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101.270,62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293.271,64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32.643,13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429.593,21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14,46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172.584,67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26.066,45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268.568,38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25.973,25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116.098,67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6.167,53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149.518,78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20.009,34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92.352,63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112.640,80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8.529,48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91.448,21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100.762,71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17.764,80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75.014,45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4.520,67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97.495,20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9.526,37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78.431,57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88.096,95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13.841,31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68.128,02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83.206,13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7.793,16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62.287,95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2.624,05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75.779,00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66.742,51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70.295,73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9.513,51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52.988,58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65.274,25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7.808,40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51.710,92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59.814,82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6.590,63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49.458,69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56.555,41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6.078,72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45.067,76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52.956,42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10.053,95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37.756,20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4.380,82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52.205,97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46.318,73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51.621,73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41.926,43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50.394,58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5.467,31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40.186,40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46.843,56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6.981,07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37.313,01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44.559,06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39.404,47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44.332,27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6.717,47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35.733,02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42.473,56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31.730,93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38.445,34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30.619,90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37.370,53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30.745,07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34.848,17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4.614,51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27.900,43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33.990,94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26.901,93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30.174,62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20.477,75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26.186,85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3.560,05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18.655,67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25.170,10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22.029,14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25.026,35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20.405,53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24.078,16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20.650,86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19.467,82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22.962,52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20.727,52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22.007,74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19.093,62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334,16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21.787,16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19.637,39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21.374,68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16.092,19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20.880,05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18.682,99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20.778,04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14.278,19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18.291,98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20.651,39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16.794,83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20.535,32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18.591,18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20.513,74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17.891,17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20.272,06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17.983,14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20.016,67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16.631,14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19.167,30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18.782,48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14.871,08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17.761,01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16.161,31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17.396,98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14.742,61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14.899,56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16.324,20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14.936,33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13.103,87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14.830,33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12.066,58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14.249,07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12.068,72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13.689,99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12.180,30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10.906,32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11.307,99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13.172,56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10.230,24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10.185,69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11.617,17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10.476,92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11.574,93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9.059,78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11.111,32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10.118,59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11.048,22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8.760,90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10.231,91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8.766,98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10.050,35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8.322,70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7.527,52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8.234,96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7.540,80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8.158,87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4.308,99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6.095,43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542,22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7.236,50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6.238,29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6.852,94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5.723,09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6.635,12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5.692,86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5.690,90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2.202,33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74B80" w:rsidRPr="0056465F" w:rsidTr="00E74B8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427.710,63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2.388.359,20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24.700,42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101.611,98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4.277,05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2.971.303,40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DF180A" w:rsidRPr="0056465F" w:rsidRDefault="00DF180A" w:rsidP="00DF180A"/>
    <w:p w:rsidR="00A65F8E" w:rsidRPr="0056465F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56465F" w:rsidRDefault="00A65F8E" w:rsidP="00A65F8E">
      <w:pPr>
        <w:rPr>
          <w:rFonts w:ascii="Arial" w:eastAsiaTheme="majorEastAsia" w:hAnsi="Arial" w:cs="Arial"/>
          <w:b/>
          <w:bCs/>
        </w:rPr>
      </w:pPr>
      <w:r w:rsidRPr="0056465F">
        <w:rPr>
          <w:rFonts w:ascii="Arial" w:eastAsiaTheme="majorEastAsia" w:hAnsi="Arial" w:cs="Arial"/>
          <w:b/>
          <w:bCs/>
        </w:rPr>
        <w:br w:type="page"/>
      </w: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3" w:name="_Toc127460431"/>
      <w:bookmarkStart w:id="44" w:name="_Toc183011174"/>
      <w:r w:rsidRPr="0056465F">
        <w:rPr>
          <w:rFonts w:ascii="Arial" w:hAnsi="Arial" w:cs="Arial"/>
          <w:color w:val="auto"/>
        </w:rPr>
        <w:t xml:space="preserve">Tablo 3.2. </w:t>
      </w:r>
      <w:r w:rsidR="00926DB6" w:rsidRPr="0056465F">
        <w:rPr>
          <w:rFonts w:ascii="Arial" w:hAnsi="Arial" w:cs="Arial"/>
          <w:color w:val="auto"/>
        </w:rPr>
        <w:t>Ekim</w:t>
      </w:r>
      <w:r w:rsidR="00D02460" w:rsidRPr="0056465F">
        <w:rPr>
          <w:rFonts w:ascii="Arial" w:hAnsi="Arial" w:cs="Arial"/>
          <w:color w:val="auto"/>
        </w:rPr>
        <w:t xml:space="preserve"> 2024 Dönemi </w:t>
      </w:r>
      <w:r w:rsidRPr="0056465F">
        <w:rPr>
          <w:rFonts w:ascii="Arial" w:hAnsi="Arial" w:cs="Arial"/>
          <w:color w:val="auto"/>
        </w:rPr>
        <w:t>Lisans Sahibi Şirketlere Göre Yurtiçi Satış Miktarları (ton)</w:t>
      </w:r>
      <w:bookmarkEnd w:id="43"/>
      <w:bookmarkEnd w:id="4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5"/>
        <w:gridCol w:w="1053"/>
        <w:gridCol w:w="1223"/>
        <w:gridCol w:w="1368"/>
        <w:gridCol w:w="1159"/>
        <w:gridCol w:w="1314"/>
        <w:gridCol w:w="1269"/>
        <w:gridCol w:w="907"/>
        <w:gridCol w:w="1126"/>
        <w:gridCol w:w="1308"/>
        <w:gridCol w:w="696"/>
      </w:tblGrid>
      <w:tr w:rsidR="00E74B80" w:rsidRPr="0056465F" w:rsidTr="00E74B80">
        <w:trPr>
          <w:trHeight w:val="510"/>
          <w:tblHeader/>
        </w:trPr>
        <w:tc>
          <w:tcPr>
            <w:tcW w:w="39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5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73.309,75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554.250,06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20.066,28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651.325,45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21,92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108.359,58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395.531,07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11.871,68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517.331,55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125.545,12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373.141,17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500.375,29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16,84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29.717,96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205.632,50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236.065,48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38.407,21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133.086,15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171.658,89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11.931,64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156.913,69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169.030,69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136.863,59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149.957,89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47.068,27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49.495,32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53.996,07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57.136,12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46.671,57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52.037,26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18.873,57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48.737,63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39.279,46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41.609,80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30.488,32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26.293,38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28.840,12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24.803,12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26.299,97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 (S OIL)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22.944,62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24.267,30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19.209,86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21.111,14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18.213,89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19.473,51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17.639,17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15.730,17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14.450,24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14.833,12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14.266,21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11.044,46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9.678,22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10.429,40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9.583,27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10.248,98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9.192,23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8.531,21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9.148,18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7.271,39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7.952,58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7.628,85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DAĞI. SAN. VE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5.877,64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6.509,76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3.727,97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E74B80">
        <w:trPr>
          <w:trHeight w:val="227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74B80" w:rsidRPr="0056465F" w:rsidTr="00A72AD5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E74B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427.710,63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2.388.359,20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24.700,42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101.611,98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4.277,05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2.971.303,40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74B80" w:rsidRPr="0056465F" w:rsidRDefault="00E74B80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E74B80" w:rsidRPr="0056465F" w:rsidRDefault="00E74B80" w:rsidP="00E74B80"/>
    <w:p w:rsidR="00E74B80" w:rsidRPr="0056465F" w:rsidRDefault="00E74B80" w:rsidP="00E74B80"/>
    <w:p w:rsidR="00E74B80" w:rsidRPr="0056465F" w:rsidRDefault="00E74B80" w:rsidP="00E74B80"/>
    <w:p w:rsidR="00062C2F" w:rsidRPr="0056465F" w:rsidRDefault="00062C2F"/>
    <w:p w:rsidR="00DF180A" w:rsidRPr="0056465F" w:rsidRDefault="00DF180A"/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470181460"/>
      <w:bookmarkStart w:id="46" w:name="_Toc41086049"/>
      <w:bookmarkStart w:id="47" w:name="_Toc127460432"/>
      <w:bookmarkStart w:id="48" w:name="_Toc183011175"/>
      <w:r w:rsidRPr="0056465F">
        <w:rPr>
          <w:rFonts w:ascii="Arial" w:hAnsi="Arial" w:cs="Arial"/>
          <w:color w:val="auto"/>
        </w:rPr>
        <w:t>Tablo 3.3. Ocak-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</w:t>
      </w:r>
      <w:r w:rsidR="00BA016F" w:rsidRPr="0056465F">
        <w:rPr>
          <w:rFonts w:ascii="Arial" w:hAnsi="Arial" w:cs="Arial"/>
          <w:color w:val="auto"/>
        </w:rPr>
        <w:t>2024</w:t>
      </w:r>
      <w:r w:rsidRPr="0056465F">
        <w:rPr>
          <w:rFonts w:ascii="Arial" w:hAnsi="Arial" w:cs="Arial"/>
          <w:color w:val="auto"/>
        </w:rPr>
        <w:t xml:space="preserve"> Dönemi Lisans Sahibi Şirketlere Göre Yurtiçi Satış Miktarları (ton)</w:t>
      </w:r>
      <w:bookmarkEnd w:id="45"/>
      <w:bookmarkEnd w:id="46"/>
      <w:bookmarkEnd w:id="47"/>
      <w:bookmarkEnd w:id="48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052"/>
        <w:gridCol w:w="1328"/>
        <w:gridCol w:w="1436"/>
        <w:gridCol w:w="1190"/>
        <w:gridCol w:w="1371"/>
        <w:gridCol w:w="1162"/>
        <w:gridCol w:w="907"/>
        <w:gridCol w:w="1174"/>
        <w:gridCol w:w="1420"/>
        <w:gridCol w:w="667"/>
      </w:tblGrid>
      <w:tr w:rsidR="00A72AD5" w:rsidRPr="0056465F" w:rsidTr="00A72AD5">
        <w:trPr>
          <w:trHeight w:val="510"/>
          <w:tblHeader/>
          <w:jc w:val="center"/>
        </w:trPr>
        <w:tc>
          <w:tcPr>
            <w:tcW w:w="36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89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703.649,42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4.873.958,46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40.829,49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191.944,75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8.087,01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5.818.840,22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21,38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1.189.130,04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3.650.156,09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6.751,90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4.846.077,14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17,81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1.032.127,73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3.730.326,14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59.139,40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12.588,94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4.834.397,73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17,76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276.584,55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1.744.057,68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2.025.812,29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377.311,85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1.392.578,70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1.770.864,93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6,51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113.784,92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1.511.639,65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1.627.244,87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121.588,50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1.177.999,36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1.301.614,63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4,78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331.307,22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14.417,72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354.557,61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132.971,23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132.971,23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25.441,97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454.137,13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482.493,46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402.646,10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3.584,09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453.556,26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32.885,12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163.265,64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195.518,73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394.721,59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19.352,01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301.270,31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321.694,22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312.411,70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312.411,70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19.838,37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227.269,26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5.273,58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252.386,70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13.958,38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210.028,89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15.936,02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239.923,29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15.709,88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181.661,28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200.771,16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 (S OIL)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11.886,15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180.968,18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192.936,23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189.912,18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189.912,18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11.551,78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154.350,34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770,42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166.672,53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22.130,65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113.754,80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136.549,39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9.042,37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116.199,26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125.261,41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119.465,28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122.880,03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2.685,23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90.158,30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6.488,06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99.335,50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5.344,92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87.258,74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94.790,91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6.559,49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85.400,13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91.994,05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80.723,48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84.436,52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81.904,04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83.883,28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66.485,34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73.401,07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66.121,54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5.719,43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48.410,73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54.130,15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42.636,32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47.421,78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31.129,17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33.686,60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24.489,22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26.259,82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22.597,29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23.711,29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21.724,14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22.404,95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16.473,25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18.107,05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14.723,83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10.977,72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10.977,72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ASTON PETROLLERİ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8.482,37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7.330,80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7.872,75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LİMAN PETROLCÜLÜK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5.552,03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5.552,03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5.069,01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3.216,99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1.912,47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MAGNUS HELICOPTERS HELİKOPTER SANAYİ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1.203,10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765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TİCARET LTD. ŞTİ.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510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72AD5" w:rsidRPr="0056465F" w:rsidTr="00A72AD5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4.075.726,37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21.694.311,13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193.814,71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1.017.711,72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35.333,41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920,30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195.518,73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27.213.336,38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72AD5" w:rsidRPr="0056465F" w:rsidRDefault="00A72AD5" w:rsidP="00A72A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924EBC" w:rsidRPr="0056465F" w:rsidRDefault="00924EBC" w:rsidP="00924EBC"/>
    <w:p w:rsidR="00A15F77" w:rsidRPr="0056465F" w:rsidRDefault="00A15F77"/>
    <w:p w:rsidR="00EA6DC6" w:rsidRPr="0056465F" w:rsidRDefault="00EA6DC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9" w:name="_Toc127460433"/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0" w:name="_Toc183011176"/>
      <w:r w:rsidRPr="0056465F">
        <w:rPr>
          <w:rFonts w:ascii="Arial" w:hAnsi="Arial" w:cs="Arial"/>
          <w:color w:val="auto"/>
        </w:rPr>
        <w:t>Tablo 3.4. Dönemler Arası Yurtiçi Satış Miktarlarının Karşılaştırılması</w:t>
      </w:r>
      <w:bookmarkEnd w:id="49"/>
      <w:bookmarkEnd w:id="50"/>
    </w:p>
    <w:tbl>
      <w:tblPr>
        <w:tblW w:w="147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1"/>
        <w:gridCol w:w="2429"/>
        <w:gridCol w:w="2429"/>
        <w:gridCol w:w="2429"/>
        <w:gridCol w:w="2429"/>
        <w:gridCol w:w="2440"/>
      </w:tblGrid>
      <w:tr w:rsidR="004C01E1" w:rsidRPr="0056465F" w:rsidTr="004C01E1">
        <w:trPr>
          <w:trHeight w:val="503"/>
          <w:jc w:val="center"/>
        </w:trPr>
        <w:tc>
          <w:tcPr>
            <w:tcW w:w="258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85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2023 Ekim</w:t>
            </w:r>
          </w:p>
        </w:tc>
        <w:tc>
          <w:tcPr>
            <w:tcW w:w="485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Ekim</w:t>
            </w:r>
          </w:p>
        </w:tc>
        <w:tc>
          <w:tcPr>
            <w:tcW w:w="24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C01E1" w:rsidRPr="0056465F" w:rsidTr="004C01E1">
        <w:trPr>
          <w:trHeight w:val="336"/>
          <w:jc w:val="center"/>
        </w:trPr>
        <w:tc>
          <w:tcPr>
            <w:tcW w:w="258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4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326.685,41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427.710,63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30,92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2.207.029,50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2.388.359,20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80,38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8,22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25.227,40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24.700,42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-2,09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110.676,24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101.611,98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-8,19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2.590,21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4.277,05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65,12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198,39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-26,74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7.590,13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222,77</w:t>
            </w:r>
          </w:p>
        </w:tc>
      </w:tr>
      <w:tr w:rsidR="004C01E1" w:rsidRPr="0056465F" w:rsidTr="004C01E1">
        <w:trPr>
          <w:trHeight w:val="279"/>
          <w:jc w:val="center"/>
        </w:trPr>
        <w:tc>
          <w:tcPr>
            <w:tcW w:w="25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2.679.997,27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2.971.303,40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</w:tbl>
    <w:p w:rsidR="00A65F8E" w:rsidRPr="0056465F" w:rsidRDefault="00D31842" w:rsidP="00924E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56465F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56465F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51" w:name="_Toc127460434"/>
      <w:bookmarkStart w:id="52" w:name="_Toc183011177"/>
      <w:r w:rsidR="00A65F8E" w:rsidRPr="0056465F">
        <w:rPr>
          <w:rFonts w:ascii="Arial" w:hAnsi="Arial" w:cs="Arial"/>
          <w:color w:val="auto"/>
        </w:rPr>
        <w:t>Tablo 3.5. Dağıtıcı Lisansı Sahiplerinin Yurt İçi Akaryakıt Satış Miktarları</w:t>
      </w:r>
      <w:r w:rsidR="00515CBF" w:rsidRPr="0056465F">
        <w:rPr>
          <w:rFonts w:ascii="Arial" w:hAnsi="Arial" w:cs="Arial"/>
          <w:color w:val="auto"/>
        </w:rPr>
        <w:t xml:space="preserve"> (ton)</w:t>
      </w:r>
      <w:r w:rsidR="00A65F8E" w:rsidRPr="0056465F">
        <w:rPr>
          <w:rFonts w:ascii="Arial" w:hAnsi="Arial" w:cs="Arial"/>
          <w:color w:val="auto"/>
        </w:rPr>
        <w:t xml:space="preserve"> ve Pazar Payları</w:t>
      </w:r>
      <w:bookmarkEnd w:id="51"/>
      <w:bookmarkEnd w:id="52"/>
      <w:r w:rsidR="00A65F8E" w:rsidRPr="0056465F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17"/>
        <w:gridCol w:w="1418"/>
        <w:gridCol w:w="1281"/>
        <w:gridCol w:w="907"/>
        <w:gridCol w:w="1308"/>
        <w:gridCol w:w="840"/>
      </w:tblGrid>
      <w:tr w:rsidR="004C01E1" w:rsidRPr="0056465F" w:rsidTr="004C01E1">
        <w:trPr>
          <w:trHeight w:val="510"/>
          <w:tblHeader/>
        </w:trPr>
        <w:tc>
          <w:tcPr>
            <w:tcW w:w="8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8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73.209,22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530.943,79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606.607,13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21,73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108.262,39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392.527,34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11.871,68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512.702,53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18,37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125.545,12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372.125,61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499.359,73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17,89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29.717,96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203.351,95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233.784,93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38.407,21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133.086,15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171.658,89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11.931,38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155.299,61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167.416,35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12.824,58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136.863,59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149.957,89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TİC. SAN. İTHALAT VE İHRACAT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53.996,07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57.136,12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4.795,56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45.165,68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50.531,37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40.978,66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2.230,92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39.279,46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41.609,80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1.997,34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23.790,00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26.336,74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24.617,46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26.114,31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 (S OIL)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21.923,82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19.160,10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21.061,38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18.213,89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19.473,51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14.904,54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15.730,17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382,88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14.450,24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14.833,12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2.154,04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12.048,50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14.266,21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11.044,46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9.678,22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10.429,40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9.583,27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10.248,98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9.192,23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616,97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8.531,21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9.148,18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7.271,39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7.952,58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7.628,85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5.877,64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6.509,76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4.923,78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4.272,78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3.618,62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272,97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3.455,00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3.727,97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3.281,74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3.028,98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4C01E1" w:rsidRPr="0056465F" w:rsidTr="004C01E1">
        <w:trPr>
          <w:trHeight w:val="312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731,94</w:t>
            </w:r>
          </w:p>
        </w:tc>
        <w:tc>
          <w:tcPr>
            <w:tcW w:w="12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4C01E1" w:rsidRPr="0056465F" w:rsidTr="004C01E1">
        <w:trPr>
          <w:trHeight w:val="300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4C0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426.680,26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2.344.846,56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20.053,33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2.791.725,49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C01E1" w:rsidRPr="0056465F" w:rsidRDefault="004C01E1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33305B" w:rsidRPr="0056465F" w:rsidRDefault="0033305B" w:rsidP="0033305B"/>
    <w:p w:rsidR="0033305B" w:rsidRPr="0056465F" w:rsidRDefault="0033305B" w:rsidP="0033305B"/>
    <w:p w:rsidR="0033305B" w:rsidRPr="0056465F" w:rsidRDefault="0033305B" w:rsidP="0033305B"/>
    <w:p w:rsidR="0033305B" w:rsidRPr="0056465F" w:rsidRDefault="0033305B" w:rsidP="0033305B"/>
    <w:p w:rsidR="009D7BC0" w:rsidRPr="0056465F" w:rsidRDefault="009D7BC0" w:rsidP="009D7BC0"/>
    <w:p w:rsidR="009D7BC0" w:rsidRPr="0056465F" w:rsidRDefault="009D7BC0" w:rsidP="009D7BC0"/>
    <w:p w:rsidR="009D7BC0" w:rsidRPr="0056465F" w:rsidRDefault="009D7BC0" w:rsidP="009D7BC0"/>
    <w:p w:rsidR="00F958BA" w:rsidRPr="0056465F" w:rsidRDefault="00F958BA" w:rsidP="00F958BA"/>
    <w:p w:rsidR="00F958BA" w:rsidRPr="0056465F" w:rsidRDefault="00640E71" w:rsidP="003D7BA2">
      <w:pPr>
        <w:jc w:val="center"/>
      </w:pPr>
      <w:r w:rsidRPr="0056465F">
        <w:rPr>
          <w:noProof/>
          <w:lang w:val="en-GB" w:eastAsia="en-GB"/>
        </w:rPr>
        <w:drawing>
          <wp:inline distT="0" distB="0" distL="0" distR="0" wp14:anchorId="73409023">
            <wp:extent cx="7596505" cy="4925695"/>
            <wp:effectExtent l="0" t="0" r="4445" b="825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492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58BA" w:rsidRPr="0056465F" w:rsidRDefault="00F958BA" w:rsidP="00F958BA"/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3" w:name="_Toc127460435"/>
      <w:bookmarkStart w:id="54" w:name="_Toc183011178"/>
      <w:r w:rsidRPr="0056465F">
        <w:rPr>
          <w:rFonts w:ascii="Arial" w:hAnsi="Arial" w:cs="Arial"/>
          <w:color w:val="auto"/>
        </w:rPr>
        <w:t>Şekil 3.1. Akaryakıt Satış Miktarlarının Dağıtıcılara Göre Dağılımı</w:t>
      </w:r>
      <w:bookmarkEnd w:id="53"/>
      <w:bookmarkEnd w:id="54"/>
    </w:p>
    <w:p w:rsidR="00A65F8E" w:rsidRPr="0056465F" w:rsidRDefault="00A65F8E" w:rsidP="00A65F8E">
      <w:pPr>
        <w:rPr>
          <w:rFonts w:ascii="Arial" w:hAnsi="Arial" w:cs="Arial"/>
          <w:sz w:val="32"/>
          <w:szCs w:val="32"/>
        </w:rPr>
      </w:pPr>
      <w:r w:rsidRPr="0056465F">
        <w:rPr>
          <w:rFonts w:ascii="Arial" w:hAnsi="Arial" w:cs="Arial"/>
          <w:sz w:val="32"/>
          <w:szCs w:val="32"/>
        </w:rPr>
        <w:br w:type="page"/>
      </w: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5" w:name="_Toc127460436"/>
      <w:bookmarkStart w:id="56" w:name="_Toc183011179"/>
      <w:r w:rsidRPr="0056465F">
        <w:rPr>
          <w:rFonts w:ascii="Arial" w:hAnsi="Arial" w:cs="Arial"/>
          <w:color w:val="auto"/>
        </w:rPr>
        <w:t>Tablo 3.6. Taşıt Tanıma Sistemi (TTS) İle Yapılan Akaryakıt Satış Miktarları*</w:t>
      </w:r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1"/>
        <w:gridCol w:w="3364"/>
        <w:gridCol w:w="2142"/>
        <w:gridCol w:w="2142"/>
        <w:gridCol w:w="2139"/>
      </w:tblGrid>
      <w:tr w:rsidR="009B2D1B" w:rsidRPr="0056465F" w:rsidTr="003A2A13">
        <w:trPr>
          <w:trHeight w:val="528"/>
          <w:tblHeader/>
        </w:trPr>
        <w:tc>
          <w:tcPr>
            <w:tcW w:w="182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6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15.382,39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280,20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15.662,59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103.493,94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3.405,23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106.899,17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118.876,33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3.685,43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122.561,75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25.107,81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25.115,27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84.018,20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18,58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84.036,78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109.126,01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109.152,05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13.399,90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13.416,73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70.966,74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248,11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71.214,85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84.366,64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264,94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84.631,58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3.637,14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3.637,54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29.121,68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29.122,96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32.758,82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32.760,50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1.567,14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1.567,14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17.113,28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17.113,28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18.680,41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18.680,41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209,50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209,50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4.931,81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4.931,81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5.141,31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5.141,31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201,44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201,44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3.073,20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3.073,20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3.274,64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3.274,64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125,60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125,60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3.142,46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3.142,46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3.268,06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3.268,06</w:t>
            </w:r>
          </w:p>
        </w:tc>
      </w:tr>
      <w:tr w:rsidR="009B2D1B" w:rsidRPr="0056465F" w:rsidTr="003A2A13">
        <w:trPr>
          <w:trHeight w:val="227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57,77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57,77</w:t>
            </w:r>
          </w:p>
        </w:tc>
      </w:tr>
      <w:tr w:rsidR="009B2D1B" w:rsidRPr="0056465F" w:rsidTr="003A2A13">
        <w:trPr>
          <w:trHeight w:val="227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1.118,82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1.118,82</w:t>
            </w:r>
          </w:p>
        </w:tc>
      </w:tr>
      <w:tr w:rsidR="009B2D1B" w:rsidRPr="0056465F" w:rsidTr="003A2A13">
        <w:trPr>
          <w:trHeight w:val="227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1.176,60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1.176,60</w:t>
            </w:r>
          </w:p>
        </w:tc>
      </w:tr>
      <w:tr w:rsidR="009B2D1B" w:rsidRPr="0056465F" w:rsidTr="003A2A13">
        <w:trPr>
          <w:trHeight w:val="227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KADOOĞLU PETROLCÜLÜK TAŞIMACILIK TİCARET SANAYİ İTHALAT VE İHRACAT ANONİM ŞİRKETİ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9B2D1B" w:rsidRPr="0056465F" w:rsidTr="003A2A13">
        <w:trPr>
          <w:trHeight w:val="227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165,30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165,30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174,10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174,10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İPRA ENERJİ ANONİM ŞİRKETİ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128,54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128,54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134,95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134,95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100,38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100,38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105,18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105,18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top w:val="nil"/>
              <w:left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37,23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37,23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37,27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37,27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vAlign w:val="center"/>
          </w:tcPr>
          <w:p w:rsidR="009B2D1B" w:rsidRPr="0056465F" w:rsidRDefault="009B2D1B" w:rsidP="003A2A13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9B2D1B" w:rsidRPr="0056465F" w:rsidRDefault="009B2D1B" w:rsidP="003A2A13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B2D1B" w:rsidRPr="0056465F" w:rsidTr="003A2A13">
        <w:trPr>
          <w:trHeight w:val="288"/>
        </w:trPr>
        <w:tc>
          <w:tcPr>
            <w:tcW w:w="1820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9B2D1B" w:rsidRPr="0056465F" w:rsidRDefault="009B2D1B" w:rsidP="003A2A13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7,93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7,93</w:t>
            </w:r>
          </w:p>
        </w:tc>
      </w:tr>
      <w:tr w:rsidR="009B2D1B" w:rsidRPr="0056465F" w:rsidTr="003A2A13">
        <w:trPr>
          <w:trHeight w:val="288"/>
        </w:trPr>
        <w:tc>
          <w:tcPr>
            <w:tcW w:w="2913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B2D1B" w:rsidRPr="0056465F" w:rsidRDefault="009B2D1B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377.128,26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3.978,07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:rsidR="009B2D1B" w:rsidRPr="0056465F" w:rsidRDefault="009B2D1B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381.106,33</w:t>
            </w:r>
          </w:p>
        </w:tc>
      </w:tr>
    </w:tbl>
    <w:p w:rsidR="00A65F8E" w:rsidRPr="0056465F" w:rsidRDefault="009B2D1B" w:rsidP="00A65F8E">
      <w:pPr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>*</w:t>
      </w:r>
      <w:r w:rsidR="00A65F8E" w:rsidRPr="0056465F">
        <w:rPr>
          <w:rFonts w:ascii="Arial" w:hAnsi="Arial" w:cs="Arial"/>
          <w:i/>
          <w:sz w:val="18"/>
          <w:szCs w:val="18"/>
        </w:rPr>
        <w:t>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56465F" w:rsidRDefault="00A65F8E" w:rsidP="00A65F8E">
      <w:pPr>
        <w:rPr>
          <w:rFonts w:ascii="Arial" w:hAnsi="Arial" w:cs="Arial"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br w:type="page"/>
      </w: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7" w:name="_Toc127460437"/>
      <w:bookmarkStart w:id="58" w:name="_Toc183011180"/>
      <w:r w:rsidRPr="0056465F">
        <w:rPr>
          <w:rFonts w:ascii="Arial" w:hAnsi="Arial" w:cs="Arial"/>
          <w:color w:val="auto"/>
        </w:rPr>
        <w:t>Tablo 3.7. Dağıtıcıların Bayi Satış Miktarları (Benzin Türleri-litre)*</w:t>
      </w:r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062C2F" w:rsidRPr="0056465F" w:rsidTr="009D38D5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56465F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56465F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56465F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56465F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56465F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C2F" w:rsidRPr="0056465F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168.030.145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65.028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168.095.173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29,46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144.324.787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114.121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144.438.909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25,32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98.178.636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407.717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98.586.353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17,28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51.293.568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41.181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51.334.749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39.295.068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331.452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39.626.520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17.004.197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22.140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17.027.465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15.774.527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58.910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15.833.437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6.274.910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30.639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6.307.103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3.618.814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23.492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3.642.306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2.940.184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2.953.444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2.915.509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2.915.509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2.611.432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2.612.535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2.105.119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13.252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2.118.371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1.973.125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1.973.125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 .(S OIL)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1.705.763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12.909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1.718.672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1.662.368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1.662.368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1.264.558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1.266.079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1.097.759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15.657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1.113.416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970.309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970.309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818.262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818.262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808.957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808.957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724.841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724.841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613.931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613.931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510.644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510.644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497.978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497.978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385.330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24.226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409.556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403.642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403.642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394.472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394.472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 ŞTİ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333.031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333.031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266.311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266.311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238.842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244.040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195.304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195.304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63.001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63.001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50.631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50.631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40E71" w:rsidRPr="0056465F" w:rsidTr="001E0B8A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40E71" w:rsidRPr="0056465F" w:rsidTr="001E0B8A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640E71" w:rsidRPr="0056465F" w:rsidRDefault="00640E71" w:rsidP="00640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569.346.126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23.075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1.161.414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570.530.614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640E71" w:rsidRPr="0056465F" w:rsidRDefault="00640E71" w:rsidP="00640E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56465F" w:rsidRDefault="00745161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56465F">
        <w:rPr>
          <w:rFonts w:ascii="Arial" w:hAnsi="Arial" w:cs="Arial"/>
          <w:i/>
          <w:sz w:val="18"/>
          <w:szCs w:val="18"/>
        </w:rPr>
        <w:t xml:space="preserve"> </w:t>
      </w:r>
      <w:r w:rsidR="00A65F8E" w:rsidRPr="0056465F">
        <w:rPr>
          <w:rFonts w:ascii="Arial" w:hAnsi="Arial" w:cs="Arial"/>
          <w:i/>
          <w:sz w:val="18"/>
          <w:szCs w:val="18"/>
        </w:rPr>
        <w:t>*</w:t>
      </w:r>
      <w:r w:rsidR="00A65F8E" w:rsidRPr="0056465F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56465F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56465F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9" w:name="_Toc127460438"/>
      <w:bookmarkStart w:id="60" w:name="_Toc183011181"/>
      <w:r w:rsidRPr="0056465F">
        <w:rPr>
          <w:rFonts w:ascii="Arial" w:hAnsi="Arial" w:cs="Arial"/>
          <w:color w:val="auto"/>
        </w:rPr>
        <w:t>Tablo 3.8. Dağıtıcıların Bayi Satış Miktarları (Motorin Türleri-litre)*</w:t>
      </w:r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082A77" w:rsidRPr="0056465F" w:rsidTr="00AD0367">
        <w:trPr>
          <w:trHeight w:val="80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82A77" w:rsidRPr="0056465F" w:rsidRDefault="00082A77" w:rsidP="00082A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Pay (%)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388.500.999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21.660.490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15.468.296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192.016.436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617.646.220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22,10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372.658.115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658.336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7.085.847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84.406.153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464.808.451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16,63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381.862.296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1.961.876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64.725.171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448.549.342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16,05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142.155.129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101.725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1.524.185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103.567.586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247.348.625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121.298.804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27.571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1.168.704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56.569.720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179.064.799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117.211.387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21.481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1.100.657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47.576.295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165.909.820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151.644.424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22.283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565.070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9.749.205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161.980.982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51.911.501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1.134.545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13.435.251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66.485.374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44.997.296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24.476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870.644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8.863.840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54.756.257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18.936.673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69.193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30.672.438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49.683.536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33.012.057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48.419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716.130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10.679.140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44.455.747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1,59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26.879.974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82.363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3.105.799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30.068.136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25.713.477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153.005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496.117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2.839.400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29.201.999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TİC. A.Ş. (S OIL)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23.537.319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24.636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2.963.569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26.528.493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21.732.064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114.402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515.205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1.144.791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23.506.463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20.210.723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2.146.102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22.361.576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14.880.789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606.333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3.225.094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18.716.415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16.686.220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721.294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17.427.205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13.258.729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89.119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1.643.174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14.991.023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11.974.386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1.213.041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13.216.144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11.024.653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741.440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11.766.093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6.859.202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81.002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4.585.784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11.529.497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10.825.273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283.828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11.109.101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9.720.177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24.697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455.650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10.200.524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8.640.545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91.079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570.218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9.301.842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7.911.646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1.166.234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9.077.880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6.707.599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479.418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7.187.017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5.376.660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14.098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141.807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485.949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6.018.514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4.756.496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269.502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5.025.998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4.181.177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107.381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4.295.058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3.593.077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438.540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4.049.126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 ŞTİ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3.592.027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357.046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3.949.073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3.076.939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565.423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3.642.361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TİC.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807.156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843.307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B22AB9" w:rsidRPr="0056465F" w:rsidTr="00AD0367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19.374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22AB9" w:rsidRPr="0056465F" w:rsidTr="00AD0367">
        <w:trPr>
          <w:trHeight w:val="288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B22AB9" w:rsidRPr="0056465F" w:rsidRDefault="00B22AB9" w:rsidP="00B22A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2.086.154.363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22.941.537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33.841.809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651.783.660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2.794.721.369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B22AB9" w:rsidRPr="0056465F" w:rsidRDefault="00B22AB9" w:rsidP="00B22A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56465F" w:rsidRDefault="00745161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56465F">
        <w:rPr>
          <w:rFonts w:ascii="Arial" w:hAnsi="Arial" w:cs="Arial"/>
          <w:sz w:val="18"/>
          <w:szCs w:val="18"/>
        </w:rPr>
        <w:t xml:space="preserve"> </w:t>
      </w:r>
      <w:r w:rsidR="00A65F8E" w:rsidRPr="0056465F">
        <w:rPr>
          <w:rFonts w:ascii="Arial" w:hAnsi="Arial" w:cs="Arial"/>
          <w:sz w:val="18"/>
          <w:szCs w:val="18"/>
        </w:rPr>
        <w:t>*</w:t>
      </w:r>
      <w:r w:rsidR="00A65F8E" w:rsidRPr="0056465F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56465F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56465F" w:rsidRDefault="00A65F8E" w:rsidP="00A65F8E">
      <w:pPr>
        <w:rPr>
          <w:rFonts w:ascii="Arial" w:hAnsi="Arial" w:cs="Arial"/>
          <w:sz w:val="18"/>
          <w:szCs w:val="18"/>
        </w:rPr>
        <w:sectPr w:rsidR="00A65F8E" w:rsidRPr="0056465F" w:rsidSect="00BF32F6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1" w:name="_Toc520211114"/>
      <w:r w:rsidRPr="0056465F">
        <w:rPr>
          <w:rFonts w:cs="Arial"/>
          <w:sz w:val="40"/>
          <w:szCs w:val="40"/>
        </w:rPr>
        <w:t>DÖRDÜNCÜ BÖLÜM: TOPTAN TİCARET</w:t>
      </w:r>
      <w:bookmarkEnd w:id="61"/>
    </w:p>
    <w:p w:rsidR="00A65F8E" w:rsidRPr="0056465F" w:rsidRDefault="00A65F8E" w:rsidP="00A65F8E">
      <w:pPr>
        <w:pStyle w:val="AralkYok"/>
      </w:pPr>
    </w:p>
    <w:p w:rsidR="00A65F8E" w:rsidRPr="0056465F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56465F" w:rsidRDefault="00A65F8E" w:rsidP="00A65F8E">
      <w:pPr>
        <w:rPr>
          <w:rFonts w:ascii="Arial" w:hAnsi="Arial" w:cs="Arial"/>
          <w:sz w:val="18"/>
          <w:szCs w:val="18"/>
        </w:rPr>
        <w:sectPr w:rsidR="00A65F8E" w:rsidRPr="0056465F" w:rsidSect="00BF32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2" w:name="_Toc35609835"/>
      <w:bookmarkStart w:id="63" w:name="_Toc127460439"/>
      <w:bookmarkStart w:id="64" w:name="_Toc183011182"/>
      <w:r w:rsidRPr="0056465F">
        <w:rPr>
          <w:rFonts w:ascii="Arial" w:hAnsi="Arial" w:cs="Arial"/>
          <w:color w:val="auto"/>
        </w:rPr>
        <w:t>Tablo 4.1. Rafinerici Lisansı Sahiplerinin Toptan Satış Miktarları (ton)</w:t>
      </w:r>
      <w:bookmarkEnd w:id="62"/>
      <w:bookmarkEnd w:id="63"/>
      <w:bookmarkEnd w:id="64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3"/>
        <w:gridCol w:w="1868"/>
        <w:gridCol w:w="1785"/>
        <w:gridCol w:w="1785"/>
        <w:gridCol w:w="1785"/>
        <w:gridCol w:w="1782"/>
      </w:tblGrid>
      <w:tr w:rsidR="00651AC0" w:rsidRPr="0056465F" w:rsidTr="00651AC0">
        <w:trPr>
          <w:trHeight w:val="792"/>
          <w:jc w:val="center"/>
        </w:trPr>
        <w:tc>
          <w:tcPr>
            <w:tcW w:w="20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60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428.771,46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428.771,46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1.035.936,50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1.035.936,50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77,17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19.952,57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19.952,57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310.864,03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95.056,89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405.920,92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88,46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26.751,08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1.918,03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28.669,12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145,04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145,04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2.506,97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2.506,97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651AC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337.615,11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1.584.287,47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1.921.902,58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84,25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306.408,61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306.408,61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22,83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30.243,70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22.694,40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52.938,10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color w:val="000000"/>
                <w:sz w:val="20"/>
                <w:szCs w:val="20"/>
              </w:rPr>
              <w:t>11,54</w:t>
            </w:r>
          </w:p>
        </w:tc>
      </w:tr>
      <w:tr w:rsidR="00651AC0" w:rsidRPr="0056465F" w:rsidTr="00651AC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30.243,70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329.103,01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359.346,71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15,75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428.771,46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428.771,46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1.342.345,11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1.342.345,11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19.952,57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19.952,57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341.107,73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117.751,29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458.859,02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26.751,08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1.918,03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28.669,12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145,04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145,04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2.506,97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2.506,97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651AC0" w:rsidRPr="0056465F" w:rsidTr="003A2A13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51AC0" w:rsidRPr="0056465F" w:rsidRDefault="00651AC0" w:rsidP="003A2A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367.858,81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1.913.390,48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2.281.249,29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651AC0" w:rsidRPr="0056465F" w:rsidRDefault="00651AC0" w:rsidP="003A2A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</w:tbl>
    <w:p w:rsidR="00A65F8E" w:rsidRPr="0056465F" w:rsidRDefault="00A65F8E" w:rsidP="00A65F8E"/>
    <w:p w:rsidR="00A65F8E" w:rsidRPr="0056465F" w:rsidRDefault="00A65F8E" w:rsidP="00A65F8E"/>
    <w:p w:rsidR="00A65F8E" w:rsidRPr="0056465F" w:rsidRDefault="00A65F8E" w:rsidP="00A65F8E"/>
    <w:p w:rsidR="00A65F8E" w:rsidRPr="0056465F" w:rsidRDefault="00A65F8E" w:rsidP="00A65F8E"/>
    <w:p w:rsidR="00A65F8E" w:rsidRPr="0056465F" w:rsidRDefault="00A65F8E" w:rsidP="00A65F8E"/>
    <w:p w:rsidR="00A65F8E" w:rsidRPr="0056465F" w:rsidRDefault="00A65F8E" w:rsidP="00A65F8E">
      <w:r w:rsidRPr="0056465F">
        <w:br w:type="page"/>
      </w: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5" w:name="_Toc127460440"/>
      <w:bookmarkStart w:id="66" w:name="_Toc183011183"/>
      <w:r w:rsidRPr="0056465F">
        <w:rPr>
          <w:rFonts w:ascii="Arial" w:hAnsi="Arial" w:cs="Arial"/>
          <w:color w:val="auto"/>
        </w:rPr>
        <w:t xml:space="preserve">Tablo 4.2. Dağıtıcı ve </w:t>
      </w:r>
      <w:proofErr w:type="spellStart"/>
      <w:r w:rsidRPr="0056465F">
        <w:rPr>
          <w:rFonts w:ascii="Arial" w:hAnsi="Arial" w:cs="Arial"/>
          <w:color w:val="auto"/>
        </w:rPr>
        <w:t>İhrakiye</w:t>
      </w:r>
      <w:proofErr w:type="spellEnd"/>
      <w:r w:rsidRPr="0056465F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65"/>
      <w:bookmarkEnd w:id="6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102"/>
        <w:gridCol w:w="3545"/>
        <w:gridCol w:w="1276"/>
        <w:gridCol w:w="1276"/>
        <w:gridCol w:w="1304"/>
        <w:gridCol w:w="1384"/>
        <w:gridCol w:w="1506"/>
      </w:tblGrid>
      <w:tr w:rsidR="00E14F2C" w:rsidRPr="0056465F" w:rsidTr="0056465F">
        <w:trPr>
          <w:trHeight w:val="842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35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İhraç Kayıtlı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Serbest Dolaşımda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Transit Rejime Tabi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Ürün Türü Toplamındaki</w:t>
            </w: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r w:rsidRPr="00E14F2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5.768,07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5.768,07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22,10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125.303,79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102.629,65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227.933,44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27,70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131.071,85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102.629,65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233.701,50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22,86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3.204,30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3.204,30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12,27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42.291,67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156.463,06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198.754,73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24,16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45.495,97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156.463,06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201.959,04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19,76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4.417,59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4.417,59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16,92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57.335,53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3.323,59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60.659,12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7,37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39.022,00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39.022,00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23,13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100.775,12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3.323,59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104.098,71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10,18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5.013,65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5.013,65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19,21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62.697,55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20.648,66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83.346,21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10,13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67.711,20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20.648,66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88.359,85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8,64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2.167,73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2.167,73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8,30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67.388,64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8.354,42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75.743,06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9,21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69.556,37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8.354,42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77.910,79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7,62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1.972,88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1.972,88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7,56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46.187,52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53.187,52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6,46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9.027,60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9.027,60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5,35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2.650,45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1.121,00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3.771,45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83,50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2.650,45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57.187,99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8.121,00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67.959,44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6,65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1.208,47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1.208,47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4,63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58.456,01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58.456,01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59.664,48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59.664,48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5,84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2.197,21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2.197,21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8,42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54.170,21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54.170,21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6,58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56.367,42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56.367,42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5,51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53.590,49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53.590,49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31,77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53.590,49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53.590,49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5,24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POTAS AKDENİZ AKARYAKIT DAĞITIM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43.951,73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43.951,73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26,05</w:t>
            </w:r>
          </w:p>
        </w:tc>
      </w:tr>
      <w:tr w:rsidR="00E14F2C" w:rsidRPr="0056465F" w:rsidTr="0056465F">
        <w:trPr>
          <w:trHeight w:val="4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43.951,73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43.951,73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4,30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17.181,73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17.181,73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10,19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17.181,73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17.181,73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1,68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155,06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155,06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1.828,83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7.209,91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9.038,74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1.983,89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7.209,91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9.193,80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0,90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5.386,89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5.386,89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3,19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5.386,89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5.386,89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0,53</w:t>
            </w:r>
          </w:p>
        </w:tc>
      </w:tr>
      <w:tr w:rsidR="00E14F2C" w:rsidRPr="0056465F" w:rsidTr="0056465F">
        <w:trPr>
          <w:trHeight w:val="34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3545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5646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1.416,10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1.416,10</w:t>
            </w:r>
          </w:p>
        </w:tc>
        <w:tc>
          <w:tcPr>
            <w:tcW w:w="1506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1.416,10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1.416,10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COMPANY OF TÜRKİYE LİMİTED MERKEZİ LONDRA TÜRKİYE ŞUBESİ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533,06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533,06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0,32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533,06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533,06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ARKAS PETROL ÜRÜNLERİ VE TİCARET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10,63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480,00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UNERCO PETROL ÜRÜNLERİ DENİZCİLİK VE TİCARET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265,00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5,87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265,00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115,45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115,45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115,45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SANAYİ VE TİCARET LTD. ŞTİ.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14F2C" w:rsidRPr="0056465F" w:rsidTr="00E14F2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Şirket Toplamı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0,31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14F2C" w:rsidRPr="0056465F" w:rsidTr="00E14F2C">
        <w:trPr>
          <w:trHeight w:val="255"/>
        </w:trPr>
        <w:tc>
          <w:tcPr>
            <w:tcW w:w="864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26.104,94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26.104,94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E14F2C" w:rsidRPr="0056465F" w:rsidTr="00E14F2C">
        <w:trPr>
          <w:trHeight w:val="255"/>
        </w:trPr>
        <w:tc>
          <w:tcPr>
            <w:tcW w:w="864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517.191,30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305.629,29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822.820,58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E14F2C" w:rsidRPr="0056465F" w:rsidTr="00E14F2C">
        <w:trPr>
          <w:trHeight w:val="255"/>
        </w:trPr>
        <w:tc>
          <w:tcPr>
            <w:tcW w:w="864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168.693,81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168.693,81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E14F2C" w:rsidRPr="0056465F" w:rsidTr="00E14F2C">
        <w:trPr>
          <w:trHeight w:val="255"/>
        </w:trPr>
        <w:tc>
          <w:tcPr>
            <w:tcW w:w="864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2.650,45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1.866,00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4.516,45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  <w:tr w:rsidR="00E14F2C" w:rsidRPr="0056465F" w:rsidTr="00E14F2C">
        <w:trPr>
          <w:trHeight w:val="255"/>
        </w:trPr>
        <w:tc>
          <w:tcPr>
            <w:tcW w:w="864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2.650,45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711.990,05</w:t>
            </w:r>
          </w:p>
        </w:tc>
        <w:tc>
          <w:tcPr>
            <w:tcW w:w="13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307.495,29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1.022.135,78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4F2C" w:rsidRPr="00E14F2C" w:rsidRDefault="00E14F2C" w:rsidP="00E14F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56465F" w:rsidRDefault="00322516" w:rsidP="00A65F8E">
      <w:pPr>
        <w:spacing w:after="0"/>
        <w:rPr>
          <w:rFonts w:ascii="Arial" w:hAnsi="Arial" w:cs="Arial"/>
          <w:sz w:val="20"/>
          <w:szCs w:val="20"/>
        </w:rPr>
      </w:pPr>
      <w:r w:rsidRPr="0056465F">
        <w:rPr>
          <w:rFonts w:ascii="Arial" w:hAnsi="Arial" w:cs="Arial"/>
          <w:i/>
          <w:sz w:val="20"/>
          <w:szCs w:val="20"/>
        </w:rPr>
        <w:t>*</w:t>
      </w:r>
      <w:r w:rsidR="00A65F8E" w:rsidRPr="0056465F">
        <w:rPr>
          <w:rFonts w:ascii="Arial" w:hAnsi="Arial" w:cs="Arial"/>
          <w:i/>
          <w:sz w:val="20"/>
          <w:szCs w:val="20"/>
        </w:rPr>
        <w:t>Aynı hükmi şahsın birden fazla lisansı kapsamında yürüttüğü faaliyetler esnasında gerçekleştirdiği aktarma işlemleri de dâhil edilmiştir.</w:t>
      </w:r>
    </w:p>
    <w:p w:rsidR="00A65F8E" w:rsidRPr="0056465F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56465F" w:rsidSect="00BF32F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56465F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7" w:name="_Toc520211115"/>
      <w:r w:rsidRPr="0056465F">
        <w:rPr>
          <w:rFonts w:cs="Arial"/>
          <w:sz w:val="40"/>
          <w:szCs w:val="40"/>
        </w:rPr>
        <w:t>BEŞİNCİ BÖLÜM: TESLİMLER</w:t>
      </w:r>
      <w:bookmarkEnd w:id="67"/>
      <w:r w:rsidRPr="0056465F">
        <w:rPr>
          <w:rFonts w:cs="Arial"/>
          <w:sz w:val="40"/>
          <w:szCs w:val="40"/>
        </w:rPr>
        <w:t xml:space="preserve"> </w:t>
      </w:r>
    </w:p>
    <w:p w:rsidR="00A65F8E" w:rsidRPr="0056465F" w:rsidRDefault="00A65F8E" w:rsidP="00A65F8E">
      <w:pPr>
        <w:pStyle w:val="AralkYok"/>
      </w:pPr>
    </w:p>
    <w:p w:rsidR="00A65F8E" w:rsidRPr="0056465F" w:rsidRDefault="00A65F8E" w:rsidP="00A65F8E">
      <w:pPr>
        <w:pStyle w:val="AralkYok"/>
        <w:sectPr w:rsidR="00A65F8E" w:rsidRPr="0056465F" w:rsidSect="00BF32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27460441"/>
      <w:bookmarkStart w:id="69" w:name="_Toc183011184"/>
      <w:r w:rsidRPr="0056465F">
        <w:rPr>
          <w:rFonts w:ascii="Arial" w:hAnsi="Arial" w:cs="Arial"/>
          <w:color w:val="auto"/>
        </w:rPr>
        <w:t xml:space="preserve">Tablo 5.1. </w:t>
      </w:r>
      <w:r w:rsidR="00926DB6" w:rsidRPr="0056465F">
        <w:rPr>
          <w:rFonts w:ascii="Arial" w:hAnsi="Arial" w:cs="Arial"/>
          <w:color w:val="auto"/>
        </w:rPr>
        <w:t>Ekim</w:t>
      </w:r>
      <w:r w:rsidR="00322516" w:rsidRPr="0056465F">
        <w:rPr>
          <w:rFonts w:ascii="Arial" w:hAnsi="Arial" w:cs="Arial"/>
          <w:color w:val="auto"/>
        </w:rPr>
        <w:t xml:space="preserve"> 2024 Dönemi </w:t>
      </w:r>
      <w:r w:rsidRPr="0056465F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68"/>
      <w:bookmarkEnd w:id="6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3"/>
        <w:gridCol w:w="880"/>
        <w:gridCol w:w="735"/>
        <w:gridCol w:w="978"/>
        <w:gridCol w:w="1054"/>
        <w:gridCol w:w="865"/>
        <w:gridCol w:w="815"/>
        <w:gridCol w:w="1054"/>
        <w:gridCol w:w="735"/>
        <w:gridCol w:w="673"/>
        <w:gridCol w:w="865"/>
        <w:gridCol w:w="673"/>
        <w:gridCol w:w="865"/>
        <w:gridCol w:w="673"/>
        <w:gridCol w:w="651"/>
        <w:gridCol w:w="809"/>
        <w:gridCol w:w="970"/>
      </w:tblGrid>
      <w:tr w:rsidR="00773E3C" w:rsidRPr="00C67D91" w:rsidTr="00AB5115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773E3C" w:rsidRPr="00C67D91" w:rsidTr="00AB5115">
        <w:trPr>
          <w:trHeight w:val="540"/>
          <w:tblHeader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73.262,35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504.122,84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27.322,23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26.988,39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1.090,56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20.066,28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45.512,28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699.775,90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108.359,58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383.165,50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9.892,73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32.467,47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4.780,23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7.091,45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1.528,09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547.326,18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125.337,11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370.445,74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1.358,05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500.375,29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29.717,96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203.187,15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5.280,55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239.065,48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11.931,38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147.787,41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7.423,47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37.202,80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204.530,69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38.407,21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133.086,15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171.658,89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12.824,58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136.863,59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149.957,89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40.978,66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6.089,61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12.312,43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47.055,72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107.359,75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86.040,72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86.040,72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2.742,65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53.996,07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57.136,12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4.795,56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45.165,68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1.505,89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52.037,26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4.647,09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18.873,57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48.737,63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2.230,92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36.856,71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2.422,76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41.609,80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773E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1.303,86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21.923,82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39.117,30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30.488,32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30.488,32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1.997,34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23.790,00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2.503,38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28.840,12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1.496,85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24.617,46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26.299,97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1.584,95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19.160,10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21.111,14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20.058,94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20.058,94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1.223,64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18.213,89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19.473,51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18.418,63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18.418,63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16.351,00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16.351,00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ELİ BEST OİL PETROLCÜLÜK TİC.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14.904,54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15.730,17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382,88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14.450,24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14.833,12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12.048,50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14.266,21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11.044,46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11.331,98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9.678,22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10.429,40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9.583,27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10.248,98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9.192,23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9.576,85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8.531,21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9.148,18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 PETROL ÜRÜNLERİ SANAYİ TİC.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7.271,39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7.952,58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7.628,85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7.913,86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5.877,64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6.509,76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4.923,78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5.385,23</w:t>
            </w:r>
          </w:p>
        </w:tc>
      </w:tr>
      <w:tr w:rsidR="00773E3C" w:rsidRPr="00C67D91" w:rsidTr="00773E3C">
        <w:trPr>
          <w:trHeight w:val="10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4.272,78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4.569,12</w:t>
            </w:r>
          </w:p>
        </w:tc>
      </w:tr>
      <w:tr w:rsidR="00773E3C" w:rsidRPr="00C67D91" w:rsidTr="00773E3C">
        <w:trPr>
          <w:trHeight w:val="20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3.618,62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3.780,03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3.761,20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3.761,20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ŞTİ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272,97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3.727,97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EUROİL ENERJİ DAĞ. 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3.281,74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3.503,15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3.028,98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3.136,38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949,29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949,29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783,35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750,01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717,44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532,67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459,67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265,27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380,23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274,81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SAN. VE TİC.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245,30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235,15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222,45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187,93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133,96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62,95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52,17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39,43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CK PETROL İNŞAAT TURİZM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32,70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773E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32,20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AN DENİZCİLİK VE NAKLİYAT TİC.</w:t>
            </w: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31,00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16,03</w:t>
            </w:r>
          </w:p>
        </w:tc>
      </w:tr>
      <w:tr w:rsidR="00773E3C" w:rsidRPr="00C67D9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1,66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1,02</w:t>
            </w:r>
          </w:p>
        </w:tc>
      </w:tr>
      <w:tr w:rsidR="00773E3C" w:rsidRPr="00C67D9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426.622,57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1.088,06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2.296.884,16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46.161,27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137.807,60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11.871,32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8.182,01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4.647,09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170.013,52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149.830,66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67D9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67D9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3.277.752,40</w:t>
            </w:r>
          </w:p>
        </w:tc>
      </w:tr>
    </w:tbl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0" w:name="_Toc41086059"/>
      <w:bookmarkStart w:id="71" w:name="_Toc127460442"/>
      <w:bookmarkStart w:id="72" w:name="_Toc183011185"/>
      <w:r w:rsidRPr="0056465F">
        <w:rPr>
          <w:rFonts w:ascii="Arial" w:hAnsi="Arial" w:cs="Arial"/>
          <w:color w:val="auto"/>
        </w:rPr>
        <w:t>Tablo 5.2. Ocak-</w:t>
      </w:r>
      <w:r w:rsidR="00926DB6" w:rsidRPr="0056465F">
        <w:rPr>
          <w:rFonts w:ascii="Arial" w:hAnsi="Arial" w:cs="Arial"/>
          <w:color w:val="auto"/>
        </w:rPr>
        <w:t>Ekim</w:t>
      </w:r>
      <w:r w:rsidRPr="0056465F">
        <w:rPr>
          <w:rFonts w:ascii="Arial" w:hAnsi="Arial" w:cs="Arial"/>
          <w:color w:val="auto"/>
        </w:rPr>
        <w:t xml:space="preserve"> </w:t>
      </w:r>
      <w:r w:rsidR="00BA016F" w:rsidRPr="0056465F">
        <w:rPr>
          <w:rFonts w:ascii="Arial" w:hAnsi="Arial" w:cs="Arial"/>
          <w:color w:val="auto"/>
        </w:rPr>
        <w:t>2024</w:t>
      </w:r>
      <w:r w:rsidRPr="0056465F">
        <w:rPr>
          <w:rFonts w:ascii="Arial" w:hAnsi="Arial" w:cs="Arial"/>
          <w:color w:val="auto"/>
        </w:rPr>
        <w:t xml:space="preserve"> Dönemi Petrol Ürünü Teslimlerinin Şirketlere ve Ürün Türlerine Göre Dağılımı (ton)</w:t>
      </w:r>
      <w:bookmarkEnd w:id="70"/>
      <w:bookmarkEnd w:id="71"/>
      <w:bookmarkEnd w:id="7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0"/>
        <w:gridCol w:w="969"/>
        <w:gridCol w:w="711"/>
        <w:gridCol w:w="1039"/>
        <w:gridCol w:w="972"/>
        <w:gridCol w:w="853"/>
        <w:gridCol w:w="862"/>
        <w:gridCol w:w="972"/>
        <w:gridCol w:w="782"/>
        <w:gridCol w:w="635"/>
        <w:gridCol w:w="960"/>
        <w:gridCol w:w="635"/>
        <w:gridCol w:w="960"/>
        <w:gridCol w:w="635"/>
        <w:gridCol w:w="619"/>
        <w:gridCol w:w="858"/>
        <w:gridCol w:w="1036"/>
      </w:tblGrid>
      <w:tr w:rsidR="00773E3C" w:rsidRPr="00C92901" w:rsidTr="00AB5115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773E3C" w:rsidRPr="00C92901" w:rsidTr="00AB5115">
        <w:trPr>
          <w:trHeight w:val="540"/>
          <w:tblHeader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703.363,73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4.494.902,68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218.783,78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177.738,17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31.525,67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9.303,82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191.944,75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414.212,65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6.242.432,03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1.032.127,73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3.599.133,25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109.745,60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285.478,55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38.926,01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20.213,39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12.588,94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5.098.428,99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1.187.364,54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1.765,50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3.628.248,48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14.699,61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6.751,90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4.846.077,14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276.584,55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1.729.278,89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6.198,12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19.880,67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5.047,82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2.037.112,29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113.669,87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1.429.126,00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69.949,19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205.134,21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1.580,56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1.819.814,62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377.311,85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1.392.578,70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960,69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1.770.864,93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121.588,50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1.177.999,36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2.026,76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1.301.614,63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8.812,70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275.752,20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55.555,01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132.971,23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419.835,02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893.909,45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791.495,18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791.495,18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25.441,97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454.137,13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2.914,36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482.493,46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47.176,82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397.710,02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4.936,08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3.577,34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453.556,26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3.025,99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32.885,12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163.265,64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195.518,73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394.721,59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19.352,01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289.402,99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41.184,29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351.550,79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312.411,70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312.411,70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13.958,38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207.074,34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49.867,98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15.936,02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286.836,72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19.838,37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207.801,44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19.467,82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5.273,58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252.386,70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773E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SAN.</w:t>
            </w: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</w:t>
            </w: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11.886,15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170.222,32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30.920,85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213.111,23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15.709,88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180.973,02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200.771,16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180.572,00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180.572,00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178.617,25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178.617,25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11.551,78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154.350,34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770,42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166.672,53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148.567,15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148.567,15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22.130,65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113.754,80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136.549,39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9.042,37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116.199,26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125.261,41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3.414,75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119.465,28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122.880,03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2.685,23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90.158,30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6.488,06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99.335,50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5.344,92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87.258,74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2.187,24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94.790,91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6.559,49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85.400,13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91.994,05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3.713,04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80.723,48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84.436,52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1.749,72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81.904,04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83.883,28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6.915,73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66.485,34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73.401,07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3.129,48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66.121,54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69.275,62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5.719,43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48.410,73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54.130,15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4.628,26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42.636,32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47.421,78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44.290,59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44.290,59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 ŞTİ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2.557,43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31.129,17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33.686,60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24.489,22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26.259,82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934,26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22.597,29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23.711,29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21.724,14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22.404,95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1.633,81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16.473,25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18.107,05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ÇLB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13.878,44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14.723,83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10.977,72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10.977,72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10.742,44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10.742,44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8.975,55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ASTON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7.291,40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8.482,37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7.330,80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7.872,75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LİMAN PETROLCÜLÜK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7.348,50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5.552,03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5.552,03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5.069,01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5.069,01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3.505,36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4.563,95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3.216,99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4.135,69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4.071,03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3.342,16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2.608,21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3.170,85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2.012,00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2.012,00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1.912,47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1.912,47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1.557,40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1.557,40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MAGNUS HELICOPTERS HELİKOPTER SANAYİ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1.346,22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1.203,10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1.203,10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1.136,93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892,32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507,30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 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505,68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184,32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65,98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64,24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AKINTÜRK PETROL VE PETROL ÜRÜNLERİ NAKLİYAT İNŞAAT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50,00</w:t>
            </w:r>
          </w:p>
        </w:tc>
      </w:tr>
      <w:tr w:rsidR="00773E3C" w:rsidRPr="00C92901" w:rsidTr="00AB5115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43,12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39,99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CK PETROL İNŞAAT TURİZM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24,57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13,01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10,90</w:t>
            </w:r>
          </w:p>
        </w:tc>
      </w:tr>
      <w:tr w:rsidR="00773E3C" w:rsidRPr="00C92901" w:rsidTr="00AB511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773E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4.069.615,45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6.110,93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20.939.226,83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412.424,28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978.499,41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131.405,63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29.517,21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33.855,19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1.619.294,72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1.370.082,87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920,30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195.518,73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73E3C" w:rsidRPr="00C92901" w:rsidRDefault="00773E3C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29.786.471,54</w:t>
            </w:r>
          </w:p>
        </w:tc>
      </w:tr>
    </w:tbl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3" w:name="_Toc127460443"/>
      <w:bookmarkStart w:id="74" w:name="_Toc183011186"/>
      <w:r w:rsidRPr="0056465F">
        <w:rPr>
          <w:rFonts w:ascii="Arial" w:hAnsi="Arial" w:cs="Arial"/>
          <w:color w:val="auto"/>
        </w:rPr>
        <w:t>Tablo 5.3. Dönemler Arası Toplam Teslimlerin Karşılaştırılması</w:t>
      </w:r>
      <w:bookmarkEnd w:id="73"/>
      <w:bookmarkEnd w:id="74"/>
    </w:p>
    <w:tbl>
      <w:tblPr>
        <w:tblW w:w="140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2703"/>
        <w:gridCol w:w="1667"/>
        <w:gridCol w:w="2703"/>
        <w:gridCol w:w="1667"/>
        <w:gridCol w:w="2655"/>
      </w:tblGrid>
      <w:tr w:rsidR="00AB5115" w:rsidRPr="00C92901" w:rsidTr="00AB5115">
        <w:trPr>
          <w:trHeight w:val="546"/>
          <w:jc w:val="center"/>
        </w:trPr>
        <w:tc>
          <w:tcPr>
            <w:tcW w:w="2649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2023 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Ekim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B5115" w:rsidRPr="00C92901" w:rsidTr="00AB5115">
        <w:trPr>
          <w:trHeight w:val="424"/>
          <w:jc w:val="center"/>
        </w:trPr>
        <w:tc>
          <w:tcPr>
            <w:tcW w:w="2649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326.685,41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427.710,63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30,92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2.259.679,32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2.480.853,03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24.700,42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-2,09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161.222,14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170.013,52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111.272,72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149.830,66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34,65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-26,74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7.590,13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222,77</w:t>
            </w:r>
          </w:p>
        </w:tc>
      </w:tr>
      <w:tr w:rsidR="00AB5115" w:rsidRPr="00C92901" w:rsidTr="00AB5115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2.891.875,51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3.277.752,40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13,34</w:t>
            </w:r>
          </w:p>
        </w:tc>
      </w:tr>
    </w:tbl>
    <w:p w:rsidR="00AB5115" w:rsidRDefault="00AB5115" w:rsidP="00AB5115"/>
    <w:p w:rsidR="00AB5115" w:rsidRPr="00AB5115" w:rsidRDefault="00AB5115" w:rsidP="00AB5115"/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5" w:name="_Toc127460444"/>
      <w:bookmarkStart w:id="76" w:name="_Toc183011187"/>
      <w:r w:rsidRPr="0056465F">
        <w:rPr>
          <w:rFonts w:ascii="Arial" w:hAnsi="Arial" w:cs="Arial"/>
          <w:color w:val="auto"/>
        </w:rPr>
        <w:t xml:space="preserve">Tablo 5.4. Teslim Türüne Göre </w:t>
      </w:r>
      <w:proofErr w:type="spellStart"/>
      <w:r w:rsidRPr="0056465F">
        <w:rPr>
          <w:rFonts w:ascii="Arial" w:hAnsi="Arial" w:cs="Arial"/>
          <w:color w:val="auto"/>
        </w:rPr>
        <w:t>İhrakiye</w:t>
      </w:r>
      <w:proofErr w:type="spellEnd"/>
      <w:r w:rsidRPr="0056465F">
        <w:rPr>
          <w:rFonts w:ascii="Arial" w:hAnsi="Arial" w:cs="Arial"/>
          <w:color w:val="auto"/>
        </w:rPr>
        <w:t xml:space="preserve"> Teslimleri (ton)</w:t>
      </w:r>
      <w:bookmarkEnd w:id="75"/>
      <w:bookmarkEnd w:id="76"/>
    </w:p>
    <w:tbl>
      <w:tblPr>
        <w:tblW w:w="143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4"/>
        <w:gridCol w:w="2083"/>
        <w:gridCol w:w="2083"/>
        <w:gridCol w:w="2083"/>
        <w:gridCol w:w="2083"/>
        <w:gridCol w:w="2083"/>
      </w:tblGrid>
      <w:tr w:rsidR="00AB5115" w:rsidRPr="00C92901" w:rsidTr="00E13774">
        <w:trPr>
          <w:trHeight w:val="543"/>
          <w:jc w:val="center"/>
        </w:trPr>
        <w:tc>
          <w:tcPr>
            <w:tcW w:w="390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0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0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0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0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B5115" w:rsidRPr="00C92901" w:rsidTr="00E13774">
        <w:trPr>
          <w:trHeight w:val="319"/>
          <w:jc w:val="center"/>
        </w:trPr>
        <w:tc>
          <w:tcPr>
            <w:tcW w:w="39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312,95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312,95</w:t>
            </w:r>
          </w:p>
        </w:tc>
      </w:tr>
      <w:tr w:rsidR="00AB5115" w:rsidRPr="00C92901" w:rsidTr="00E13774">
        <w:trPr>
          <w:trHeight w:val="319"/>
          <w:jc w:val="center"/>
        </w:trPr>
        <w:tc>
          <w:tcPr>
            <w:tcW w:w="39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4.749,36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38.726,23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9.139,19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10,01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52.624,80</w:t>
            </w:r>
          </w:p>
        </w:tc>
      </w:tr>
      <w:tr w:rsidR="00AB5115" w:rsidRPr="00C92901" w:rsidTr="00E13774">
        <w:trPr>
          <w:trHeight w:val="319"/>
          <w:jc w:val="center"/>
        </w:trPr>
        <w:tc>
          <w:tcPr>
            <w:tcW w:w="39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82.738,41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68.401,55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18.873,57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170.013,52</w:t>
            </w:r>
          </w:p>
        </w:tc>
      </w:tr>
      <w:tr w:rsidR="00AB5115" w:rsidRPr="00C92901" w:rsidTr="00E13774">
        <w:trPr>
          <w:trHeight w:val="319"/>
          <w:jc w:val="center"/>
        </w:trPr>
        <w:tc>
          <w:tcPr>
            <w:tcW w:w="39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1.169,56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3.107,49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145.553,61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149.830,66</w:t>
            </w:r>
          </w:p>
        </w:tc>
      </w:tr>
      <w:tr w:rsidR="00AB5115" w:rsidRPr="00C92901" w:rsidTr="00E13774">
        <w:trPr>
          <w:trHeight w:val="319"/>
          <w:jc w:val="center"/>
        </w:trPr>
        <w:tc>
          <w:tcPr>
            <w:tcW w:w="39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21.377,34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21.377,34</w:t>
            </w:r>
          </w:p>
        </w:tc>
      </w:tr>
      <w:tr w:rsidR="00AB5115" w:rsidRPr="00C92901" w:rsidTr="00E13774">
        <w:trPr>
          <w:trHeight w:val="319"/>
          <w:jc w:val="center"/>
        </w:trPr>
        <w:tc>
          <w:tcPr>
            <w:tcW w:w="39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B5115" w:rsidRPr="00C92901" w:rsidRDefault="00AB5115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6.231,88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124.572,13</w:t>
            </w:r>
          </w:p>
        </w:tc>
        <w:tc>
          <w:tcPr>
            <w:tcW w:w="208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223.094,35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B5115" w:rsidRPr="00C92901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40.260,92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808080" w:themeFill="background1" w:themeFillShade="80"/>
            <w:vAlign w:val="center"/>
            <w:hideMark/>
          </w:tcPr>
          <w:p w:rsidR="00AB5115" w:rsidRPr="00E13774" w:rsidRDefault="00AB5115" w:rsidP="00AB51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E137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394.159,28</w:t>
            </w:r>
          </w:p>
        </w:tc>
      </w:tr>
    </w:tbl>
    <w:p w:rsidR="00A65F8E" w:rsidRDefault="00A65F8E" w:rsidP="00A65F8E"/>
    <w:p w:rsidR="00E13774" w:rsidRDefault="00E13774" w:rsidP="00A65F8E"/>
    <w:p w:rsidR="00E13774" w:rsidRDefault="00E13774" w:rsidP="00A65F8E"/>
    <w:p w:rsidR="00E13774" w:rsidRPr="0056465F" w:rsidRDefault="00E13774" w:rsidP="00A65F8E"/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7" w:name="_Toc127460445"/>
      <w:bookmarkStart w:id="78" w:name="_Toc183011188"/>
      <w:r w:rsidRPr="0056465F">
        <w:rPr>
          <w:rFonts w:ascii="Arial" w:hAnsi="Arial" w:cs="Arial"/>
          <w:color w:val="auto"/>
        </w:rPr>
        <w:t xml:space="preserve">Tablo 5.5. Lisans Sahiplerine Göre </w:t>
      </w:r>
      <w:proofErr w:type="spellStart"/>
      <w:r w:rsidRPr="0056465F">
        <w:rPr>
          <w:rFonts w:ascii="Arial" w:hAnsi="Arial" w:cs="Arial"/>
          <w:color w:val="auto"/>
        </w:rPr>
        <w:t>İhrakiye</w:t>
      </w:r>
      <w:proofErr w:type="spellEnd"/>
      <w:r w:rsidRPr="0056465F">
        <w:rPr>
          <w:rFonts w:ascii="Arial" w:hAnsi="Arial" w:cs="Arial"/>
          <w:color w:val="auto"/>
        </w:rPr>
        <w:t xml:space="preserve"> Teslimleri (ton)</w:t>
      </w:r>
      <w:bookmarkEnd w:id="77"/>
      <w:bookmarkEnd w:id="7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1134"/>
        <w:gridCol w:w="1134"/>
        <w:gridCol w:w="1276"/>
        <w:gridCol w:w="1276"/>
        <w:gridCol w:w="1030"/>
        <w:gridCol w:w="1288"/>
        <w:gridCol w:w="742"/>
      </w:tblGrid>
      <w:tr w:rsidR="00E13774" w:rsidRPr="00A01F58" w:rsidTr="00E13774">
        <w:trPr>
          <w:trHeight w:val="558"/>
          <w:tblHeader/>
        </w:trPr>
        <w:tc>
          <w:tcPr>
            <w:tcW w:w="75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03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27.489,68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20.066,28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45.512,28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93.168,76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23,64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86.040,72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86.040,72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21,83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6.089,61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12.312,43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47.055,72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65.457,76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18.873,57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40.250,91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30.488,32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20.058,94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20.058,94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18.418,63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18.418,63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16.351,00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3.003,74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1.528,09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3.761,20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2.503,38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2.280,55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1.614,07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1.505,89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1.020,80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1.015,57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949,29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717,44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532,67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459,67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265,27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274,81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245,30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235,15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185,66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133,96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39,43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 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AKARYAKIT MADENİ YAĞ LPG SAN. VE TİC.</w:t>
            </w: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3774" w:rsidRPr="00A01F58" w:rsidTr="00E13774">
        <w:trPr>
          <w:trHeight w:val="312"/>
        </w:trPr>
        <w:tc>
          <w:tcPr>
            <w:tcW w:w="7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52.624,80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170.013,52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149.830,66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21.377,34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394.159,28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E13774" w:rsidRDefault="00E13774" w:rsidP="00E13774"/>
    <w:p w:rsidR="00E13774" w:rsidRPr="00E13774" w:rsidRDefault="00E13774" w:rsidP="00E13774"/>
    <w:p w:rsidR="006C2C45" w:rsidRDefault="006C2C45" w:rsidP="006C2C45"/>
    <w:p w:rsidR="00E13774" w:rsidRDefault="00E13774" w:rsidP="006C2C45"/>
    <w:p w:rsidR="00E13774" w:rsidRDefault="00E13774" w:rsidP="006C2C45"/>
    <w:p w:rsidR="00E13774" w:rsidRDefault="00E13774" w:rsidP="006C2C45"/>
    <w:p w:rsidR="00E13774" w:rsidRPr="0056465F" w:rsidRDefault="00E13774" w:rsidP="006C2C45"/>
    <w:p w:rsidR="005D11E0" w:rsidRPr="0056465F" w:rsidRDefault="005D11E0" w:rsidP="005D11E0"/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9" w:name="_Toc127460446"/>
      <w:bookmarkStart w:id="80" w:name="_Toc183011189"/>
      <w:r w:rsidRPr="0056465F">
        <w:rPr>
          <w:rFonts w:ascii="Arial" w:hAnsi="Arial" w:cs="Arial"/>
          <w:color w:val="auto"/>
        </w:rPr>
        <w:t xml:space="preserve">Tablo 5.6. Dönemler Arası </w:t>
      </w:r>
      <w:proofErr w:type="spellStart"/>
      <w:r w:rsidRPr="0056465F">
        <w:rPr>
          <w:rFonts w:ascii="Arial" w:hAnsi="Arial" w:cs="Arial"/>
          <w:color w:val="auto"/>
        </w:rPr>
        <w:t>İhrakiye</w:t>
      </w:r>
      <w:proofErr w:type="spellEnd"/>
      <w:r w:rsidRPr="0056465F">
        <w:rPr>
          <w:rFonts w:ascii="Arial" w:hAnsi="Arial" w:cs="Arial"/>
          <w:color w:val="auto"/>
        </w:rPr>
        <w:t xml:space="preserve"> Teslimlerinin Karşılaştırması</w:t>
      </w:r>
      <w:bookmarkEnd w:id="79"/>
      <w:bookmarkEnd w:id="80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C64D57" w:rsidRPr="0056465F" w:rsidTr="00C64D57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926DB6"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4D57" w:rsidRPr="0056465F" w:rsidTr="00C64D5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56465F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13774" w:rsidRPr="0056465F" w:rsidTr="00E84F63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56465F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272,14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15,00</w:t>
            </w:r>
          </w:p>
        </w:tc>
      </w:tr>
      <w:tr w:rsidR="00E13774" w:rsidRPr="0056465F" w:rsidTr="00E84F63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56465F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46.097,27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52.624,80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14,16</w:t>
            </w:r>
          </w:p>
        </w:tc>
      </w:tr>
      <w:tr w:rsidR="00E13774" w:rsidRPr="0056465F" w:rsidTr="00E84F63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56465F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161.222,14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170.013,52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E13774" w:rsidRPr="0056465F" w:rsidTr="00E84F63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56465F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111.272,72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149.830,66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34,65</w:t>
            </w:r>
          </w:p>
        </w:tc>
      </w:tr>
      <w:tr w:rsidR="00E13774" w:rsidRPr="0056465F" w:rsidTr="00E84F63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13774" w:rsidRPr="0056465F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7.590,13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21.377,34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181,65</w:t>
            </w:r>
          </w:p>
        </w:tc>
      </w:tr>
      <w:tr w:rsidR="00E13774" w:rsidRPr="0056465F" w:rsidTr="00E84F63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13774" w:rsidRPr="0056465F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326.454,40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394.159,28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E13774" w:rsidRPr="00A01F58" w:rsidRDefault="00E13774" w:rsidP="00E137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20,74</w:t>
            </w:r>
          </w:p>
        </w:tc>
      </w:tr>
    </w:tbl>
    <w:p w:rsidR="00A65F8E" w:rsidRPr="0056465F" w:rsidRDefault="00A65F8E" w:rsidP="00A65F8E">
      <w:pPr>
        <w:rPr>
          <w:rFonts w:ascii="Arial" w:eastAsiaTheme="majorEastAsia" w:hAnsi="Arial" w:cs="Arial"/>
          <w:b/>
          <w:bCs/>
        </w:rPr>
      </w:pPr>
    </w:p>
    <w:p w:rsidR="001B75EC" w:rsidRPr="0056465F" w:rsidRDefault="001B75EC" w:rsidP="00A65F8E">
      <w:pPr>
        <w:rPr>
          <w:rStyle w:val="HafifVurgulama"/>
        </w:rPr>
      </w:pPr>
    </w:p>
    <w:p w:rsidR="00A65F8E" w:rsidRPr="0056465F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81" w:name="_Toc127460447"/>
      <w:bookmarkStart w:id="82" w:name="_Toc183011190"/>
      <w:r w:rsidRPr="0056465F">
        <w:rPr>
          <w:rFonts w:ascii="Arial" w:hAnsi="Arial" w:cs="Arial"/>
          <w:color w:val="auto"/>
        </w:rPr>
        <w:t xml:space="preserve">Tablo 5.7. </w:t>
      </w:r>
      <w:proofErr w:type="spellStart"/>
      <w:r w:rsidRPr="0056465F">
        <w:rPr>
          <w:rFonts w:ascii="Arial" w:hAnsi="Arial" w:cs="Arial"/>
          <w:color w:val="auto"/>
        </w:rPr>
        <w:t>Biyoyakıt</w:t>
      </w:r>
      <w:proofErr w:type="spellEnd"/>
      <w:r w:rsidRPr="0056465F">
        <w:rPr>
          <w:rFonts w:ascii="Arial" w:hAnsi="Arial" w:cs="Arial"/>
          <w:color w:val="auto"/>
        </w:rPr>
        <w:t xml:space="preserve"> Teslimleri (ton)</w:t>
      </w:r>
      <w:bookmarkEnd w:id="81"/>
      <w:bookmarkEnd w:id="82"/>
    </w:p>
    <w:p w:rsidR="00C64D57" w:rsidRDefault="00C64D57" w:rsidP="00C6716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5"/>
        <w:gridCol w:w="2127"/>
        <w:gridCol w:w="1560"/>
        <w:gridCol w:w="1416"/>
        <w:gridCol w:w="1360"/>
      </w:tblGrid>
      <w:tr w:rsidR="00E13774" w:rsidRPr="00873325" w:rsidTr="00986B45">
        <w:trPr>
          <w:trHeight w:val="288"/>
        </w:trPr>
        <w:tc>
          <w:tcPr>
            <w:tcW w:w="290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69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1409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E13774" w:rsidRPr="00873325" w:rsidTr="00986B45">
        <w:trPr>
          <w:trHeight w:val="528"/>
        </w:trPr>
        <w:tc>
          <w:tcPr>
            <w:tcW w:w="290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69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1.030,96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1.030,96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1.330,19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1.330,19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573,29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1.815,06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2.388,35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DEHA BİTKİSEL ATIK YAĞ TOPLAMA GERİ KAZANIM BİODİZEL ÜRETİMİ SAN. VE TİC. A.Ş. 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232,43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232,43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3.805,98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01F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3.805,98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E137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MERT YAĞ ASFALT MADENCİLİK VE LASTİK GERİ DÖNÜŞÜM SANAYİ TİCARET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A01F58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23,66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1.883,41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1.883,41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73325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1.725,72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1.725,72</w:t>
            </w:r>
          </w:p>
        </w:tc>
      </w:tr>
      <w:tr w:rsidR="00E13774" w:rsidRPr="00873325" w:rsidTr="00986B45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873325" w:rsidRDefault="00E13774" w:rsidP="00986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661,08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2.848,56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E13774" w:rsidRPr="00C33B0F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3B0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3.509,64</w:t>
            </w:r>
          </w:p>
        </w:tc>
      </w:tr>
      <w:tr w:rsidR="00E13774" w:rsidRPr="00873325" w:rsidTr="00986B45">
        <w:trPr>
          <w:trHeight w:val="300"/>
        </w:trPr>
        <w:tc>
          <w:tcPr>
            <w:tcW w:w="3591" w:type="pct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  <w:hideMark/>
          </w:tcPr>
          <w:p w:rsidR="00E13774" w:rsidRPr="00873325" w:rsidRDefault="00E13774" w:rsidP="00986B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258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672</w:t>
            </w:r>
            <w:r w:rsidRPr="0087332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C0C0C0"/>
            <w:vAlign w:val="center"/>
          </w:tcPr>
          <w:p w:rsidR="00E13774" w:rsidRPr="00873325" w:rsidRDefault="00E13774" w:rsidP="00986B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15.930,34</w:t>
            </w:r>
          </w:p>
        </w:tc>
      </w:tr>
    </w:tbl>
    <w:p w:rsidR="00E13774" w:rsidRPr="0056465F" w:rsidRDefault="00E13774" w:rsidP="00C67167">
      <w:pPr>
        <w:sectPr w:rsidR="00E13774" w:rsidRPr="0056465F" w:rsidSect="00BF32F6">
          <w:footerReference w:type="default" r:id="rId2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861DC" w:rsidRPr="0056465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6465F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56465F" w:rsidRDefault="000861DC" w:rsidP="000861DC">
      <w:pPr>
        <w:rPr>
          <w:rFonts w:ascii="Arial" w:hAnsi="Arial" w:cs="Arial"/>
          <w:sz w:val="28"/>
          <w:szCs w:val="28"/>
        </w:rPr>
      </w:pPr>
    </w:p>
    <w:p w:rsidR="00DA5EB9" w:rsidRPr="0056465F" w:rsidRDefault="006277AA" w:rsidP="00FE75D3">
      <w:pPr>
        <w:pStyle w:val="Balk1"/>
        <w:spacing w:before="0"/>
      </w:pPr>
      <w:bookmarkStart w:id="83" w:name="_Toc520211116"/>
      <w:r w:rsidRPr="0056465F">
        <w:rPr>
          <w:rFonts w:cs="Arial"/>
          <w:sz w:val="40"/>
          <w:szCs w:val="40"/>
          <w:lang w:eastAsia="tr-TR"/>
        </w:rPr>
        <w:t xml:space="preserve">ALTINCI BÖLÜM: </w:t>
      </w:r>
      <w:r w:rsidRPr="0056465F">
        <w:rPr>
          <w:rFonts w:cs="Arial"/>
          <w:sz w:val="40"/>
          <w:szCs w:val="40"/>
        </w:rPr>
        <w:t>İLLER BAZINDA PETROL ÜRÜNÜ TESLİMLERİ</w:t>
      </w:r>
      <w:bookmarkEnd w:id="83"/>
      <w:r w:rsidR="00CA1E5D" w:rsidRPr="0056465F">
        <w:rPr>
          <w:rFonts w:cs="Arial"/>
          <w:sz w:val="40"/>
          <w:szCs w:val="40"/>
        </w:rPr>
        <w:t xml:space="preserve"> (Ek Excel Dosyası</w:t>
      </w:r>
      <w:r w:rsidR="00FE75D3" w:rsidRPr="0056465F">
        <w:rPr>
          <w:rFonts w:cs="Arial"/>
          <w:sz w:val="40"/>
          <w:szCs w:val="40"/>
        </w:rPr>
        <w:t>)</w:t>
      </w:r>
    </w:p>
    <w:sectPr w:rsidR="00DA5EB9" w:rsidRPr="0056465F" w:rsidSect="00880F15">
      <w:headerReference w:type="default" r:id="rId25"/>
      <w:footerReference w:type="default" r:id="rId26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329" w:rsidRDefault="00A47329" w:rsidP="006277AA">
      <w:pPr>
        <w:spacing w:after="0" w:line="240" w:lineRule="auto"/>
      </w:pPr>
      <w:r>
        <w:separator/>
      </w:r>
    </w:p>
  </w:endnote>
  <w:endnote w:type="continuationSeparator" w:id="0">
    <w:p w:rsidR="00A47329" w:rsidRDefault="00A47329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4561607"/>
      <w:docPartObj>
        <w:docPartGallery w:val="Page Numbers (Bottom of Page)"/>
        <w:docPartUnique/>
      </w:docPartObj>
    </w:sdtPr>
    <w:sdtEndPr/>
    <w:sdtContent>
      <w:p w:rsidR="00AB5115" w:rsidRDefault="00A47329">
        <w:pPr>
          <w:pStyle w:val="AltBilgi"/>
          <w:jc w:val="center"/>
        </w:pPr>
      </w:p>
    </w:sdtContent>
  </w:sdt>
  <w:p w:rsidR="00AB5115" w:rsidRDefault="00AB511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827159"/>
      <w:docPartObj>
        <w:docPartGallery w:val="Page Numbers (Bottom of Page)"/>
        <w:docPartUnique/>
      </w:docPartObj>
    </w:sdtPr>
    <w:sdtEndPr/>
    <w:sdtContent>
      <w:p w:rsidR="00AB5115" w:rsidRDefault="00AB5115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ii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087074"/>
      <w:docPartObj>
        <w:docPartGallery w:val="Page Numbers (Bottom of Page)"/>
        <w:docPartUnique/>
      </w:docPartObj>
    </w:sdtPr>
    <w:sdtEndPr/>
    <w:sdtContent>
      <w:p w:rsidR="00AB5115" w:rsidRDefault="00AB5115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v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793081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1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406052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3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550056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4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585954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19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853646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22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483881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47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184202"/>
      <w:docPartObj>
        <w:docPartGallery w:val="Page Numbers (Bottom of Page)"/>
        <w:docPartUnique/>
      </w:docPartObj>
    </w:sdtPr>
    <w:sdtEndPr/>
    <w:sdtContent>
      <w:p w:rsidR="00AB5115" w:rsidRDefault="00AB5115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58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88647"/>
      <w:docPartObj>
        <w:docPartGallery w:val="Page Numbers (Bottom of Page)"/>
        <w:docPartUnique/>
      </w:docPartObj>
    </w:sdtPr>
    <w:sdtEndPr/>
    <w:sdtContent>
      <w:p w:rsidR="00AB5115" w:rsidRDefault="00AB5115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6DA">
          <w:rPr>
            <w:noProof/>
          </w:rPr>
          <w:t>59</w:t>
        </w:r>
        <w:r>
          <w:fldChar w:fldCharType="end"/>
        </w:r>
      </w:p>
    </w:sdtContent>
  </w:sdt>
  <w:p w:rsidR="00AB5115" w:rsidRDefault="00AB51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329" w:rsidRDefault="00A47329" w:rsidP="006277AA">
      <w:pPr>
        <w:spacing w:after="0" w:line="240" w:lineRule="auto"/>
      </w:pPr>
      <w:r>
        <w:separator/>
      </w:r>
    </w:p>
  </w:footnote>
  <w:footnote w:type="continuationSeparator" w:id="0">
    <w:p w:rsidR="00A47329" w:rsidRDefault="00A47329" w:rsidP="006277AA">
      <w:pPr>
        <w:spacing w:after="0" w:line="240" w:lineRule="auto"/>
      </w:pPr>
      <w:r>
        <w:continuationSeparator/>
      </w:r>
    </w:p>
  </w:footnote>
  <w:footnote w:id="1">
    <w:p w:rsidR="00AB5115" w:rsidRPr="00105E3E" w:rsidRDefault="00AB5115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AB5115" w:rsidRPr="00C362EB" w:rsidRDefault="00AB5115" w:rsidP="006277AA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115" w:rsidRPr="00DE6811" w:rsidRDefault="00AB5115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115" w:rsidRPr="00DE6811" w:rsidRDefault="00AB5115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115" w:rsidRPr="00DE6811" w:rsidRDefault="00AB5115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115" w:rsidRPr="00DE6811" w:rsidRDefault="00AB5115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5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7"/>
  </w:num>
  <w:num w:numId="5">
    <w:abstractNumId w:val="13"/>
  </w:num>
  <w:num w:numId="6">
    <w:abstractNumId w:val="8"/>
  </w:num>
  <w:num w:numId="7">
    <w:abstractNumId w:val="11"/>
  </w:num>
  <w:num w:numId="8">
    <w:abstractNumId w:val="3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  <w:num w:numId="14">
    <w:abstractNumId w:val="12"/>
  </w:num>
  <w:num w:numId="15">
    <w:abstractNumId w:val="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AA"/>
    <w:rsid w:val="000007F4"/>
    <w:rsid w:val="00000D99"/>
    <w:rsid w:val="00000FA5"/>
    <w:rsid w:val="0000153A"/>
    <w:rsid w:val="00001A9F"/>
    <w:rsid w:val="00001F24"/>
    <w:rsid w:val="00002070"/>
    <w:rsid w:val="00002629"/>
    <w:rsid w:val="000026B7"/>
    <w:rsid w:val="00002A13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F38"/>
    <w:rsid w:val="00022C5A"/>
    <w:rsid w:val="000232F9"/>
    <w:rsid w:val="000238E4"/>
    <w:rsid w:val="00025372"/>
    <w:rsid w:val="00025D92"/>
    <w:rsid w:val="000263C6"/>
    <w:rsid w:val="0003149B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542B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0D5B"/>
    <w:rsid w:val="000730C2"/>
    <w:rsid w:val="00073633"/>
    <w:rsid w:val="00074600"/>
    <w:rsid w:val="00074DC8"/>
    <w:rsid w:val="00075ABC"/>
    <w:rsid w:val="00075C9D"/>
    <w:rsid w:val="000762D3"/>
    <w:rsid w:val="000772C4"/>
    <w:rsid w:val="00081124"/>
    <w:rsid w:val="0008128B"/>
    <w:rsid w:val="00081D30"/>
    <w:rsid w:val="000824A5"/>
    <w:rsid w:val="00082A77"/>
    <w:rsid w:val="00082ECC"/>
    <w:rsid w:val="0008359C"/>
    <w:rsid w:val="000849B8"/>
    <w:rsid w:val="00084E5E"/>
    <w:rsid w:val="0008560E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1AB4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C8F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DC"/>
    <w:rsid w:val="000B27ED"/>
    <w:rsid w:val="000B34CD"/>
    <w:rsid w:val="000B39B4"/>
    <w:rsid w:val="000B4689"/>
    <w:rsid w:val="000B4CDB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C5F"/>
    <w:rsid w:val="000C4ED1"/>
    <w:rsid w:val="000C5266"/>
    <w:rsid w:val="000C5685"/>
    <w:rsid w:val="000C58DD"/>
    <w:rsid w:val="000C5E24"/>
    <w:rsid w:val="000C68AF"/>
    <w:rsid w:val="000C6E8D"/>
    <w:rsid w:val="000C73EC"/>
    <w:rsid w:val="000D0B0A"/>
    <w:rsid w:val="000D0E9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4EA"/>
    <w:rsid w:val="000E1B0D"/>
    <w:rsid w:val="000E21C0"/>
    <w:rsid w:val="000E2682"/>
    <w:rsid w:val="000E3618"/>
    <w:rsid w:val="000E3B9F"/>
    <w:rsid w:val="000E46D6"/>
    <w:rsid w:val="000E5316"/>
    <w:rsid w:val="000E58BD"/>
    <w:rsid w:val="000E5D84"/>
    <w:rsid w:val="000E5FD2"/>
    <w:rsid w:val="000E6741"/>
    <w:rsid w:val="000E6DD8"/>
    <w:rsid w:val="000E6DE1"/>
    <w:rsid w:val="000E7634"/>
    <w:rsid w:val="000F0123"/>
    <w:rsid w:val="000F0803"/>
    <w:rsid w:val="000F10F8"/>
    <w:rsid w:val="000F16D9"/>
    <w:rsid w:val="000F2525"/>
    <w:rsid w:val="000F3DDF"/>
    <w:rsid w:val="000F3F2D"/>
    <w:rsid w:val="000F4DDD"/>
    <w:rsid w:val="000F50C6"/>
    <w:rsid w:val="000F5258"/>
    <w:rsid w:val="000F6FCB"/>
    <w:rsid w:val="000F72A5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24D3"/>
    <w:rsid w:val="001026EB"/>
    <w:rsid w:val="00103C07"/>
    <w:rsid w:val="001041C1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25F1"/>
    <w:rsid w:val="00123783"/>
    <w:rsid w:val="00125112"/>
    <w:rsid w:val="001264F7"/>
    <w:rsid w:val="00127FCC"/>
    <w:rsid w:val="00130265"/>
    <w:rsid w:val="00130EDD"/>
    <w:rsid w:val="0013130C"/>
    <w:rsid w:val="001316EC"/>
    <w:rsid w:val="0013174B"/>
    <w:rsid w:val="001329BA"/>
    <w:rsid w:val="00133307"/>
    <w:rsid w:val="00133F5A"/>
    <w:rsid w:val="00134316"/>
    <w:rsid w:val="001350F6"/>
    <w:rsid w:val="001365C7"/>
    <w:rsid w:val="00136E2E"/>
    <w:rsid w:val="00136EED"/>
    <w:rsid w:val="00137AF6"/>
    <w:rsid w:val="00137BDE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3F8"/>
    <w:rsid w:val="00176447"/>
    <w:rsid w:val="001764B5"/>
    <w:rsid w:val="00176A72"/>
    <w:rsid w:val="001776E5"/>
    <w:rsid w:val="00177E6A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32C"/>
    <w:rsid w:val="00187A3D"/>
    <w:rsid w:val="001901C8"/>
    <w:rsid w:val="001903C5"/>
    <w:rsid w:val="00190F0F"/>
    <w:rsid w:val="0019166C"/>
    <w:rsid w:val="00191882"/>
    <w:rsid w:val="00191A68"/>
    <w:rsid w:val="00191AC1"/>
    <w:rsid w:val="001934EC"/>
    <w:rsid w:val="0019350B"/>
    <w:rsid w:val="001938D5"/>
    <w:rsid w:val="0019412A"/>
    <w:rsid w:val="001945F7"/>
    <w:rsid w:val="00195364"/>
    <w:rsid w:val="001956AA"/>
    <w:rsid w:val="00195C79"/>
    <w:rsid w:val="001A00C1"/>
    <w:rsid w:val="001A1606"/>
    <w:rsid w:val="001A1860"/>
    <w:rsid w:val="001A22B2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F52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751"/>
    <w:rsid w:val="001D27E5"/>
    <w:rsid w:val="001D294D"/>
    <w:rsid w:val="001D3F58"/>
    <w:rsid w:val="001D4396"/>
    <w:rsid w:val="001D5468"/>
    <w:rsid w:val="001D5913"/>
    <w:rsid w:val="001D63C1"/>
    <w:rsid w:val="001D6FD7"/>
    <w:rsid w:val="001D7D88"/>
    <w:rsid w:val="001D7F30"/>
    <w:rsid w:val="001E0759"/>
    <w:rsid w:val="001E097D"/>
    <w:rsid w:val="001E0B8A"/>
    <w:rsid w:val="001E2601"/>
    <w:rsid w:val="001E2D0D"/>
    <w:rsid w:val="001E2F0F"/>
    <w:rsid w:val="001E3755"/>
    <w:rsid w:val="001E3FD8"/>
    <w:rsid w:val="001E5BBD"/>
    <w:rsid w:val="001E6567"/>
    <w:rsid w:val="001E78DD"/>
    <w:rsid w:val="001E7FD2"/>
    <w:rsid w:val="001F03CE"/>
    <w:rsid w:val="001F277B"/>
    <w:rsid w:val="001F295C"/>
    <w:rsid w:val="001F2BD0"/>
    <w:rsid w:val="001F485F"/>
    <w:rsid w:val="001F49F2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2F9E"/>
    <w:rsid w:val="002031B9"/>
    <w:rsid w:val="00203DB4"/>
    <w:rsid w:val="002048B5"/>
    <w:rsid w:val="00204905"/>
    <w:rsid w:val="00204ECD"/>
    <w:rsid w:val="002052AF"/>
    <w:rsid w:val="002056AD"/>
    <w:rsid w:val="00206A5B"/>
    <w:rsid w:val="00206ABA"/>
    <w:rsid w:val="00206C29"/>
    <w:rsid w:val="00206CC2"/>
    <w:rsid w:val="002106A8"/>
    <w:rsid w:val="00211127"/>
    <w:rsid w:val="00212635"/>
    <w:rsid w:val="002141C3"/>
    <w:rsid w:val="00214E48"/>
    <w:rsid w:val="00215BB2"/>
    <w:rsid w:val="00217D03"/>
    <w:rsid w:val="00220988"/>
    <w:rsid w:val="00220CE0"/>
    <w:rsid w:val="00221466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1063"/>
    <w:rsid w:val="00231FF8"/>
    <w:rsid w:val="00232393"/>
    <w:rsid w:val="00232D61"/>
    <w:rsid w:val="00234EEF"/>
    <w:rsid w:val="00234FB1"/>
    <w:rsid w:val="00235783"/>
    <w:rsid w:val="00236240"/>
    <w:rsid w:val="00236B9F"/>
    <w:rsid w:val="0023752D"/>
    <w:rsid w:val="0024057F"/>
    <w:rsid w:val="0024105B"/>
    <w:rsid w:val="00242212"/>
    <w:rsid w:val="002422DC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35E"/>
    <w:rsid w:val="00246892"/>
    <w:rsid w:val="00247B9E"/>
    <w:rsid w:val="00250840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02B"/>
    <w:rsid w:val="00263A34"/>
    <w:rsid w:val="00263F2F"/>
    <w:rsid w:val="00263FF5"/>
    <w:rsid w:val="00264B56"/>
    <w:rsid w:val="00266490"/>
    <w:rsid w:val="00266A65"/>
    <w:rsid w:val="00270266"/>
    <w:rsid w:val="00270FF8"/>
    <w:rsid w:val="002730AF"/>
    <w:rsid w:val="00273486"/>
    <w:rsid w:val="0027515F"/>
    <w:rsid w:val="002753AA"/>
    <w:rsid w:val="00276005"/>
    <w:rsid w:val="002778DF"/>
    <w:rsid w:val="00277D14"/>
    <w:rsid w:val="002805F9"/>
    <w:rsid w:val="002823DE"/>
    <w:rsid w:val="002829A5"/>
    <w:rsid w:val="0028351F"/>
    <w:rsid w:val="00283DBD"/>
    <w:rsid w:val="00284466"/>
    <w:rsid w:val="00284A57"/>
    <w:rsid w:val="00284A78"/>
    <w:rsid w:val="00284AB5"/>
    <w:rsid w:val="00285543"/>
    <w:rsid w:val="002856BC"/>
    <w:rsid w:val="00286483"/>
    <w:rsid w:val="00286585"/>
    <w:rsid w:val="00286C20"/>
    <w:rsid w:val="00286F4B"/>
    <w:rsid w:val="00287D30"/>
    <w:rsid w:val="002904D2"/>
    <w:rsid w:val="00290F00"/>
    <w:rsid w:val="00291390"/>
    <w:rsid w:val="00291A9B"/>
    <w:rsid w:val="00291E9C"/>
    <w:rsid w:val="00292321"/>
    <w:rsid w:val="0029267C"/>
    <w:rsid w:val="0029385B"/>
    <w:rsid w:val="00293919"/>
    <w:rsid w:val="00294344"/>
    <w:rsid w:val="0029578F"/>
    <w:rsid w:val="002957A8"/>
    <w:rsid w:val="00295D3C"/>
    <w:rsid w:val="00295F95"/>
    <w:rsid w:val="0029688E"/>
    <w:rsid w:val="002A091E"/>
    <w:rsid w:val="002A0E54"/>
    <w:rsid w:val="002A10FE"/>
    <w:rsid w:val="002A118B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00C"/>
    <w:rsid w:val="002C4564"/>
    <w:rsid w:val="002C4AC2"/>
    <w:rsid w:val="002C5BBF"/>
    <w:rsid w:val="002C68A1"/>
    <w:rsid w:val="002C6FE1"/>
    <w:rsid w:val="002C7892"/>
    <w:rsid w:val="002D07FE"/>
    <w:rsid w:val="002D1DFF"/>
    <w:rsid w:val="002D1E7A"/>
    <w:rsid w:val="002D1E9F"/>
    <w:rsid w:val="002D3630"/>
    <w:rsid w:val="002D3642"/>
    <w:rsid w:val="002D3A02"/>
    <w:rsid w:val="002D414A"/>
    <w:rsid w:val="002D58C2"/>
    <w:rsid w:val="002D5A7A"/>
    <w:rsid w:val="002D5ED6"/>
    <w:rsid w:val="002D7331"/>
    <w:rsid w:val="002D73B0"/>
    <w:rsid w:val="002D7C1E"/>
    <w:rsid w:val="002E1403"/>
    <w:rsid w:val="002E15C2"/>
    <w:rsid w:val="002E1F75"/>
    <w:rsid w:val="002E2309"/>
    <w:rsid w:val="002E2899"/>
    <w:rsid w:val="002E29D6"/>
    <w:rsid w:val="002E3158"/>
    <w:rsid w:val="002E3DED"/>
    <w:rsid w:val="002E451A"/>
    <w:rsid w:val="002E54AE"/>
    <w:rsid w:val="002E551A"/>
    <w:rsid w:val="002E55F3"/>
    <w:rsid w:val="002E5D2F"/>
    <w:rsid w:val="002E6FCA"/>
    <w:rsid w:val="002E71FA"/>
    <w:rsid w:val="002E77AE"/>
    <w:rsid w:val="002E7819"/>
    <w:rsid w:val="002E7D3B"/>
    <w:rsid w:val="002F08B1"/>
    <w:rsid w:val="002F0B97"/>
    <w:rsid w:val="002F1514"/>
    <w:rsid w:val="002F193A"/>
    <w:rsid w:val="002F25F8"/>
    <w:rsid w:val="002F27CD"/>
    <w:rsid w:val="002F44C9"/>
    <w:rsid w:val="002F4534"/>
    <w:rsid w:val="002F46A0"/>
    <w:rsid w:val="002F486C"/>
    <w:rsid w:val="002F53CB"/>
    <w:rsid w:val="002F5ACE"/>
    <w:rsid w:val="002F6353"/>
    <w:rsid w:val="002F63AB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5C2F"/>
    <w:rsid w:val="003065E0"/>
    <w:rsid w:val="003100E1"/>
    <w:rsid w:val="00310C58"/>
    <w:rsid w:val="00310DDE"/>
    <w:rsid w:val="00311787"/>
    <w:rsid w:val="00311D92"/>
    <w:rsid w:val="003125B5"/>
    <w:rsid w:val="00312984"/>
    <w:rsid w:val="00313449"/>
    <w:rsid w:val="00313B99"/>
    <w:rsid w:val="00314A23"/>
    <w:rsid w:val="00314B37"/>
    <w:rsid w:val="00314B3F"/>
    <w:rsid w:val="003152C1"/>
    <w:rsid w:val="00315EA7"/>
    <w:rsid w:val="00316C1E"/>
    <w:rsid w:val="00320CA0"/>
    <w:rsid w:val="003212D7"/>
    <w:rsid w:val="00321C03"/>
    <w:rsid w:val="00321F77"/>
    <w:rsid w:val="00322516"/>
    <w:rsid w:val="003227CC"/>
    <w:rsid w:val="00323124"/>
    <w:rsid w:val="00323C4A"/>
    <w:rsid w:val="00324BF8"/>
    <w:rsid w:val="00327AD1"/>
    <w:rsid w:val="00327C28"/>
    <w:rsid w:val="003301DE"/>
    <w:rsid w:val="00330202"/>
    <w:rsid w:val="003305D7"/>
    <w:rsid w:val="00330B7B"/>
    <w:rsid w:val="00330E7D"/>
    <w:rsid w:val="003320FD"/>
    <w:rsid w:val="0033234C"/>
    <w:rsid w:val="003329DC"/>
    <w:rsid w:val="00332CBE"/>
    <w:rsid w:val="0033305B"/>
    <w:rsid w:val="003338FE"/>
    <w:rsid w:val="003340C9"/>
    <w:rsid w:val="00334B42"/>
    <w:rsid w:val="00334D2E"/>
    <w:rsid w:val="003353B6"/>
    <w:rsid w:val="00335C7B"/>
    <w:rsid w:val="00335D1E"/>
    <w:rsid w:val="00335FC6"/>
    <w:rsid w:val="003369F1"/>
    <w:rsid w:val="00336BD5"/>
    <w:rsid w:val="00340276"/>
    <w:rsid w:val="003402A3"/>
    <w:rsid w:val="003403ED"/>
    <w:rsid w:val="0034065A"/>
    <w:rsid w:val="00340EF8"/>
    <w:rsid w:val="00341F6C"/>
    <w:rsid w:val="0034246A"/>
    <w:rsid w:val="00342C43"/>
    <w:rsid w:val="0034350B"/>
    <w:rsid w:val="00343589"/>
    <w:rsid w:val="003458FD"/>
    <w:rsid w:val="003459CF"/>
    <w:rsid w:val="00345B09"/>
    <w:rsid w:val="00346033"/>
    <w:rsid w:val="00346241"/>
    <w:rsid w:val="0034747F"/>
    <w:rsid w:val="0034752A"/>
    <w:rsid w:val="00347F73"/>
    <w:rsid w:val="003503A4"/>
    <w:rsid w:val="00351812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5A31"/>
    <w:rsid w:val="00366432"/>
    <w:rsid w:val="00366ED0"/>
    <w:rsid w:val="003708C8"/>
    <w:rsid w:val="00370ECA"/>
    <w:rsid w:val="00371469"/>
    <w:rsid w:val="00371732"/>
    <w:rsid w:val="00373D14"/>
    <w:rsid w:val="00375364"/>
    <w:rsid w:val="003753BF"/>
    <w:rsid w:val="003755E8"/>
    <w:rsid w:val="003778E9"/>
    <w:rsid w:val="003778F8"/>
    <w:rsid w:val="00380726"/>
    <w:rsid w:val="00381732"/>
    <w:rsid w:val="00381BD0"/>
    <w:rsid w:val="00382199"/>
    <w:rsid w:val="00382E6D"/>
    <w:rsid w:val="00383786"/>
    <w:rsid w:val="0038388D"/>
    <w:rsid w:val="00383A22"/>
    <w:rsid w:val="00386105"/>
    <w:rsid w:val="0038622B"/>
    <w:rsid w:val="0038682C"/>
    <w:rsid w:val="00387131"/>
    <w:rsid w:val="0038763D"/>
    <w:rsid w:val="00391823"/>
    <w:rsid w:val="00392DA8"/>
    <w:rsid w:val="00393E92"/>
    <w:rsid w:val="00394BB6"/>
    <w:rsid w:val="003951D6"/>
    <w:rsid w:val="00395203"/>
    <w:rsid w:val="00395414"/>
    <w:rsid w:val="0039615B"/>
    <w:rsid w:val="0039699D"/>
    <w:rsid w:val="003A053B"/>
    <w:rsid w:val="003A0C75"/>
    <w:rsid w:val="003A2432"/>
    <w:rsid w:val="003A2A13"/>
    <w:rsid w:val="003A33D0"/>
    <w:rsid w:val="003A388C"/>
    <w:rsid w:val="003A51AA"/>
    <w:rsid w:val="003A52A4"/>
    <w:rsid w:val="003A5957"/>
    <w:rsid w:val="003A5D4C"/>
    <w:rsid w:val="003A60F2"/>
    <w:rsid w:val="003A67B8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4D71"/>
    <w:rsid w:val="003B51A6"/>
    <w:rsid w:val="003B53D9"/>
    <w:rsid w:val="003B56EE"/>
    <w:rsid w:val="003B5B7C"/>
    <w:rsid w:val="003B659F"/>
    <w:rsid w:val="003B6741"/>
    <w:rsid w:val="003B6A6C"/>
    <w:rsid w:val="003B6D0C"/>
    <w:rsid w:val="003B7354"/>
    <w:rsid w:val="003B7A00"/>
    <w:rsid w:val="003C026D"/>
    <w:rsid w:val="003C0FB9"/>
    <w:rsid w:val="003C15C0"/>
    <w:rsid w:val="003C2880"/>
    <w:rsid w:val="003C34B3"/>
    <w:rsid w:val="003C40DD"/>
    <w:rsid w:val="003C468F"/>
    <w:rsid w:val="003C662C"/>
    <w:rsid w:val="003C6BCD"/>
    <w:rsid w:val="003C7A2F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BA2"/>
    <w:rsid w:val="003D7F44"/>
    <w:rsid w:val="003E0BB7"/>
    <w:rsid w:val="003E13C6"/>
    <w:rsid w:val="003E1A98"/>
    <w:rsid w:val="003E1FAB"/>
    <w:rsid w:val="003E237E"/>
    <w:rsid w:val="003E2F98"/>
    <w:rsid w:val="003E3F95"/>
    <w:rsid w:val="003E6FA7"/>
    <w:rsid w:val="003E7981"/>
    <w:rsid w:val="003F07D6"/>
    <w:rsid w:val="003F0845"/>
    <w:rsid w:val="003F098F"/>
    <w:rsid w:val="003F11B8"/>
    <w:rsid w:val="003F2CDB"/>
    <w:rsid w:val="003F4878"/>
    <w:rsid w:val="003F58BC"/>
    <w:rsid w:val="003F5FB9"/>
    <w:rsid w:val="003F68F5"/>
    <w:rsid w:val="003F6A70"/>
    <w:rsid w:val="003F6C42"/>
    <w:rsid w:val="003F73C9"/>
    <w:rsid w:val="003F7747"/>
    <w:rsid w:val="003F7807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410"/>
    <w:rsid w:val="00416DAB"/>
    <w:rsid w:val="00416DC3"/>
    <w:rsid w:val="00416F10"/>
    <w:rsid w:val="00422609"/>
    <w:rsid w:val="00422B8C"/>
    <w:rsid w:val="00425486"/>
    <w:rsid w:val="00426295"/>
    <w:rsid w:val="00426636"/>
    <w:rsid w:val="0042692C"/>
    <w:rsid w:val="00427499"/>
    <w:rsid w:val="004304C8"/>
    <w:rsid w:val="0043153D"/>
    <w:rsid w:val="00434032"/>
    <w:rsid w:val="00434126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141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01"/>
    <w:rsid w:val="0044705F"/>
    <w:rsid w:val="00447736"/>
    <w:rsid w:val="00447B64"/>
    <w:rsid w:val="00450A6C"/>
    <w:rsid w:val="00450E19"/>
    <w:rsid w:val="00451173"/>
    <w:rsid w:val="0045192A"/>
    <w:rsid w:val="004523CB"/>
    <w:rsid w:val="00452CF0"/>
    <w:rsid w:val="00453A3A"/>
    <w:rsid w:val="00454C48"/>
    <w:rsid w:val="00455BED"/>
    <w:rsid w:val="0045675C"/>
    <w:rsid w:val="004568FF"/>
    <w:rsid w:val="00456F24"/>
    <w:rsid w:val="00456F3C"/>
    <w:rsid w:val="004570FA"/>
    <w:rsid w:val="004577CD"/>
    <w:rsid w:val="00460457"/>
    <w:rsid w:val="004608FA"/>
    <w:rsid w:val="0046117A"/>
    <w:rsid w:val="004613B5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680C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5B76"/>
    <w:rsid w:val="0047723D"/>
    <w:rsid w:val="004778CE"/>
    <w:rsid w:val="00477BD4"/>
    <w:rsid w:val="004816E9"/>
    <w:rsid w:val="00481BCA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83D"/>
    <w:rsid w:val="00493AFC"/>
    <w:rsid w:val="00494539"/>
    <w:rsid w:val="0049514F"/>
    <w:rsid w:val="004954D2"/>
    <w:rsid w:val="00495B75"/>
    <w:rsid w:val="0049661D"/>
    <w:rsid w:val="004975D8"/>
    <w:rsid w:val="00497C5D"/>
    <w:rsid w:val="004A04C2"/>
    <w:rsid w:val="004A0EFF"/>
    <w:rsid w:val="004A1601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1429"/>
    <w:rsid w:val="004B26C9"/>
    <w:rsid w:val="004B34B3"/>
    <w:rsid w:val="004B4767"/>
    <w:rsid w:val="004B4E58"/>
    <w:rsid w:val="004B5943"/>
    <w:rsid w:val="004B5C7F"/>
    <w:rsid w:val="004B5C86"/>
    <w:rsid w:val="004B756D"/>
    <w:rsid w:val="004B7917"/>
    <w:rsid w:val="004C01E1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302F"/>
    <w:rsid w:val="004D3096"/>
    <w:rsid w:val="004D33D3"/>
    <w:rsid w:val="004D4283"/>
    <w:rsid w:val="004D4E33"/>
    <w:rsid w:val="004D5FF4"/>
    <w:rsid w:val="004D6261"/>
    <w:rsid w:val="004D794C"/>
    <w:rsid w:val="004D7B96"/>
    <w:rsid w:val="004D7D93"/>
    <w:rsid w:val="004D7E65"/>
    <w:rsid w:val="004E0109"/>
    <w:rsid w:val="004E12E6"/>
    <w:rsid w:val="004E1619"/>
    <w:rsid w:val="004E1688"/>
    <w:rsid w:val="004E2669"/>
    <w:rsid w:val="004E2E15"/>
    <w:rsid w:val="004E2FC1"/>
    <w:rsid w:val="004E3657"/>
    <w:rsid w:val="004E36D4"/>
    <w:rsid w:val="004E383E"/>
    <w:rsid w:val="004E4532"/>
    <w:rsid w:val="004E51D4"/>
    <w:rsid w:val="004E5875"/>
    <w:rsid w:val="004E6137"/>
    <w:rsid w:val="004E720F"/>
    <w:rsid w:val="004E7BD0"/>
    <w:rsid w:val="004F16AA"/>
    <w:rsid w:val="004F2738"/>
    <w:rsid w:val="004F2F34"/>
    <w:rsid w:val="004F3060"/>
    <w:rsid w:val="004F4365"/>
    <w:rsid w:val="004F44E7"/>
    <w:rsid w:val="004F4B47"/>
    <w:rsid w:val="004F5E23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4D95"/>
    <w:rsid w:val="005058C6"/>
    <w:rsid w:val="00505A70"/>
    <w:rsid w:val="00506179"/>
    <w:rsid w:val="00506240"/>
    <w:rsid w:val="00506419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20819"/>
    <w:rsid w:val="005211C5"/>
    <w:rsid w:val="00521893"/>
    <w:rsid w:val="00521F12"/>
    <w:rsid w:val="0052245C"/>
    <w:rsid w:val="005224E8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3A65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1E3D"/>
    <w:rsid w:val="005448D8"/>
    <w:rsid w:val="00544AA6"/>
    <w:rsid w:val="00544C92"/>
    <w:rsid w:val="00544CFB"/>
    <w:rsid w:val="00544D43"/>
    <w:rsid w:val="00545FC7"/>
    <w:rsid w:val="0054650A"/>
    <w:rsid w:val="00546656"/>
    <w:rsid w:val="0054726E"/>
    <w:rsid w:val="005476DB"/>
    <w:rsid w:val="0054794C"/>
    <w:rsid w:val="00550069"/>
    <w:rsid w:val="00550521"/>
    <w:rsid w:val="005505A8"/>
    <w:rsid w:val="00550D49"/>
    <w:rsid w:val="00551249"/>
    <w:rsid w:val="0055199F"/>
    <w:rsid w:val="00551F35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8AE"/>
    <w:rsid w:val="00562187"/>
    <w:rsid w:val="00562E3A"/>
    <w:rsid w:val="005639E0"/>
    <w:rsid w:val="0056465F"/>
    <w:rsid w:val="0056493B"/>
    <w:rsid w:val="00564A7B"/>
    <w:rsid w:val="00564E92"/>
    <w:rsid w:val="00565B8C"/>
    <w:rsid w:val="005661EA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81C"/>
    <w:rsid w:val="00586DF7"/>
    <w:rsid w:val="00586FED"/>
    <w:rsid w:val="00587925"/>
    <w:rsid w:val="00587B97"/>
    <w:rsid w:val="00590D3B"/>
    <w:rsid w:val="0059137C"/>
    <w:rsid w:val="00591552"/>
    <w:rsid w:val="005918F6"/>
    <w:rsid w:val="0059195B"/>
    <w:rsid w:val="0059513C"/>
    <w:rsid w:val="005954DF"/>
    <w:rsid w:val="00595C38"/>
    <w:rsid w:val="00595EF3"/>
    <w:rsid w:val="005960AD"/>
    <w:rsid w:val="0059659A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5F4E"/>
    <w:rsid w:val="005A6611"/>
    <w:rsid w:val="005A73CC"/>
    <w:rsid w:val="005A7E38"/>
    <w:rsid w:val="005A7EA8"/>
    <w:rsid w:val="005B05BB"/>
    <w:rsid w:val="005B074A"/>
    <w:rsid w:val="005B0FC8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3D62"/>
    <w:rsid w:val="005C40EE"/>
    <w:rsid w:val="005C4436"/>
    <w:rsid w:val="005C4B8D"/>
    <w:rsid w:val="005C4C8E"/>
    <w:rsid w:val="005C4E33"/>
    <w:rsid w:val="005C678B"/>
    <w:rsid w:val="005D02C2"/>
    <w:rsid w:val="005D0781"/>
    <w:rsid w:val="005D0AE0"/>
    <w:rsid w:val="005D11E0"/>
    <w:rsid w:val="005D1619"/>
    <w:rsid w:val="005D1A9C"/>
    <w:rsid w:val="005D1B2A"/>
    <w:rsid w:val="005D29D6"/>
    <w:rsid w:val="005D31EC"/>
    <w:rsid w:val="005D4219"/>
    <w:rsid w:val="005D4806"/>
    <w:rsid w:val="005D4C57"/>
    <w:rsid w:val="005D4CC9"/>
    <w:rsid w:val="005D50ED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5380"/>
    <w:rsid w:val="005E6E88"/>
    <w:rsid w:val="005E7CE5"/>
    <w:rsid w:val="005E7CED"/>
    <w:rsid w:val="005F0403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5F7EB5"/>
    <w:rsid w:val="00600569"/>
    <w:rsid w:val="00600651"/>
    <w:rsid w:val="00600F88"/>
    <w:rsid w:val="006015E2"/>
    <w:rsid w:val="00601A7D"/>
    <w:rsid w:val="006021C3"/>
    <w:rsid w:val="00602A21"/>
    <w:rsid w:val="0060310D"/>
    <w:rsid w:val="0060347F"/>
    <w:rsid w:val="0060365D"/>
    <w:rsid w:val="006048B9"/>
    <w:rsid w:val="00605901"/>
    <w:rsid w:val="0060670F"/>
    <w:rsid w:val="00606FA3"/>
    <w:rsid w:val="0060711C"/>
    <w:rsid w:val="00607479"/>
    <w:rsid w:val="00611383"/>
    <w:rsid w:val="00612073"/>
    <w:rsid w:val="006134AF"/>
    <w:rsid w:val="006137CE"/>
    <w:rsid w:val="00613B69"/>
    <w:rsid w:val="00614128"/>
    <w:rsid w:val="00614230"/>
    <w:rsid w:val="00614D6A"/>
    <w:rsid w:val="00615C78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667C"/>
    <w:rsid w:val="0062763D"/>
    <w:rsid w:val="006276F0"/>
    <w:rsid w:val="006277AA"/>
    <w:rsid w:val="00627D2D"/>
    <w:rsid w:val="00630599"/>
    <w:rsid w:val="00630604"/>
    <w:rsid w:val="0063060A"/>
    <w:rsid w:val="006309CD"/>
    <w:rsid w:val="00630F9A"/>
    <w:rsid w:val="00630FF2"/>
    <w:rsid w:val="00631077"/>
    <w:rsid w:val="0063184E"/>
    <w:rsid w:val="0063202C"/>
    <w:rsid w:val="00632B3C"/>
    <w:rsid w:val="00633C33"/>
    <w:rsid w:val="006351D2"/>
    <w:rsid w:val="00635C42"/>
    <w:rsid w:val="006368C5"/>
    <w:rsid w:val="00636B61"/>
    <w:rsid w:val="00636C17"/>
    <w:rsid w:val="00637230"/>
    <w:rsid w:val="00637674"/>
    <w:rsid w:val="00640D22"/>
    <w:rsid w:val="00640E71"/>
    <w:rsid w:val="00641571"/>
    <w:rsid w:val="006423F7"/>
    <w:rsid w:val="00642E62"/>
    <w:rsid w:val="00643105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504E3"/>
    <w:rsid w:val="00650BA3"/>
    <w:rsid w:val="00651493"/>
    <w:rsid w:val="00651880"/>
    <w:rsid w:val="00651AC0"/>
    <w:rsid w:val="00651D59"/>
    <w:rsid w:val="00651E8A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E4C"/>
    <w:rsid w:val="00662874"/>
    <w:rsid w:val="006628D1"/>
    <w:rsid w:val="006629C1"/>
    <w:rsid w:val="006632FB"/>
    <w:rsid w:val="006635B7"/>
    <w:rsid w:val="00663FE8"/>
    <w:rsid w:val="00664BD1"/>
    <w:rsid w:val="00665D68"/>
    <w:rsid w:val="006664B1"/>
    <w:rsid w:val="006672E6"/>
    <w:rsid w:val="00667E19"/>
    <w:rsid w:val="00671154"/>
    <w:rsid w:val="0067134D"/>
    <w:rsid w:val="006726B3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4CF8"/>
    <w:rsid w:val="00684EF2"/>
    <w:rsid w:val="00685225"/>
    <w:rsid w:val="006866D0"/>
    <w:rsid w:val="006874FE"/>
    <w:rsid w:val="00687794"/>
    <w:rsid w:val="006879E1"/>
    <w:rsid w:val="00687FF0"/>
    <w:rsid w:val="0069160D"/>
    <w:rsid w:val="00691A72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52A"/>
    <w:rsid w:val="00696B58"/>
    <w:rsid w:val="00697D4C"/>
    <w:rsid w:val="006A04FA"/>
    <w:rsid w:val="006A0620"/>
    <w:rsid w:val="006A0FAF"/>
    <w:rsid w:val="006A1725"/>
    <w:rsid w:val="006A19F8"/>
    <w:rsid w:val="006A22BF"/>
    <w:rsid w:val="006A23AD"/>
    <w:rsid w:val="006A2440"/>
    <w:rsid w:val="006A262B"/>
    <w:rsid w:val="006A28FD"/>
    <w:rsid w:val="006A2976"/>
    <w:rsid w:val="006A2DCD"/>
    <w:rsid w:val="006A4400"/>
    <w:rsid w:val="006A4DE3"/>
    <w:rsid w:val="006A54E6"/>
    <w:rsid w:val="006A5889"/>
    <w:rsid w:val="006A5A99"/>
    <w:rsid w:val="006A5DF0"/>
    <w:rsid w:val="006A6CBC"/>
    <w:rsid w:val="006A7219"/>
    <w:rsid w:val="006A7947"/>
    <w:rsid w:val="006A7A7A"/>
    <w:rsid w:val="006A7E9C"/>
    <w:rsid w:val="006B01F4"/>
    <w:rsid w:val="006B0EBE"/>
    <w:rsid w:val="006B118B"/>
    <w:rsid w:val="006B1B0F"/>
    <w:rsid w:val="006B2E37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2C45"/>
    <w:rsid w:val="006C3574"/>
    <w:rsid w:val="006C4C1F"/>
    <w:rsid w:val="006C601F"/>
    <w:rsid w:val="006C78F4"/>
    <w:rsid w:val="006D0119"/>
    <w:rsid w:val="006D04FD"/>
    <w:rsid w:val="006D08E6"/>
    <w:rsid w:val="006D1186"/>
    <w:rsid w:val="006D1878"/>
    <w:rsid w:val="006D3032"/>
    <w:rsid w:val="006D42C9"/>
    <w:rsid w:val="006D4527"/>
    <w:rsid w:val="006D4B70"/>
    <w:rsid w:val="006D6FA7"/>
    <w:rsid w:val="006D7021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56B1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A6E"/>
    <w:rsid w:val="006F48DD"/>
    <w:rsid w:val="006F577D"/>
    <w:rsid w:val="006F63E6"/>
    <w:rsid w:val="006F68EC"/>
    <w:rsid w:val="007002CE"/>
    <w:rsid w:val="007023D7"/>
    <w:rsid w:val="00703BE6"/>
    <w:rsid w:val="00704758"/>
    <w:rsid w:val="00704874"/>
    <w:rsid w:val="00705256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0A77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2CE1"/>
    <w:rsid w:val="00725231"/>
    <w:rsid w:val="00725EEC"/>
    <w:rsid w:val="00725FE0"/>
    <w:rsid w:val="0072616D"/>
    <w:rsid w:val="00726E0C"/>
    <w:rsid w:val="00730731"/>
    <w:rsid w:val="00730DA9"/>
    <w:rsid w:val="00731C53"/>
    <w:rsid w:val="00732B70"/>
    <w:rsid w:val="0073391D"/>
    <w:rsid w:val="00734011"/>
    <w:rsid w:val="0073405A"/>
    <w:rsid w:val="007348BF"/>
    <w:rsid w:val="00734F63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57CD"/>
    <w:rsid w:val="00746EB1"/>
    <w:rsid w:val="007470C7"/>
    <w:rsid w:val="0074756E"/>
    <w:rsid w:val="00747685"/>
    <w:rsid w:val="00750541"/>
    <w:rsid w:val="007508BB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1E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E3C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965"/>
    <w:rsid w:val="00782B36"/>
    <w:rsid w:val="00783CF5"/>
    <w:rsid w:val="00784A65"/>
    <w:rsid w:val="00784D3D"/>
    <w:rsid w:val="00784D5B"/>
    <w:rsid w:val="00785376"/>
    <w:rsid w:val="0078553F"/>
    <w:rsid w:val="00785AAB"/>
    <w:rsid w:val="00785F4A"/>
    <w:rsid w:val="007867FC"/>
    <w:rsid w:val="00786AE9"/>
    <w:rsid w:val="00787B2C"/>
    <w:rsid w:val="007904E6"/>
    <w:rsid w:val="00790EA5"/>
    <w:rsid w:val="00790F31"/>
    <w:rsid w:val="00790FD8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E2B"/>
    <w:rsid w:val="007A28DC"/>
    <w:rsid w:val="007A3104"/>
    <w:rsid w:val="007A3320"/>
    <w:rsid w:val="007A4C28"/>
    <w:rsid w:val="007A4CBF"/>
    <w:rsid w:val="007A51A2"/>
    <w:rsid w:val="007A5C5B"/>
    <w:rsid w:val="007A6D9F"/>
    <w:rsid w:val="007A73D3"/>
    <w:rsid w:val="007A7652"/>
    <w:rsid w:val="007A7934"/>
    <w:rsid w:val="007A7AFF"/>
    <w:rsid w:val="007A7F22"/>
    <w:rsid w:val="007B0FD3"/>
    <w:rsid w:val="007B1D4E"/>
    <w:rsid w:val="007B244E"/>
    <w:rsid w:val="007B4B9C"/>
    <w:rsid w:val="007B515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597A"/>
    <w:rsid w:val="007C742B"/>
    <w:rsid w:val="007C7667"/>
    <w:rsid w:val="007C7D84"/>
    <w:rsid w:val="007D0346"/>
    <w:rsid w:val="007D03E5"/>
    <w:rsid w:val="007D10A6"/>
    <w:rsid w:val="007D18D5"/>
    <w:rsid w:val="007D1FF2"/>
    <w:rsid w:val="007D25DA"/>
    <w:rsid w:val="007D3053"/>
    <w:rsid w:val="007D3E41"/>
    <w:rsid w:val="007D3E4D"/>
    <w:rsid w:val="007D47D6"/>
    <w:rsid w:val="007D5468"/>
    <w:rsid w:val="007D5853"/>
    <w:rsid w:val="007D5CA7"/>
    <w:rsid w:val="007D6C10"/>
    <w:rsid w:val="007E034D"/>
    <w:rsid w:val="007E0BC5"/>
    <w:rsid w:val="007E0BCF"/>
    <w:rsid w:val="007E0DB1"/>
    <w:rsid w:val="007E2133"/>
    <w:rsid w:val="007E2312"/>
    <w:rsid w:val="007E357D"/>
    <w:rsid w:val="007E50F8"/>
    <w:rsid w:val="007E543F"/>
    <w:rsid w:val="007E56D8"/>
    <w:rsid w:val="007E67AE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1C3"/>
    <w:rsid w:val="007F6449"/>
    <w:rsid w:val="007F65A0"/>
    <w:rsid w:val="007F68F0"/>
    <w:rsid w:val="007F6FA1"/>
    <w:rsid w:val="007F75B5"/>
    <w:rsid w:val="007F7907"/>
    <w:rsid w:val="007F7DF7"/>
    <w:rsid w:val="00800447"/>
    <w:rsid w:val="008007C9"/>
    <w:rsid w:val="008011A1"/>
    <w:rsid w:val="008022CB"/>
    <w:rsid w:val="00802F6A"/>
    <w:rsid w:val="0080365A"/>
    <w:rsid w:val="00803D1B"/>
    <w:rsid w:val="008040AB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83F"/>
    <w:rsid w:val="00814CFF"/>
    <w:rsid w:val="00814F66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3EEE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339C"/>
    <w:rsid w:val="00843F1C"/>
    <w:rsid w:val="0084438E"/>
    <w:rsid w:val="0084573E"/>
    <w:rsid w:val="00845812"/>
    <w:rsid w:val="00845B74"/>
    <w:rsid w:val="008468C7"/>
    <w:rsid w:val="008470D1"/>
    <w:rsid w:val="00847E47"/>
    <w:rsid w:val="00850A2C"/>
    <w:rsid w:val="0085171F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C55"/>
    <w:rsid w:val="00857FA6"/>
    <w:rsid w:val="00860AB5"/>
    <w:rsid w:val="00861578"/>
    <w:rsid w:val="008650F9"/>
    <w:rsid w:val="00865AE1"/>
    <w:rsid w:val="008666CB"/>
    <w:rsid w:val="00866DA6"/>
    <w:rsid w:val="0086709A"/>
    <w:rsid w:val="00870CA8"/>
    <w:rsid w:val="00873325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3F3F"/>
    <w:rsid w:val="00885E66"/>
    <w:rsid w:val="00885EBE"/>
    <w:rsid w:val="0088623F"/>
    <w:rsid w:val="008866AF"/>
    <w:rsid w:val="00886A2D"/>
    <w:rsid w:val="00890A71"/>
    <w:rsid w:val="00890BAE"/>
    <w:rsid w:val="008918D2"/>
    <w:rsid w:val="008927A2"/>
    <w:rsid w:val="008928E8"/>
    <w:rsid w:val="00893181"/>
    <w:rsid w:val="00894142"/>
    <w:rsid w:val="008945E6"/>
    <w:rsid w:val="008961FC"/>
    <w:rsid w:val="008A07A2"/>
    <w:rsid w:val="008A0A77"/>
    <w:rsid w:val="008A21B3"/>
    <w:rsid w:val="008A2457"/>
    <w:rsid w:val="008A2802"/>
    <w:rsid w:val="008A3029"/>
    <w:rsid w:val="008A332E"/>
    <w:rsid w:val="008A377D"/>
    <w:rsid w:val="008A3991"/>
    <w:rsid w:val="008A3E99"/>
    <w:rsid w:val="008A4574"/>
    <w:rsid w:val="008A4673"/>
    <w:rsid w:val="008A5B2C"/>
    <w:rsid w:val="008A5CA9"/>
    <w:rsid w:val="008A64DE"/>
    <w:rsid w:val="008A67DF"/>
    <w:rsid w:val="008A6ECC"/>
    <w:rsid w:val="008A6ECD"/>
    <w:rsid w:val="008A7583"/>
    <w:rsid w:val="008A7A96"/>
    <w:rsid w:val="008A7D15"/>
    <w:rsid w:val="008B00A1"/>
    <w:rsid w:val="008B0A32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C0349"/>
    <w:rsid w:val="008C0AAB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1146"/>
    <w:rsid w:val="008E27D6"/>
    <w:rsid w:val="008E2A28"/>
    <w:rsid w:val="008E2CE6"/>
    <w:rsid w:val="008E40E1"/>
    <w:rsid w:val="008E44F2"/>
    <w:rsid w:val="008E4AF2"/>
    <w:rsid w:val="008E4BBF"/>
    <w:rsid w:val="008E51EB"/>
    <w:rsid w:val="008E55AD"/>
    <w:rsid w:val="008E5700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B1E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7D0"/>
    <w:rsid w:val="00903C68"/>
    <w:rsid w:val="00903D26"/>
    <w:rsid w:val="0090465A"/>
    <w:rsid w:val="00904EC9"/>
    <w:rsid w:val="009061DF"/>
    <w:rsid w:val="00906961"/>
    <w:rsid w:val="00911177"/>
    <w:rsid w:val="00911A04"/>
    <w:rsid w:val="00911E3B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20456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EBC"/>
    <w:rsid w:val="00924F5E"/>
    <w:rsid w:val="00925FD9"/>
    <w:rsid w:val="009260E2"/>
    <w:rsid w:val="0092630B"/>
    <w:rsid w:val="0092687B"/>
    <w:rsid w:val="00926DB6"/>
    <w:rsid w:val="00927F12"/>
    <w:rsid w:val="00930444"/>
    <w:rsid w:val="0093054C"/>
    <w:rsid w:val="009305D1"/>
    <w:rsid w:val="00931189"/>
    <w:rsid w:val="009312E8"/>
    <w:rsid w:val="009316B8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1564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72F"/>
    <w:rsid w:val="00965AF8"/>
    <w:rsid w:val="00965EE3"/>
    <w:rsid w:val="009676DA"/>
    <w:rsid w:val="00967CB3"/>
    <w:rsid w:val="00970179"/>
    <w:rsid w:val="0097065C"/>
    <w:rsid w:val="00970919"/>
    <w:rsid w:val="00970C5C"/>
    <w:rsid w:val="00971403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74"/>
    <w:rsid w:val="00974BB2"/>
    <w:rsid w:val="009759DF"/>
    <w:rsid w:val="00977EA5"/>
    <w:rsid w:val="0098063B"/>
    <w:rsid w:val="00982A2B"/>
    <w:rsid w:val="00983210"/>
    <w:rsid w:val="00983550"/>
    <w:rsid w:val="009836F9"/>
    <w:rsid w:val="00983C2B"/>
    <w:rsid w:val="00983DD8"/>
    <w:rsid w:val="00985281"/>
    <w:rsid w:val="00985559"/>
    <w:rsid w:val="00985642"/>
    <w:rsid w:val="00985A10"/>
    <w:rsid w:val="009865F8"/>
    <w:rsid w:val="00991791"/>
    <w:rsid w:val="009938BE"/>
    <w:rsid w:val="009940D4"/>
    <w:rsid w:val="00994551"/>
    <w:rsid w:val="00994FB6"/>
    <w:rsid w:val="009952DA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7117"/>
    <w:rsid w:val="009A7826"/>
    <w:rsid w:val="009B03C3"/>
    <w:rsid w:val="009B2D1B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69B"/>
    <w:rsid w:val="009C5840"/>
    <w:rsid w:val="009C5D45"/>
    <w:rsid w:val="009C7039"/>
    <w:rsid w:val="009C7358"/>
    <w:rsid w:val="009D0039"/>
    <w:rsid w:val="009D094E"/>
    <w:rsid w:val="009D1D34"/>
    <w:rsid w:val="009D2401"/>
    <w:rsid w:val="009D253D"/>
    <w:rsid w:val="009D2E4F"/>
    <w:rsid w:val="009D3270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C60"/>
    <w:rsid w:val="009F2D31"/>
    <w:rsid w:val="009F319D"/>
    <w:rsid w:val="009F34F1"/>
    <w:rsid w:val="009F4A16"/>
    <w:rsid w:val="009F4FAE"/>
    <w:rsid w:val="009F621C"/>
    <w:rsid w:val="009F7105"/>
    <w:rsid w:val="009F764F"/>
    <w:rsid w:val="00A0041C"/>
    <w:rsid w:val="00A004EB"/>
    <w:rsid w:val="00A00EEC"/>
    <w:rsid w:val="00A01578"/>
    <w:rsid w:val="00A01720"/>
    <w:rsid w:val="00A01D6D"/>
    <w:rsid w:val="00A020DB"/>
    <w:rsid w:val="00A02621"/>
    <w:rsid w:val="00A029FE"/>
    <w:rsid w:val="00A02B1B"/>
    <w:rsid w:val="00A02C1C"/>
    <w:rsid w:val="00A0301F"/>
    <w:rsid w:val="00A03ABB"/>
    <w:rsid w:val="00A03BC4"/>
    <w:rsid w:val="00A04DF4"/>
    <w:rsid w:val="00A0677A"/>
    <w:rsid w:val="00A06A00"/>
    <w:rsid w:val="00A1031D"/>
    <w:rsid w:val="00A1058C"/>
    <w:rsid w:val="00A12119"/>
    <w:rsid w:val="00A122C7"/>
    <w:rsid w:val="00A12456"/>
    <w:rsid w:val="00A1444B"/>
    <w:rsid w:val="00A148F8"/>
    <w:rsid w:val="00A14B8B"/>
    <w:rsid w:val="00A15136"/>
    <w:rsid w:val="00A15F70"/>
    <w:rsid w:val="00A15F77"/>
    <w:rsid w:val="00A1611F"/>
    <w:rsid w:val="00A1641A"/>
    <w:rsid w:val="00A21BA0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2376"/>
    <w:rsid w:val="00A337EE"/>
    <w:rsid w:val="00A341D7"/>
    <w:rsid w:val="00A3489E"/>
    <w:rsid w:val="00A34FF4"/>
    <w:rsid w:val="00A351DD"/>
    <w:rsid w:val="00A354E9"/>
    <w:rsid w:val="00A357D7"/>
    <w:rsid w:val="00A35A58"/>
    <w:rsid w:val="00A370D7"/>
    <w:rsid w:val="00A373AE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437"/>
    <w:rsid w:val="00A44A2F"/>
    <w:rsid w:val="00A44B73"/>
    <w:rsid w:val="00A451CD"/>
    <w:rsid w:val="00A45BC0"/>
    <w:rsid w:val="00A47146"/>
    <w:rsid w:val="00A47329"/>
    <w:rsid w:val="00A47693"/>
    <w:rsid w:val="00A476DD"/>
    <w:rsid w:val="00A47C1F"/>
    <w:rsid w:val="00A5139E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151D"/>
    <w:rsid w:val="00A719AA"/>
    <w:rsid w:val="00A72AD5"/>
    <w:rsid w:val="00A72AEA"/>
    <w:rsid w:val="00A73280"/>
    <w:rsid w:val="00A73841"/>
    <w:rsid w:val="00A73D38"/>
    <w:rsid w:val="00A73ECF"/>
    <w:rsid w:val="00A76C09"/>
    <w:rsid w:val="00A7734E"/>
    <w:rsid w:val="00A817EF"/>
    <w:rsid w:val="00A81CF8"/>
    <w:rsid w:val="00A82B76"/>
    <w:rsid w:val="00A834E4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115"/>
    <w:rsid w:val="00AB575A"/>
    <w:rsid w:val="00AB5858"/>
    <w:rsid w:val="00AB66DB"/>
    <w:rsid w:val="00AB676A"/>
    <w:rsid w:val="00AB6B49"/>
    <w:rsid w:val="00AB7301"/>
    <w:rsid w:val="00AB7328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5B2"/>
    <w:rsid w:val="00AC59D3"/>
    <w:rsid w:val="00AC6172"/>
    <w:rsid w:val="00AD0367"/>
    <w:rsid w:val="00AD0790"/>
    <w:rsid w:val="00AD0BAD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766F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694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5E03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AB9"/>
    <w:rsid w:val="00B22F8E"/>
    <w:rsid w:val="00B238A7"/>
    <w:rsid w:val="00B2416C"/>
    <w:rsid w:val="00B24924"/>
    <w:rsid w:val="00B25174"/>
    <w:rsid w:val="00B25BBA"/>
    <w:rsid w:val="00B25BF3"/>
    <w:rsid w:val="00B266FC"/>
    <w:rsid w:val="00B26A20"/>
    <w:rsid w:val="00B27E3B"/>
    <w:rsid w:val="00B31033"/>
    <w:rsid w:val="00B310CF"/>
    <w:rsid w:val="00B312BB"/>
    <w:rsid w:val="00B31DEA"/>
    <w:rsid w:val="00B323F0"/>
    <w:rsid w:val="00B326CF"/>
    <w:rsid w:val="00B32B36"/>
    <w:rsid w:val="00B34783"/>
    <w:rsid w:val="00B34F07"/>
    <w:rsid w:val="00B358E7"/>
    <w:rsid w:val="00B35F0D"/>
    <w:rsid w:val="00B37594"/>
    <w:rsid w:val="00B37E24"/>
    <w:rsid w:val="00B4005A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A54"/>
    <w:rsid w:val="00B46B30"/>
    <w:rsid w:val="00B4781C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1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3F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0CC6"/>
    <w:rsid w:val="00B92419"/>
    <w:rsid w:val="00B92799"/>
    <w:rsid w:val="00B92CB8"/>
    <w:rsid w:val="00B92F1E"/>
    <w:rsid w:val="00B93E6F"/>
    <w:rsid w:val="00B942C1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5806"/>
    <w:rsid w:val="00BA6A30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4BB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6D9"/>
    <w:rsid w:val="00BC7827"/>
    <w:rsid w:val="00BD0C09"/>
    <w:rsid w:val="00BD1A85"/>
    <w:rsid w:val="00BD2176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21E6"/>
    <w:rsid w:val="00BE2B1B"/>
    <w:rsid w:val="00BE31EF"/>
    <w:rsid w:val="00BE38DD"/>
    <w:rsid w:val="00BE3C5F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223A"/>
    <w:rsid w:val="00BF2F98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287B"/>
    <w:rsid w:val="00C02937"/>
    <w:rsid w:val="00C02F8F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F27"/>
    <w:rsid w:val="00C21DD1"/>
    <w:rsid w:val="00C2240E"/>
    <w:rsid w:val="00C24451"/>
    <w:rsid w:val="00C24629"/>
    <w:rsid w:val="00C25BCB"/>
    <w:rsid w:val="00C260F1"/>
    <w:rsid w:val="00C27CB1"/>
    <w:rsid w:val="00C3062D"/>
    <w:rsid w:val="00C30EE4"/>
    <w:rsid w:val="00C31938"/>
    <w:rsid w:val="00C327C9"/>
    <w:rsid w:val="00C33848"/>
    <w:rsid w:val="00C33A09"/>
    <w:rsid w:val="00C34227"/>
    <w:rsid w:val="00C34251"/>
    <w:rsid w:val="00C37610"/>
    <w:rsid w:val="00C37ABE"/>
    <w:rsid w:val="00C37BA0"/>
    <w:rsid w:val="00C4104F"/>
    <w:rsid w:val="00C414D3"/>
    <w:rsid w:val="00C419A8"/>
    <w:rsid w:val="00C4312F"/>
    <w:rsid w:val="00C449CA"/>
    <w:rsid w:val="00C45E07"/>
    <w:rsid w:val="00C461C2"/>
    <w:rsid w:val="00C463D1"/>
    <w:rsid w:val="00C46682"/>
    <w:rsid w:val="00C46759"/>
    <w:rsid w:val="00C46CDC"/>
    <w:rsid w:val="00C4786E"/>
    <w:rsid w:val="00C50277"/>
    <w:rsid w:val="00C5097D"/>
    <w:rsid w:val="00C50A88"/>
    <w:rsid w:val="00C513D3"/>
    <w:rsid w:val="00C517CF"/>
    <w:rsid w:val="00C51896"/>
    <w:rsid w:val="00C51F2F"/>
    <w:rsid w:val="00C5259E"/>
    <w:rsid w:val="00C535E0"/>
    <w:rsid w:val="00C539AD"/>
    <w:rsid w:val="00C54C55"/>
    <w:rsid w:val="00C55242"/>
    <w:rsid w:val="00C55E4B"/>
    <w:rsid w:val="00C56670"/>
    <w:rsid w:val="00C56B44"/>
    <w:rsid w:val="00C56C40"/>
    <w:rsid w:val="00C56FBD"/>
    <w:rsid w:val="00C57519"/>
    <w:rsid w:val="00C57D7F"/>
    <w:rsid w:val="00C60277"/>
    <w:rsid w:val="00C60383"/>
    <w:rsid w:val="00C60D90"/>
    <w:rsid w:val="00C60F59"/>
    <w:rsid w:val="00C61480"/>
    <w:rsid w:val="00C6156A"/>
    <w:rsid w:val="00C61D8F"/>
    <w:rsid w:val="00C62078"/>
    <w:rsid w:val="00C624D5"/>
    <w:rsid w:val="00C62CB1"/>
    <w:rsid w:val="00C63EAF"/>
    <w:rsid w:val="00C64052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44F"/>
    <w:rsid w:val="00C70791"/>
    <w:rsid w:val="00C707B8"/>
    <w:rsid w:val="00C7185E"/>
    <w:rsid w:val="00C718F6"/>
    <w:rsid w:val="00C71AEF"/>
    <w:rsid w:val="00C720D7"/>
    <w:rsid w:val="00C732FF"/>
    <w:rsid w:val="00C73914"/>
    <w:rsid w:val="00C7486C"/>
    <w:rsid w:val="00C7492F"/>
    <w:rsid w:val="00C74C91"/>
    <w:rsid w:val="00C76329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87C5F"/>
    <w:rsid w:val="00C906A3"/>
    <w:rsid w:val="00C908C1"/>
    <w:rsid w:val="00C922ED"/>
    <w:rsid w:val="00C935EC"/>
    <w:rsid w:val="00C936E2"/>
    <w:rsid w:val="00C93862"/>
    <w:rsid w:val="00C93985"/>
    <w:rsid w:val="00C939F5"/>
    <w:rsid w:val="00C93A9C"/>
    <w:rsid w:val="00C94EC5"/>
    <w:rsid w:val="00CA0187"/>
    <w:rsid w:val="00CA0E91"/>
    <w:rsid w:val="00CA1E5D"/>
    <w:rsid w:val="00CA1F83"/>
    <w:rsid w:val="00CA42E2"/>
    <w:rsid w:val="00CA4F45"/>
    <w:rsid w:val="00CA4F58"/>
    <w:rsid w:val="00CA59C5"/>
    <w:rsid w:val="00CA64F0"/>
    <w:rsid w:val="00CA6A7F"/>
    <w:rsid w:val="00CA6D76"/>
    <w:rsid w:val="00CA7142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70D"/>
    <w:rsid w:val="00CC3DD3"/>
    <w:rsid w:val="00CC3EFC"/>
    <w:rsid w:val="00CC4254"/>
    <w:rsid w:val="00CC45AF"/>
    <w:rsid w:val="00CC4AD9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D7981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D7A"/>
    <w:rsid w:val="00CF2436"/>
    <w:rsid w:val="00CF4687"/>
    <w:rsid w:val="00CF640E"/>
    <w:rsid w:val="00CF68AB"/>
    <w:rsid w:val="00CF6B50"/>
    <w:rsid w:val="00CF7107"/>
    <w:rsid w:val="00D01318"/>
    <w:rsid w:val="00D01911"/>
    <w:rsid w:val="00D02460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43AE"/>
    <w:rsid w:val="00D14540"/>
    <w:rsid w:val="00D1520B"/>
    <w:rsid w:val="00D160B5"/>
    <w:rsid w:val="00D171E6"/>
    <w:rsid w:val="00D17AD0"/>
    <w:rsid w:val="00D17DFE"/>
    <w:rsid w:val="00D20307"/>
    <w:rsid w:val="00D21960"/>
    <w:rsid w:val="00D21E78"/>
    <w:rsid w:val="00D223E4"/>
    <w:rsid w:val="00D22984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3B0F"/>
    <w:rsid w:val="00D35D3B"/>
    <w:rsid w:val="00D36AE8"/>
    <w:rsid w:val="00D36E2A"/>
    <w:rsid w:val="00D3748C"/>
    <w:rsid w:val="00D37753"/>
    <w:rsid w:val="00D400C9"/>
    <w:rsid w:val="00D4066D"/>
    <w:rsid w:val="00D40F07"/>
    <w:rsid w:val="00D41735"/>
    <w:rsid w:val="00D4233D"/>
    <w:rsid w:val="00D42873"/>
    <w:rsid w:val="00D434AC"/>
    <w:rsid w:val="00D43A54"/>
    <w:rsid w:val="00D455B4"/>
    <w:rsid w:val="00D45A23"/>
    <w:rsid w:val="00D45F0A"/>
    <w:rsid w:val="00D46C07"/>
    <w:rsid w:val="00D46C09"/>
    <w:rsid w:val="00D47179"/>
    <w:rsid w:val="00D47321"/>
    <w:rsid w:val="00D47DAA"/>
    <w:rsid w:val="00D50153"/>
    <w:rsid w:val="00D50918"/>
    <w:rsid w:val="00D50E4F"/>
    <w:rsid w:val="00D51BA8"/>
    <w:rsid w:val="00D52D33"/>
    <w:rsid w:val="00D52F1E"/>
    <w:rsid w:val="00D53B2D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12"/>
    <w:rsid w:val="00D62B3F"/>
    <w:rsid w:val="00D640A1"/>
    <w:rsid w:val="00D64AE1"/>
    <w:rsid w:val="00D64CA2"/>
    <w:rsid w:val="00D65747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1B7E"/>
    <w:rsid w:val="00D821C5"/>
    <w:rsid w:val="00D831CE"/>
    <w:rsid w:val="00D84056"/>
    <w:rsid w:val="00D84411"/>
    <w:rsid w:val="00D857F6"/>
    <w:rsid w:val="00D86C7C"/>
    <w:rsid w:val="00D86FD8"/>
    <w:rsid w:val="00D87A11"/>
    <w:rsid w:val="00D87A1D"/>
    <w:rsid w:val="00D87E72"/>
    <w:rsid w:val="00D91222"/>
    <w:rsid w:val="00D922E2"/>
    <w:rsid w:val="00D936F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4AC"/>
    <w:rsid w:val="00DA5832"/>
    <w:rsid w:val="00DA5EB9"/>
    <w:rsid w:val="00DA6A56"/>
    <w:rsid w:val="00DA70B7"/>
    <w:rsid w:val="00DA7180"/>
    <w:rsid w:val="00DA79F7"/>
    <w:rsid w:val="00DB062E"/>
    <w:rsid w:val="00DB0AE4"/>
    <w:rsid w:val="00DB1169"/>
    <w:rsid w:val="00DB128E"/>
    <w:rsid w:val="00DB1D01"/>
    <w:rsid w:val="00DB1ED2"/>
    <w:rsid w:val="00DB1F78"/>
    <w:rsid w:val="00DB2028"/>
    <w:rsid w:val="00DB282A"/>
    <w:rsid w:val="00DB2E39"/>
    <w:rsid w:val="00DB3139"/>
    <w:rsid w:val="00DB4A5F"/>
    <w:rsid w:val="00DB4FEC"/>
    <w:rsid w:val="00DB5432"/>
    <w:rsid w:val="00DB57C2"/>
    <w:rsid w:val="00DB5945"/>
    <w:rsid w:val="00DB6169"/>
    <w:rsid w:val="00DB656E"/>
    <w:rsid w:val="00DC0A09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AD9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28AB"/>
    <w:rsid w:val="00DE46F2"/>
    <w:rsid w:val="00DE472B"/>
    <w:rsid w:val="00DE4C82"/>
    <w:rsid w:val="00DE4E77"/>
    <w:rsid w:val="00DE510F"/>
    <w:rsid w:val="00DE586D"/>
    <w:rsid w:val="00DE5BB7"/>
    <w:rsid w:val="00DE5E0A"/>
    <w:rsid w:val="00DE6811"/>
    <w:rsid w:val="00DE6E6D"/>
    <w:rsid w:val="00DE73E9"/>
    <w:rsid w:val="00DF01E5"/>
    <w:rsid w:val="00DF0225"/>
    <w:rsid w:val="00DF1000"/>
    <w:rsid w:val="00DF1539"/>
    <w:rsid w:val="00DF180A"/>
    <w:rsid w:val="00DF27F2"/>
    <w:rsid w:val="00DF2A1B"/>
    <w:rsid w:val="00DF314C"/>
    <w:rsid w:val="00DF3230"/>
    <w:rsid w:val="00DF3297"/>
    <w:rsid w:val="00DF3412"/>
    <w:rsid w:val="00DF45BD"/>
    <w:rsid w:val="00DF4F0F"/>
    <w:rsid w:val="00DF5801"/>
    <w:rsid w:val="00DF7044"/>
    <w:rsid w:val="00DF709B"/>
    <w:rsid w:val="00E00075"/>
    <w:rsid w:val="00E00FCF"/>
    <w:rsid w:val="00E012E0"/>
    <w:rsid w:val="00E0164A"/>
    <w:rsid w:val="00E02182"/>
    <w:rsid w:val="00E021F0"/>
    <w:rsid w:val="00E02D62"/>
    <w:rsid w:val="00E03857"/>
    <w:rsid w:val="00E03CAE"/>
    <w:rsid w:val="00E0467F"/>
    <w:rsid w:val="00E05119"/>
    <w:rsid w:val="00E05D2D"/>
    <w:rsid w:val="00E062C0"/>
    <w:rsid w:val="00E06899"/>
    <w:rsid w:val="00E06F14"/>
    <w:rsid w:val="00E06FC9"/>
    <w:rsid w:val="00E07A6A"/>
    <w:rsid w:val="00E07C27"/>
    <w:rsid w:val="00E07D63"/>
    <w:rsid w:val="00E10AD2"/>
    <w:rsid w:val="00E110F1"/>
    <w:rsid w:val="00E11A80"/>
    <w:rsid w:val="00E13774"/>
    <w:rsid w:val="00E137EA"/>
    <w:rsid w:val="00E140B4"/>
    <w:rsid w:val="00E14770"/>
    <w:rsid w:val="00E14F2C"/>
    <w:rsid w:val="00E150D5"/>
    <w:rsid w:val="00E15921"/>
    <w:rsid w:val="00E15BF0"/>
    <w:rsid w:val="00E17592"/>
    <w:rsid w:val="00E17968"/>
    <w:rsid w:val="00E20080"/>
    <w:rsid w:val="00E203AC"/>
    <w:rsid w:val="00E20D13"/>
    <w:rsid w:val="00E21A5E"/>
    <w:rsid w:val="00E22695"/>
    <w:rsid w:val="00E227AB"/>
    <w:rsid w:val="00E22A30"/>
    <w:rsid w:val="00E238C5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609F"/>
    <w:rsid w:val="00E36395"/>
    <w:rsid w:val="00E368E6"/>
    <w:rsid w:val="00E36BF9"/>
    <w:rsid w:val="00E41EF1"/>
    <w:rsid w:val="00E44594"/>
    <w:rsid w:val="00E44659"/>
    <w:rsid w:val="00E44673"/>
    <w:rsid w:val="00E44B03"/>
    <w:rsid w:val="00E459DE"/>
    <w:rsid w:val="00E469B2"/>
    <w:rsid w:val="00E46F6F"/>
    <w:rsid w:val="00E4752A"/>
    <w:rsid w:val="00E477D1"/>
    <w:rsid w:val="00E508C9"/>
    <w:rsid w:val="00E5139B"/>
    <w:rsid w:val="00E515BE"/>
    <w:rsid w:val="00E51E5E"/>
    <w:rsid w:val="00E52221"/>
    <w:rsid w:val="00E52F03"/>
    <w:rsid w:val="00E53D0E"/>
    <w:rsid w:val="00E54549"/>
    <w:rsid w:val="00E54D91"/>
    <w:rsid w:val="00E557F9"/>
    <w:rsid w:val="00E55A8F"/>
    <w:rsid w:val="00E57376"/>
    <w:rsid w:val="00E60582"/>
    <w:rsid w:val="00E61250"/>
    <w:rsid w:val="00E6234B"/>
    <w:rsid w:val="00E66136"/>
    <w:rsid w:val="00E672E7"/>
    <w:rsid w:val="00E673A6"/>
    <w:rsid w:val="00E7004C"/>
    <w:rsid w:val="00E70780"/>
    <w:rsid w:val="00E70A31"/>
    <w:rsid w:val="00E723B7"/>
    <w:rsid w:val="00E74B80"/>
    <w:rsid w:val="00E766B1"/>
    <w:rsid w:val="00E76CE8"/>
    <w:rsid w:val="00E77995"/>
    <w:rsid w:val="00E80C5B"/>
    <w:rsid w:val="00E80D93"/>
    <w:rsid w:val="00E80F57"/>
    <w:rsid w:val="00E81C2A"/>
    <w:rsid w:val="00E841D5"/>
    <w:rsid w:val="00E84232"/>
    <w:rsid w:val="00E847BB"/>
    <w:rsid w:val="00E84C62"/>
    <w:rsid w:val="00E84F63"/>
    <w:rsid w:val="00E84F8E"/>
    <w:rsid w:val="00E8516B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8D8"/>
    <w:rsid w:val="00E95E5C"/>
    <w:rsid w:val="00E975AF"/>
    <w:rsid w:val="00E97738"/>
    <w:rsid w:val="00E9798E"/>
    <w:rsid w:val="00EA0B70"/>
    <w:rsid w:val="00EA14D7"/>
    <w:rsid w:val="00EA1BF3"/>
    <w:rsid w:val="00EA239A"/>
    <w:rsid w:val="00EA2922"/>
    <w:rsid w:val="00EA2DE9"/>
    <w:rsid w:val="00EA3E9D"/>
    <w:rsid w:val="00EA455E"/>
    <w:rsid w:val="00EA5247"/>
    <w:rsid w:val="00EA6482"/>
    <w:rsid w:val="00EA66C5"/>
    <w:rsid w:val="00EA684B"/>
    <w:rsid w:val="00EA6882"/>
    <w:rsid w:val="00EA6DC6"/>
    <w:rsid w:val="00EA6FF7"/>
    <w:rsid w:val="00EB02B1"/>
    <w:rsid w:val="00EB15EE"/>
    <w:rsid w:val="00EB2177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C5CBF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D6A7B"/>
    <w:rsid w:val="00EE0610"/>
    <w:rsid w:val="00EE1295"/>
    <w:rsid w:val="00EE162E"/>
    <w:rsid w:val="00EE1950"/>
    <w:rsid w:val="00EE3819"/>
    <w:rsid w:val="00EE3B0F"/>
    <w:rsid w:val="00EE4901"/>
    <w:rsid w:val="00EE4AE2"/>
    <w:rsid w:val="00EE510E"/>
    <w:rsid w:val="00EE524D"/>
    <w:rsid w:val="00EE5767"/>
    <w:rsid w:val="00EE5911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3E30"/>
    <w:rsid w:val="00F040F2"/>
    <w:rsid w:val="00F04F29"/>
    <w:rsid w:val="00F05C9D"/>
    <w:rsid w:val="00F06B15"/>
    <w:rsid w:val="00F07B9B"/>
    <w:rsid w:val="00F1150A"/>
    <w:rsid w:val="00F11C03"/>
    <w:rsid w:val="00F11CDC"/>
    <w:rsid w:val="00F11D39"/>
    <w:rsid w:val="00F123DA"/>
    <w:rsid w:val="00F12B8F"/>
    <w:rsid w:val="00F12DEC"/>
    <w:rsid w:val="00F12E8A"/>
    <w:rsid w:val="00F1305B"/>
    <w:rsid w:val="00F130F3"/>
    <w:rsid w:val="00F131B8"/>
    <w:rsid w:val="00F1376E"/>
    <w:rsid w:val="00F1379E"/>
    <w:rsid w:val="00F139F3"/>
    <w:rsid w:val="00F15FEF"/>
    <w:rsid w:val="00F16330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38A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40BC4"/>
    <w:rsid w:val="00F40E6A"/>
    <w:rsid w:val="00F412AF"/>
    <w:rsid w:val="00F42B63"/>
    <w:rsid w:val="00F45702"/>
    <w:rsid w:val="00F4719C"/>
    <w:rsid w:val="00F47BE1"/>
    <w:rsid w:val="00F50266"/>
    <w:rsid w:val="00F50565"/>
    <w:rsid w:val="00F5088C"/>
    <w:rsid w:val="00F51453"/>
    <w:rsid w:val="00F5334B"/>
    <w:rsid w:val="00F53659"/>
    <w:rsid w:val="00F54977"/>
    <w:rsid w:val="00F54D82"/>
    <w:rsid w:val="00F55597"/>
    <w:rsid w:val="00F5608A"/>
    <w:rsid w:val="00F575B3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56C"/>
    <w:rsid w:val="00F6786C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5C98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856"/>
    <w:rsid w:val="00FA3971"/>
    <w:rsid w:val="00FA3FC3"/>
    <w:rsid w:val="00FA405A"/>
    <w:rsid w:val="00FA4398"/>
    <w:rsid w:val="00FA46A8"/>
    <w:rsid w:val="00FA5A89"/>
    <w:rsid w:val="00FA5C69"/>
    <w:rsid w:val="00FA68DF"/>
    <w:rsid w:val="00FA6FE7"/>
    <w:rsid w:val="00FA7767"/>
    <w:rsid w:val="00FA7BF1"/>
    <w:rsid w:val="00FB1E82"/>
    <w:rsid w:val="00FB3559"/>
    <w:rsid w:val="00FB47AD"/>
    <w:rsid w:val="00FB4A7B"/>
    <w:rsid w:val="00FB5EC8"/>
    <w:rsid w:val="00FB6F3B"/>
    <w:rsid w:val="00FB74AD"/>
    <w:rsid w:val="00FB7D86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F11"/>
    <w:rsid w:val="00FC6F1A"/>
    <w:rsid w:val="00FC76D5"/>
    <w:rsid w:val="00FD177A"/>
    <w:rsid w:val="00FD1791"/>
    <w:rsid w:val="00FD1FFB"/>
    <w:rsid w:val="00FD22C5"/>
    <w:rsid w:val="00FD305F"/>
    <w:rsid w:val="00FD5BBE"/>
    <w:rsid w:val="00FD5D77"/>
    <w:rsid w:val="00FD617A"/>
    <w:rsid w:val="00FD6C4C"/>
    <w:rsid w:val="00FD755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5D3"/>
    <w:rsid w:val="00FE771E"/>
    <w:rsid w:val="00FE7941"/>
    <w:rsid w:val="00FE7D3B"/>
    <w:rsid w:val="00FF10FF"/>
    <w:rsid w:val="00FF1446"/>
    <w:rsid w:val="00FF18F8"/>
    <w:rsid w:val="00FF1D42"/>
    <w:rsid w:val="00FF207C"/>
    <w:rsid w:val="00FF24D6"/>
    <w:rsid w:val="00FF27F9"/>
    <w:rsid w:val="00FF2A14"/>
    <w:rsid w:val="00FF3BB2"/>
    <w:rsid w:val="00FF4394"/>
    <w:rsid w:val="00FF4760"/>
    <w:rsid w:val="00FF4EFB"/>
    <w:rsid w:val="00FF6D8E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6F3D8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A122C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10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A9654-A4CF-471E-89B6-F2B3A4615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67</Pages>
  <Words>17304</Words>
  <Characters>98634</Characters>
  <Application>Microsoft Office Word</Application>
  <DocSecurity>0</DocSecurity>
  <Lines>821</Lines>
  <Paragraphs>231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36</vt:i4>
      </vt:variant>
    </vt:vector>
  </HeadingPairs>
  <TitlesOfParts>
    <vt:vector size="37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Ekim 2024 Dönemi Ülkelere Göre İthalat (ton)</vt:lpstr>
      <vt:lpstr>        Tablo 2.1.2. Ocak-Ekim 2024 Dönemi Ülkelere Göre İthalat (ton)</vt:lpstr>
      <vt:lpstr>        Tablo 2.1.3. Lisans Türlerine Göre İthalat (ton)</vt:lpstr>
      <vt:lpstr>        Tablo 2.1.4. Ekim 2024 Dönemi Lisans Sahiplerine Göre İthalat (ton)</vt:lpstr>
      <vt:lpstr>        Tablo 2.1.5. Ocak-Ekim 2024 Dönemi Lisans Sahiplerine Göre İthalat (ton)</vt:lpstr>
      <vt:lpstr>        Tablo 2.1.6. Dönemler Arası İthalatın Karşılaştırılması</vt:lpstr>
      <vt:lpstr>    </vt:lpstr>
      <vt:lpstr>    2.2. İHRACAT</vt:lpstr>
      <vt:lpstr>        Tablo 2.2.1. Ekim 2024 Dönemi Ülkelere Göre İhracat (ton)</vt:lpstr>
      <vt:lpstr>        Tablo 2.2.2. Ocak-Ekim 2024 Dönemi Ülkelere Göre İhracat (ton)</vt:lpstr>
      <vt:lpstr>        Tablo 2.2.3. Lisans Türlerine Göre İhracat (ton) </vt:lpstr>
      <vt:lpstr>        Tablo 2.2.4. Ekim 2024 Dönemi Lisans Sahiplerine Göre İhracat (ton)</vt:lpstr>
      <vt:lpstr>        Tablo 2.2.5. Ocak-Ekim 2024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Ekim 2024 Dönemi Lisans Sahibi Şirketlere Göre Yurtiçi Satış Miktarla</vt:lpstr>
      <vt:lpstr>        Tablo 3.3. Ocak-Ekim 2024 Dönemi Lisans Sahibi Şirketlere Göre Yurtiçi Satış Mik</vt:lpstr>
      <vt:lpstr>        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3.6. Taşıt Tanıma Sistemi (TTS) İle Yapılan Akaryakıt Satış Miktarları*</vt:lpstr>
      <vt:lpstr>        Tablo 3.7. Dağıtıcıların Bayi Satış Miktarları (Benzin Türleri-litre)*</vt:lpstr>
      <vt:lpstr>        Tablo 3.8.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Ekim 2024 Dönemi Petrol Ürünü Teslimlerinin Şirketlere ve Ürün Türler</vt:lpstr>
      <vt:lpstr>        Tablo 5.2. Ocak-Ekim 2024 Dönemi Petrol Ürünü Teslimlerinin Şirketlere ve Ürün T</vt:lpstr>
    </vt:vector>
  </TitlesOfParts>
  <Company>EPDK</Company>
  <LinksUpToDate>false</LinksUpToDate>
  <CharactersWithSpaces>115707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39</cp:revision>
  <cp:lastPrinted>2024-01-23T11:30:00Z</cp:lastPrinted>
  <dcterms:created xsi:type="dcterms:W3CDTF">2024-12-23T13:50:00Z</dcterms:created>
  <dcterms:modified xsi:type="dcterms:W3CDTF">2024-12-24T14:27:00Z</dcterms:modified>
</cp:coreProperties>
</file>